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333F9" w14:textId="77777777" w:rsidR="00BB5063" w:rsidRPr="00BB5063" w:rsidRDefault="00BB5063" w:rsidP="00BB5063">
      <w:pPr>
        <w:spacing w:after="120" w:line="240" w:lineRule="auto"/>
        <w:outlineLvl w:val="1"/>
        <w:rPr>
          <w:rFonts w:ascii="Arial" w:eastAsia="Times New Roman" w:hAnsi="Arial" w:cs="Arial"/>
          <w:b/>
          <w:bCs/>
          <w:color w:val="1F1F1F"/>
          <w:sz w:val="36"/>
          <w:szCs w:val="36"/>
          <w:lang w:eastAsia="es-419"/>
          <w14:ligatures w14:val="none"/>
        </w:rPr>
      </w:pPr>
      <w:r w:rsidRPr="00BB5063">
        <w:rPr>
          <w:rFonts w:ascii="Arial" w:eastAsia="Times New Roman" w:hAnsi="Arial" w:cs="Arial"/>
          <w:b/>
          <w:bCs/>
          <w:color w:val="1F1F1F"/>
          <w:sz w:val="36"/>
          <w:szCs w:val="36"/>
          <w:lang w:eastAsia="es-419"/>
          <w14:ligatures w14:val="none"/>
        </w:rPr>
        <w:t xml:space="preserve">3. Metodología de Ingeniería de Datos (Data </w:t>
      </w:r>
      <w:proofErr w:type="spellStart"/>
      <w:r w:rsidRPr="00BB5063">
        <w:rPr>
          <w:rFonts w:ascii="Arial" w:eastAsia="Times New Roman" w:hAnsi="Arial" w:cs="Arial"/>
          <w:b/>
          <w:bCs/>
          <w:color w:val="1F1F1F"/>
          <w:sz w:val="36"/>
          <w:szCs w:val="36"/>
          <w:lang w:eastAsia="es-419"/>
          <w14:ligatures w14:val="none"/>
        </w:rPr>
        <w:t>Engineering</w:t>
      </w:r>
      <w:proofErr w:type="spellEnd"/>
      <w:r w:rsidRPr="00BB5063">
        <w:rPr>
          <w:rFonts w:ascii="Arial" w:eastAsia="Times New Roman" w:hAnsi="Arial" w:cs="Arial"/>
          <w:b/>
          <w:bCs/>
          <w:color w:val="1F1F1F"/>
          <w:sz w:val="36"/>
          <w:szCs w:val="36"/>
          <w:lang w:eastAsia="es-419"/>
          <w14:ligatures w14:val="none"/>
        </w:rPr>
        <w:t>)</w:t>
      </w:r>
    </w:p>
    <w:p w14:paraId="1C8DCF92"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lang w:eastAsia="es-419"/>
          <w14:ligatures w14:val="none"/>
        </w:rPr>
        <w:t xml:space="preserve">La calidad de un modelo de Machine </w:t>
      </w:r>
      <w:proofErr w:type="spellStart"/>
      <w:r w:rsidRPr="00BB5063">
        <w:rPr>
          <w:rFonts w:ascii="Arial" w:eastAsia="Times New Roman" w:hAnsi="Arial" w:cs="Arial"/>
          <w:color w:val="1F1F1F"/>
          <w:lang w:eastAsia="es-419"/>
          <w14:ligatures w14:val="none"/>
        </w:rPr>
        <w:t>Learning</w:t>
      </w:r>
      <w:proofErr w:type="spellEnd"/>
      <w:r w:rsidRPr="00BB5063">
        <w:rPr>
          <w:rFonts w:ascii="Arial" w:eastAsia="Times New Roman" w:hAnsi="Arial" w:cs="Arial"/>
          <w:color w:val="1F1F1F"/>
          <w:lang w:eastAsia="es-419"/>
          <w14:ligatures w14:val="none"/>
        </w:rPr>
        <w:t xml:space="preserve"> está acotada superiormente por la calidad de los datos que lo alimentan (</w:t>
      </w:r>
      <w:proofErr w:type="spellStart"/>
      <w:r w:rsidRPr="00BB5063">
        <w:rPr>
          <w:rFonts w:ascii="Arial" w:eastAsia="Times New Roman" w:hAnsi="Arial" w:cs="Arial"/>
          <w:i/>
          <w:iCs/>
          <w:color w:val="1F1F1F"/>
          <w:bdr w:val="none" w:sz="0" w:space="0" w:color="auto" w:frame="1"/>
          <w:lang w:eastAsia="es-419"/>
          <w14:ligatures w14:val="none"/>
        </w:rPr>
        <w:t>Garbage</w:t>
      </w:r>
      <w:proofErr w:type="spellEnd"/>
      <w:r w:rsidRPr="00BB5063">
        <w:rPr>
          <w:rFonts w:ascii="Arial" w:eastAsia="Times New Roman" w:hAnsi="Arial" w:cs="Arial"/>
          <w:i/>
          <w:iCs/>
          <w:color w:val="1F1F1F"/>
          <w:bdr w:val="none" w:sz="0" w:space="0" w:color="auto" w:frame="1"/>
          <w:lang w:eastAsia="es-419"/>
          <w14:ligatures w14:val="none"/>
        </w:rPr>
        <w:t xml:space="preserve"> In, </w:t>
      </w:r>
      <w:proofErr w:type="spellStart"/>
      <w:r w:rsidRPr="00BB5063">
        <w:rPr>
          <w:rFonts w:ascii="Arial" w:eastAsia="Times New Roman" w:hAnsi="Arial" w:cs="Arial"/>
          <w:i/>
          <w:iCs/>
          <w:color w:val="1F1F1F"/>
          <w:bdr w:val="none" w:sz="0" w:space="0" w:color="auto" w:frame="1"/>
          <w:lang w:eastAsia="es-419"/>
          <w14:ligatures w14:val="none"/>
        </w:rPr>
        <w:t>Garbage</w:t>
      </w:r>
      <w:proofErr w:type="spellEnd"/>
      <w:r w:rsidRPr="00BB5063">
        <w:rPr>
          <w:rFonts w:ascii="Arial" w:eastAsia="Times New Roman" w:hAnsi="Arial" w:cs="Arial"/>
          <w:i/>
          <w:iCs/>
          <w:color w:val="1F1F1F"/>
          <w:bdr w:val="none" w:sz="0" w:space="0" w:color="auto" w:frame="1"/>
          <w:lang w:eastAsia="es-419"/>
          <w14:ligatures w14:val="none"/>
        </w:rPr>
        <w:t xml:space="preserve"> </w:t>
      </w:r>
      <w:proofErr w:type="spellStart"/>
      <w:r w:rsidRPr="00BB5063">
        <w:rPr>
          <w:rFonts w:ascii="Arial" w:eastAsia="Times New Roman" w:hAnsi="Arial" w:cs="Arial"/>
          <w:i/>
          <w:iCs/>
          <w:color w:val="1F1F1F"/>
          <w:bdr w:val="none" w:sz="0" w:space="0" w:color="auto" w:frame="1"/>
          <w:lang w:eastAsia="es-419"/>
          <w14:ligatures w14:val="none"/>
        </w:rPr>
        <w:t>Out</w:t>
      </w:r>
      <w:proofErr w:type="spellEnd"/>
      <w:r w:rsidRPr="00BB5063">
        <w:rPr>
          <w:rFonts w:ascii="Arial" w:eastAsia="Times New Roman" w:hAnsi="Arial" w:cs="Arial"/>
          <w:color w:val="1F1F1F"/>
          <w:lang w:eastAsia="es-419"/>
          <w14:ligatures w14:val="none"/>
        </w:rPr>
        <w:t>). En este proyecto, se diseñó un pipeline de preprocesamiento robusto para transformar los datos crudos biológicos en vectores numéricos optimizados para el algoritmo de Random Forest.</w:t>
      </w:r>
    </w:p>
    <w:p w14:paraId="0760CE1D" w14:textId="77777777" w:rsidR="00BB5063" w:rsidRPr="00BB5063" w:rsidRDefault="00BB5063" w:rsidP="00BB5063">
      <w:pPr>
        <w:spacing w:after="120" w:line="240" w:lineRule="auto"/>
        <w:outlineLvl w:val="2"/>
        <w:rPr>
          <w:rFonts w:ascii="Arial" w:eastAsia="Times New Roman" w:hAnsi="Arial" w:cs="Arial"/>
          <w:b/>
          <w:bCs/>
          <w:color w:val="1F1F1F"/>
          <w:sz w:val="27"/>
          <w:szCs w:val="27"/>
          <w:lang w:eastAsia="es-419"/>
          <w14:ligatures w14:val="none"/>
        </w:rPr>
      </w:pPr>
      <w:r w:rsidRPr="00BB5063">
        <w:rPr>
          <w:rFonts w:ascii="Arial" w:eastAsia="Times New Roman" w:hAnsi="Arial" w:cs="Arial"/>
          <w:b/>
          <w:bCs/>
          <w:color w:val="1F1F1F"/>
          <w:sz w:val="27"/>
          <w:szCs w:val="27"/>
          <w:lang w:eastAsia="es-419"/>
          <w14:ligatures w14:val="none"/>
        </w:rPr>
        <w:t>3.1 Tratamiento de Valores Ausentes (Imputación Estadística)</w:t>
      </w:r>
    </w:p>
    <w:p w14:paraId="27CFD93F"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lang w:eastAsia="es-419"/>
          <w14:ligatures w14:val="none"/>
        </w:rPr>
        <w:t xml:space="preserve">El </w:t>
      </w:r>
      <w:proofErr w:type="spellStart"/>
      <w:r w:rsidRPr="00BB5063">
        <w:rPr>
          <w:rFonts w:ascii="Arial" w:eastAsia="Times New Roman" w:hAnsi="Arial" w:cs="Arial"/>
          <w:color w:val="1F1F1F"/>
          <w:lang w:eastAsia="es-419"/>
          <w14:ligatures w14:val="none"/>
        </w:rPr>
        <w:t>dataset</w:t>
      </w:r>
      <w:proofErr w:type="spellEnd"/>
      <w:r w:rsidRPr="00BB5063">
        <w:rPr>
          <w:rFonts w:ascii="Arial" w:eastAsia="Times New Roman" w:hAnsi="Arial" w:cs="Arial"/>
          <w:color w:val="1F1F1F"/>
          <w:lang w:eastAsia="es-419"/>
          <w14:ligatures w14:val="none"/>
        </w:rPr>
        <w:t xml:space="preserve"> </w:t>
      </w:r>
      <w:r w:rsidRPr="00BB5063">
        <w:rPr>
          <w:rFonts w:ascii="Arial" w:eastAsia="Times New Roman" w:hAnsi="Arial" w:cs="Arial"/>
          <w:i/>
          <w:iCs/>
          <w:color w:val="1F1F1F"/>
          <w:bdr w:val="none" w:sz="0" w:space="0" w:color="auto" w:frame="1"/>
          <w:lang w:eastAsia="es-419"/>
          <w14:ligatures w14:val="none"/>
        </w:rPr>
        <w:t xml:space="preserve">Palmer </w:t>
      </w:r>
      <w:proofErr w:type="spellStart"/>
      <w:r w:rsidRPr="00BB5063">
        <w:rPr>
          <w:rFonts w:ascii="Arial" w:eastAsia="Times New Roman" w:hAnsi="Arial" w:cs="Arial"/>
          <w:i/>
          <w:iCs/>
          <w:color w:val="1F1F1F"/>
          <w:bdr w:val="none" w:sz="0" w:space="0" w:color="auto" w:frame="1"/>
          <w:lang w:eastAsia="es-419"/>
          <w14:ligatures w14:val="none"/>
        </w:rPr>
        <w:t>Penguins</w:t>
      </w:r>
      <w:proofErr w:type="spellEnd"/>
      <w:r w:rsidRPr="00BB5063">
        <w:rPr>
          <w:rFonts w:ascii="Arial" w:eastAsia="Times New Roman" w:hAnsi="Arial" w:cs="Arial"/>
          <w:color w:val="1F1F1F"/>
          <w:lang w:eastAsia="es-419"/>
          <w14:ligatures w14:val="none"/>
        </w:rPr>
        <w:t xml:space="preserve"> presenta registros incompletos (NaN). La eliminación directa de estas filas (</w:t>
      </w:r>
      <w:proofErr w:type="spellStart"/>
      <w:r w:rsidRPr="00BB5063">
        <w:rPr>
          <w:rFonts w:ascii="Arial" w:eastAsia="Times New Roman" w:hAnsi="Arial" w:cs="Arial"/>
          <w:i/>
          <w:iCs/>
          <w:color w:val="1F1F1F"/>
          <w:bdr w:val="none" w:sz="0" w:space="0" w:color="auto" w:frame="1"/>
          <w:lang w:eastAsia="es-419"/>
          <w14:ligatures w14:val="none"/>
        </w:rPr>
        <w:t>Listwise</w:t>
      </w:r>
      <w:proofErr w:type="spellEnd"/>
      <w:r w:rsidRPr="00BB5063">
        <w:rPr>
          <w:rFonts w:ascii="Arial" w:eastAsia="Times New Roman" w:hAnsi="Arial" w:cs="Arial"/>
          <w:i/>
          <w:iCs/>
          <w:color w:val="1F1F1F"/>
          <w:bdr w:val="none" w:sz="0" w:space="0" w:color="auto" w:frame="1"/>
          <w:lang w:eastAsia="es-419"/>
          <w14:ligatures w14:val="none"/>
        </w:rPr>
        <w:t xml:space="preserve"> </w:t>
      </w:r>
      <w:proofErr w:type="spellStart"/>
      <w:r w:rsidRPr="00BB5063">
        <w:rPr>
          <w:rFonts w:ascii="Arial" w:eastAsia="Times New Roman" w:hAnsi="Arial" w:cs="Arial"/>
          <w:i/>
          <w:iCs/>
          <w:color w:val="1F1F1F"/>
          <w:bdr w:val="none" w:sz="0" w:space="0" w:color="auto" w:frame="1"/>
          <w:lang w:eastAsia="es-419"/>
          <w14:ligatures w14:val="none"/>
        </w:rPr>
        <w:t>Deletion</w:t>
      </w:r>
      <w:proofErr w:type="spellEnd"/>
      <w:r w:rsidRPr="00BB5063">
        <w:rPr>
          <w:rFonts w:ascii="Arial" w:eastAsia="Times New Roman" w:hAnsi="Arial" w:cs="Arial"/>
          <w:color w:val="1F1F1F"/>
          <w:lang w:eastAsia="es-419"/>
          <w14:ligatures w14:val="none"/>
        </w:rPr>
        <w:t xml:space="preserve">) habría reducido el tamaño de la muestra en un porcentaje significativo, introduciendo un posible </w:t>
      </w:r>
      <w:r w:rsidRPr="00BB5063">
        <w:rPr>
          <w:rFonts w:ascii="Arial" w:eastAsia="Times New Roman" w:hAnsi="Arial" w:cs="Arial"/>
          <w:b/>
          <w:bCs/>
          <w:color w:val="1F1F1F"/>
          <w:bdr w:val="none" w:sz="0" w:space="0" w:color="auto" w:frame="1"/>
          <w:lang w:eastAsia="es-419"/>
          <w14:ligatures w14:val="none"/>
        </w:rPr>
        <w:t>sesgo de selección</w:t>
      </w:r>
      <w:r w:rsidRPr="00BB5063">
        <w:rPr>
          <w:rFonts w:ascii="Arial" w:eastAsia="Times New Roman" w:hAnsi="Arial" w:cs="Arial"/>
          <w:color w:val="1F1F1F"/>
          <w:lang w:eastAsia="es-419"/>
          <w14:ligatures w14:val="none"/>
        </w:rPr>
        <w:t xml:space="preserve"> si los datos faltantes no eran aleatorios.</w:t>
      </w:r>
    </w:p>
    <w:p w14:paraId="6BCE0DE4"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 xml:space="preserve">Para mitigar esto, se implementaron estrategias de imputación univariante utilizando </w:t>
      </w:r>
      <w:proofErr w:type="spellStart"/>
      <w:r w:rsidRPr="00BB5063">
        <w:rPr>
          <w:rFonts w:ascii="Arial" w:eastAsia="Times New Roman" w:hAnsi="Arial" w:cs="Arial"/>
          <w:color w:val="444746"/>
          <w:sz w:val="20"/>
          <w:szCs w:val="20"/>
          <w:bdr w:val="none" w:sz="0" w:space="0" w:color="auto" w:frame="1"/>
          <w:lang w:eastAsia="es-419"/>
          <w14:ligatures w14:val="none"/>
        </w:rPr>
        <w:t>SimpleImputer</w:t>
      </w:r>
      <w:proofErr w:type="spellEnd"/>
      <w:r w:rsidRPr="00BB5063">
        <w:rPr>
          <w:rFonts w:ascii="Arial" w:eastAsia="Times New Roman" w:hAnsi="Arial" w:cs="Arial"/>
          <w:color w:val="1F1F1F"/>
          <w:bdr w:val="none" w:sz="0" w:space="0" w:color="auto" w:frame="1"/>
          <w:lang w:eastAsia="es-419"/>
          <w14:ligatures w14:val="none"/>
        </w:rPr>
        <w:t xml:space="preserve"> de </w:t>
      </w:r>
      <w:proofErr w:type="spellStart"/>
      <w:r w:rsidRPr="00BB5063">
        <w:rPr>
          <w:rFonts w:ascii="Arial" w:eastAsia="Times New Roman" w:hAnsi="Arial" w:cs="Arial"/>
          <w:color w:val="1F1F1F"/>
          <w:bdr w:val="none" w:sz="0" w:space="0" w:color="auto" w:frame="1"/>
          <w:lang w:eastAsia="es-419"/>
          <w14:ligatures w14:val="none"/>
        </w:rPr>
        <w:t>Scikit</w:t>
      </w:r>
      <w:proofErr w:type="spellEnd"/>
      <w:r w:rsidRPr="00BB5063">
        <w:rPr>
          <w:rFonts w:ascii="Arial" w:eastAsia="Times New Roman" w:hAnsi="Arial" w:cs="Arial"/>
          <w:color w:val="1F1F1F"/>
          <w:bdr w:val="none" w:sz="0" w:space="0" w:color="auto" w:frame="1"/>
          <w:lang w:eastAsia="es-419"/>
          <w14:ligatures w14:val="none"/>
        </w:rPr>
        <w:t>-Learn:</w:t>
      </w:r>
    </w:p>
    <w:p w14:paraId="5AF7D305" w14:textId="77777777" w:rsidR="00BB5063" w:rsidRPr="00BB5063" w:rsidRDefault="00BB5063" w:rsidP="00BB5063">
      <w:pPr>
        <w:spacing w:after="120" w:line="240" w:lineRule="auto"/>
        <w:outlineLvl w:val="3"/>
        <w:rPr>
          <w:rFonts w:ascii="Arial" w:eastAsia="Times New Roman" w:hAnsi="Arial" w:cs="Arial"/>
          <w:b/>
          <w:bCs/>
          <w:color w:val="1F1F1F"/>
          <w:lang w:eastAsia="es-419"/>
          <w14:ligatures w14:val="none"/>
        </w:rPr>
      </w:pPr>
      <w:r w:rsidRPr="00BB5063">
        <w:rPr>
          <w:rFonts w:ascii="Arial" w:eastAsia="Times New Roman" w:hAnsi="Arial" w:cs="Arial"/>
          <w:b/>
          <w:bCs/>
          <w:color w:val="1F1F1F"/>
          <w:lang w:eastAsia="es-419"/>
          <w14:ligatures w14:val="none"/>
        </w:rPr>
        <w:t>A. Variables Numéricas: Imputación por Mediana</w:t>
      </w:r>
    </w:p>
    <w:p w14:paraId="706755EF"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lang w:eastAsia="es-419"/>
          <w14:ligatures w14:val="none"/>
        </w:rPr>
        <w:t>Para las características continuas (</w:t>
      </w:r>
      <w:proofErr w:type="spellStart"/>
      <w:r w:rsidRPr="00BB5063">
        <w:rPr>
          <w:rFonts w:ascii="Arial" w:eastAsia="Times New Roman" w:hAnsi="Arial" w:cs="Arial"/>
          <w:color w:val="444746"/>
          <w:sz w:val="20"/>
          <w:szCs w:val="20"/>
          <w:bdr w:val="none" w:sz="0" w:space="0" w:color="auto" w:frame="1"/>
          <w:lang w:eastAsia="es-419"/>
          <w14:ligatures w14:val="none"/>
        </w:rPr>
        <w:t>bill_length_mm</w:t>
      </w:r>
      <w:proofErr w:type="spellEnd"/>
      <w:r w:rsidRPr="00BB5063">
        <w:rPr>
          <w:rFonts w:ascii="Arial" w:eastAsia="Times New Roman" w:hAnsi="Arial" w:cs="Arial"/>
          <w:color w:val="1F1F1F"/>
          <w:lang w:eastAsia="es-419"/>
          <w14:ligatures w14:val="none"/>
        </w:rPr>
        <w:t xml:space="preserve">, </w:t>
      </w:r>
      <w:proofErr w:type="spellStart"/>
      <w:r w:rsidRPr="00BB5063">
        <w:rPr>
          <w:rFonts w:ascii="Arial" w:eastAsia="Times New Roman" w:hAnsi="Arial" w:cs="Arial"/>
          <w:color w:val="444746"/>
          <w:sz w:val="20"/>
          <w:szCs w:val="20"/>
          <w:bdr w:val="none" w:sz="0" w:space="0" w:color="auto" w:frame="1"/>
          <w:lang w:eastAsia="es-419"/>
          <w14:ligatures w14:val="none"/>
        </w:rPr>
        <w:t>body_mass_g</w:t>
      </w:r>
      <w:proofErr w:type="spellEnd"/>
      <w:r w:rsidRPr="00BB5063">
        <w:rPr>
          <w:rFonts w:ascii="Arial" w:eastAsia="Times New Roman" w:hAnsi="Arial" w:cs="Arial"/>
          <w:color w:val="1F1F1F"/>
          <w:lang w:eastAsia="es-419"/>
          <w14:ligatures w14:val="none"/>
        </w:rPr>
        <w:t xml:space="preserve">, etc.), se optó por imputar los valores faltantes utilizando la </w:t>
      </w:r>
      <w:r w:rsidRPr="00BB5063">
        <w:rPr>
          <w:rFonts w:ascii="Arial" w:eastAsia="Times New Roman" w:hAnsi="Arial" w:cs="Arial"/>
          <w:b/>
          <w:bCs/>
          <w:color w:val="1F1F1F"/>
          <w:bdr w:val="none" w:sz="0" w:space="0" w:color="auto" w:frame="1"/>
          <w:lang w:eastAsia="es-419"/>
          <w14:ligatures w14:val="none"/>
        </w:rPr>
        <w:t>Mediana</w:t>
      </w:r>
      <w:r w:rsidRPr="00BB5063">
        <w:rPr>
          <w:rFonts w:ascii="Arial" w:eastAsia="Times New Roman" w:hAnsi="Arial" w:cs="Arial"/>
          <w:color w:val="1F1F1F"/>
          <w:lang w:eastAsia="es-419"/>
          <w14:ligatures w14:val="none"/>
        </w:rPr>
        <w:t xml:space="preserve"> en lugar de la Media (Promedio).</w:t>
      </w:r>
    </w:p>
    <w:p w14:paraId="475899F9" w14:textId="77777777" w:rsidR="00BB5063" w:rsidRPr="00BB5063" w:rsidRDefault="00BB5063" w:rsidP="00BB5063">
      <w:pPr>
        <w:numPr>
          <w:ilvl w:val="0"/>
          <w:numId w:val="1"/>
        </w:numPr>
        <w:spacing w:after="0" w:line="240" w:lineRule="auto"/>
        <w:rPr>
          <w:rFonts w:ascii="Arial" w:eastAsia="Times New Roman" w:hAnsi="Arial" w:cs="Arial"/>
          <w:color w:val="1F1F1F"/>
          <w:lang w:eastAsia="es-419"/>
          <w14:ligatures w14:val="none"/>
        </w:rPr>
      </w:pPr>
      <w:r w:rsidRPr="00BB5063">
        <w:rPr>
          <w:rFonts w:ascii="Arial" w:eastAsia="Times New Roman" w:hAnsi="Arial" w:cs="Arial"/>
          <w:b/>
          <w:bCs/>
          <w:color w:val="1F1F1F"/>
          <w:bdr w:val="none" w:sz="0" w:space="0" w:color="auto" w:frame="1"/>
          <w:lang w:eastAsia="es-419"/>
          <w14:ligatures w14:val="none"/>
        </w:rPr>
        <w:t>Justificación Matemática:</w:t>
      </w:r>
      <w:r w:rsidRPr="00BB5063">
        <w:rPr>
          <w:rFonts w:ascii="Arial" w:eastAsia="Times New Roman" w:hAnsi="Arial" w:cs="Arial"/>
          <w:color w:val="1F1F1F"/>
          <w:lang w:eastAsia="es-419"/>
          <w14:ligatures w14:val="none"/>
        </w:rPr>
        <w:t xml:space="preserve"> Las medidas biológicas suelen presentar distribuciones con colas pesadas o </w:t>
      </w:r>
      <w:r w:rsidRPr="00BB5063">
        <w:rPr>
          <w:rFonts w:ascii="Arial" w:eastAsia="Times New Roman" w:hAnsi="Arial" w:cs="Arial"/>
          <w:b/>
          <w:bCs/>
          <w:color w:val="1F1F1F"/>
          <w:bdr w:val="none" w:sz="0" w:space="0" w:color="auto" w:frame="1"/>
          <w:lang w:eastAsia="es-419"/>
          <w14:ligatures w14:val="none"/>
        </w:rPr>
        <w:t>valores atípicos (</w:t>
      </w:r>
      <w:proofErr w:type="spellStart"/>
      <w:r w:rsidRPr="00BB5063">
        <w:rPr>
          <w:rFonts w:ascii="Arial" w:eastAsia="Times New Roman" w:hAnsi="Arial" w:cs="Arial"/>
          <w:b/>
          <w:bCs/>
          <w:color w:val="1F1F1F"/>
          <w:bdr w:val="none" w:sz="0" w:space="0" w:color="auto" w:frame="1"/>
          <w:lang w:eastAsia="es-419"/>
          <w14:ligatures w14:val="none"/>
        </w:rPr>
        <w:t>outliers</w:t>
      </w:r>
      <w:proofErr w:type="spellEnd"/>
      <w:r w:rsidRPr="00BB5063">
        <w:rPr>
          <w:rFonts w:ascii="Arial" w:eastAsia="Times New Roman" w:hAnsi="Arial" w:cs="Arial"/>
          <w:b/>
          <w:bCs/>
          <w:color w:val="1F1F1F"/>
          <w:bdr w:val="none" w:sz="0" w:space="0" w:color="auto" w:frame="1"/>
          <w:lang w:eastAsia="es-419"/>
          <w14:ligatures w14:val="none"/>
        </w:rPr>
        <w:t>)</w:t>
      </w:r>
      <w:r w:rsidRPr="00BB5063">
        <w:rPr>
          <w:rFonts w:ascii="Arial" w:eastAsia="Times New Roman" w:hAnsi="Arial" w:cs="Arial"/>
          <w:color w:val="1F1F1F"/>
          <w:lang w:eastAsia="es-419"/>
          <w14:ligatures w14:val="none"/>
        </w:rPr>
        <w:t xml:space="preserve"> (por ejemplo, un pingüino inusualmente grande). La media aritmética es altamente sensible a estos extremos, lo que podría desplazar el centroide de los datos artificialmente. La mediana es una medida de tendencia central </w:t>
      </w:r>
      <w:r w:rsidRPr="00BB5063">
        <w:rPr>
          <w:rFonts w:ascii="Arial" w:eastAsia="Times New Roman" w:hAnsi="Arial" w:cs="Arial"/>
          <w:b/>
          <w:bCs/>
          <w:color w:val="1F1F1F"/>
          <w:bdr w:val="none" w:sz="0" w:space="0" w:color="auto" w:frame="1"/>
          <w:lang w:eastAsia="es-419"/>
          <w14:ligatures w14:val="none"/>
        </w:rPr>
        <w:t>robusta</w:t>
      </w:r>
      <w:r w:rsidRPr="00BB5063">
        <w:rPr>
          <w:rFonts w:ascii="Arial" w:eastAsia="Times New Roman" w:hAnsi="Arial" w:cs="Arial"/>
          <w:color w:val="1F1F1F"/>
          <w:lang w:eastAsia="es-419"/>
          <w14:ligatures w14:val="none"/>
        </w:rPr>
        <w:t xml:space="preserve"> que preserva mejor la distribución subyacente de la población física.</w:t>
      </w:r>
    </w:p>
    <w:p w14:paraId="2D17D1E1" w14:textId="77777777" w:rsidR="00BB5063" w:rsidRPr="00BB5063" w:rsidRDefault="00BB5063" w:rsidP="00BB5063">
      <w:pPr>
        <w:spacing w:after="120" w:line="240" w:lineRule="auto"/>
        <w:outlineLvl w:val="3"/>
        <w:rPr>
          <w:rFonts w:ascii="Arial" w:eastAsia="Times New Roman" w:hAnsi="Arial" w:cs="Arial"/>
          <w:b/>
          <w:bCs/>
          <w:color w:val="1F1F1F"/>
          <w:lang w:eastAsia="es-419"/>
          <w14:ligatures w14:val="none"/>
        </w:rPr>
      </w:pPr>
      <w:r w:rsidRPr="00BB5063">
        <w:rPr>
          <w:rFonts w:ascii="Arial" w:eastAsia="Times New Roman" w:hAnsi="Arial" w:cs="Arial"/>
          <w:b/>
          <w:bCs/>
          <w:color w:val="1F1F1F"/>
          <w:lang w:eastAsia="es-419"/>
          <w14:ligatures w14:val="none"/>
        </w:rPr>
        <w:t>B. Variables Categóricas: Imputación por Moda</w:t>
      </w:r>
    </w:p>
    <w:p w14:paraId="05DB7836"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lang w:eastAsia="es-419"/>
          <w14:ligatures w14:val="none"/>
        </w:rPr>
        <w:t xml:space="preserve">Para variables discretas como </w:t>
      </w:r>
      <w:r w:rsidRPr="00BB5063">
        <w:rPr>
          <w:rFonts w:ascii="Arial" w:eastAsia="Times New Roman" w:hAnsi="Arial" w:cs="Arial"/>
          <w:color w:val="444746"/>
          <w:sz w:val="20"/>
          <w:szCs w:val="20"/>
          <w:bdr w:val="none" w:sz="0" w:space="0" w:color="auto" w:frame="1"/>
          <w:lang w:eastAsia="es-419"/>
          <w14:ligatures w14:val="none"/>
        </w:rPr>
        <w:t>sex</w:t>
      </w:r>
      <w:r w:rsidRPr="00BB5063">
        <w:rPr>
          <w:rFonts w:ascii="Arial" w:eastAsia="Times New Roman" w:hAnsi="Arial" w:cs="Arial"/>
          <w:color w:val="1F1F1F"/>
          <w:lang w:eastAsia="es-419"/>
          <w14:ligatures w14:val="none"/>
        </w:rPr>
        <w:t xml:space="preserve"> (Sexo), se utilizó la </w:t>
      </w:r>
      <w:r w:rsidRPr="00BB5063">
        <w:rPr>
          <w:rFonts w:ascii="Arial" w:eastAsia="Times New Roman" w:hAnsi="Arial" w:cs="Arial"/>
          <w:b/>
          <w:bCs/>
          <w:color w:val="1F1F1F"/>
          <w:bdr w:val="none" w:sz="0" w:space="0" w:color="auto" w:frame="1"/>
          <w:lang w:eastAsia="es-419"/>
          <w14:ligatures w14:val="none"/>
        </w:rPr>
        <w:t>Moda</w:t>
      </w:r>
      <w:r w:rsidRPr="00BB5063">
        <w:rPr>
          <w:rFonts w:ascii="Arial" w:eastAsia="Times New Roman" w:hAnsi="Arial" w:cs="Arial"/>
          <w:color w:val="1F1F1F"/>
          <w:lang w:eastAsia="es-419"/>
          <w14:ligatures w14:val="none"/>
        </w:rPr>
        <w:t xml:space="preserve"> (el valor más frecuente).</w:t>
      </w:r>
    </w:p>
    <w:p w14:paraId="4F9F706E" w14:textId="77777777" w:rsidR="00BB5063" w:rsidRPr="00BB5063" w:rsidRDefault="00BB5063" w:rsidP="00BB5063">
      <w:pPr>
        <w:numPr>
          <w:ilvl w:val="0"/>
          <w:numId w:val="2"/>
        </w:numPr>
        <w:spacing w:after="0" w:line="240" w:lineRule="auto"/>
        <w:rPr>
          <w:rFonts w:ascii="Arial" w:eastAsia="Times New Roman" w:hAnsi="Arial" w:cs="Arial"/>
          <w:color w:val="1F1F1F"/>
          <w:lang w:eastAsia="es-419"/>
          <w14:ligatures w14:val="none"/>
        </w:rPr>
      </w:pPr>
      <w:r w:rsidRPr="00BB5063">
        <w:rPr>
          <w:rFonts w:ascii="Arial" w:eastAsia="Times New Roman" w:hAnsi="Arial" w:cs="Arial"/>
          <w:b/>
          <w:bCs/>
          <w:color w:val="1F1F1F"/>
          <w:bdr w:val="none" w:sz="0" w:space="0" w:color="auto" w:frame="1"/>
          <w:lang w:eastAsia="es-419"/>
          <w14:ligatures w14:val="none"/>
        </w:rPr>
        <w:t>Justificación:</w:t>
      </w:r>
      <w:r w:rsidRPr="00BB5063">
        <w:rPr>
          <w:rFonts w:ascii="Arial" w:eastAsia="Times New Roman" w:hAnsi="Arial" w:cs="Arial"/>
          <w:color w:val="1F1F1F"/>
          <w:lang w:eastAsia="es-419"/>
          <w14:ligatures w14:val="none"/>
        </w:rPr>
        <w:t xml:space="preserve"> Dado que el sexo es una variable binaria biológica en este estudio, no tiene sentido calcular un "promedio". Asignar la categoría mayoritaria es la estrategia probabilística que minimiza el error de clasificación a priori en ausencia de información adicional.</w:t>
      </w:r>
    </w:p>
    <w:p w14:paraId="32A90A5F" w14:textId="77777777" w:rsidR="00BB5063" w:rsidRPr="00BB5063" w:rsidRDefault="00000000" w:rsidP="00BB5063">
      <w:pPr>
        <w:spacing w:after="120" w:line="240" w:lineRule="auto"/>
        <w:rPr>
          <w:rFonts w:ascii="Arial" w:eastAsia="Times New Roman" w:hAnsi="Arial" w:cs="Arial"/>
          <w:color w:val="1F1F1F"/>
          <w:lang w:eastAsia="es-419"/>
          <w14:ligatures w14:val="none"/>
        </w:rPr>
      </w:pPr>
      <w:r>
        <w:rPr>
          <w:rFonts w:ascii="Arial" w:eastAsia="Times New Roman" w:hAnsi="Arial" w:cs="Arial"/>
          <w:color w:val="1F1F1F"/>
          <w:lang w:eastAsia="es-419"/>
          <w14:ligatures w14:val="none"/>
        </w:rPr>
        <w:pict w14:anchorId="6BB8DA73">
          <v:rect id="_x0000_i1025" style="width:0;height:1.5pt" o:hralign="center" o:hrstd="t" o:hrnoshade="t" o:hr="t" fillcolor="gray" stroked="f"/>
        </w:pict>
      </w:r>
    </w:p>
    <w:p w14:paraId="19FFB342" w14:textId="77777777" w:rsidR="00BB5063" w:rsidRPr="00BB5063" w:rsidRDefault="00BB5063" w:rsidP="00BB5063">
      <w:pPr>
        <w:spacing w:after="120" w:line="240" w:lineRule="auto"/>
        <w:outlineLvl w:val="2"/>
        <w:rPr>
          <w:rFonts w:ascii="Arial" w:eastAsia="Times New Roman" w:hAnsi="Arial" w:cs="Arial"/>
          <w:b/>
          <w:bCs/>
          <w:color w:val="1F1F1F"/>
          <w:sz w:val="27"/>
          <w:szCs w:val="27"/>
          <w:lang w:eastAsia="es-419"/>
          <w14:ligatures w14:val="none"/>
        </w:rPr>
      </w:pPr>
      <w:r w:rsidRPr="00BB5063">
        <w:rPr>
          <w:rFonts w:ascii="Arial" w:eastAsia="Times New Roman" w:hAnsi="Arial" w:cs="Arial"/>
          <w:b/>
          <w:bCs/>
          <w:color w:val="1F1F1F"/>
          <w:sz w:val="27"/>
          <w:szCs w:val="27"/>
          <w:lang w:eastAsia="es-419"/>
          <w14:ligatures w14:val="none"/>
        </w:rPr>
        <w:t>3.2 Codificación de Variables (</w:t>
      </w:r>
      <w:proofErr w:type="spellStart"/>
      <w:r w:rsidRPr="00BB5063">
        <w:rPr>
          <w:rFonts w:ascii="Arial" w:eastAsia="Times New Roman" w:hAnsi="Arial" w:cs="Arial"/>
          <w:b/>
          <w:bCs/>
          <w:color w:val="1F1F1F"/>
          <w:sz w:val="27"/>
          <w:szCs w:val="27"/>
          <w:lang w:eastAsia="es-419"/>
          <w14:ligatures w14:val="none"/>
        </w:rPr>
        <w:t>Feature</w:t>
      </w:r>
      <w:proofErr w:type="spellEnd"/>
      <w:r w:rsidRPr="00BB5063">
        <w:rPr>
          <w:rFonts w:ascii="Arial" w:eastAsia="Times New Roman" w:hAnsi="Arial" w:cs="Arial"/>
          <w:b/>
          <w:bCs/>
          <w:color w:val="1F1F1F"/>
          <w:sz w:val="27"/>
          <w:szCs w:val="27"/>
          <w:lang w:eastAsia="es-419"/>
          <w14:ligatures w14:val="none"/>
        </w:rPr>
        <w:t xml:space="preserve"> </w:t>
      </w:r>
      <w:proofErr w:type="spellStart"/>
      <w:r w:rsidRPr="00BB5063">
        <w:rPr>
          <w:rFonts w:ascii="Arial" w:eastAsia="Times New Roman" w:hAnsi="Arial" w:cs="Arial"/>
          <w:b/>
          <w:bCs/>
          <w:color w:val="1F1F1F"/>
          <w:sz w:val="27"/>
          <w:szCs w:val="27"/>
          <w:lang w:eastAsia="es-419"/>
          <w14:ligatures w14:val="none"/>
        </w:rPr>
        <w:t>Encoding</w:t>
      </w:r>
      <w:proofErr w:type="spellEnd"/>
      <w:r w:rsidRPr="00BB5063">
        <w:rPr>
          <w:rFonts w:ascii="Arial" w:eastAsia="Times New Roman" w:hAnsi="Arial" w:cs="Arial"/>
          <w:b/>
          <w:bCs/>
          <w:color w:val="1F1F1F"/>
          <w:sz w:val="27"/>
          <w:szCs w:val="27"/>
          <w:lang w:eastAsia="es-419"/>
          <w14:ligatures w14:val="none"/>
        </w:rPr>
        <w:t>)</w:t>
      </w:r>
    </w:p>
    <w:p w14:paraId="018CAF2A" w14:textId="77777777" w:rsidR="00BB5063" w:rsidRPr="00BB5063" w:rsidRDefault="00BB5063" w:rsidP="00BB5063">
      <w:pPr>
        <w:spacing w:after="240" w:line="240" w:lineRule="auto"/>
        <w:rPr>
          <w:rFonts w:ascii="Arial" w:eastAsia="Times New Roman" w:hAnsi="Arial" w:cs="Arial"/>
          <w:color w:val="1F1F1F"/>
          <w:lang w:eastAsia="es-419"/>
          <w14:ligatures w14:val="none"/>
        </w:rPr>
      </w:pPr>
      <w:r w:rsidRPr="00BB5063">
        <w:rPr>
          <w:rFonts w:ascii="Arial" w:eastAsia="Times New Roman" w:hAnsi="Arial" w:cs="Arial"/>
          <w:color w:val="1F1F1F"/>
          <w:lang w:eastAsia="es-419"/>
          <w14:ligatures w14:val="none"/>
        </w:rPr>
        <w:t xml:space="preserve">Los algoritmos de Machine </w:t>
      </w:r>
      <w:proofErr w:type="spellStart"/>
      <w:r w:rsidRPr="00BB5063">
        <w:rPr>
          <w:rFonts w:ascii="Arial" w:eastAsia="Times New Roman" w:hAnsi="Arial" w:cs="Arial"/>
          <w:color w:val="1F1F1F"/>
          <w:lang w:eastAsia="es-419"/>
          <w14:ligatures w14:val="none"/>
        </w:rPr>
        <w:t>Learning</w:t>
      </w:r>
      <w:proofErr w:type="spellEnd"/>
      <w:r w:rsidRPr="00BB5063">
        <w:rPr>
          <w:rFonts w:ascii="Arial" w:eastAsia="Times New Roman" w:hAnsi="Arial" w:cs="Arial"/>
          <w:color w:val="1F1F1F"/>
          <w:lang w:eastAsia="es-419"/>
          <w14:ligatures w14:val="none"/>
        </w:rPr>
        <w:t>, incluyendo Random Forest, operan exclusivamente sobre espacios vectoriales numéricos. Transformar texto a números requiere elegir la estrategia correcta para evitar introducir ruido semántico.</w:t>
      </w:r>
    </w:p>
    <w:p w14:paraId="0D289CFA" w14:textId="77777777" w:rsidR="00BB5063" w:rsidRPr="00BB5063" w:rsidRDefault="00BB5063" w:rsidP="00BB5063">
      <w:pPr>
        <w:spacing w:after="120" w:line="240" w:lineRule="auto"/>
        <w:outlineLvl w:val="3"/>
        <w:rPr>
          <w:rFonts w:ascii="Arial" w:eastAsia="Times New Roman" w:hAnsi="Arial" w:cs="Arial"/>
          <w:b/>
          <w:bCs/>
          <w:color w:val="1F1F1F"/>
          <w:lang w:eastAsia="es-419"/>
          <w14:ligatures w14:val="none"/>
        </w:rPr>
      </w:pPr>
      <w:r w:rsidRPr="00BB5063">
        <w:rPr>
          <w:rFonts w:ascii="Arial" w:eastAsia="Times New Roman" w:hAnsi="Arial" w:cs="Arial"/>
          <w:b/>
          <w:bCs/>
          <w:color w:val="1F1F1F"/>
          <w:lang w:eastAsia="es-419"/>
          <w14:ligatures w14:val="none"/>
        </w:rPr>
        <w:t xml:space="preserve">A. Target </w:t>
      </w:r>
      <w:proofErr w:type="spellStart"/>
      <w:r w:rsidRPr="00BB5063">
        <w:rPr>
          <w:rFonts w:ascii="Arial" w:eastAsia="Times New Roman" w:hAnsi="Arial" w:cs="Arial"/>
          <w:b/>
          <w:bCs/>
          <w:color w:val="1F1F1F"/>
          <w:lang w:eastAsia="es-419"/>
          <w14:ligatures w14:val="none"/>
        </w:rPr>
        <w:t>Encoding</w:t>
      </w:r>
      <w:proofErr w:type="spellEnd"/>
      <w:r w:rsidRPr="00BB5063">
        <w:rPr>
          <w:rFonts w:ascii="Arial" w:eastAsia="Times New Roman" w:hAnsi="Arial" w:cs="Arial"/>
          <w:b/>
          <w:bCs/>
          <w:color w:val="1F1F1F"/>
          <w:lang w:eastAsia="es-419"/>
          <w14:ligatures w14:val="none"/>
        </w:rPr>
        <w:t xml:space="preserve">: Label </w:t>
      </w:r>
      <w:proofErr w:type="spellStart"/>
      <w:r w:rsidRPr="00BB5063">
        <w:rPr>
          <w:rFonts w:ascii="Arial" w:eastAsia="Times New Roman" w:hAnsi="Arial" w:cs="Arial"/>
          <w:b/>
          <w:bCs/>
          <w:color w:val="1F1F1F"/>
          <w:lang w:eastAsia="es-419"/>
          <w14:ligatures w14:val="none"/>
        </w:rPr>
        <w:t>Encoding</w:t>
      </w:r>
      <w:proofErr w:type="spellEnd"/>
    </w:p>
    <w:p w14:paraId="6A1AD792"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Para la variable objetivo (</w:t>
      </w:r>
      <w:proofErr w:type="spellStart"/>
      <w:r w:rsidRPr="00BB5063">
        <w:rPr>
          <w:rFonts w:ascii="Arial" w:eastAsia="Times New Roman" w:hAnsi="Arial" w:cs="Arial"/>
          <w:color w:val="444746"/>
          <w:sz w:val="20"/>
          <w:szCs w:val="20"/>
          <w:bdr w:val="none" w:sz="0" w:space="0" w:color="auto" w:frame="1"/>
          <w:lang w:eastAsia="es-419"/>
          <w14:ligatures w14:val="none"/>
        </w:rPr>
        <w:t>species</w:t>
      </w:r>
      <w:proofErr w:type="spellEnd"/>
      <w:r w:rsidRPr="00BB5063">
        <w:rPr>
          <w:rFonts w:ascii="Arial" w:eastAsia="Times New Roman" w:hAnsi="Arial" w:cs="Arial"/>
          <w:color w:val="1F1F1F"/>
          <w:bdr w:val="none" w:sz="0" w:space="0" w:color="auto" w:frame="1"/>
          <w:lang w:eastAsia="es-419"/>
          <w14:ligatures w14:val="none"/>
        </w:rPr>
        <w:t xml:space="preserve">), se aplicó </w:t>
      </w:r>
      <w:r w:rsidRPr="00BB5063">
        <w:rPr>
          <w:rFonts w:ascii="Arial" w:eastAsia="Times New Roman" w:hAnsi="Arial" w:cs="Arial"/>
          <w:b/>
          <w:bCs/>
          <w:color w:val="1F1F1F"/>
          <w:bdr w:val="none" w:sz="0" w:space="0" w:color="auto" w:frame="1"/>
          <w:lang w:eastAsia="es-419"/>
          <w14:ligatures w14:val="none"/>
        </w:rPr>
        <w:t xml:space="preserve">Label </w:t>
      </w:r>
      <w:proofErr w:type="spellStart"/>
      <w:r w:rsidRPr="00BB5063">
        <w:rPr>
          <w:rFonts w:ascii="Arial" w:eastAsia="Times New Roman" w:hAnsi="Arial" w:cs="Arial"/>
          <w:b/>
          <w:bCs/>
          <w:color w:val="1F1F1F"/>
          <w:bdr w:val="none" w:sz="0" w:space="0" w:color="auto" w:frame="1"/>
          <w:lang w:eastAsia="es-419"/>
          <w14:ligatures w14:val="none"/>
        </w:rPr>
        <w:t>Encoding</w:t>
      </w:r>
      <w:proofErr w:type="spellEnd"/>
      <w:r w:rsidRPr="00BB5063">
        <w:rPr>
          <w:rFonts w:ascii="Arial" w:eastAsia="Times New Roman" w:hAnsi="Arial" w:cs="Arial"/>
          <w:color w:val="1F1F1F"/>
          <w:bdr w:val="none" w:sz="0" w:space="0" w:color="auto" w:frame="1"/>
          <w:lang w:eastAsia="es-419"/>
          <w14:ligatures w14:val="none"/>
        </w:rPr>
        <w:t>. Esta técnica asigna un número entero único a cada clase:</w:t>
      </w:r>
    </w:p>
    <w:p w14:paraId="22CCDC96" w14:textId="5B94C115" w:rsidR="00BB5063" w:rsidRPr="00BB5063" w:rsidRDefault="00BB5063" w:rsidP="00BB5063">
      <w:pPr>
        <w:numPr>
          <w:ilvl w:val="0"/>
          <w:numId w:val="3"/>
        </w:num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444746"/>
          <w:sz w:val="20"/>
          <w:szCs w:val="20"/>
          <w:bdr w:val="none" w:sz="0" w:space="0" w:color="auto" w:frame="1"/>
          <w:lang w:eastAsia="es-419"/>
          <w14:ligatures w14:val="none"/>
        </w:rPr>
        <w:lastRenderedPageBreak/>
        <w:t>Adelie</w:t>
      </w:r>
      <w:r w:rsidRPr="00BB5063">
        <w:rPr>
          <w:rFonts w:ascii="Arial" w:eastAsia="Times New Roman" w:hAnsi="Arial" w:cs="Arial"/>
          <w:color w:val="1F1F1F"/>
          <w:lang w:eastAsia="es-419"/>
          <w14:ligatures w14:val="none"/>
        </w:rPr>
        <w:t xml:space="preserve"> </w:t>
      </w:r>
      <m:oMath>
        <m:r>
          <m:rPr>
            <m:sty m:val="p"/>
          </m:rPr>
          <w:rPr>
            <w:rFonts w:ascii="Cambria Math" w:eastAsia="Times New Roman" w:hAnsi="Cambria Math" w:cs="Arial"/>
            <w:color w:val="1F1F1F"/>
            <w:bdr w:val="none" w:sz="0" w:space="0" w:color="auto" w:frame="1"/>
            <w:lang w:eastAsia="es-419"/>
            <w14:ligatures w14:val="none"/>
          </w:rPr>
          <m:t>→</m:t>
        </m:r>
      </m:oMath>
      <w:r w:rsidRPr="00BB5063">
        <w:rPr>
          <w:rFonts w:ascii="Arial" w:eastAsia="Times New Roman" w:hAnsi="Arial" w:cs="Arial"/>
          <w:color w:val="1F1F1F"/>
          <w:lang w:eastAsia="es-419"/>
          <w14:ligatures w14:val="none"/>
        </w:rPr>
        <w:t xml:space="preserve"> </w:t>
      </w:r>
      <w:r w:rsidRPr="00BB5063">
        <w:rPr>
          <w:rFonts w:ascii="Arial" w:eastAsia="Times New Roman" w:hAnsi="Arial" w:cs="Arial"/>
          <w:color w:val="444746"/>
          <w:sz w:val="20"/>
          <w:szCs w:val="20"/>
          <w:bdr w:val="none" w:sz="0" w:space="0" w:color="auto" w:frame="1"/>
          <w:lang w:eastAsia="es-419"/>
          <w14:ligatures w14:val="none"/>
        </w:rPr>
        <w:t>0</w:t>
      </w:r>
    </w:p>
    <w:p w14:paraId="28372EE0" w14:textId="75D469F8" w:rsidR="00BB5063" w:rsidRPr="00BB5063" w:rsidRDefault="00BB5063" w:rsidP="00BB5063">
      <w:pPr>
        <w:numPr>
          <w:ilvl w:val="0"/>
          <w:numId w:val="3"/>
        </w:numPr>
        <w:spacing w:after="0" w:line="240" w:lineRule="auto"/>
        <w:rPr>
          <w:rFonts w:ascii="Arial" w:eastAsia="Times New Roman" w:hAnsi="Arial" w:cs="Arial"/>
          <w:color w:val="1F1F1F"/>
          <w:lang w:eastAsia="es-419"/>
          <w14:ligatures w14:val="none"/>
        </w:rPr>
      </w:pPr>
      <w:proofErr w:type="spellStart"/>
      <w:r w:rsidRPr="00BB5063">
        <w:rPr>
          <w:rFonts w:ascii="Arial" w:eastAsia="Times New Roman" w:hAnsi="Arial" w:cs="Arial"/>
          <w:color w:val="444746"/>
          <w:sz w:val="20"/>
          <w:szCs w:val="20"/>
          <w:bdr w:val="none" w:sz="0" w:space="0" w:color="auto" w:frame="1"/>
          <w:lang w:eastAsia="es-419"/>
          <w14:ligatures w14:val="none"/>
        </w:rPr>
        <w:t>Chinstrap</w:t>
      </w:r>
      <w:proofErr w:type="spellEnd"/>
      <w:r w:rsidRPr="00BB5063">
        <w:rPr>
          <w:rFonts w:ascii="Arial" w:eastAsia="Times New Roman" w:hAnsi="Arial" w:cs="Arial"/>
          <w:color w:val="1F1F1F"/>
          <w:lang w:eastAsia="es-419"/>
          <w14:ligatures w14:val="none"/>
        </w:rPr>
        <w:t xml:space="preserve"> </w:t>
      </w:r>
      <m:oMath>
        <m:r>
          <m:rPr>
            <m:sty m:val="p"/>
          </m:rPr>
          <w:rPr>
            <w:rFonts w:ascii="Cambria Math" w:eastAsia="Times New Roman" w:hAnsi="Cambria Math" w:cs="Arial"/>
            <w:color w:val="1F1F1F"/>
            <w:bdr w:val="none" w:sz="0" w:space="0" w:color="auto" w:frame="1"/>
            <w:lang w:eastAsia="es-419"/>
            <w14:ligatures w14:val="none"/>
          </w:rPr>
          <m:t>→</m:t>
        </m:r>
      </m:oMath>
      <w:r w:rsidRPr="00BB5063">
        <w:rPr>
          <w:rFonts w:ascii="Arial" w:eastAsia="Times New Roman" w:hAnsi="Arial" w:cs="Arial"/>
          <w:color w:val="1F1F1F"/>
          <w:lang w:eastAsia="es-419"/>
          <w14:ligatures w14:val="none"/>
        </w:rPr>
        <w:t xml:space="preserve"> </w:t>
      </w:r>
      <w:r w:rsidRPr="00BB5063">
        <w:rPr>
          <w:rFonts w:ascii="Arial" w:eastAsia="Times New Roman" w:hAnsi="Arial" w:cs="Arial"/>
          <w:color w:val="444746"/>
          <w:sz w:val="20"/>
          <w:szCs w:val="20"/>
          <w:bdr w:val="none" w:sz="0" w:space="0" w:color="auto" w:frame="1"/>
          <w:lang w:eastAsia="es-419"/>
          <w14:ligatures w14:val="none"/>
        </w:rPr>
        <w:t>1</w:t>
      </w:r>
    </w:p>
    <w:p w14:paraId="680E0CAE" w14:textId="65C7DFC4" w:rsidR="00BB5063" w:rsidRPr="00BB5063" w:rsidRDefault="00BB5063" w:rsidP="00BB5063">
      <w:pPr>
        <w:numPr>
          <w:ilvl w:val="0"/>
          <w:numId w:val="3"/>
        </w:num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444746"/>
          <w:sz w:val="20"/>
          <w:szCs w:val="20"/>
          <w:bdr w:val="none" w:sz="0" w:space="0" w:color="auto" w:frame="1"/>
          <w:lang w:eastAsia="es-419"/>
          <w14:ligatures w14:val="none"/>
        </w:rPr>
        <w:t>Gentoo</w:t>
      </w:r>
      <w:r w:rsidRPr="00BB5063">
        <w:rPr>
          <w:rFonts w:ascii="Arial" w:eastAsia="Times New Roman" w:hAnsi="Arial" w:cs="Arial"/>
          <w:color w:val="1F1F1F"/>
          <w:lang w:eastAsia="es-419"/>
          <w14:ligatures w14:val="none"/>
        </w:rPr>
        <w:t xml:space="preserve"> </w:t>
      </w:r>
      <m:oMath>
        <m:r>
          <m:rPr>
            <m:sty m:val="p"/>
          </m:rPr>
          <w:rPr>
            <w:rFonts w:ascii="Cambria Math" w:eastAsia="Times New Roman" w:hAnsi="Cambria Math" w:cs="Arial"/>
            <w:color w:val="1F1F1F"/>
            <w:bdr w:val="none" w:sz="0" w:space="0" w:color="auto" w:frame="1"/>
            <w:lang w:eastAsia="es-419"/>
            <w14:ligatures w14:val="none"/>
          </w:rPr>
          <m:t>→</m:t>
        </m:r>
      </m:oMath>
      <w:r w:rsidRPr="00BB5063">
        <w:rPr>
          <w:rFonts w:ascii="Arial" w:eastAsia="Times New Roman" w:hAnsi="Arial" w:cs="Arial"/>
          <w:color w:val="1F1F1F"/>
          <w:lang w:eastAsia="es-419"/>
          <w14:ligatures w14:val="none"/>
        </w:rPr>
        <w:t xml:space="preserve"> </w:t>
      </w:r>
      <w:r w:rsidRPr="00BB5063">
        <w:rPr>
          <w:rFonts w:ascii="Arial" w:eastAsia="Times New Roman" w:hAnsi="Arial" w:cs="Arial"/>
          <w:color w:val="444746"/>
          <w:sz w:val="20"/>
          <w:szCs w:val="20"/>
          <w:bdr w:val="none" w:sz="0" w:space="0" w:color="auto" w:frame="1"/>
          <w:lang w:eastAsia="es-419"/>
          <w14:ligatures w14:val="none"/>
        </w:rPr>
        <w:t>2</w:t>
      </w:r>
    </w:p>
    <w:p w14:paraId="7E097016"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b/>
          <w:bCs/>
          <w:color w:val="1F1F1F"/>
          <w:bdr w:val="none" w:sz="0" w:space="0" w:color="auto" w:frame="1"/>
          <w:lang w:eastAsia="es-419"/>
          <w14:ligatures w14:val="none"/>
        </w:rPr>
        <w:t>¿Por qué aquí sí?</w:t>
      </w:r>
    </w:p>
    <w:p w14:paraId="4B1DE604"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lang w:eastAsia="es-419"/>
          <w14:ligatures w14:val="none"/>
        </w:rPr>
        <w:t xml:space="preserve">La variable objetivo es lo que el modelo intenta predecir. Las librerías de clasificación (como </w:t>
      </w:r>
      <w:proofErr w:type="spellStart"/>
      <w:r w:rsidRPr="00BB5063">
        <w:rPr>
          <w:rFonts w:ascii="Arial" w:eastAsia="Times New Roman" w:hAnsi="Arial" w:cs="Arial"/>
          <w:color w:val="1F1F1F"/>
          <w:lang w:eastAsia="es-419"/>
          <w14:ligatures w14:val="none"/>
        </w:rPr>
        <w:t>Scikit</w:t>
      </w:r>
      <w:proofErr w:type="spellEnd"/>
      <w:r w:rsidRPr="00BB5063">
        <w:rPr>
          <w:rFonts w:ascii="Arial" w:eastAsia="Times New Roman" w:hAnsi="Arial" w:cs="Arial"/>
          <w:color w:val="1F1F1F"/>
          <w:lang w:eastAsia="es-419"/>
          <w14:ligatures w14:val="none"/>
        </w:rPr>
        <w:t xml:space="preserve">-Learn) manejan internamente estas etiquetas discretas como índices de clase. No interpretan que la clase </w:t>
      </w:r>
      <w:r w:rsidRPr="00BB5063">
        <w:rPr>
          <w:rFonts w:ascii="Arial" w:eastAsia="Times New Roman" w:hAnsi="Arial" w:cs="Arial"/>
          <w:color w:val="444746"/>
          <w:sz w:val="20"/>
          <w:szCs w:val="20"/>
          <w:bdr w:val="none" w:sz="0" w:space="0" w:color="auto" w:frame="1"/>
          <w:lang w:eastAsia="es-419"/>
          <w14:ligatures w14:val="none"/>
        </w:rPr>
        <w:t>2</w:t>
      </w:r>
      <w:r w:rsidRPr="00BB5063">
        <w:rPr>
          <w:rFonts w:ascii="Arial" w:eastAsia="Times New Roman" w:hAnsi="Arial" w:cs="Arial"/>
          <w:color w:val="1F1F1F"/>
          <w:lang w:eastAsia="es-419"/>
          <w14:ligatures w14:val="none"/>
        </w:rPr>
        <w:t xml:space="preserve"> es numéricamente "mayor" que la clase </w:t>
      </w:r>
      <w:r w:rsidRPr="00BB5063">
        <w:rPr>
          <w:rFonts w:ascii="Arial" w:eastAsia="Times New Roman" w:hAnsi="Arial" w:cs="Arial"/>
          <w:color w:val="444746"/>
          <w:sz w:val="20"/>
          <w:szCs w:val="20"/>
          <w:bdr w:val="none" w:sz="0" w:space="0" w:color="auto" w:frame="1"/>
          <w:lang w:eastAsia="es-419"/>
          <w14:ligatures w14:val="none"/>
        </w:rPr>
        <w:t>1</w:t>
      </w:r>
      <w:r w:rsidRPr="00BB5063">
        <w:rPr>
          <w:rFonts w:ascii="Arial" w:eastAsia="Times New Roman" w:hAnsi="Arial" w:cs="Arial"/>
          <w:color w:val="1F1F1F"/>
          <w:lang w:eastAsia="es-419"/>
          <w14:ligatures w14:val="none"/>
        </w:rPr>
        <w:t>, sino simplemente que son categorías distintas.</w:t>
      </w:r>
    </w:p>
    <w:p w14:paraId="550E0231" w14:textId="77777777" w:rsidR="00BB5063" w:rsidRPr="00BB5063" w:rsidRDefault="00BB5063" w:rsidP="00BB5063">
      <w:pPr>
        <w:spacing w:after="120" w:line="240" w:lineRule="auto"/>
        <w:outlineLvl w:val="3"/>
        <w:rPr>
          <w:rFonts w:ascii="Arial" w:eastAsia="Times New Roman" w:hAnsi="Arial" w:cs="Arial"/>
          <w:b/>
          <w:bCs/>
          <w:color w:val="1F1F1F"/>
          <w:lang w:val="en-US" w:eastAsia="es-419"/>
          <w14:ligatures w14:val="none"/>
        </w:rPr>
      </w:pPr>
      <w:r w:rsidRPr="00BB5063">
        <w:rPr>
          <w:rFonts w:ascii="Arial" w:eastAsia="Times New Roman" w:hAnsi="Arial" w:cs="Arial"/>
          <w:b/>
          <w:bCs/>
          <w:color w:val="1F1F1F"/>
          <w:lang w:val="en-US" w:eastAsia="es-419"/>
          <w14:ligatures w14:val="none"/>
        </w:rPr>
        <w:t>B. Feature Encoding: One-Hot Encoding</w:t>
      </w:r>
    </w:p>
    <w:p w14:paraId="1576EA5E"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Para las variables predictoras categóricas (</w:t>
      </w:r>
      <w:proofErr w:type="spellStart"/>
      <w:r w:rsidRPr="00BB5063">
        <w:rPr>
          <w:rFonts w:ascii="Arial" w:eastAsia="Times New Roman" w:hAnsi="Arial" w:cs="Arial"/>
          <w:color w:val="444746"/>
          <w:sz w:val="20"/>
          <w:szCs w:val="20"/>
          <w:bdr w:val="none" w:sz="0" w:space="0" w:color="auto" w:frame="1"/>
          <w:lang w:eastAsia="es-419"/>
          <w14:ligatures w14:val="none"/>
        </w:rPr>
        <w:t>island</w:t>
      </w:r>
      <w:proofErr w:type="spellEnd"/>
      <w:r w:rsidRPr="00BB5063">
        <w:rPr>
          <w:rFonts w:ascii="Arial" w:eastAsia="Times New Roman" w:hAnsi="Arial" w:cs="Arial"/>
          <w:color w:val="1F1F1F"/>
          <w:bdr w:val="none" w:sz="0" w:space="0" w:color="auto" w:frame="1"/>
          <w:lang w:eastAsia="es-419"/>
          <w14:ligatures w14:val="none"/>
        </w:rPr>
        <w:t xml:space="preserve">, </w:t>
      </w:r>
      <w:r w:rsidRPr="00BB5063">
        <w:rPr>
          <w:rFonts w:ascii="Arial" w:eastAsia="Times New Roman" w:hAnsi="Arial" w:cs="Arial"/>
          <w:color w:val="444746"/>
          <w:sz w:val="20"/>
          <w:szCs w:val="20"/>
          <w:bdr w:val="none" w:sz="0" w:space="0" w:color="auto" w:frame="1"/>
          <w:lang w:eastAsia="es-419"/>
          <w14:ligatures w14:val="none"/>
        </w:rPr>
        <w:t>sex</w:t>
      </w:r>
      <w:r w:rsidRPr="00BB5063">
        <w:rPr>
          <w:rFonts w:ascii="Arial" w:eastAsia="Times New Roman" w:hAnsi="Arial" w:cs="Arial"/>
          <w:color w:val="1F1F1F"/>
          <w:bdr w:val="none" w:sz="0" w:space="0" w:color="auto" w:frame="1"/>
          <w:lang w:eastAsia="es-419"/>
          <w14:ligatures w14:val="none"/>
        </w:rPr>
        <w:t xml:space="preserve">), </w:t>
      </w:r>
      <w:r w:rsidRPr="00BB5063">
        <w:rPr>
          <w:rFonts w:ascii="Arial" w:eastAsia="Times New Roman" w:hAnsi="Arial" w:cs="Arial"/>
          <w:b/>
          <w:bCs/>
          <w:color w:val="1F1F1F"/>
          <w:bdr w:val="none" w:sz="0" w:space="0" w:color="auto" w:frame="1"/>
          <w:lang w:eastAsia="es-419"/>
          <w14:ligatures w14:val="none"/>
        </w:rPr>
        <w:t>NO</w:t>
      </w:r>
      <w:r w:rsidRPr="00BB5063">
        <w:rPr>
          <w:rFonts w:ascii="Arial" w:eastAsia="Times New Roman" w:hAnsi="Arial" w:cs="Arial"/>
          <w:color w:val="1F1F1F"/>
          <w:bdr w:val="none" w:sz="0" w:space="0" w:color="auto" w:frame="1"/>
          <w:lang w:eastAsia="es-419"/>
          <w14:ligatures w14:val="none"/>
        </w:rPr>
        <w:t xml:space="preserve"> se utilizó Label </w:t>
      </w:r>
      <w:proofErr w:type="spellStart"/>
      <w:r w:rsidRPr="00BB5063">
        <w:rPr>
          <w:rFonts w:ascii="Arial" w:eastAsia="Times New Roman" w:hAnsi="Arial" w:cs="Arial"/>
          <w:color w:val="1F1F1F"/>
          <w:bdr w:val="none" w:sz="0" w:space="0" w:color="auto" w:frame="1"/>
          <w:lang w:eastAsia="es-419"/>
          <w14:ligatures w14:val="none"/>
        </w:rPr>
        <w:t>Encoding</w:t>
      </w:r>
      <w:proofErr w:type="spellEnd"/>
      <w:r w:rsidRPr="00BB5063">
        <w:rPr>
          <w:rFonts w:ascii="Arial" w:eastAsia="Times New Roman" w:hAnsi="Arial" w:cs="Arial"/>
          <w:color w:val="1F1F1F"/>
          <w:bdr w:val="none" w:sz="0" w:space="0" w:color="auto" w:frame="1"/>
          <w:lang w:eastAsia="es-419"/>
          <w14:ligatures w14:val="none"/>
        </w:rPr>
        <w:t xml:space="preserve">. En su lugar, se aplicó </w:t>
      </w:r>
      <w:proofErr w:type="spellStart"/>
      <w:r w:rsidRPr="00BB5063">
        <w:rPr>
          <w:rFonts w:ascii="Arial" w:eastAsia="Times New Roman" w:hAnsi="Arial" w:cs="Arial"/>
          <w:b/>
          <w:bCs/>
          <w:color w:val="1F1F1F"/>
          <w:bdr w:val="none" w:sz="0" w:space="0" w:color="auto" w:frame="1"/>
          <w:lang w:eastAsia="es-419"/>
          <w14:ligatures w14:val="none"/>
        </w:rPr>
        <w:t>One</w:t>
      </w:r>
      <w:proofErr w:type="spellEnd"/>
      <w:r w:rsidRPr="00BB5063">
        <w:rPr>
          <w:rFonts w:ascii="Arial" w:eastAsia="Times New Roman" w:hAnsi="Arial" w:cs="Arial"/>
          <w:b/>
          <w:bCs/>
          <w:color w:val="1F1F1F"/>
          <w:bdr w:val="none" w:sz="0" w:space="0" w:color="auto" w:frame="1"/>
          <w:lang w:eastAsia="es-419"/>
          <w14:ligatures w14:val="none"/>
        </w:rPr>
        <w:t xml:space="preserve">-Hot </w:t>
      </w:r>
      <w:proofErr w:type="spellStart"/>
      <w:r w:rsidRPr="00BB5063">
        <w:rPr>
          <w:rFonts w:ascii="Arial" w:eastAsia="Times New Roman" w:hAnsi="Arial" w:cs="Arial"/>
          <w:b/>
          <w:bCs/>
          <w:color w:val="1F1F1F"/>
          <w:bdr w:val="none" w:sz="0" w:space="0" w:color="auto" w:frame="1"/>
          <w:lang w:eastAsia="es-419"/>
          <w14:ligatures w14:val="none"/>
        </w:rPr>
        <w:t>Encoding</w:t>
      </w:r>
      <w:proofErr w:type="spellEnd"/>
      <w:r w:rsidRPr="00BB5063">
        <w:rPr>
          <w:rFonts w:ascii="Arial" w:eastAsia="Times New Roman" w:hAnsi="Arial" w:cs="Arial"/>
          <w:color w:val="1F1F1F"/>
          <w:bdr w:val="none" w:sz="0" w:space="0" w:color="auto" w:frame="1"/>
          <w:lang w:eastAsia="es-419"/>
          <w14:ligatures w14:val="none"/>
        </w:rPr>
        <w:t>, generando columnas binarias (</w:t>
      </w:r>
      <w:proofErr w:type="spellStart"/>
      <w:r w:rsidRPr="00BB5063">
        <w:rPr>
          <w:rFonts w:ascii="Arial" w:eastAsia="Times New Roman" w:hAnsi="Arial" w:cs="Arial"/>
          <w:color w:val="1F1F1F"/>
          <w:bdr w:val="none" w:sz="0" w:space="0" w:color="auto" w:frame="1"/>
          <w:lang w:eastAsia="es-419"/>
          <w14:ligatures w14:val="none"/>
        </w:rPr>
        <w:t>Dummy</w:t>
      </w:r>
      <w:proofErr w:type="spellEnd"/>
      <w:r w:rsidRPr="00BB5063">
        <w:rPr>
          <w:rFonts w:ascii="Arial" w:eastAsia="Times New Roman" w:hAnsi="Arial" w:cs="Arial"/>
          <w:color w:val="1F1F1F"/>
          <w:bdr w:val="none" w:sz="0" w:space="0" w:color="auto" w:frame="1"/>
          <w:lang w:eastAsia="es-419"/>
          <w14:ligatures w14:val="none"/>
        </w:rPr>
        <w:t xml:space="preserve"> Variables).</w:t>
      </w:r>
    </w:p>
    <w:p w14:paraId="0E09E674"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b/>
          <w:bCs/>
          <w:color w:val="1F1F1F"/>
          <w:bdr w:val="none" w:sz="0" w:space="0" w:color="auto" w:frame="1"/>
          <w:lang w:eastAsia="es-419"/>
          <w14:ligatures w14:val="none"/>
        </w:rPr>
        <w:t xml:space="preserve">El problema del Label </w:t>
      </w:r>
      <w:proofErr w:type="spellStart"/>
      <w:r w:rsidRPr="00BB5063">
        <w:rPr>
          <w:rFonts w:ascii="Arial" w:eastAsia="Times New Roman" w:hAnsi="Arial" w:cs="Arial"/>
          <w:b/>
          <w:bCs/>
          <w:color w:val="1F1F1F"/>
          <w:bdr w:val="none" w:sz="0" w:space="0" w:color="auto" w:frame="1"/>
          <w:lang w:eastAsia="es-419"/>
          <w14:ligatures w14:val="none"/>
        </w:rPr>
        <w:t>Encoding</w:t>
      </w:r>
      <w:proofErr w:type="spellEnd"/>
      <w:r w:rsidRPr="00BB5063">
        <w:rPr>
          <w:rFonts w:ascii="Arial" w:eastAsia="Times New Roman" w:hAnsi="Arial" w:cs="Arial"/>
          <w:b/>
          <w:bCs/>
          <w:color w:val="1F1F1F"/>
          <w:bdr w:val="none" w:sz="0" w:space="0" w:color="auto" w:frame="1"/>
          <w:lang w:eastAsia="es-419"/>
          <w14:ligatures w14:val="none"/>
        </w:rPr>
        <w:t xml:space="preserve"> en </w:t>
      </w:r>
      <w:proofErr w:type="spellStart"/>
      <w:r w:rsidRPr="00BB5063">
        <w:rPr>
          <w:rFonts w:ascii="Arial" w:eastAsia="Times New Roman" w:hAnsi="Arial" w:cs="Arial"/>
          <w:b/>
          <w:bCs/>
          <w:color w:val="1F1F1F"/>
          <w:bdr w:val="none" w:sz="0" w:space="0" w:color="auto" w:frame="1"/>
          <w:lang w:eastAsia="es-419"/>
          <w14:ligatures w14:val="none"/>
        </w:rPr>
        <w:t>Features</w:t>
      </w:r>
      <w:proofErr w:type="spellEnd"/>
      <w:r w:rsidRPr="00BB5063">
        <w:rPr>
          <w:rFonts w:ascii="Arial" w:eastAsia="Times New Roman" w:hAnsi="Arial" w:cs="Arial"/>
          <w:b/>
          <w:bCs/>
          <w:color w:val="1F1F1F"/>
          <w:bdr w:val="none" w:sz="0" w:space="0" w:color="auto" w:frame="1"/>
          <w:lang w:eastAsia="es-419"/>
          <w14:ligatures w14:val="none"/>
        </w:rPr>
        <w:t>:</w:t>
      </w:r>
    </w:p>
    <w:p w14:paraId="2CDA9C80"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lang w:eastAsia="es-419"/>
          <w14:ligatures w14:val="none"/>
        </w:rPr>
        <w:t xml:space="preserve">Si hubiéramos codificado las islas como </w:t>
      </w:r>
      <w:r w:rsidRPr="00BB5063">
        <w:rPr>
          <w:rFonts w:ascii="Arial" w:eastAsia="Times New Roman" w:hAnsi="Arial" w:cs="Arial"/>
          <w:color w:val="444746"/>
          <w:sz w:val="20"/>
          <w:szCs w:val="20"/>
          <w:bdr w:val="none" w:sz="0" w:space="0" w:color="auto" w:frame="1"/>
          <w:lang w:eastAsia="es-419"/>
          <w14:ligatures w14:val="none"/>
        </w:rPr>
        <w:t>Biscoe=0</w:t>
      </w:r>
      <w:r w:rsidRPr="00BB5063">
        <w:rPr>
          <w:rFonts w:ascii="Arial" w:eastAsia="Times New Roman" w:hAnsi="Arial" w:cs="Arial"/>
          <w:color w:val="1F1F1F"/>
          <w:lang w:eastAsia="es-419"/>
          <w14:ligatures w14:val="none"/>
        </w:rPr>
        <w:t xml:space="preserve">, </w:t>
      </w:r>
      <w:r w:rsidRPr="00BB5063">
        <w:rPr>
          <w:rFonts w:ascii="Arial" w:eastAsia="Times New Roman" w:hAnsi="Arial" w:cs="Arial"/>
          <w:color w:val="444746"/>
          <w:sz w:val="20"/>
          <w:szCs w:val="20"/>
          <w:bdr w:val="none" w:sz="0" w:space="0" w:color="auto" w:frame="1"/>
          <w:lang w:eastAsia="es-419"/>
          <w14:ligatures w14:val="none"/>
        </w:rPr>
        <w:t>Dream=1</w:t>
      </w:r>
      <w:r w:rsidRPr="00BB5063">
        <w:rPr>
          <w:rFonts w:ascii="Arial" w:eastAsia="Times New Roman" w:hAnsi="Arial" w:cs="Arial"/>
          <w:color w:val="1F1F1F"/>
          <w:lang w:eastAsia="es-419"/>
          <w14:ligatures w14:val="none"/>
        </w:rPr>
        <w:t xml:space="preserve">, </w:t>
      </w:r>
      <w:r w:rsidRPr="00BB5063">
        <w:rPr>
          <w:rFonts w:ascii="Arial" w:eastAsia="Times New Roman" w:hAnsi="Arial" w:cs="Arial"/>
          <w:color w:val="444746"/>
          <w:sz w:val="20"/>
          <w:szCs w:val="20"/>
          <w:bdr w:val="none" w:sz="0" w:space="0" w:color="auto" w:frame="1"/>
          <w:lang w:eastAsia="es-419"/>
          <w14:ligatures w14:val="none"/>
        </w:rPr>
        <w:t>Torgersen=2</w:t>
      </w:r>
      <w:r w:rsidRPr="00BB5063">
        <w:rPr>
          <w:rFonts w:ascii="Arial" w:eastAsia="Times New Roman" w:hAnsi="Arial" w:cs="Arial"/>
          <w:color w:val="1F1F1F"/>
          <w:lang w:eastAsia="es-419"/>
          <w14:ligatures w14:val="none"/>
        </w:rPr>
        <w:t>, el algoritmo podría haber inferido erróneamente una relación de orden matemático (Ordinalidad), asumiendo que:</w:t>
      </w:r>
    </w:p>
    <w:p w14:paraId="59B2A25B" w14:textId="6668A990" w:rsidR="00BB5063" w:rsidRPr="00BB5063" w:rsidRDefault="00B13E31" w:rsidP="00BB5063">
      <w:pPr>
        <w:spacing w:after="0" w:line="240" w:lineRule="auto"/>
        <w:rPr>
          <w:rFonts w:ascii="Arial" w:eastAsia="Times New Roman" w:hAnsi="Arial" w:cs="Arial"/>
          <w:color w:val="1F1F1F"/>
          <w:lang w:eastAsia="es-419"/>
          <w14:ligatures w14:val="none"/>
        </w:rPr>
      </w:pPr>
      <m:oMathPara>
        <m:oMath>
          <m:r>
            <w:rPr>
              <w:rFonts w:ascii="Cambria Math" w:eastAsia="Times New Roman" w:hAnsi="Cambria Math" w:cs="Arial"/>
              <w:color w:val="1F1F1F"/>
              <w:lang w:eastAsia="es-419"/>
              <w14:ligatures w14:val="none"/>
            </w:rPr>
            <m:t>Torgersen &gt; Dream &gt; Biscoe</m:t>
          </m:r>
        </m:oMath>
      </m:oMathPara>
    </w:p>
    <w:p w14:paraId="350B5E51"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lang w:eastAsia="es-419"/>
          <w14:ligatures w14:val="none"/>
        </w:rPr>
        <w:t xml:space="preserve">Esto es falso; las islas son categorías </w:t>
      </w:r>
      <w:r w:rsidRPr="00BB5063">
        <w:rPr>
          <w:rFonts w:ascii="Arial" w:eastAsia="Times New Roman" w:hAnsi="Arial" w:cs="Arial"/>
          <w:b/>
          <w:bCs/>
          <w:color w:val="1F1F1F"/>
          <w:bdr w:val="none" w:sz="0" w:space="0" w:color="auto" w:frame="1"/>
          <w:lang w:eastAsia="es-419"/>
          <w14:ligatures w14:val="none"/>
        </w:rPr>
        <w:t>nominales</w:t>
      </w:r>
      <w:r w:rsidRPr="00BB5063">
        <w:rPr>
          <w:rFonts w:ascii="Arial" w:eastAsia="Times New Roman" w:hAnsi="Arial" w:cs="Arial"/>
          <w:color w:val="1F1F1F"/>
          <w:lang w:eastAsia="es-419"/>
          <w14:ligatures w14:val="none"/>
        </w:rPr>
        <w:t xml:space="preserve"> sin jerarquía intrínseca.</w:t>
      </w:r>
    </w:p>
    <w:p w14:paraId="102E1A6D"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b/>
          <w:bCs/>
          <w:color w:val="1F1F1F"/>
          <w:bdr w:val="none" w:sz="0" w:space="0" w:color="auto" w:frame="1"/>
          <w:lang w:eastAsia="es-419"/>
          <w14:ligatures w14:val="none"/>
        </w:rPr>
        <w:t xml:space="preserve">Solución </w:t>
      </w:r>
      <w:proofErr w:type="spellStart"/>
      <w:r w:rsidRPr="00BB5063">
        <w:rPr>
          <w:rFonts w:ascii="Arial" w:eastAsia="Times New Roman" w:hAnsi="Arial" w:cs="Arial"/>
          <w:b/>
          <w:bCs/>
          <w:color w:val="1F1F1F"/>
          <w:bdr w:val="none" w:sz="0" w:space="0" w:color="auto" w:frame="1"/>
          <w:lang w:eastAsia="es-419"/>
          <w14:ligatures w14:val="none"/>
        </w:rPr>
        <w:t>One</w:t>
      </w:r>
      <w:proofErr w:type="spellEnd"/>
      <w:r w:rsidRPr="00BB5063">
        <w:rPr>
          <w:rFonts w:ascii="Arial" w:eastAsia="Times New Roman" w:hAnsi="Arial" w:cs="Arial"/>
          <w:b/>
          <w:bCs/>
          <w:color w:val="1F1F1F"/>
          <w:bdr w:val="none" w:sz="0" w:space="0" w:color="auto" w:frame="1"/>
          <w:lang w:eastAsia="es-419"/>
          <w14:ligatures w14:val="none"/>
        </w:rPr>
        <w:t>-Hot:</w:t>
      </w:r>
    </w:p>
    <w:p w14:paraId="53B888A2"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lang w:eastAsia="es-419"/>
          <w14:ligatures w14:val="none"/>
        </w:rPr>
        <w:t xml:space="preserve">Esta técnica "aplana" la variable en vectores ortogonales. Por ejemplo, la columna </w:t>
      </w:r>
      <w:proofErr w:type="spellStart"/>
      <w:r w:rsidRPr="00BB5063">
        <w:rPr>
          <w:rFonts w:ascii="Arial" w:eastAsia="Times New Roman" w:hAnsi="Arial" w:cs="Arial"/>
          <w:color w:val="444746"/>
          <w:sz w:val="20"/>
          <w:szCs w:val="20"/>
          <w:bdr w:val="none" w:sz="0" w:space="0" w:color="auto" w:frame="1"/>
          <w:lang w:eastAsia="es-419"/>
          <w14:ligatures w14:val="none"/>
        </w:rPr>
        <w:t>island</w:t>
      </w:r>
      <w:proofErr w:type="spellEnd"/>
      <w:r w:rsidRPr="00BB5063">
        <w:rPr>
          <w:rFonts w:ascii="Arial" w:eastAsia="Times New Roman" w:hAnsi="Arial" w:cs="Arial"/>
          <w:color w:val="1F1F1F"/>
          <w:lang w:eastAsia="es-419"/>
          <w14:ligatures w14:val="none"/>
        </w:rPr>
        <w:t xml:space="preserve"> se transforma en:</w:t>
      </w:r>
    </w:p>
    <w:tbl>
      <w:tblPr>
        <w:tblW w:w="0" w:type="auto"/>
        <w:tblCellSpacing w:w="15" w:type="dxa"/>
        <w:tblCellMar>
          <w:left w:w="0" w:type="dxa"/>
          <w:right w:w="0" w:type="dxa"/>
        </w:tblCellMar>
        <w:tblLook w:val="04A0" w:firstRow="1" w:lastRow="0" w:firstColumn="1" w:lastColumn="0" w:noHBand="0" w:noVBand="1"/>
      </w:tblPr>
      <w:tblGrid>
        <w:gridCol w:w="1809"/>
        <w:gridCol w:w="1995"/>
        <w:gridCol w:w="2436"/>
      </w:tblGrid>
      <w:tr w:rsidR="00BB5063" w:rsidRPr="00BB5063" w14:paraId="170DB4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EA22A"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b/>
                <w:bCs/>
                <w:color w:val="1F1F1F"/>
                <w:bdr w:val="none" w:sz="0" w:space="0" w:color="auto" w:frame="1"/>
                <w:lang w:eastAsia="es-419"/>
                <w14:ligatures w14:val="none"/>
              </w:rPr>
              <w:t>Isla Original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01400" w14:textId="77777777" w:rsidR="00BB5063" w:rsidRPr="00BB5063" w:rsidRDefault="00BB5063" w:rsidP="00BB5063">
            <w:pPr>
              <w:spacing w:after="0" w:line="240" w:lineRule="auto"/>
              <w:rPr>
                <w:rFonts w:ascii="Arial" w:eastAsia="Times New Roman" w:hAnsi="Arial" w:cs="Arial"/>
                <w:color w:val="1F1F1F"/>
                <w:lang w:eastAsia="es-419"/>
                <w14:ligatures w14:val="none"/>
              </w:rPr>
            </w:pPr>
            <w:proofErr w:type="spellStart"/>
            <w:r w:rsidRPr="00BB5063">
              <w:rPr>
                <w:rFonts w:ascii="Arial" w:eastAsia="Times New Roman" w:hAnsi="Arial" w:cs="Arial"/>
                <w:b/>
                <w:bCs/>
                <w:color w:val="1F1F1F"/>
                <w:bdr w:val="none" w:sz="0" w:space="0" w:color="auto" w:frame="1"/>
                <w:lang w:eastAsia="es-419"/>
                <w14:ligatures w14:val="none"/>
              </w:rPr>
              <w:t>island_Dream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C2FAC" w14:textId="77777777" w:rsidR="00BB5063" w:rsidRPr="00BB5063" w:rsidRDefault="00BB5063" w:rsidP="00BB5063">
            <w:pPr>
              <w:spacing w:after="0" w:line="240" w:lineRule="auto"/>
              <w:rPr>
                <w:rFonts w:ascii="Arial" w:eastAsia="Times New Roman" w:hAnsi="Arial" w:cs="Arial"/>
                <w:color w:val="1F1F1F"/>
                <w:lang w:eastAsia="es-419"/>
                <w14:ligatures w14:val="none"/>
              </w:rPr>
            </w:pPr>
            <w:proofErr w:type="spellStart"/>
            <w:r w:rsidRPr="00BB5063">
              <w:rPr>
                <w:rFonts w:ascii="Arial" w:eastAsia="Times New Roman" w:hAnsi="Arial" w:cs="Arial"/>
                <w:b/>
                <w:bCs/>
                <w:color w:val="1F1F1F"/>
                <w:bdr w:val="none" w:sz="0" w:space="0" w:color="auto" w:frame="1"/>
                <w:lang w:eastAsia="es-419"/>
                <w14:ligatures w14:val="none"/>
              </w:rPr>
              <w:t>island_Torgersen</w:t>
            </w:r>
            <w:proofErr w:type="spellEnd"/>
          </w:p>
        </w:tc>
      </w:tr>
      <w:tr w:rsidR="00BB5063" w:rsidRPr="00BB5063" w14:paraId="13D284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20789"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Biscoe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7C2F3"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EB640"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0</w:t>
            </w:r>
          </w:p>
        </w:tc>
      </w:tr>
      <w:tr w:rsidR="00BB5063" w:rsidRPr="00BB5063" w14:paraId="55728D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489EA"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Dream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B7CE6"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34172"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0</w:t>
            </w:r>
          </w:p>
        </w:tc>
      </w:tr>
      <w:tr w:rsidR="00BB5063" w:rsidRPr="00BB5063" w14:paraId="31361B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F28F6"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Torgersen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31AF1"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D6485"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color w:val="1F1F1F"/>
                <w:bdr w:val="none" w:sz="0" w:space="0" w:color="auto" w:frame="1"/>
                <w:lang w:eastAsia="es-419"/>
                <w14:ligatures w14:val="none"/>
              </w:rPr>
              <w:t>1</w:t>
            </w:r>
          </w:p>
        </w:tc>
      </w:tr>
    </w:tbl>
    <w:p w14:paraId="03C63D80" w14:textId="77777777" w:rsidR="00BB5063" w:rsidRPr="00BB5063" w:rsidRDefault="00BB5063" w:rsidP="00BB5063">
      <w:pPr>
        <w:spacing w:after="0" w:line="240" w:lineRule="auto"/>
        <w:rPr>
          <w:rFonts w:ascii="Arial" w:eastAsia="Times New Roman" w:hAnsi="Arial" w:cs="Arial"/>
          <w:color w:val="1F1F1F"/>
          <w:lang w:eastAsia="es-419"/>
          <w14:ligatures w14:val="none"/>
        </w:rPr>
      </w:pPr>
      <w:r w:rsidRPr="00BB5063">
        <w:rPr>
          <w:rFonts w:ascii="Arial" w:eastAsia="Times New Roman" w:hAnsi="Arial" w:cs="Arial"/>
          <w:i/>
          <w:iCs/>
          <w:color w:val="1F1F1F"/>
          <w:bdr w:val="none" w:sz="0" w:space="0" w:color="auto" w:frame="1"/>
          <w:lang w:eastAsia="es-419"/>
          <w14:ligatures w14:val="none"/>
        </w:rPr>
        <w:t>Nota:</w:t>
      </w:r>
      <w:r w:rsidRPr="00BB5063">
        <w:rPr>
          <w:rFonts w:ascii="Arial" w:eastAsia="Times New Roman" w:hAnsi="Arial" w:cs="Arial"/>
          <w:color w:val="1F1F1F"/>
          <w:lang w:eastAsia="es-419"/>
          <w14:ligatures w14:val="none"/>
        </w:rPr>
        <w:t xml:space="preserve"> Se aplicó el parámetro </w:t>
      </w:r>
      <w:proofErr w:type="spellStart"/>
      <w:r w:rsidRPr="00BB5063">
        <w:rPr>
          <w:rFonts w:ascii="Arial" w:eastAsia="Times New Roman" w:hAnsi="Arial" w:cs="Arial"/>
          <w:color w:val="444746"/>
          <w:sz w:val="20"/>
          <w:szCs w:val="20"/>
          <w:bdr w:val="none" w:sz="0" w:space="0" w:color="auto" w:frame="1"/>
          <w:lang w:eastAsia="es-419"/>
          <w14:ligatures w14:val="none"/>
        </w:rPr>
        <w:t>drop_first</w:t>
      </w:r>
      <w:proofErr w:type="spellEnd"/>
      <w:r w:rsidRPr="00BB5063">
        <w:rPr>
          <w:rFonts w:ascii="Arial" w:eastAsia="Times New Roman" w:hAnsi="Arial" w:cs="Arial"/>
          <w:color w:val="444746"/>
          <w:sz w:val="20"/>
          <w:szCs w:val="20"/>
          <w:bdr w:val="none" w:sz="0" w:space="0" w:color="auto" w:frame="1"/>
          <w:lang w:eastAsia="es-419"/>
          <w14:ligatures w14:val="none"/>
        </w:rPr>
        <w:t>=True</w:t>
      </w:r>
      <w:r w:rsidRPr="00BB5063">
        <w:rPr>
          <w:rFonts w:ascii="Arial" w:eastAsia="Times New Roman" w:hAnsi="Arial" w:cs="Arial"/>
          <w:color w:val="1F1F1F"/>
          <w:lang w:eastAsia="es-419"/>
          <w14:ligatures w14:val="none"/>
        </w:rPr>
        <w:t xml:space="preserve"> para eliminar la multicolinealidad perfecta (</w:t>
      </w:r>
      <w:proofErr w:type="spellStart"/>
      <w:r w:rsidRPr="00BB5063">
        <w:rPr>
          <w:rFonts w:ascii="Arial" w:eastAsia="Times New Roman" w:hAnsi="Arial" w:cs="Arial"/>
          <w:color w:val="1F1F1F"/>
          <w:lang w:eastAsia="es-419"/>
          <w14:ligatures w14:val="none"/>
        </w:rPr>
        <w:t>Dummy</w:t>
      </w:r>
      <w:proofErr w:type="spellEnd"/>
      <w:r w:rsidRPr="00BB5063">
        <w:rPr>
          <w:rFonts w:ascii="Arial" w:eastAsia="Times New Roman" w:hAnsi="Arial" w:cs="Arial"/>
          <w:color w:val="1F1F1F"/>
          <w:lang w:eastAsia="es-419"/>
          <w14:ligatures w14:val="none"/>
        </w:rPr>
        <w:t xml:space="preserve"> Variable Trap). Si un pingüino no es de Dream (0) ni de Torgersen (0), matemáticamente </w:t>
      </w:r>
      <w:r w:rsidRPr="00BB5063">
        <w:rPr>
          <w:rFonts w:ascii="Arial" w:eastAsia="Times New Roman" w:hAnsi="Arial" w:cs="Arial"/>
          <w:i/>
          <w:iCs/>
          <w:color w:val="1F1F1F"/>
          <w:bdr w:val="none" w:sz="0" w:space="0" w:color="auto" w:frame="1"/>
          <w:lang w:eastAsia="es-419"/>
          <w14:ligatures w14:val="none"/>
        </w:rPr>
        <w:t>debe</w:t>
      </w:r>
      <w:r w:rsidRPr="00BB5063">
        <w:rPr>
          <w:rFonts w:ascii="Arial" w:eastAsia="Times New Roman" w:hAnsi="Arial" w:cs="Arial"/>
          <w:color w:val="1F1F1F"/>
          <w:lang w:eastAsia="es-419"/>
          <w14:ligatures w14:val="none"/>
        </w:rPr>
        <w:t xml:space="preserve"> ser de Biscoe. Esto reduce la dimensionalidad del modelo sin perder información.</w:t>
      </w:r>
    </w:p>
    <w:p w14:paraId="6A1ABE6D" w14:textId="77777777" w:rsidR="00E65C6F" w:rsidRDefault="00E65C6F"/>
    <w:sectPr w:rsidR="00E65C6F" w:rsidSect="00CE1C9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41C21"/>
    <w:multiLevelType w:val="multilevel"/>
    <w:tmpl w:val="C182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772838"/>
    <w:multiLevelType w:val="multilevel"/>
    <w:tmpl w:val="3F86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33DBE"/>
    <w:multiLevelType w:val="multilevel"/>
    <w:tmpl w:val="B02C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231554">
    <w:abstractNumId w:val="1"/>
  </w:num>
  <w:num w:numId="2" w16cid:durableId="575945175">
    <w:abstractNumId w:val="2"/>
  </w:num>
  <w:num w:numId="3" w16cid:durableId="147891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0C"/>
    <w:rsid w:val="00081D0C"/>
    <w:rsid w:val="002B5872"/>
    <w:rsid w:val="004C2C98"/>
    <w:rsid w:val="00640416"/>
    <w:rsid w:val="009D57AB"/>
    <w:rsid w:val="00B13E31"/>
    <w:rsid w:val="00BB5063"/>
    <w:rsid w:val="00CE1C94"/>
    <w:rsid w:val="00E65C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487B"/>
  <w15:chartTrackingRefBased/>
  <w15:docId w15:val="{119E047F-BAE9-4689-835D-E57E7E1E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1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81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81D0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81D0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81D0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81D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1D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1D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1D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1D0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81D0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81D0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81D0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81D0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81D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1D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1D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1D0C"/>
    <w:rPr>
      <w:rFonts w:eastAsiaTheme="majorEastAsia" w:cstheme="majorBidi"/>
      <w:color w:val="272727" w:themeColor="text1" w:themeTint="D8"/>
    </w:rPr>
  </w:style>
  <w:style w:type="paragraph" w:styleId="Ttulo">
    <w:name w:val="Title"/>
    <w:basedOn w:val="Normal"/>
    <w:next w:val="Normal"/>
    <w:link w:val="TtuloCar"/>
    <w:uiPriority w:val="10"/>
    <w:qFormat/>
    <w:rsid w:val="00081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1D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1D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1D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1D0C"/>
    <w:pPr>
      <w:spacing w:before="160"/>
      <w:jc w:val="center"/>
    </w:pPr>
    <w:rPr>
      <w:i/>
      <w:iCs/>
      <w:color w:val="404040" w:themeColor="text1" w:themeTint="BF"/>
    </w:rPr>
  </w:style>
  <w:style w:type="character" w:customStyle="1" w:styleId="CitaCar">
    <w:name w:val="Cita Car"/>
    <w:basedOn w:val="Fuentedeprrafopredeter"/>
    <w:link w:val="Cita"/>
    <w:uiPriority w:val="29"/>
    <w:rsid w:val="00081D0C"/>
    <w:rPr>
      <w:i/>
      <w:iCs/>
      <w:color w:val="404040" w:themeColor="text1" w:themeTint="BF"/>
    </w:rPr>
  </w:style>
  <w:style w:type="paragraph" w:styleId="Prrafodelista">
    <w:name w:val="List Paragraph"/>
    <w:basedOn w:val="Normal"/>
    <w:uiPriority w:val="34"/>
    <w:qFormat/>
    <w:rsid w:val="00081D0C"/>
    <w:pPr>
      <w:ind w:left="720"/>
      <w:contextualSpacing/>
    </w:pPr>
  </w:style>
  <w:style w:type="character" w:styleId="nfasisintenso">
    <w:name w:val="Intense Emphasis"/>
    <w:basedOn w:val="Fuentedeprrafopredeter"/>
    <w:uiPriority w:val="21"/>
    <w:qFormat/>
    <w:rsid w:val="00081D0C"/>
    <w:rPr>
      <w:i/>
      <w:iCs/>
      <w:color w:val="2F5496" w:themeColor="accent1" w:themeShade="BF"/>
    </w:rPr>
  </w:style>
  <w:style w:type="paragraph" w:styleId="Citadestacada">
    <w:name w:val="Intense Quote"/>
    <w:basedOn w:val="Normal"/>
    <w:next w:val="Normal"/>
    <w:link w:val="CitadestacadaCar"/>
    <w:uiPriority w:val="30"/>
    <w:qFormat/>
    <w:rsid w:val="00081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81D0C"/>
    <w:rPr>
      <w:i/>
      <w:iCs/>
      <w:color w:val="2F5496" w:themeColor="accent1" w:themeShade="BF"/>
    </w:rPr>
  </w:style>
  <w:style w:type="character" w:styleId="Referenciaintensa">
    <w:name w:val="Intense Reference"/>
    <w:basedOn w:val="Fuentedeprrafopredeter"/>
    <w:uiPriority w:val="32"/>
    <w:qFormat/>
    <w:rsid w:val="00081D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572</Words>
  <Characters>3152</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Daniel López Marín</dc:creator>
  <cp:keywords/>
  <dc:description/>
  <cp:lastModifiedBy>Carlos Daniel López Marín</cp:lastModifiedBy>
  <cp:revision>3</cp:revision>
  <dcterms:created xsi:type="dcterms:W3CDTF">2026-01-30T04:08:00Z</dcterms:created>
  <dcterms:modified xsi:type="dcterms:W3CDTF">2026-01-30T04:55:00Z</dcterms:modified>
</cp:coreProperties>
</file>