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7142966"/>
        <w:docPartObj>
          <w:docPartGallery w:val="Cover Pages"/>
          <w:docPartUnique/>
        </w:docPartObj>
      </w:sdtPr>
      <w:sdtContent>
        <w:p w14:paraId="1CC4719F" w14:textId="77777777" w:rsidR="00730E7E" w:rsidRDefault="00730E7E">
          <w:r>
            <w:rPr>
              <w:noProof/>
              <w:lang w:val="es-ES_tradnl" w:eastAsia="es-ES_tradnl"/>
            </w:rPr>
            <mc:AlternateContent>
              <mc:Choice Requires="wps">
                <w:drawing>
                  <wp:anchor distT="0" distB="0" distL="114300" distR="114300" simplePos="0" relativeHeight="251661312" behindDoc="0" locked="0" layoutInCell="1" allowOverlap="1" wp14:anchorId="77FAFB1D" wp14:editId="72807F31">
                    <wp:simplePos x="0" y="0"/>
                    <wp:positionH relativeFrom="page">
                      <wp:align>left</wp:align>
                    </wp:positionH>
                    <wp:positionV relativeFrom="page">
                      <wp:align>bottom</wp:align>
                    </wp:positionV>
                    <wp:extent cx="5534025" cy="2724912"/>
                    <wp:effectExtent l="0" t="0" r="0"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MX"/>
                                  </w:rPr>
                                  <w:alias w:val="Autor"/>
                                  <w:tag w:val=""/>
                                  <w:id w:val="399559657"/>
                                  <w:dataBinding w:prefixMappings="xmlns:ns0='http://purl.org/dc/elements/1.1/' xmlns:ns1='http://schemas.openxmlformats.org/package/2006/metadata/core-properties' " w:xpath="/ns1:coreProperties[1]/ns0:creator[1]" w:storeItemID="{6C3C8BC8-F283-45AE-878A-BAB7291924A1}"/>
                                  <w15:appearance w15:val="hidden"/>
                                  <w:text/>
                                </w:sdtPr>
                                <w:sdtContent>
                                  <w:p w14:paraId="240AC4E1" w14:textId="77777777" w:rsidR="00730E7E" w:rsidRPr="00091A99" w:rsidRDefault="00730E7E">
                                    <w:pPr>
                                      <w:pStyle w:val="Sinespaciado"/>
                                      <w:spacing w:after="480"/>
                                      <w:rPr>
                                        <w:i/>
                                        <w:color w:val="262626" w:themeColor="text1" w:themeTint="D9"/>
                                        <w:sz w:val="32"/>
                                        <w:szCs w:val="32"/>
                                        <w:lang w:val="es-ES"/>
                                      </w:rPr>
                                    </w:pPr>
                                    <w:r>
                                      <w:rPr>
                                        <w:i/>
                                        <w:color w:val="262626" w:themeColor="text1" w:themeTint="D9"/>
                                        <w:sz w:val="32"/>
                                        <w:szCs w:val="32"/>
                                        <w:lang w:val="es-ES_tradnl"/>
                                      </w:rPr>
                                      <w:t xml:space="preserve">Toni </w:t>
                                    </w:r>
                                    <w:proofErr w:type="spellStart"/>
                                    <w:r>
                                      <w:rPr>
                                        <w:i/>
                                        <w:color w:val="262626" w:themeColor="text1" w:themeTint="D9"/>
                                        <w:sz w:val="32"/>
                                        <w:szCs w:val="32"/>
                                        <w:lang w:val="es-ES_tradnl"/>
                                      </w:rPr>
                                      <w:t>Bibiloni</w:t>
                                    </w:r>
                                    <w:proofErr w:type="spellEnd"/>
                                  </w:p>
                                </w:sdtContent>
                              </w:sdt>
                              <w:p w14:paraId="4C2FC08F" w14:textId="77777777" w:rsidR="00730E7E" w:rsidRPr="00091A99" w:rsidRDefault="00730E7E">
                                <w:pPr>
                                  <w:pStyle w:val="Sinespaciado"/>
                                  <w:rPr>
                                    <w:i/>
                                    <w:color w:val="262626" w:themeColor="text1" w:themeTint="D9"/>
                                    <w:sz w:val="26"/>
                                    <w:szCs w:val="26"/>
                                    <w:lang w:val="es-ES"/>
                                  </w:rPr>
                                </w:pPr>
                                <w:sdt>
                                  <w:sdtPr>
                                    <w:rPr>
                                      <w:i/>
                                      <w:color w:val="262626" w:themeColor="text1" w:themeTint="D9"/>
                                      <w:sz w:val="26"/>
                                      <w:szCs w:val="26"/>
                                    </w:rPr>
                                    <w:alias w:val="Empresa"/>
                                    <w:tag w:val=""/>
                                    <w:id w:val="445276319"/>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Carlos Marin Fernandez</w:t>
                                    </w:r>
                                  </w:sdtContent>
                                </w:sdt>
                                <w:r w:rsidRPr="00091A99">
                                  <w:rPr>
                                    <w:i/>
                                    <w:color w:val="262626" w:themeColor="text1" w:themeTint="D9"/>
                                    <w:sz w:val="26"/>
                                    <w:szCs w:val="26"/>
                                    <w:lang w:val="es-ES"/>
                                  </w:rPr>
                                  <w:t xml:space="preserve">  |  </w:t>
                                </w:r>
                                <w:sdt>
                                  <w:sdtPr>
                                    <w:rPr>
                                      <w:i/>
                                      <w:color w:val="262626" w:themeColor="text1" w:themeTint="D9"/>
                                      <w:sz w:val="26"/>
                                      <w:szCs w:val="26"/>
                                    </w:rPr>
                                    <w:alias w:val="Dirección de la compañía"/>
                                    <w:tag w:val=""/>
                                    <w:id w:val="467093743"/>
                                    <w:dataBinding w:prefixMappings="xmlns:ns0='http://schemas.microsoft.com/office/2006/coverPageProps' " w:xpath="/ns0:CoverPageProperties[1]/ns0:CompanyAddress[1]" w:storeItemID="{55AF091B-3C7A-41E3-B477-F2FDAA23CFDA}"/>
                                    <w15:appearance w15:val="hidden"/>
                                    <w:text/>
                                  </w:sdtPr>
                                  <w:sdtContent>
                                    <w:proofErr w:type="spellStart"/>
                                    <w:r>
                                      <w:rPr>
                                        <w:i/>
                                        <w:color w:val="262626" w:themeColor="text1" w:themeTint="D9"/>
                                        <w:sz w:val="26"/>
                                        <w:szCs w:val="26"/>
                                      </w:rPr>
                                      <w:t>Ilya</w:t>
                                    </w:r>
                                    <w:proofErr w:type="spellEnd"/>
                                    <w:r>
                                      <w:rPr>
                                        <w:i/>
                                        <w:color w:val="262626" w:themeColor="text1" w:themeTint="D9"/>
                                        <w:sz w:val="26"/>
                                        <w:szCs w:val="26"/>
                                      </w:rPr>
                                      <w:t xml:space="preserve"> </w:t>
                                    </w:r>
                                    <w:proofErr w:type="spellStart"/>
                                    <w:r>
                                      <w:rPr>
                                        <w:i/>
                                        <w:color w:val="262626" w:themeColor="text1" w:themeTint="D9"/>
                                        <w:sz w:val="26"/>
                                        <w:szCs w:val="26"/>
                                      </w:rPr>
                                      <w:t>Kabushko</w:t>
                                    </w:r>
                                    <w:proofErr w:type="spellEnd"/>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7FAFB1D" id="_x0000_t202" coordsize="21600,21600" o:spt="202" path="m0,0l0,21600,21600,21600,21600,0xe">
                    <v:stroke joinstyle="miter"/>
                    <v:path gradientshapeok="t" o:connecttype="rect"/>
                  </v:shapetype>
                  <v:shape id="Cuadro_x0020_de_x0020_texto_x0020_3" o:spid="_x0000_s1026" type="#_x0000_t202" alt="Título: Título y subtítulo"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" filled="f" stroked="f" strokeweight=".5pt">
                    <v:textbox inset="93.6pt,7.2pt,0,1in">
                      <w:txbxContent>
                        <w:sdt>
                          <w:sdtPr>
                            <w:rPr>
                              <w:i/>
                              <w:color w:val="262626" w:themeColor="text1" w:themeTint="D9"/>
                              <w:sz w:val="32"/>
                              <w:szCs w:val="32"/>
                              <w:lang w:val="es-MX"/>
                            </w:rPr>
                            <w:alias w:val="Autor"/>
                            <w:tag w:val=""/>
                            <w:id w:val="399559657"/>
                            <w:dataBinding w:prefixMappings="xmlns:ns0='http://purl.org/dc/elements/1.1/' xmlns:ns1='http://schemas.openxmlformats.org/package/2006/metadata/core-properties' " w:xpath="/ns1:coreProperties[1]/ns0:creator[1]" w:storeItemID="{6C3C8BC8-F283-45AE-878A-BAB7291924A1}"/>
                            <w15:appearance w15:val="hidden"/>
                            <w:text/>
                          </w:sdtPr>
                          <w:sdtContent>
                            <w:p w14:paraId="240AC4E1" w14:textId="77777777" w:rsidR="00730E7E" w:rsidRPr="00091A99" w:rsidRDefault="00730E7E">
                              <w:pPr>
                                <w:pStyle w:val="Sinespaciado"/>
                                <w:spacing w:after="480"/>
                                <w:rPr>
                                  <w:i/>
                                  <w:color w:val="262626" w:themeColor="text1" w:themeTint="D9"/>
                                  <w:sz w:val="32"/>
                                  <w:szCs w:val="32"/>
                                  <w:lang w:val="es-ES"/>
                                </w:rPr>
                              </w:pPr>
                              <w:r>
                                <w:rPr>
                                  <w:i/>
                                  <w:color w:val="262626" w:themeColor="text1" w:themeTint="D9"/>
                                  <w:sz w:val="32"/>
                                  <w:szCs w:val="32"/>
                                  <w:lang w:val="es-ES_tradnl"/>
                                </w:rPr>
                                <w:t xml:space="preserve">Toni </w:t>
                              </w:r>
                              <w:proofErr w:type="spellStart"/>
                              <w:r>
                                <w:rPr>
                                  <w:i/>
                                  <w:color w:val="262626" w:themeColor="text1" w:themeTint="D9"/>
                                  <w:sz w:val="32"/>
                                  <w:szCs w:val="32"/>
                                  <w:lang w:val="es-ES_tradnl"/>
                                </w:rPr>
                                <w:t>Bibiloni</w:t>
                              </w:r>
                              <w:proofErr w:type="spellEnd"/>
                            </w:p>
                          </w:sdtContent>
                        </w:sdt>
                        <w:p w14:paraId="4C2FC08F" w14:textId="77777777" w:rsidR="00730E7E" w:rsidRPr="00091A99" w:rsidRDefault="00730E7E">
                          <w:pPr>
                            <w:pStyle w:val="Sinespaciado"/>
                            <w:rPr>
                              <w:i/>
                              <w:color w:val="262626" w:themeColor="text1" w:themeTint="D9"/>
                              <w:sz w:val="26"/>
                              <w:szCs w:val="26"/>
                              <w:lang w:val="es-ES"/>
                            </w:rPr>
                          </w:pPr>
                          <w:sdt>
                            <w:sdtPr>
                              <w:rPr>
                                <w:i/>
                                <w:color w:val="262626" w:themeColor="text1" w:themeTint="D9"/>
                                <w:sz w:val="26"/>
                                <w:szCs w:val="26"/>
                              </w:rPr>
                              <w:alias w:val="Empresa"/>
                              <w:tag w:val=""/>
                              <w:id w:val="445276319"/>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Carlos Marin Fernandez</w:t>
                              </w:r>
                            </w:sdtContent>
                          </w:sdt>
                          <w:r w:rsidRPr="00091A99">
                            <w:rPr>
                              <w:i/>
                              <w:color w:val="262626" w:themeColor="text1" w:themeTint="D9"/>
                              <w:sz w:val="26"/>
                              <w:szCs w:val="26"/>
                              <w:lang w:val="es-ES"/>
                            </w:rPr>
                            <w:t xml:space="preserve">  |  </w:t>
                          </w:r>
                          <w:sdt>
                            <w:sdtPr>
                              <w:rPr>
                                <w:i/>
                                <w:color w:val="262626" w:themeColor="text1" w:themeTint="D9"/>
                                <w:sz w:val="26"/>
                                <w:szCs w:val="26"/>
                              </w:rPr>
                              <w:alias w:val="Dirección de la compañía"/>
                              <w:tag w:val=""/>
                              <w:id w:val="467093743"/>
                              <w:dataBinding w:prefixMappings="xmlns:ns0='http://schemas.microsoft.com/office/2006/coverPageProps' " w:xpath="/ns0:CoverPageProperties[1]/ns0:CompanyAddress[1]" w:storeItemID="{55AF091B-3C7A-41E3-B477-F2FDAA23CFDA}"/>
                              <w15:appearance w15:val="hidden"/>
                              <w:text/>
                            </w:sdtPr>
                            <w:sdtContent>
                              <w:proofErr w:type="spellStart"/>
                              <w:r>
                                <w:rPr>
                                  <w:i/>
                                  <w:color w:val="262626" w:themeColor="text1" w:themeTint="D9"/>
                                  <w:sz w:val="26"/>
                                  <w:szCs w:val="26"/>
                                </w:rPr>
                                <w:t>Ilya</w:t>
                              </w:r>
                              <w:proofErr w:type="spellEnd"/>
                              <w:r>
                                <w:rPr>
                                  <w:i/>
                                  <w:color w:val="262626" w:themeColor="text1" w:themeTint="D9"/>
                                  <w:sz w:val="26"/>
                                  <w:szCs w:val="26"/>
                                </w:rPr>
                                <w:t xml:space="preserve"> </w:t>
                              </w:r>
                              <w:proofErr w:type="spellStart"/>
                              <w:r>
                                <w:rPr>
                                  <w:i/>
                                  <w:color w:val="262626" w:themeColor="text1" w:themeTint="D9"/>
                                  <w:sz w:val="26"/>
                                  <w:szCs w:val="26"/>
                                </w:rPr>
                                <w:t>Kabushko</w:t>
                              </w:r>
                              <w:proofErr w:type="spellEnd"/>
                            </w:sdtContent>
                          </w:sdt>
                        </w:p>
                      </w:txbxContent>
                    </v:textbox>
                    <w10:wrap anchorx="page" anchory="page"/>
                  </v:shape>
                </w:pict>
              </mc:Fallback>
            </mc:AlternateContent>
          </w:r>
          <w:r>
            <w:rPr>
              <w:noProof/>
              <w:lang w:val="es-ES_tradnl" w:eastAsia="es-ES_tradnl"/>
            </w:rPr>
            <mc:AlternateContent>
              <mc:Choice Requires="wps">
                <w:drawing>
                  <wp:anchor distT="0" distB="0" distL="114300" distR="114300" simplePos="0" relativeHeight="251660288" behindDoc="1" locked="0" layoutInCell="1" allowOverlap="1" wp14:anchorId="469C7E26" wp14:editId="7CA061AD">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460" name="Conector recto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87069E8" id="Conector_x0020_recto_x0020_2"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" strokecolor="#272727 [2749]" strokeweight="2.25pt">
                    <v:stroke joinstyle="miter"/>
                    <w10:wrap anchorx="page" anchory="page"/>
                  </v:line>
                </w:pict>
              </mc:Fallback>
            </mc:AlternateContent>
          </w:r>
        </w:p>
        <w:p w14:paraId="3747AE9D" w14:textId="77777777" w:rsidR="00730E7E" w:rsidRDefault="00730E7E">
          <w:r>
            <w:rPr>
              <w:noProof/>
              <w:lang w:val="es-ES_tradnl" w:eastAsia="es-ES_tradnl"/>
            </w:rPr>
            <mc:AlternateContent>
              <mc:Choice Requires="wps">
                <w:drawing>
                  <wp:anchor distT="0" distB="0" distL="114300" distR="114300" simplePos="0" relativeHeight="251659264" behindDoc="0" locked="0" layoutInCell="1" allowOverlap="1" wp14:anchorId="2FD01CF0" wp14:editId="5DF2FD0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6915150" cy="2724785"/>
                    <wp:effectExtent l="0" t="0" r="0"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6915150" cy="2724785"/>
                            </a:xfrm>
                            <a:prstGeom prst="rect">
                              <a:avLst/>
                            </a:prstGeom>
                            <a:noFill/>
                            <a:ln w="6350">
                              <a:noFill/>
                            </a:ln>
                          </wps:spPr>
                          <wps:txbx>
                            <w:txbxContent>
                              <w:sdt>
                                <w:sdtPr>
                                  <w:rPr>
                                    <w:rFonts w:asciiTheme="majorHAnsi" w:hAnsiTheme="majorHAnsi"/>
                                    <w:i/>
                                    <w:caps/>
                                    <w:color w:val="262626" w:themeColor="text1" w:themeTint="D9"/>
                                    <w:sz w:val="56"/>
                                    <w:szCs w:val="120"/>
                                  </w:rPr>
                                  <w:alias w:val="Título"/>
                                  <w:tag w:val=""/>
                                  <w:id w:val="989440915"/>
                                  <w:dataBinding w:prefixMappings="xmlns:ns0='http://purl.org/dc/elements/1.1/' xmlns:ns1='http://schemas.openxmlformats.org/package/2006/metadata/core-properties' " w:xpath="/ns1:coreProperties[1]/ns0:title[1]" w:storeItemID="{6C3C8BC8-F283-45AE-878A-BAB7291924A1}"/>
                                  <w15:appearance w15:val="hidden"/>
                                  <w:text/>
                                </w:sdtPr>
                                <w:sdtContent>
                                  <w:p w14:paraId="5D333B67" w14:textId="77777777" w:rsidR="00730E7E" w:rsidRPr="00730E7E" w:rsidRDefault="00730E7E">
                                    <w:pPr>
                                      <w:pStyle w:val="Sinespaciado"/>
                                      <w:spacing w:after="900"/>
                                      <w:rPr>
                                        <w:rFonts w:asciiTheme="majorHAnsi" w:hAnsiTheme="majorHAnsi"/>
                                        <w:i/>
                                        <w:caps/>
                                        <w:color w:val="262626" w:themeColor="text1" w:themeTint="D9"/>
                                        <w:sz w:val="96"/>
                                        <w:szCs w:val="120"/>
                                        <w:lang w:val="es-ES"/>
                                      </w:rPr>
                                    </w:pPr>
                                    <w:r w:rsidRPr="00730E7E">
                                      <w:rPr>
                                        <w:rFonts w:asciiTheme="majorHAnsi" w:hAnsiTheme="majorHAnsi"/>
                                        <w:i/>
                                        <w:caps/>
                                        <w:color w:val="262626" w:themeColor="text1" w:themeTint="D9"/>
                                        <w:sz w:val="56"/>
                                        <w:szCs w:val="120"/>
                                      </w:rPr>
                                      <w:t xml:space="preserve">DOCUMENTACIÓN TÉCNICA </w:t>
                                    </w:r>
                                    <w:r>
                                      <w:rPr>
                                        <w:rFonts w:asciiTheme="majorHAnsi" w:hAnsiTheme="majorHAnsi"/>
                                        <w:i/>
                                        <w:caps/>
                                        <w:color w:val="262626" w:themeColor="text1" w:themeTint="D9"/>
                                        <w:sz w:val="56"/>
                                        <w:szCs w:val="120"/>
                                      </w:rPr>
                                      <w:t>“GOT VISOR”</w:t>
                                    </w:r>
                                  </w:p>
                                </w:sdtContent>
                              </w:sdt>
                              <w:sdt>
                                <w:sdtPr>
                                  <w:rPr>
                                    <w:color w:val="262626" w:themeColor="text1" w:themeTint="D9"/>
                                    <w:sz w:val="32"/>
                                    <w:szCs w:val="36"/>
                                  </w:rPr>
                                  <w:alias w:val="Subtítulo"/>
                                  <w:tag w:val=""/>
                                  <w:id w:val="2131514987"/>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17AB9E9" w14:textId="77777777" w:rsidR="00730E7E" w:rsidRPr="00730E7E" w:rsidRDefault="00730E7E">
                                    <w:pPr>
                                      <w:pStyle w:val="Sinespaciado"/>
                                      <w:rPr>
                                        <w:i/>
                                        <w:color w:val="262626" w:themeColor="text1" w:themeTint="D9"/>
                                        <w:sz w:val="32"/>
                                        <w:szCs w:val="36"/>
                                        <w:lang w:val="es-ES"/>
                                      </w:rPr>
                                    </w:pPr>
                                    <w:proofErr w:type="spellStart"/>
                                    <w:r w:rsidRPr="00730E7E">
                                      <w:rPr>
                                        <w:color w:val="262626" w:themeColor="text1" w:themeTint="D9"/>
                                        <w:sz w:val="32"/>
                                        <w:szCs w:val="36"/>
                                      </w:rPr>
                                      <w:t>Gestió</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i</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Distribució</w:t>
                                    </w:r>
                                    <w:proofErr w:type="spellEnd"/>
                                    <w:r>
                                      <w:rPr>
                                        <w:color w:val="262626" w:themeColor="text1" w:themeTint="D9"/>
                                        <w:sz w:val="32"/>
                                        <w:szCs w:val="36"/>
                                      </w:rPr>
                                      <w:t xml:space="preserve"> de la </w:t>
                                    </w:r>
                                    <w:proofErr w:type="spellStart"/>
                                    <w:r>
                                      <w:rPr>
                                        <w:color w:val="262626" w:themeColor="text1" w:themeTint="D9"/>
                                        <w:sz w:val="32"/>
                                        <w:szCs w:val="36"/>
                                      </w:rPr>
                                      <w:t>Informà</w:t>
                                    </w:r>
                                    <w:r w:rsidRPr="00730E7E">
                                      <w:rPr>
                                        <w:color w:val="262626" w:themeColor="text1" w:themeTint="D9"/>
                                        <w:sz w:val="32"/>
                                        <w:szCs w:val="36"/>
                                      </w:rPr>
                                      <w:t>tica</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Empresarial</w:t>
                                    </w:r>
                                    <w:proofErr w:type="spellEnd"/>
                                    <w:r w:rsidRPr="00730E7E">
                                      <w:rPr>
                                        <w:color w:val="262626" w:themeColor="text1" w:themeTint="D9"/>
                                        <w:sz w:val="32"/>
                                        <w:szCs w:val="36"/>
                                      </w:rPr>
                                      <w:t xml:space="preserve"> (21753)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D01CF0" id="Cuadro_x0020_de_x0020_texto_x0020_1" o:spid="_x0000_s1027" type="#_x0000_t202" alt="Título: Título y subtítulo" style="position:absolute;margin-left:0;margin-top:0;width:544.5pt;height:214.5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" filled="f" stroked="f" strokeweight=".5pt">
                    <v:textbox inset="93.6pt,,0">
                      <w:txbxContent>
                        <w:sdt>
                          <w:sdtPr>
                            <w:rPr>
                              <w:rFonts w:asciiTheme="majorHAnsi" w:hAnsiTheme="majorHAnsi"/>
                              <w:i/>
                              <w:caps/>
                              <w:color w:val="262626" w:themeColor="text1" w:themeTint="D9"/>
                              <w:sz w:val="56"/>
                              <w:szCs w:val="120"/>
                            </w:rPr>
                            <w:alias w:val="Título"/>
                            <w:tag w:val=""/>
                            <w:id w:val="989440915"/>
                            <w:dataBinding w:prefixMappings="xmlns:ns0='http://purl.org/dc/elements/1.1/' xmlns:ns1='http://schemas.openxmlformats.org/package/2006/metadata/core-properties' " w:xpath="/ns1:coreProperties[1]/ns0:title[1]" w:storeItemID="{6C3C8BC8-F283-45AE-878A-BAB7291924A1}"/>
                            <w15:appearance w15:val="hidden"/>
                            <w:text/>
                          </w:sdtPr>
                          <w:sdtContent>
                            <w:p w14:paraId="5D333B67" w14:textId="77777777" w:rsidR="00730E7E" w:rsidRPr="00730E7E" w:rsidRDefault="00730E7E">
                              <w:pPr>
                                <w:pStyle w:val="Sinespaciado"/>
                                <w:spacing w:after="900"/>
                                <w:rPr>
                                  <w:rFonts w:asciiTheme="majorHAnsi" w:hAnsiTheme="majorHAnsi"/>
                                  <w:i/>
                                  <w:caps/>
                                  <w:color w:val="262626" w:themeColor="text1" w:themeTint="D9"/>
                                  <w:sz w:val="96"/>
                                  <w:szCs w:val="120"/>
                                  <w:lang w:val="es-ES"/>
                                </w:rPr>
                              </w:pPr>
                              <w:r w:rsidRPr="00730E7E">
                                <w:rPr>
                                  <w:rFonts w:asciiTheme="majorHAnsi" w:hAnsiTheme="majorHAnsi"/>
                                  <w:i/>
                                  <w:caps/>
                                  <w:color w:val="262626" w:themeColor="text1" w:themeTint="D9"/>
                                  <w:sz w:val="56"/>
                                  <w:szCs w:val="120"/>
                                </w:rPr>
                                <w:t xml:space="preserve">DOCUMENTACIÓN TÉCNICA </w:t>
                              </w:r>
                              <w:r>
                                <w:rPr>
                                  <w:rFonts w:asciiTheme="majorHAnsi" w:hAnsiTheme="majorHAnsi"/>
                                  <w:i/>
                                  <w:caps/>
                                  <w:color w:val="262626" w:themeColor="text1" w:themeTint="D9"/>
                                  <w:sz w:val="56"/>
                                  <w:szCs w:val="120"/>
                                </w:rPr>
                                <w:t>“GOT VISOR”</w:t>
                              </w:r>
                            </w:p>
                          </w:sdtContent>
                        </w:sdt>
                        <w:sdt>
                          <w:sdtPr>
                            <w:rPr>
                              <w:color w:val="262626" w:themeColor="text1" w:themeTint="D9"/>
                              <w:sz w:val="32"/>
                              <w:szCs w:val="36"/>
                            </w:rPr>
                            <w:alias w:val="Subtítulo"/>
                            <w:tag w:val=""/>
                            <w:id w:val="2131514987"/>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17AB9E9" w14:textId="77777777" w:rsidR="00730E7E" w:rsidRPr="00730E7E" w:rsidRDefault="00730E7E">
                              <w:pPr>
                                <w:pStyle w:val="Sinespaciado"/>
                                <w:rPr>
                                  <w:i/>
                                  <w:color w:val="262626" w:themeColor="text1" w:themeTint="D9"/>
                                  <w:sz w:val="32"/>
                                  <w:szCs w:val="36"/>
                                  <w:lang w:val="es-ES"/>
                                </w:rPr>
                              </w:pPr>
                              <w:proofErr w:type="spellStart"/>
                              <w:r w:rsidRPr="00730E7E">
                                <w:rPr>
                                  <w:color w:val="262626" w:themeColor="text1" w:themeTint="D9"/>
                                  <w:sz w:val="32"/>
                                  <w:szCs w:val="36"/>
                                </w:rPr>
                                <w:t>Gestió</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i</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Distribució</w:t>
                              </w:r>
                              <w:proofErr w:type="spellEnd"/>
                              <w:r>
                                <w:rPr>
                                  <w:color w:val="262626" w:themeColor="text1" w:themeTint="D9"/>
                                  <w:sz w:val="32"/>
                                  <w:szCs w:val="36"/>
                                </w:rPr>
                                <w:t xml:space="preserve"> de la </w:t>
                              </w:r>
                              <w:proofErr w:type="spellStart"/>
                              <w:r>
                                <w:rPr>
                                  <w:color w:val="262626" w:themeColor="text1" w:themeTint="D9"/>
                                  <w:sz w:val="32"/>
                                  <w:szCs w:val="36"/>
                                </w:rPr>
                                <w:t>Informà</w:t>
                              </w:r>
                              <w:r w:rsidRPr="00730E7E">
                                <w:rPr>
                                  <w:color w:val="262626" w:themeColor="text1" w:themeTint="D9"/>
                                  <w:sz w:val="32"/>
                                  <w:szCs w:val="36"/>
                                </w:rPr>
                                <w:t>tica</w:t>
                              </w:r>
                              <w:proofErr w:type="spellEnd"/>
                              <w:r w:rsidRPr="00730E7E">
                                <w:rPr>
                                  <w:color w:val="262626" w:themeColor="text1" w:themeTint="D9"/>
                                  <w:sz w:val="32"/>
                                  <w:szCs w:val="36"/>
                                </w:rPr>
                                <w:t xml:space="preserve"> </w:t>
                              </w:r>
                              <w:proofErr w:type="spellStart"/>
                              <w:r w:rsidRPr="00730E7E">
                                <w:rPr>
                                  <w:color w:val="262626" w:themeColor="text1" w:themeTint="D9"/>
                                  <w:sz w:val="32"/>
                                  <w:szCs w:val="36"/>
                                </w:rPr>
                                <w:t>Empresarial</w:t>
                              </w:r>
                              <w:proofErr w:type="spellEnd"/>
                              <w:r w:rsidRPr="00730E7E">
                                <w:rPr>
                                  <w:color w:val="262626" w:themeColor="text1" w:themeTint="D9"/>
                                  <w:sz w:val="32"/>
                                  <w:szCs w:val="36"/>
                                </w:rPr>
                                <w:t xml:space="preserve"> (21753)</w:t>
                              </w:r>
                            </w:p>
                          </w:sdtContent>
                        </w:sdt>
                      </w:txbxContent>
                    </v:textbox>
                    <w10:wrap anchorx="page" anchory="page"/>
                  </v:shape>
                </w:pict>
              </mc:Fallback>
            </mc:AlternateContent>
          </w:r>
          <w:r>
            <w:br w:type="page"/>
          </w:r>
        </w:p>
      </w:sdtContent>
    </w:sdt>
    <w:p w14:paraId="54028C4F" w14:textId="77777777" w:rsidR="00F44519" w:rsidRPr="00730E7E" w:rsidRDefault="00730E7E" w:rsidP="00730E7E">
      <w:pPr>
        <w:pStyle w:val="Puesto"/>
      </w:pPr>
      <w:r w:rsidRPr="00730E7E">
        <w:lastRenderedPageBreak/>
        <w:t>Descripción de las funcionalidades</w:t>
      </w:r>
    </w:p>
    <w:p w14:paraId="00CD9349" w14:textId="77777777" w:rsidR="00730E7E" w:rsidRDefault="00730E7E" w:rsidP="00730E7E">
      <w:pPr>
        <w:pStyle w:val="Ttulo1"/>
      </w:pPr>
      <w:r>
        <w:rPr>
          <w:noProof/>
          <w:lang w:val="es-ES_tradnl" w:eastAsia="es-ES_tradnl"/>
        </w:rPr>
        <w:drawing>
          <wp:anchor distT="0" distB="0" distL="114300" distR="114300" simplePos="0" relativeHeight="251662336" behindDoc="0" locked="0" layoutInCell="1" allowOverlap="1" wp14:anchorId="0E7ACDD5" wp14:editId="18372CB0">
            <wp:simplePos x="0" y="0"/>
            <wp:positionH relativeFrom="margin">
              <wp:posOffset>278130</wp:posOffset>
            </wp:positionH>
            <wp:positionV relativeFrom="paragraph">
              <wp:posOffset>756920</wp:posOffset>
            </wp:positionV>
            <wp:extent cx="5901055" cy="3707765"/>
            <wp:effectExtent l="25400" t="25400" r="17145" b="260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marin/Desktop/Captura de pantalla 2017-03-26 a las 22.48.3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01055" cy="3707765"/>
                    </a:xfrm>
                    <a:prstGeom prst="rect">
                      <a:avLst/>
                    </a:prstGeom>
                    <a:noFill/>
                    <a:ln>
                      <a:solidFill>
                        <a:schemeClr val="tx1"/>
                      </a:solid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0E7E">
        <w:t>Descripción de todas las funcionalidades de acceso e interacción desarrolladas en la práctica. Con algunos volcados de pantalla representativos</w:t>
      </w:r>
      <w:r>
        <w:t>.</w:t>
      </w:r>
    </w:p>
    <w:p w14:paraId="6998102A" w14:textId="77777777" w:rsidR="00730E7E" w:rsidRPr="00730E7E" w:rsidRDefault="00730E7E" w:rsidP="00CA3F22">
      <w:pPr>
        <w:jc w:val="both"/>
      </w:pPr>
    </w:p>
    <w:p w14:paraId="09B10164" w14:textId="77777777" w:rsidR="00CA3F22" w:rsidRPr="00CA3F22" w:rsidRDefault="00CA3F22" w:rsidP="00CA3F22">
      <w:pPr>
        <w:ind w:firstLine="360"/>
        <w:jc w:val="both"/>
      </w:pPr>
      <w:r w:rsidRPr="00CA3F22">
        <w:rPr>
          <w:i/>
        </w:rPr>
        <w:t>VISOR GOT</w:t>
      </w:r>
      <w:r>
        <w:rPr>
          <w:i/>
        </w:rPr>
        <w:t xml:space="preserve"> </w:t>
      </w:r>
      <w:r>
        <w:t xml:space="preserve">se trata de un reproductor multimedia de última generación que permite la interacción total con los episodios de una de las series mas importantes del siglo XXI, </w:t>
      </w:r>
      <w:r w:rsidRPr="00CA3F22">
        <w:rPr>
          <w:i/>
        </w:rPr>
        <w:t>Juego de Tronos</w:t>
      </w:r>
      <w:r>
        <w:t>. A continuación se describirán las diferentes funcionalidades que nos ofrece este visor.</w:t>
      </w:r>
    </w:p>
    <w:p w14:paraId="668F0802" w14:textId="77777777" w:rsidR="00730E7E" w:rsidRDefault="00CA3F22" w:rsidP="00CA3F22">
      <w:pPr>
        <w:pStyle w:val="Prrafodelista"/>
      </w:pPr>
      <w:r w:rsidRPr="00CA3F22">
        <w:rPr>
          <w:b/>
        </w:rPr>
        <w:t>FILTER SECTION</w:t>
      </w:r>
      <w:r>
        <w:t>: En primer lugar disponemos de una sección en la aplicación que nos permite filtrar las diferentes escenas del capitulo por diferentes criterios, al haber muchas escenas, se ha decidido que los filtros sean aditivos.</w:t>
      </w:r>
    </w:p>
    <w:p w14:paraId="183314CA" w14:textId="77777777" w:rsidR="00CA3F22" w:rsidRPr="00545D01" w:rsidRDefault="00CA3F22" w:rsidP="00CA3F22">
      <w:pPr>
        <w:pStyle w:val="Prrafodelista"/>
        <w:numPr>
          <w:ilvl w:val="1"/>
          <w:numId w:val="17"/>
        </w:numPr>
      </w:pPr>
      <w:r>
        <w:rPr>
          <w:b/>
        </w:rPr>
        <w:t>Filtro por casa</w:t>
      </w:r>
      <w:r w:rsidRPr="00CA3F22">
        <w:t>:</w:t>
      </w:r>
      <w:r>
        <w:t xml:space="preserve"> Según la(s) familia(s) que aparece(n) en las escenas del capítulo. En concreto se contemplan las familias: </w:t>
      </w:r>
      <w:r w:rsidRPr="00CA3F22">
        <w:rPr>
          <w:i/>
        </w:rPr>
        <w:t>STARK</w:t>
      </w:r>
      <w:r>
        <w:rPr>
          <w:i/>
        </w:rPr>
        <w:t xml:space="preserve">, LANNISTER, BARATHEON </w:t>
      </w:r>
      <w:r w:rsidRPr="00CA3F22">
        <w:t>y</w:t>
      </w:r>
      <w:r>
        <w:rPr>
          <w:i/>
        </w:rPr>
        <w:t xml:space="preserve"> TARGARYEN</w:t>
      </w:r>
    </w:p>
    <w:p w14:paraId="7AB1379C" w14:textId="77777777" w:rsidR="00545D01" w:rsidRDefault="00545D01" w:rsidP="00CA3F22">
      <w:pPr>
        <w:pStyle w:val="Prrafodelista"/>
        <w:numPr>
          <w:ilvl w:val="1"/>
          <w:numId w:val="17"/>
        </w:numPr>
      </w:pPr>
      <w:r>
        <w:rPr>
          <w:b/>
        </w:rPr>
        <w:t>Filtro por contenido:</w:t>
      </w:r>
      <w:r>
        <w:t xml:space="preserve"> Si el texto introducido aparece en la descripción de las escenas.</w:t>
      </w:r>
    </w:p>
    <w:p w14:paraId="7BAF5EA5" w14:textId="77777777" w:rsidR="00545D01" w:rsidRDefault="00545D01" w:rsidP="00CA3F22">
      <w:pPr>
        <w:pStyle w:val="Prrafodelista"/>
        <w:numPr>
          <w:ilvl w:val="1"/>
          <w:numId w:val="17"/>
        </w:numPr>
      </w:pPr>
      <w:r>
        <w:rPr>
          <w:b/>
        </w:rPr>
        <w:t xml:space="preserve">Filtro por lugar: </w:t>
      </w:r>
      <w:r>
        <w:t>Si la localización seleccionada coincide con las localizaciones donde trascurren las escenas.</w:t>
      </w:r>
    </w:p>
    <w:p w14:paraId="11CECD44" w14:textId="77777777" w:rsidR="00545D01" w:rsidRDefault="00545D01" w:rsidP="00545D01">
      <w:pPr>
        <w:pStyle w:val="Prrafodelista"/>
        <w:numPr>
          <w:ilvl w:val="1"/>
          <w:numId w:val="17"/>
        </w:numPr>
      </w:pPr>
      <w:r>
        <w:rPr>
          <w:b/>
        </w:rPr>
        <w:lastRenderedPageBreak/>
        <w:t>Filtro por personaje:</w:t>
      </w:r>
      <w:r>
        <w:t xml:space="preserve"> Si el personaje indicado aparece en las escenas.</w:t>
      </w:r>
    </w:p>
    <w:p w14:paraId="45A55DC7" w14:textId="77777777" w:rsidR="00545D01" w:rsidRDefault="00545D01" w:rsidP="00545D01">
      <w:pPr>
        <w:pStyle w:val="Prrafodelista"/>
        <w:numPr>
          <w:ilvl w:val="0"/>
          <w:numId w:val="0"/>
        </w:numPr>
        <w:ind w:left="1440"/>
      </w:pPr>
    </w:p>
    <w:p w14:paraId="740B7E58" w14:textId="77777777" w:rsidR="00545D01" w:rsidRPr="00730E7E" w:rsidRDefault="00545D01" w:rsidP="00AA6A72">
      <w:pPr>
        <w:pStyle w:val="Prrafodelista"/>
        <w:numPr>
          <w:ilvl w:val="1"/>
          <w:numId w:val="17"/>
        </w:numPr>
      </w:pPr>
      <w:r>
        <w:rPr>
          <w:noProof/>
          <w:lang w:val="es-ES_tradnl" w:eastAsia="es-ES_tradnl"/>
        </w:rPr>
        <mc:AlternateContent>
          <mc:Choice Requires="wps">
            <w:drawing>
              <wp:anchor distT="0" distB="0" distL="114300" distR="114300" simplePos="0" relativeHeight="251663360" behindDoc="0" locked="0" layoutInCell="1" allowOverlap="1" wp14:anchorId="5A577FFE" wp14:editId="69D618F3">
                <wp:simplePos x="0" y="0"/>
                <wp:positionH relativeFrom="margin">
                  <wp:posOffset>1374238</wp:posOffset>
                </wp:positionH>
                <wp:positionV relativeFrom="paragraph">
                  <wp:posOffset>534670</wp:posOffset>
                </wp:positionV>
                <wp:extent cx="3698240" cy="339090"/>
                <wp:effectExtent l="0" t="0" r="35560" b="16510"/>
                <wp:wrapTopAndBottom/>
                <wp:docPr id="3" name="Cuadro de texto 3"/>
                <wp:cNvGraphicFramePr/>
                <a:graphic xmlns:a="http://schemas.openxmlformats.org/drawingml/2006/main">
                  <a:graphicData uri="http://schemas.microsoft.com/office/word/2010/wordprocessingShape">
                    <wps:wsp>
                      <wps:cNvSpPr txBox="1"/>
                      <wps:spPr>
                        <a:xfrm>
                          <a:off x="0" y="0"/>
                          <a:ext cx="3698240" cy="339090"/>
                        </a:xfrm>
                        <a:prstGeom prst="rect">
                          <a:avLst/>
                        </a:prstGeom>
                        <a:solidFill>
                          <a:schemeClr val="tx2">
                            <a:lumMod val="10000"/>
                            <a:lumOff val="90000"/>
                          </a:schemeClr>
                        </a:solidFill>
                        <a:ln>
                          <a:solidFill>
                            <a:schemeClr val="tx2">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830C49" w14:textId="77777777" w:rsidR="00545D01" w:rsidRDefault="00545D01" w:rsidP="00AA6A72">
                            <w:pPr>
                              <w:spacing w:after="100" w:afterAutospacing="1" w:line="360" w:lineRule="auto"/>
                              <w:contextualSpacing/>
                              <w:jc w:val="center"/>
                            </w:pPr>
                            <w:proofErr w:type="spellStart"/>
                            <w:r>
                              <w:t>filter</w:t>
                            </w:r>
                            <w:proofErr w:type="spellEnd"/>
                            <w:r>
                              <w:t>: {</w:t>
                            </w:r>
                            <w:r w:rsidR="00AA6A72">
                              <w:t xml:space="preserve"> </w:t>
                            </w:r>
                            <w:proofErr w:type="spellStart"/>
                            <w:r>
                              <w:t>content</w:t>
                            </w:r>
                            <w:proofErr w:type="spellEnd"/>
                            <w:r>
                              <w:t>: ‘’,</w:t>
                            </w:r>
                            <w:r w:rsidR="00AA6A72">
                              <w:t xml:space="preserve"> </w:t>
                            </w:r>
                            <w:proofErr w:type="spellStart"/>
                            <w:r>
                              <w:t>location</w:t>
                            </w:r>
                            <w:proofErr w:type="spellEnd"/>
                            <w:r>
                              <w:t>: ‘’,</w:t>
                            </w:r>
                            <w:r w:rsidR="00AA6A72">
                              <w:t xml:space="preserve"> </w:t>
                            </w:r>
                            <w:proofErr w:type="spellStart"/>
                            <w:r w:rsidR="00AA6A72">
                              <w:t>character</w:t>
                            </w:r>
                            <w:proofErr w:type="spellEnd"/>
                            <w:r>
                              <w:t>: ‘’,</w:t>
                            </w:r>
                            <w:r w:rsidR="00AA6A72">
                              <w:t xml:space="preserve"> </w:t>
                            </w:r>
                            <w:proofErr w:type="spellStart"/>
                            <w:r>
                              <w:t>familiy</w:t>
                            </w:r>
                            <w:proofErr w:type="spellEnd"/>
                            <w:r>
                              <w:t>: ‘’</w:t>
                            </w:r>
                            <w:r w:rsidR="00AA6A72">
                              <w:t xml:space="preserve"> </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77FFE" id="_x0000_s1028" type="#_x0000_t202" style="position:absolute;left:0;text-align:left;margin-left:108.2pt;margin-top:42.1pt;width:291.2pt;height:26.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" fillcolor="#ebebe9 [351]" strokecolor="#9a9a94 [1631]">
                <v:textbox>
                  <w:txbxContent>
                    <w:p w14:paraId="66830C49" w14:textId="77777777" w:rsidR="00545D01" w:rsidRDefault="00545D01" w:rsidP="00AA6A72">
                      <w:pPr>
                        <w:spacing w:after="100" w:afterAutospacing="1" w:line="360" w:lineRule="auto"/>
                        <w:contextualSpacing/>
                        <w:jc w:val="center"/>
                      </w:pPr>
                      <w:proofErr w:type="spellStart"/>
                      <w:r>
                        <w:t>filter</w:t>
                      </w:r>
                      <w:proofErr w:type="spellEnd"/>
                      <w:r>
                        <w:t>: {</w:t>
                      </w:r>
                      <w:r w:rsidR="00AA6A72">
                        <w:t xml:space="preserve"> </w:t>
                      </w:r>
                      <w:proofErr w:type="spellStart"/>
                      <w:r>
                        <w:t>content</w:t>
                      </w:r>
                      <w:proofErr w:type="spellEnd"/>
                      <w:r>
                        <w:t>: ‘’,</w:t>
                      </w:r>
                      <w:r w:rsidR="00AA6A72">
                        <w:t xml:space="preserve"> </w:t>
                      </w:r>
                      <w:proofErr w:type="spellStart"/>
                      <w:r>
                        <w:t>location</w:t>
                      </w:r>
                      <w:proofErr w:type="spellEnd"/>
                      <w:r>
                        <w:t>: ‘’,</w:t>
                      </w:r>
                      <w:r w:rsidR="00AA6A72">
                        <w:t xml:space="preserve"> </w:t>
                      </w:r>
                      <w:proofErr w:type="spellStart"/>
                      <w:r w:rsidR="00AA6A72">
                        <w:t>character</w:t>
                      </w:r>
                      <w:proofErr w:type="spellEnd"/>
                      <w:r>
                        <w:t>: ‘’,</w:t>
                      </w:r>
                      <w:r w:rsidR="00AA6A72">
                        <w:t xml:space="preserve"> </w:t>
                      </w:r>
                      <w:proofErr w:type="spellStart"/>
                      <w:r>
                        <w:t>familiy</w:t>
                      </w:r>
                      <w:proofErr w:type="spellEnd"/>
                      <w:r>
                        <w:t>: ‘’</w:t>
                      </w:r>
                      <w:r w:rsidR="00AA6A72">
                        <w:t xml:space="preserve"> </w:t>
                      </w:r>
                      <w:r>
                        <w:t>}</w:t>
                      </w:r>
                    </w:p>
                  </w:txbxContent>
                </v:textbox>
                <w10:wrap type="topAndBottom" anchorx="margin"/>
              </v:shape>
            </w:pict>
          </mc:Fallback>
        </mc:AlternateContent>
      </w:r>
      <w:r>
        <w:t xml:space="preserve">Al apretar el botón de filtrar, se genera un objeto de </w:t>
      </w:r>
      <w:proofErr w:type="spellStart"/>
      <w:r>
        <w:t>Javascript</w:t>
      </w:r>
      <w:proofErr w:type="spellEnd"/>
      <w:r>
        <w:t xml:space="preserve"> con el siguiente formato: </w:t>
      </w:r>
      <w:r w:rsidR="00AA6A72">
        <w:br/>
      </w:r>
      <w:r>
        <w:br/>
      </w:r>
      <w:r w:rsidR="00AA6A72">
        <w:t>Con el cual, escena por escena, se filtran los contenidos. Localizando los cuales coincidan con todos los filtros indicados por el usuario.</w:t>
      </w:r>
      <w:bookmarkStart w:id="0" w:name="_GoBack"/>
      <w:bookmarkEnd w:id="0"/>
    </w:p>
    <w:sectPr w:rsidR="00545D01" w:rsidRPr="00730E7E">
      <w:footerReference w:type="default" r:id="rId9"/>
      <w:pgSz w:w="11907" w:h="1683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9C8315" w14:textId="77777777" w:rsidR="00C7064E" w:rsidRDefault="00C7064E">
      <w:pPr>
        <w:spacing w:after="0" w:line="240" w:lineRule="auto"/>
      </w:pPr>
      <w:r>
        <w:separator/>
      </w:r>
    </w:p>
    <w:p w14:paraId="265D6BC3" w14:textId="77777777" w:rsidR="00C7064E" w:rsidRDefault="00C7064E"/>
  </w:endnote>
  <w:endnote w:type="continuationSeparator" w:id="0">
    <w:p w14:paraId="2026836B" w14:textId="77777777" w:rsidR="00C7064E" w:rsidRDefault="00C7064E">
      <w:pPr>
        <w:spacing w:after="0" w:line="240" w:lineRule="auto"/>
      </w:pPr>
      <w:r>
        <w:continuationSeparator/>
      </w:r>
    </w:p>
    <w:p w14:paraId="008C585F" w14:textId="77777777" w:rsidR="00C7064E" w:rsidRDefault="00C706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rdia New">
    <w:altName w:val="Angsana New"/>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0516F085" w14:textId="77777777" w:rsidR="00F44519" w:rsidRDefault="00445455">
        <w:r>
          <w:fldChar w:fldCharType="begin"/>
        </w:r>
        <w:r>
          <w:instrText xml:space="preserve"> PAGE   \* MERGEFORMAT </w:instrText>
        </w:r>
        <w:r>
          <w:fldChar w:fldCharType="separate"/>
        </w:r>
        <w:r w:rsidR="00AA6A72">
          <w:rPr>
            <w:noProof/>
          </w:rPr>
          <w:t>3</w:t>
        </w:r>
        <w:r>
          <w:rPr>
            <w:noProof/>
          </w:rPr>
          <w:fldChar w:fldCharType="end"/>
        </w:r>
      </w:p>
    </w:sdtContent>
  </w:sdt>
  <w:p w14:paraId="5C15D4DD" w14:textId="77777777" w:rsidR="00000000" w:rsidRDefault="00C7064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18366" w14:textId="77777777" w:rsidR="00C7064E" w:rsidRDefault="00C7064E">
      <w:pPr>
        <w:spacing w:after="0" w:line="240" w:lineRule="auto"/>
      </w:pPr>
      <w:r>
        <w:separator/>
      </w:r>
    </w:p>
    <w:p w14:paraId="357AB03B" w14:textId="77777777" w:rsidR="00C7064E" w:rsidRDefault="00C7064E"/>
  </w:footnote>
  <w:footnote w:type="continuationSeparator" w:id="0">
    <w:p w14:paraId="07CE36C8" w14:textId="77777777" w:rsidR="00C7064E" w:rsidRDefault="00C7064E">
      <w:pPr>
        <w:spacing w:after="0" w:line="240" w:lineRule="auto"/>
      </w:pPr>
      <w:r>
        <w:continuationSeparator/>
      </w:r>
    </w:p>
    <w:p w14:paraId="0D185AEB" w14:textId="77777777" w:rsidR="00C7064E" w:rsidRDefault="00C7064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60D81"/>
    <w:multiLevelType w:val="hybridMultilevel"/>
    <w:tmpl w:val="B6F8D684"/>
    <w:lvl w:ilvl="0" w:tplc="1FF44BFC">
      <w:start w:val="1"/>
      <w:numFmt w:val="bullet"/>
      <w:pStyle w:val="Prrafodelista"/>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E7E"/>
    <w:rsid w:val="00431D31"/>
    <w:rsid w:val="00445455"/>
    <w:rsid w:val="00545D01"/>
    <w:rsid w:val="00730E7E"/>
    <w:rsid w:val="00AA6A72"/>
    <w:rsid w:val="00C7064E"/>
    <w:rsid w:val="00CA3F22"/>
    <w:rsid w:val="00D42556"/>
    <w:rsid w:val="00F4451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E0C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455"/>
    <w:rPr>
      <w:lang w:val="es-ES"/>
    </w:rPr>
  </w:style>
  <w:style w:type="paragraph" w:styleId="Ttulo1">
    <w:name w:val="heading 1"/>
    <w:basedOn w:val="Normal"/>
    <w:next w:val="Normal"/>
    <w:link w:val="Ttulo1Car"/>
    <w:uiPriority w:val="9"/>
    <w:qFormat/>
    <w:rsid w:val="00730E7E"/>
    <w:pPr>
      <w:keepNext/>
      <w:keepLines/>
      <w:spacing w:before="400" w:after="160"/>
      <w:contextualSpacing/>
      <w:outlineLvl w:val="0"/>
    </w:pPr>
    <w:rPr>
      <w:rFonts w:asciiTheme="majorHAnsi" w:eastAsiaTheme="majorEastAsia" w:hAnsiTheme="majorHAnsi" w:cstheme="majorBidi"/>
      <w:b/>
      <w:color w:val="454541" w:themeColor="text2" w:themeTint="E6"/>
      <w:sz w:val="28"/>
      <w:szCs w:val="32"/>
    </w:rPr>
  </w:style>
  <w:style w:type="paragraph" w:styleId="Ttulo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Ttulo5">
    <w:name w:val="heading 5"/>
    <w:basedOn w:val="Normal"/>
    <w:next w:val="Normal"/>
    <w:link w:val="Ttulo5C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Ttulo6">
    <w:name w:val="heading 6"/>
    <w:basedOn w:val="Normal"/>
    <w:next w:val="Normal"/>
    <w:link w:val="Ttulo6C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Ttulo7">
    <w:name w:val="heading 7"/>
    <w:basedOn w:val="Normal"/>
    <w:next w:val="Normal"/>
    <w:link w:val="Ttulo7C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Ttulo8">
    <w:name w:val="heading 8"/>
    <w:basedOn w:val="Normal"/>
    <w:next w:val="Normal"/>
    <w:link w:val="Ttulo8C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Ttulo9">
    <w:name w:val="heading 9"/>
    <w:basedOn w:val="Normal"/>
    <w:next w:val="Normal"/>
    <w:link w:val="Ttulo9C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uiPriority w:val="1"/>
    <w:qFormat/>
    <w:rsid w:val="00730E7E"/>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48"/>
      <w:szCs w:val="56"/>
    </w:rPr>
  </w:style>
  <w:style w:type="character" w:customStyle="1" w:styleId="PuestoCar">
    <w:name w:val="Puesto Car"/>
    <w:basedOn w:val="Fuentedeprrafopredeter"/>
    <w:link w:val="Puesto"/>
    <w:uiPriority w:val="1"/>
    <w:rsid w:val="00730E7E"/>
    <w:rPr>
      <w:rFonts w:asciiTheme="majorHAnsi" w:eastAsiaTheme="majorEastAsia" w:hAnsiTheme="majorHAnsi" w:cstheme="majorBidi"/>
      <w:b/>
      <w:color w:val="454541" w:themeColor="text2" w:themeTint="E6"/>
      <w:kern w:val="28"/>
      <w:sz w:val="48"/>
      <w:szCs w:val="56"/>
      <w:lang w:val="es-ES"/>
    </w:rPr>
  </w:style>
  <w:style w:type="character" w:customStyle="1" w:styleId="Ttulo1Car">
    <w:name w:val="Título 1 Car"/>
    <w:basedOn w:val="Fuentedeprrafopredeter"/>
    <w:link w:val="Ttulo1"/>
    <w:uiPriority w:val="9"/>
    <w:rsid w:val="00730E7E"/>
    <w:rPr>
      <w:rFonts w:asciiTheme="majorHAnsi" w:eastAsiaTheme="majorEastAsia" w:hAnsiTheme="majorHAnsi" w:cstheme="majorBidi"/>
      <w:b/>
      <w:color w:val="454541" w:themeColor="text2" w:themeTint="E6"/>
      <w:sz w:val="28"/>
      <w:szCs w:val="32"/>
      <w:lang w:val="es-E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color w:val="FF7A00" w:themeColor="accent1"/>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olor w:val="FF7A00" w:themeColor="accent1"/>
      <w:sz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color w:val="FF7A00" w:themeColor="accent1"/>
      <w:sz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FF7A00" w:themeColor="accent1"/>
      <w:sz w:val="2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FF7A00" w:themeColor="accent1"/>
      <w:sz w:val="20"/>
      <w:szCs w:val="21"/>
    </w:rPr>
  </w:style>
  <w:style w:type="paragraph" w:styleId="Subttulo">
    <w:name w:val="Subtitle"/>
    <w:basedOn w:val="Normal"/>
    <w:link w:val="SubttuloC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tuloCar">
    <w:name w:val="Subtítulo Car"/>
    <w:basedOn w:val="Fuentedeprrafopredeter"/>
    <w:link w:val="Subttulo"/>
    <w:uiPriority w:val="11"/>
    <w:semiHidden/>
    <w:rPr>
      <w:rFonts w:eastAsiaTheme="minorEastAsia"/>
      <w:color w:val="FF7A00" w:themeColor="accent1"/>
      <w:sz w:val="34"/>
      <w:szCs w:val="22"/>
    </w:rPr>
  </w:style>
  <w:style w:type="character" w:styleId="nfasissutil">
    <w:name w:val="Subtle Emphasis"/>
    <w:basedOn w:val="Fuentedeprrafopredeter"/>
    <w:uiPriority w:val="19"/>
    <w:semiHidden/>
    <w:unhideWhenUsed/>
    <w:qFormat/>
    <w:rPr>
      <w:i/>
      <w:iCs/>
      <w:color w:val="666660" w:themeColor="text2" w:themeTint="BF"/>
    </w:rPr>
  </w:style>
  <w:style w:type="character" w:styleId="nfasisintenso">
    <w:name w:val="Intense Emphasis"/>
    <w:basedOn w:val="Fuentedeprrafopredeter"/>
    <w:uiPriority w:val="21"/>
    <w:semiHidden/>
    <w:unhideWhenUsed/>
    <w:qFormat/>
    <w:rPr>
      <w:b/>
      <w:i/>
      <w:iCs/>
      <w:color w:val="454541" w:themeColor="text2" w:themeTint="E6"/>
    </w:rPr>
  </w:style>
  <w:style w:type="character" w:styleId="Textoennegrita">
    <w:name w:val="Strong"/>
    <w:basedOn w:val="Fuentedeprrafopredeter"/>
    <w:uiPriority w:val="22"/>
    <w:semiHidden/>
    <w:unhideWhenUsed/>
    <w:qFormat/>
    <w:rPr>
      <w:b/>
      <w:bCs/>
      <w:color w:val="666660" w:themeColor="text2" w:themeTint="BF"/>
    </w:rPr>
  </w:style>
  <w:style w:type="paragraph" w:styleId="Cita">
    <w:name w:val="Quote"/>
    <w:basedOn w:val="Normal"/>
    <w:next w:val="Normal"/>
    <w:link w:val="CitaCar"/>
    <w:uiPriority w:val="29"/>
    <w:semiHidden/>
    <w:unhideWhenUsed/>
    <w:qFormat/>
    <w:pPr>
      <w:spacing w:before="320" w:after="320"/>
    </w:pPr>
    <w:rPr>
      <w:i/>
      <w:iCs/>
      <w:sz w:val="34"/>
    </w:rPr>
  </w:style>
  <w:style w:type="character" w:customStyle="1" w:styleId="CitaCar">
    <w:name w:val="Cita Car"/>
    <w:basedOn w:val="Fuentedeprrafopredeter"/>
    <w:link w:val="Cita"/>
    <w:uiPriority w:val="29"/>
    <w:semiHidden/>
    <w:rPr>
      <w:i/>
      <w:iCs/>
      <w:sz w:val="34"/>
    </w:rPr>
  </w:style>
  <w:style w:type="paragraph" w:styleId="Citaintensa">
    <w:name w:val="Intense Quote"/>
    <w:basedOn w:val="Normal"/>
    <w:next w:val="Normal"/>
    <w:link w:val="CitaintensaCar"/>
    <w:uiPriority w:val="30"/>
    <w:semiHidden/>
    <w:unhideWhenUsed/>
    <w:qFormat/>
    <w:pPr>
      <w:spacing w:before="320" w:after="320"/>
    </w:pPr>
    <w:rPr>
      <w:b/>
      <w:i/>
      <w:iCs/>
      <w:color w:val="454541" w:themeColor="text2" w:themeTint="E6"/>
      <w:sz w:val="34"/>
    </w:rPr>
  </w:style>
  <w:style w:type="character" w:customStyle="1" w:styleId="CitaintensaCar">
    <w:name w:val="Cita intensa Car"/>
    <w:basedOn w:val="Fuentedeprrafopredeter"/>
    <w:link w:val="Citaintensa"/>
    <w:uiPriority w:val="30"/>
    <w:semiHidden/>
    <w:rPr>
      <w:b/>
      <w:i/>
      <w:iCs/>
      <w:color w:val="454541" w:themeColor="text2" w:themeTint="E6"/>
      <w:sz w:val="34"/>
    </w:rPr>
  </w:style>
  <w:style w:type="character" w:styleId="Referenciasutil">
    <w:name w:val="Subtle Reference"/>
    <w:basedOn w:val="Fuentedeprrafopredeter"/>
    <w:uiPriority w:val="31"/>
    <w:semiHidden/>
    <w:unhideWhenUsed/>
    <w:qFormat/>
    <w:rPr>
      <w:caps/>
      <w:smallCaps w:val="0"/>
      <w:color w:val="666660" w:themeColor="text2" w:themeTint="BF"/>
    </w:rPr>
  </w:style>
  <w:style w:type="character" w:styleId="Referenciaintensa">
    <w:name w:val="Intense Reference"/>
    <w:basedOn w:val="Fuentedeprrafopredeter"/>
    <w:uiPriority w:val="32"/>
    <w:semiHidden/>
    <w:unhideWhenUsed/>
    <w:qFormat/>
    <w:rPr>
      <w:b/>
      <w:bCs/>
      <w:caps/>
      <w:smallCaps w:val="0"/>
      <w:color w:val="666660" w:themeColor="text2" w:themeTint="BF"/>
      <w:spacing w:val="0"/>
    </w:rPr>
  </w:style>
  <w:style w:type="paragraph" w:styleId="Descripcin">
    <w:name w:val="caption"/>
    <w:basedOn w:val="Normal"/>
    <w:next w:val="Normal"/>
    <w:uiPriority w:val="35"/>
    <w:semiHidden/>
    <w:unhideWhenUsed/>
    <w:qFormat/>
    <w:pPr>
      <w:spacing w:after="200" w:line="240" w:lineRule="auto"/>
    </w:pPr>
    <w:rPr>
      <w:i/>
      <w:iCs/>
      <w:sz w:val="20"/>
      <w:szCs w:val="18"/>
    </w:rPr>
  </w:style>
  <w:style w:type="paragraph" w:styleId="TtulodeTDC">
    <w:name w:val="TOC Heading"/>
    <w:basedOn w:val="Ttulo1"/>
    <w:next w:val="Normal"/>
    <w:uiPriority w:val="39"/>
    <w:semiHidden/>
    <w:unhideWhenUsed/>
    <w:qFormat/>
    <w:pPr>
      <w:outlineLvl w:val="9"/>
    </w:pPr>
  </w:style>
  <w:style w:type="character" w:styleId="Textodelmarcadordeposicin">
    <w:name w:val="Placeholder Text"/>
    <w:basedOn w:val="Fuentedeprrafopredeter"/>
    <w:uiPriority w:val="99"/>
    <w:semiHidden/>
    <w:rPr>
      <w:color w:val="808080"/>
    </w:rPr>
  </w:style>
  <w:style w:type="character" w:styleId="Ttulodellibro">
    <w:name w:val="Book Title"/>
    <w:basedOn w:val="Fuentedeprrafopredeter"/>
    <w:uiPriority w:val="33"/>
    <w:semiHidden/>
    <w:unhideWhenUsed/>
    <w:rPr>
      <w:b w:val="0"/>
      <w:bCs/>
      <w:i w:val="0"/>
      <w:iCs/>
      <w:spacing w:val="0"/>
      <w:u w:val="single"/>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after="0" w:line="240" w:lineRule="auto"/>
    </w:pPr>
  </w:style>
  <w:style w:type="character" w:customStyle="1" w:styleId="PiedepginaCar">
    <w:name w:val="Pie de página Car"/>
    <w:basedOn w:val="Fuentedeprrafopredeter"/>
    <w:link w:val="Piedepgina"/>
    <w:uiPriority w:val="99"/>
  </w:style>
  <w:style w:type="paragraph" w:styleId="Sinespaciado">
    <w:name w:val="No Spacing"/>
    <w:link w:val="SinespaciadoCar"/>
    <w:uiPriority w:val="1"/>
    <w:qFormat/>
    <w:rsid w:val="00730E7E"/>
    <w:pPr>
      <w:spacing w:after="0" w:line="240" w:lineRule="auto"/>
    </w:pPr>
    <w:rPr>
      <w:rFonts w:eastAsiaTheme="minorEastAsia"/>
      <w:color w:val="auto"/>
      <w:sz w:val="22"/>
      <w:szCs w:val="22"/>
      <w:lang w:eastAsia="zh-CN"/>
    </w:rPr>
  </w:style>
  <w:style w:type="character" w:customStyle="1" w:styleId="SinespaciadoCar">
    <w:name w:val="Sin espaciado Car"/>
    <w:basedOn w:val="Fuentedeprrafopredeter"/>
    <w:link w:val="Sinespaciado"/>
    <w:uiPriority w:val="1"/>
    <w:rsid w:val="00730E7E"/>
    <w:rPr>
      <w:rFonts w:eastAsiaTheme="minorEastAsia"/>
      <w:color w:val="auto"/>
      <w:sz w:val="22"/>
      <w:szCs w:val="22"/>
      <w:lang w:eastAsia="zh-CN"/>
    </w:rPr>
  </w:style>
  <w:style w:type="paragraph" w:styleId="Prrafodelista">
    <w:name w:val="List Paragraph"/>
    <w:basedOn w:val="Normal"/>
    <w:uiPriority w:val="34"/>
    <w:unhideWhenUsed/>
    <w:qFormat/>
    <w:rsid w:val="00CA3F22"/>
    <w:pPr>
      <w:numPr>
        <w:numId w:val="17"/>
      </w:numPr>
      <w:contextualSpacing/>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glossaryDocument" Target="glossary/document.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losmarin/Library/Containers/com.microsoft.Word/Data/Library/Caches/TM10002069/Redaccio&#769;n%20de%20un%20diari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rdia New">
    <w:altName w:val="Angsana New"/>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55C"/>
    <w:rsid w:val="005F355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4FDE49378B4CA448816AF606F4DC63B">
    <w:name w:val="A4FDE49378B4CA448816AF606F4DC63B"/>
  </w:style>
  <w:style w:type="paragraph" w:customStyle="1" w:styleId="9262EC1827F6AD40AE44B50448C24A46">
    <w:name w:val="9262EC1827F6AD40AE44B50448C24A46"/>
  </w:style>
  <w:style w:type="paragraph" w:customStyle="1" w:styleId="C44A53BFE49C934CBA7DCEA724B787C2">
    <w:name w:val="C44A53BFE49C934CBA7DCEA724B787C2"/>
  </w:style>
  <w:style w:type="paragraph" w:customStyle="1" w:styleId="09A2AD0C03DB254F8AA4897847D7311B">
    <w:name w:val="09A2AD0C03DB254F8AA4897847D731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Ilya Kabushko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Redacción de un diario.dotx</Template>
  <TotalTime>32</TotalTime>
  <Pages>3</Pages>
  <Words>210</Words>
  <Characters>1160</Characters>
  <Application>Microsoft Macintosh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Carlos Marin Fernandez</Company>
  <LinksUpToDate>false</LinksUpToDate>
  <CharactersWithSpaces>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TÉCNICA “GOT VISOR”</dc:title>
  <dc:subject>Gestió i Distribució de la Informàtica Empresarial (21753)</dc:subject>
  <dc:creator>Toni Bibiloni</dc:creator>
  <cp:keywords/>
  <dc:description/>
  <cp:lastModifiedBy>Carlos Marin</cp:lastModifiedBy>
  <cp:revision>1</cp:revision>
  <dcterms:created xsi:type="dcterms:W3CDTF">2017-03-26T20:39:00Z</dcterms:created>
  <dcterms:modified xsi:type="dcterms:W3CDTF">2017-03-26T21:58:00Z</dcterms:modified>
</cp:coreProperties>
</file>