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F458" w14:textId="77777777" w:rsidR="00286810" w:rsidRPr="009A078B" w:rsidRDefault="002A6025">
      <w:pPr>
        <w:jc w:val="center"/>
        <w:rPr>
          <w:lang w:val="es-AR"/>
        </w:rPr>
      </w:pPr>
      <w:r w:rsidRPr="009A078B">
        <w:rPr>
          <w:b/>
          <w:color w:val="1F4E79"/>
          <w:sz w:val="36"/>
          <w:lang w:val="es-AR"/>
        </w:rPr>
        <w:t>Trabajo Practico - Bloque 12</w:t>
      </w:r>
      <w:r w:rsidRPr="009A078B">
        <w:rPr>
          <w:b/>
          <w:color w:val="1F4E79"/>
          <w:sz w:val="36"/>
          <w:lang w:val="es-AR"/>
        </w:rPr>
        <w:br/>
        <w:t>Q-Learning en GridWorld</w:t>
      </w:r>
    </w:p>
    <w:p w14:paraId="6408CF26" w14:textId="77777777" w:rsidR="00286810" w:rsidRPr="009A078B" w:rsidRDefault="002A6025">
      <w:pPr>
        <w:jc w:val="center"/>
        <w:rPr>
          <w:lang w:val="es-AR"/>
        </w:rPr>
      </w:pPr>
      <w:r w:rsidRPr="009A078B">
        <w:rPr>
          <w:i/>
          <w:sz w:val="22"/>
          <w:lang w:val="es-AR"/>
        </w:rPr>
        <w:t>Fundamentos e Historia de la IA - Aprendizaje por Refuerzo</w:t>
      </w:r>
    </w:p>
    <w:p w14:paraId="40FFD652" w14:textId="77777777" w:rsidR="00286810" w:rsidRPr="009A078B" w:rsidRDefault="002A6025">
      <w:pPr>
        <w:pStyle w:val="Heading1"/>
        <w:rPr>
          <w:lang w:val="es-AR"/>
        </w:rPr>
      </w:pPr>
      <w:r w:rsidRPr="009A078B">
        <w:rPr>
          <w:lang w:val="es-AR"/>
        </w:rPr>
        <w:t>1. Proposito de la practica</w:t>
      </w:r>
    </w:p>
    <w:p w14:paraId="31CDE8BF" w14:textId="77777777" w:rsidR="00286810" w:rsidRPr="009A078B" w:rsidRDefault="002A6025">
      <w:pPr>
        <w:rPr>
          <w:lang w:val="es-AR"/>
        </w:rPr>
      </w:pPr>
      <w:r w:rsidRPr="009A078B">
        <w:rPr>
          <w:b/>
          <w:lang w:val="es-AR"/>
        </w:rPr>
        <w:t xml:space="preserve">Esta practica no busca que programen Q-Learning desde cero. </w:t>
      </w:r>
      <w:r w:rsidRPr="009A078B">
        <w:rPr>
          <w:lang w:val="es-AR"/>
        </w:rPr>
        <w:t>El objetivo es que puedan leer, ejecutar e interpretar un agente que aprende en un GridWorld. El foco esta en conectar la teoria vista en clase con el ciclo operativo del aprendizaje por refuerzo: elegir accion, ejecutar, observar recompensa y nuevo estado, actualizar y repetir.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86810" w:rsidRPr="009A078B" w14:paraId="584EDCE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4366C2E0" w14:textId="77777777" w:rsidR="00286810" w:rsidRPr="009A078B" w:rsidRDefault="002A6025">
            <w:pPr>
              <w:rPr>
                <w:lang w:val="es-AR"/>
              </w:rPr>
            </w:pPr>
            <w:r w:rsidRPr="009A078B">
              <w:rPr>
                <w:b/>
                <w:sz w:val="18"/>
                <w:lang w:val="es-AR"/>
              </w:rPr>
              <w:t>Idea central: epsilon-greedy elige la accion; el entorno devuelve recompensa y nuevo estado; Q-Learning actualiza la estimacion de valor de esa accion.</w:t>
            </w:r>
          </w:p>
        </w:tc>
      </w:tr>
    </w:tbl>
    <w:p w14:paraId="647D2F01" w14:textId="77777777" w:rsidR="00286810" w:rsidRPr="009A078B" w:rsidRDefault="002A6025">
      <w:pPr>
        <w:pStyle w:val="Heading1"/>
        <w:rPr>
          <w:lang w:val="es-AR"/>
        </w:rPr>
      </w:pPr>
      <w:r w:rsidRPr="009A078B">
        <w:rPr>
          <w:lang w:val="es-AR"/>
        </w:rPr>
        <w:t>2. Contexto del entorno</w:t>
      </w:r>
    </w:p>
    <w:p w14:paraId="31813632" w14:textId="77777777" w:rsidR="00286810" w:rsidRPr="009A078B" w:rsidRDefault="002A6025">
      <w:pPr>
        <w:rPr>
          <w:lang w:val="es-AR"/>
        </w:rPr>
      </w:pPr>
      <w:r w:rsidRPr="009A078B">
        <w:rPr>
          <w:lang w:val="es-AR"/>
        </w:rPr>
        <w:t>Trabajaremos con un entorno GridWorld de 5x5:</w:t>
      </w:r>
    </w:p>
    <w:p w14:paraId="4508E72B" w14:textId="77777777" w:rsidR="00286810" w:rsidRDefault="002A6025">
      <w:pPr>
        <w:pStyle w:val="ListBullet"/>
      </w:pPr>
      <w:r>
        <w:t>Inicio: celda (0, 0).</w:t>
      </w:r>
    </w:p>
    <w:p w14:paraId="01992FA5" w14:textId="77777777" w:rsidR="00286810" w:rsidRDefault="002A6025">
      <w:pPr>
        <w:pStyle w:val="ListBullet"/>
      </w:pPr>
      <w:r>
        <w:t>Meta: celda (4, 4), con recompensa +10.</w:t>
      </w:r>
    </w:p>
    <w:p w14:paraId="6CC58A4E" w14:textId="77777777" w:rsidR="00286810" w:rsidRDefault="002A6025">
      <w:pPr>
        <w:pStyle w:val="ListBullet"/>
      </w:pPr>
      <w:r>
        <w:t>Trampa: celda con recompensa -10.</w:t>
      </w:r>
    </w:p>
    <w:p w14:paraId="7157C978" w14:textId="77777777" w:rsidR="00286810" w:rsidRDefault="002A6025">
      <w:pPr>
        <w:pStyle w:val="ListBullet"/>
      </w:pPr>
      <w:r>
        <w:t>Obstaculos: celdas no transitables.</w:t>
      </w:r>
    </w:p>
    <w:p w14:paraId="4FD904FE" w14:textId="77777777" w:rsidR="00286810" w:rsidRPr="009A078B" w:rsidRDefault="002A6025">
      <w:pPr>
        <w:pStyle w:val="ListBullet"/>
        <w:rPr>
          <w:lang w:val="es-AR"/>
        </w:rPr>
      </w:pPr>
      <w:r w:rsidRPr="009A078B">
        <w:rPr>
          <w:lang w:val="es-AR"/>
        </w:rPr>
        <w:t>Costo por paso: -1, para incentivar caminos cortos.</w:t>
      </w:r>
    </w:p>
    <w:p w14:paraId="53A15C9D" w14:textId="77777777" w:rsidR="00286810" w:rsidRPr="009A078B" w:rsidRDefault="002A6025">
      <w:pPr>
        <w:pStyle w:val="ListBullet"/>
        <w:rPr>
          <w:lang w:val="es-AR"/>
        </w:rPr>
      </w:pPr>
      <w:r w:rsidRPr="009A078B">
        <w:rPr>
          <w:lang w:val="es-AR"/>
        </w:rPr>
        <w:t>Acciones disponibles: arriba, abajo, izquierda, derecha.</w:t>
      </w:r>
    </w:p>
    <w:p w14:paraId="706AD2CA" w14:textId="77777777" w:rsidR="00286810" w:rsidRDefault="002A6025">
      <w:pPr>
        <w:pStyle w:val="Heading1"/>
      </w:pPr>
      <w:r>
        <w:t>3. Que se entrega</w:t>
      </w:r>
    </w:p>
    <w:p w14:paraId="4D2594D4" w14:textId="77777777" w:rsidR="00286810" w:rsidRDefault="002A6025">
      <w:pPr>
        <w:pStyle w:val="ListBullet"/>
      </w:pPr>
      <w:r>
        <w:t>Notebook completo: TP_Bloque12_Q_Learning_GridWorld.ipynb.</w:t>
      </w:r>
    </w:p>
    <w:p w14:paraId="35CB7630" w14:textId="77777777" w:rsidR="00286810" w:rsidRDefault="002A6025">
      <w:pPr>
        <w:pStyle w:val="ListBullet"/>
      </w:pPr>
      <w:r>
        <w:t>Archivo Python equivalente: gridworld_qlearning_completo.py.</w:t>
      </w:r>
    </w:p>
    <w:p w14:paraId="5981DBDD" w14:textId="77777777" w:rsidR="00286810" w:rsidRDefault="002A6025">
      <w:pPr>
        <w:pStyle w:val="ListBullet"/>
      </w:pPr>
      <w:r>
        <w:t>Esta guia de trabajo.</w:t>
      </w:r>
    </w:p>
    <w:p w14:paraId="65DC919D" w14:textId="77777777" w:rsidR="00286810" w:rsidRDefault="002A6025">
      <w:pPr>
        <w:pStyle w:val="Heading1"/>
      </w:pPr>
      <w:r>
        <w:t>4. Que deben hacer los estudiantes</w:t>
      </w:r>
    </w:p>
    <w:p w14:paraId="59CB1631" w14:textId="77777777" w:rsidR="00286810" w:rsidRDefault="002A6025">
      <w:r w:rsidRPr="009A078B">
        <w:rPr>
          <w:lang w:val="es-AR"/>
        </w:rPr>
        <w:t xml:space="preserve">La entrega se basa en ejecutar el codigo, identificar partes del ciclo e interpretar resultados. </w:t>
      </w:r>
      <w:r>
        <w:t>No hace falta reescribir el algoritmo.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86810" w14:paraId="2D6D2488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5F1F2DB1" w14:textId="77777777" w:rsidR="00286810" w:rsidRDefault="002A6025"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4A28BB9D" w14:textId="77777777" w:rsidR="00286810" w:rsidRDefault="002A6025"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17B2477C" w14:textId="77777777" w:rsidR="00286810" w:rsidRDefault="002A6025">
            <w:r>
              <w:rPr>
                <w:b/>
                <w:color w:val="FFFFFF"/>
                <w:sz w:val="18"/>
              </w:rPr>
              <w:t>Producto esperado</w:t>
            </w:r>
          </w:p>
        </w:tc>
      </w:tr>
      <w:tr w:rsidR="00286810" w14:paraId="3D9B21EF" w14:textId="77777777">
        <w:trPr>
          <w:jc w:val="center"/>
        </w:trPr>
        <w:tc>
          <w:tcPr>
            <w:tcW w:w="3360" w:type="dxa"/>
            <w:vAlign w:val="center"/>
          </w:tcPr>
          <w:p w14:paraId="4F1F4FFE" w14:textId="77777777" w:rsidR="00286810" w:rsidRDefault="002A6025">
            <w:r>
              <w:rPr>
                <w:sz w:val="18"/>
              </w:rPr>
              <w:t>Actividad 1</w:t>
            </w:r>
          </w:p>
        </w:tc>
        <w:tc>
          <w:tcPr>
            <w:tcW w:w="3360" w:type="dxa"/>
            <w:vAlign w:val="center"/>
          </w:tcPr>
          <w:p w14:paraId="7F4CB443" w14:textId="77777777" w:rsidR="00286810" w:rsidRDefault="002A6025">
            <w:r>
              <w:rPr>
                <w:sz w:val="18"/>
              </w:rPr>
              <w:t>Ejecutar la configuracion base</w:t>
            </w:r>
          </w:p>
        </w:tc>
        <w:tc>
          <w:tcPr>
            <w:tcW w:w="3360" w:type="dxa"/>
            <w:vAlign w:val="center"/>
          </w:tcPr>
          <w:p w14:paraId="3CAC6B3F" w14:textId="77777777" w:rsidR="00286810" w:rsidRDefault="002A6025">
            <w:r w:rsidRPr="009A078B">
              <w:rPr>
                <w:sz w:val="18"/>
                <w:lang w:val="es-AR"/>
              </w:rPr>
              <w:t xml:space="preserve">Correr el notebook con alpha=0.1, gamma=0.9, epsilon=0.1 y 1000 episodios. </w:t>
            </w:r>
            <w:r>
              <w:rPr>
                <w:sz w:val="18"/>
              </w:rPr>
              <w:t>Guardar la politica aprendida y la curva de recompensa.</w:t>
            </w:r>
          </w:p>
        </w:tc>
      </w:tr>
      <w:tr w:rsidR="00286810" w:rsidRPr="009A078B" w14:paraId="2CB3B72D" w14:textId="77777777">
        <w:trPr>
          <w:jc w:val="center"/>
        </w:trPr>
        <w:tc>
          <w:tcPr>
            <w:tcW w:w="3360" w:type="dxa"/>
            <w:vAlign w:val="center"/>
          </w:tcPr>
          <w:p w14:paraId="0371A3B2" w14:textId="77777777" w:rsidR="00286810" w:rsidRDefault="002A6025">
            <w:r>
              <w:rPr>
                <w:sz w:val="18"/>
              </w:rPr>
              <w:t>Actividad 2</w:t>
            </w:r>
          </w:p>
        </w:tc>
        <w:tc>
          <w:tcPr>
            <w:tcW w:w="3360" w:type="dxa"/>
            <w:vAlign w:val="center"/>
          </w:tcPr>
          <w:p w14:paraId="39A19D49" w14:textId="77777777" w:rsidR="00286810" w:rsidRPr="009A078B" w:rsidRDefault="002A6025">
            <w:pPr>
              <w:rPr>
                <w:lang w:val="es-AR"/>
              </w:rPr>
            </w:pPr>
            <w:r w:rsidRPr="009A078B">
              <w:rPr>
                <w:sz w:val="18"/>
                <w:lang w:val="es-AR"/>
              </w:rPr>
              <w:t>Identificar el ciclo de RL en el codigo</w:t>
            </w:r>
          </w:p>
        </w:tc>
        <w:tc>
          <w:tcPr>
            <w:tcW w:w="3360" w:type="dxa"/>
            <w:vAlign w:val="center"/>
          </w:tcPr>
          <w:p w14:paraId="081BC726" w14:textId="77777777" w:rsidR="00286810" w:rsidRPr="009A078B" w:rsidRDefault="002A6025">
            <w:pPr>
              <w:rPr>
                <w:lang w:val="es-AR"/>
              </w:rPr>
            </w:pPr>
            <w:r w:rsidRPr="009A078B">
              <w:rPr>
                <w:sz w:val="18"/>
                <w:lang w:val="es-AR"/>
              </w:rPr>
              <w:t>Ubicar donde se elige la accion, donde el entorno devuelve recompensa y nuevo estado, y donde se actualiza Q.</w:t>
            </w:r>
          </w:p>
        </w:tc>
      </w:tr>
      <w:tr w:rsidR="00286810" w:rsidRPr="009A078B" w14:paraId="39C1976D" w14:textId="77777777">
        <w:trPr>
          <w:jc w:val="center"/>
        </w:trPr>
        <w:tc>
          <w:tcPr>
            <w:tcW w:w="3360" w:type="dxa"/>
            <w:vAlign w:val="center"/>
          </w:tcPr>
          <w:p w14:paraId="0586FFEF" w14:textId="77777777" w:rsidR="00286810" w:rsidRDefault="002A6025">
            <w:r>
              <w:rPr>
                <w:sz w:val="18"/>
              </w:rPr>
              <w:t>Actividad 3</w:t>
            </w:r>
          </w:p>
        </w:tc>
        <w:tc>
          <w:tcPr>
            <w:tcW w:w="3360" w:type="dxa"/>
            <w:vAlign w:val="center"/>
          </w:tcPr>
          <w:p w14:paraId="27152B59" w14:textId="77777777" w:rsidR="00286810" w:rsidRDefault="002A6025">
            <w:r>
              <w:rPr>
                <w:sz w:val="18"/>
              </w:rPr>
              <w:t>Comparar hiperparametros</w:t>
            </w:r>
          </w:p>
        </w:tc>
        <w:tc>
          <w:tcPr>
            <w:tcW w:w="3360" w:type="dxa"/>
            <w:vAlign w:val="center"/>
          </w:tcPr>
          <w:p w14:paraId="722CBFA8" w14:textId="77777777" w:rsidR="00286810" w:rsidRPr="009A078B" w:rsidRDefault="002A6025">
            <w:pPr>
              <w:rPr>
                <w:lang w:val="es-AR"/>
              </w:rPr>
            </w:pPr>
            <w:r w:rsidRPr="009A078B">
              <w:rPr>
                <w:sz w:val="18"/>
                <w:lang w:val="es-AR"/>
              </w:rPr>
              <w:t xml:space="preserve">Ejecutar al menos tres configuraciones y comparar las curvas de recompensa </w:t>
            </w:r>
            <w:r w:rsidRPr="009A078B">
              <w:rPr>
                <w:sz w:val="18"/>
                <w:lang w:val="es-AR"/>
              </w:rPr>
              <w:lastRenderedPageBreak/>
              <w:t>y la politica final.</w:t>
            </w:r>
          </w:p>
        </w:tc>
      </w:tr>
      <w:tr w:rsidR="00286810" w:rsidRPr="009A078B" w14:paraId="6D80474E" w14:textId="77777777">
        <w:trPr>
          <w:jc w:val="center"/>
        </w:trPr>
        <w:tc>
          <w:tcPr>
            <w:tcW w:w="3360" w:type="dxa"/>
            <w:vAlign w:val="center"/>
          </w:tcPr>
          <w:p w14:paraId="52DB1321" w14:textId="77777777" w:rsidR="00286810" w:rsidRDefault="002A6025">
            <w:r>
              <w:rPr>
                <w:sz w:val="18"/>
              </w:rPr>
              <w:lastRenderedPageBreak/>
              <w:t>Actividad 4</w:t>
            </w:r>
          </w:p>
        </w:tc>
        <w:tc>
          <w:tcPr>
            <w:tcW w:w="3360" w:type="dxa"/>
            <w:vAlign w:val="center"/>
          </w:tcPr>
          <w:p w14:paraId="3979AD5C" w14:textId="77777777" w:rsidR="00286810" w:rsidRDefault="002A6025">
            <w:r>
              <w:rPr>
                <w:sz w:val="18"/>
              </w:rPr>
              <w:t>Interpretar el aprendizaje</w:t>
            </w:r>
          </w:p>
        </w:tc>
        <w:tc>
          <w:tcPr>
            <w:tcW w:w="3360" w:type="dxa"/>
            <w:vAlign w:val="center"/>
          </w:tcPr>
          <w:p w14:paraId="0BFC6A22" w14:textId="77777777" w:rsidR="00286810" w:rsidRPr="009A078B" w:rsidRDefault="002A6025">
            <w:pPr>
              <w:rPr>
                <w:lang w:val="es-AR"/>
              </w:rPr>
            </w:pPr>
            <w:r w:rsidRPr="009A078B">
              <w:rPr>
                <w:sz w:val="18"/>
                <w:lang w:val="es-AR"/>
              </w:rPr>
              <w:t>Responder preguntas conceptuales sobre exploracion, gamma, alpha y target bellmaniano.</w:t>
            </w:r>
          </w:p>
        </w:tc>
      </w:tr>
    </w:tbl>
    <w:p w14:paraId="6D3C7AF0" w14:textId="77777777" w:rsidR="00286810" w:rsidRDefault="002A6025">
      <w:pPr>
        <w:pStyle w:val="Heading1"/>
      </w:pPr>
      <w:r>
        <w:t>5. Experimentos sugeridos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86810" w14:paraId="182E51C4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44452FEA" w14:textId="77777777" w:rsidR="00286810" w:rsidRDefault="002A6025" w:rsidP="009A078B">
            <w:pPr>
              <w:jc w:val="center"/>
            </w:pPr>
            <w:r>
              <w:rPr>
                <w:b/>
                <w:color w:val="FFFFFF"/>
                <w:sz w:val="18"/>
              </w:rPr>
              <w:t>Experimento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2D4BFF0C" w14:textId="77777777" w:rsidR="00286810" w:rsidRDefault="002A6025" w:rsidP="009A078B">
            <w:pPr>
              <w:jc w:val="center"/>
            </w:pPr>
            <w:r>
              <w:rPr>
                <w:b/>
                <w:color w:val="FFFFFF"/>
                <w:sz w:val="18"/>
              </w:rPr>
              <w:t>alpha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57843D6F" w14:textId="77777777" w:rsidR="00286810" w:rsidRDefault="002A6025" w:rsidP="009A078B">
            <w:pPr>
              <w:jc w:val="center"/>
            </w:pPr>
            <w:r>
              <w:rPr>
                <w:b/>
                <w:color w:val="FFFFFF"/>
                <w:sz w:val="18"/>
              </w:rPr>
              <w:t>gamma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0735AF82" w14:textId="77777777" w:rsidR="00286810" w:rsidRDefault="002A6025" w:rsidP="009A078B">
            <w:pPr>
              <w:jc w:val="center"/>
            </w:pPr>
            <w:r>
              <w:rPr>
                <w:b/>
                <w:color w:val="FFFFFF"/>
                <w:sz w:val="18"/>
              </w:rPr>
              <w:t>epsilon</w:t>
            </w:r>
          </w:p>
        </w:tc>
        <w:tc>
          <w:tcPr>
            <w:tcW w:w="2016" w:type="dxa"/>
            <w:shd w:val="clear" w:color="auto" w:fill="1F4E79"/>
            <w:vAlign w:val="center"/>
          </w:tcPr>
          <w:p w14:paraId="319ABC15" w14:textId="77777777" w:rsidR="00286810" w:rsidRDefault="002A6025" w:rsidP="009A078B">
            <w:pPr>
              <w:jc w:val="center"/>
            </w:pPr>
            <w:r>
              <w:rPr>
                <w:b/>
                <w:color w:val="FFFFFF"/>
                <w:sz w:val="18"/>
              </w:rPr>
              <w:t>Pregunta a responder</w:t>
            </w:r>
          </w:p>
        </w:tc>
      </w:tr>
      <w:tr w:rsidR="00286810" w14:paraId="5DD0F3F0" w14:textId="77777777">
        <w:trPr>
          <w:jc w:val="center"/>
        </w:trPr>
        <w:tc>
          <w:tcPr>
            <w:tcW w:w="2016" w:type="dxa"/>
            <w:vAlign w:val="center"/>
          </w:tcPr>
          <w:p w14:paraId="44038167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Base</w:t>
            </w:r>
          </w:p>
        </w:tc>
        <w:tc>
          <w:tcPr>
            <w:tcW w:w="2016" w:type="dxa"/>
            <w:vAlign w:val="center"/>
          </w:tcPr>
          <w:p w14:paraId="558824E8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w="2016" w:type="dxa"/>
            <w:vAlign w:val="center"/>
          </w:tcPr>
          <w:p w14:paraId="62FCC5F9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0.9</w:t>
            </w:r>
          </w:p>
        </w:tc>
        <w:tc>
          <w:tcPr>
            <w:tcW w:w="2016" w:type="dxa"/>
            <w:vAlign w:val="center"/>
          </w:tcPr>
          <w:p w14:paraId="1643DEAA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w="2016" w:type="dxa"/>
            <w:vAlign w:val="center"/>
          </w:tcPr>
          <w:p w14:paraId="44C1E73D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¿Aprende una politica razonable?</w:t>
            </w:r>
          </w:p>
        </w:tc>
      </w:tr>
      <w:tr w:rsidR="00286810" w:rsidRPr="009A078B" w14:paraId="2DEC3394" w14:textId="77777777">
        <w:trPr>
          <w:jc w:val="center"/>
        </w:trPr>
        <w:tc>
          <w:tcPr>
            <w:tcW w:w="2016" w:type="dxa"/>
            <w:vAlign w:val="center"/>
          </w:tcPr>
          <w:p w14:paraId="342B23CB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Sin exploracion</w:t>
            </w:r>
          </w:p>
        </w:tc>
        <w:tc>
          <w:tcPr>
            <w:tcW w:w="2016" w:type="dxa"/>
            <w:vAlign w:val="center"/>
          </w:tcPr>
          <w:p w14:paraId="7608E1E8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w="2016" w:type="dxa"/>
            <w:vAlign w:val="center"/>
          </w:tcPr>
          <w:p w14:paraId="4DCF8634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0.9</w:t>
            </w:r>
          </w:p>
        </w:tc>
        <w:tc>
          <w:tcPr>
            <w:tcW w:w="2016" w:type="dxa"/>
            <w:vAlign w:val="center"/>
          </w:tcPr>
          <w:p w14:paraId="2D5C5BB9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w="2016" w:type="dxa"/>
            <w:vAlign w:val="center"/>
          </w:tcPr>
          <w:p w14:paraId="4B379216" w14:textId="77777777" w:rsidR="00286810" w:rsidRPr="009A078B" w:rsidRDefault="002A6025" w:rsidP="009A078B">
            <w:pPr>
              <w:jc w:val="center"/>
              <w:rPr>
                <w:lang w:val="es-AR"/>
              </w:rPr>
            </w:pPr>
            <w:r w:rsidRPr="009A078B">
              <w:rPr>
                <w:sz w:val="18"/>
                <w:lang w:val="es-AR"/>
              </w:rPr>
              <w:t>¿Que pasa si nunca prueba acciones nuevas?</w:t>
            </w:r>
          </w:p>
        </w:tc>
      </w:tr>
      <w:tr w:rsidR="00286810" w14:paraId="2E774BC5" w14:textId="77777777">
        <w:trPr>
          <w:jc w:val="center"/>
        </w:trPr>
        <w:tc>
          <w:tcPr>
            <w:tcW w:w="2016" w:type="dxa"/>
            <w:vAlign w:val="center"/>
          </w:tcPr>
          <w:p w14:paraId="59838995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Exploracion alta</w:t>
            </w:r>
          </w:p>
        </w:tc>
        <w:tc>
          <w:tcPr>
            <w:tcW w:w="2016" w:type="dxa"/>
            <w:vAlign w:val="center"/>
          </w:tcPr>
          <w:p w14:paraId="26420AA6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w="2016" w:type="dxa"/>
            <w:vAlign w:val="center"/>
          </w:tcPr>
          <w:p w14:paraId="4E9F3CE6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0.9</w:t>
            </w:r>
          </w:p>
        </w:tc>
        <w:tc>
          <w:tcPr>
            <w:tcW w:w="2016" w:type="dxa"/>
            <w:vAlign w:val="center"/>
          </w:tcPr>
          <w:p w14:paraId="4DF01F0B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0.8</w:t>
            </w:r>
          </w:p>
        </w:tc>
        <w:tc>
          <w:tcPr>
            <w:tcW w:w="2016" w:type="dxa"/>
            <w:vAlign w:val="center"/>
          </w:tcPr>
          <w:p w14:paraId="0FE3BA85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¿Aprende o explora demasiado?</w:t>
            </w:r>
          </w:p>
        </w:tc>
      </w:tr>
      <w:tr w:rsidR="00286810" w:rsidRPr="009A078B" w14:paraId="15F33880" w14:textId="77777777">
        <w:trPr>
          <w:jc w:val="center"/>
        </w:trPr>
        <w:tc>
          <w:tcPr>
            <w:tcW w:w="2016" w:type="dxa"/>
            <w:vAlign w:val="center"/>
          </w:tcPr>
          <w:p w14:paraId="31A29B09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Futuro debil</w:t>
            </w:r>
          </w:p>
        </w:tc>
        <w:tc>
          <w:tcPr>
            <w:tcW w:w="2016" w:type="dxa"/>
            <w:vAlign w:val="center"/>
          </w:tcPr>
          <w:p w14:paraId="46227346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w="2016" w:type="dxa"/>
            <w:vAlign w:val="center"/>
          </w:tcPr>
          <w:p w14:paraId="32AD1774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0.2</w:t>
            </w:r>
          </w:p>
        </w:tc>
        <w:tc>
          <w:tcPr>
            <w:tcW w:w="2016" w:type="dxa"/>
            <w:vAlign w:val="center"/>
          </w:tcPr>
          <w:p w14:paraId="35697A82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w="2016" w:type="dxa"/>
            <w:vAlign w:val="center"/>
          </w:tcPr>
          <w:p w14:paraId="2A8D9E00" w14:textId="77777777" w:rsidR="00286810" w:rsidRPr="009A078B" w:rsidRDefault="002A6025" w:rsidP="009A078B">
            <w:pPr>
              <w:jc w:val="center"/>
              <w:rPr>
                <w:lang w:val="es-AR"/>
              </w:rPr>
            </w:pPr>
            <w:r w:rsidRPr="009A078B">
              <w:rPr>
                <w:sz w:val="18"/>
                <w:lang w:val="es-AR"/>
              </w:rPr>
              <w:t>¿Que ocurre si casi no valora el futuro?</w:t>
            </w:r>
          </w:p>
        </w:tc>
      </w:tr>
      <w:tr w:rsidR="00286810" w:rsidRPr="009A078B" w14:paraId="5534651B" w14:textId="77777777">
        <w:trPr>
          <w:jc w:val="center"/>
        </w:trPr>
        <w:tc>
          <w:tcPr>
            <w:tcW w:w="2016" w:type="dxa"/>
            <w:vAlign w:val="center"/>
          </w:tcPr>
          <w:p w14:paraId="2ECB3974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Aprendizaje agresivo</w:t>
            </w:r>
          </w:p>
        </w:tc>
        <w:tc>
          <w:tcPr>
            <w:tcW w:w="2016" w:type="dxa"/>
            <w:vAlign w:val="center"/>
          </w:tcPr>
          <w:p w14:paraId="4567DE66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0.9</w:t>
            </w:r>
          </w:p>
        </w:tc>
        <w:tc>
          <w:tcPr>
            <w:tcW w:w="2016" w:type="dxa"/>
            <w:vAlign w:val="center"/>
          </w:tcPr>
          <w:p w14:paraId="3CCBBEEE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0.9</w:t>
            </w:r>
          </w:p>
        </w:tc>
        <w:tc>
          <w:tcPr>
            <w:tcW w:w="2016" w:type="dxa"/>
            <w:vAlign w:val="center"/>
          </w:tcPr>
          <w:p w14:paraId="6F687C10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w="2016" w:type="dxa"/>
            <w:vAlign w:val="center"/>
          </w:tcPr>
          <w:p w14:paraId="166C5638" w14:textId="77777777" w:rsidR="00286810" w:rsidRPr="009A078B" w:rsidRDefault="002A6025" w:rsidP="009A078B">
            <w:pPr>
              <w:jc w:val="center"/>
              <w:rPr>
                <w:lang w:val="es-AR"/>
              </w:rPr>
            </w:pPr>
            <w:r w:rsidRPr="009A078B">
              <w:rPr>
                <w:sz w:val="18"/>
                <w:lang w:val="es-AR"/>
              </w:rPr>
              <w:t>¿La curva se vuelve mas inestable?</w:t>
            </w:r>
          </w:p>
        </w:tc>
      </w:tr>
    </w:tbl>
    <w:p w14:paraId="56179094" w14:textId="77777777" w:rsidR="00286810" w:rsidRDefault="002A6025">
      <w:pPr>
        <w:pStyle w:val="Heading1"/>
      </w:pPr>
      <w:r>
        <w:t>6. Preguntas conceptuales obligatorias</w:t>
      </w:r>
    </w:p>
    <w:p w14:paraId="61125A73" w14:textId="77777777" w:rsidR="00286810" w:rsidRPr="009A078B" w:rsidRDefault="002A6025">
      <w:pPr>
        <w:pStyle w:val="ListNumber"/>
        <w:rPr>
          <w:lang w:val="es-AR"/>
        </w:rPr>
      </w:pPr>
      <w:r w:rsidRPr="009A078B">
        <w:rPr>
          <w:lang w:val="es-AR"/>
        </w:rPr>
        <w:t>¿Que parte del codigo corresponde a elegir la accion? ¿Como se relaciona con epsilon-greedy?</w:t>
      </w:r>
    </w:p>
    <w:p w14:paraId="1824E212" w14:textId="77777777" w:rsidR="00286810" w:rsidRPr="009A078B" w:rsidRDefault="002A6025">
      <w:pPr>
        <w:pStyle w:val="ListNumber"/>
        <w:rPr>
          <w:lang w:val="es-AR"/>
        </w:rPr>
      </w:pPr>
      <w:r w:rsidRPr="009A078B">
        <w:rPr>
          <w:lang w:val="es-AR"/>
        </w:rPr>
        <w:t>¿Que parte del codigo corresponde a la respuesta del entorno? Identificar recompensa r y nuevo estado s'.</w:t>
      </w:r>
    </w:p>
    <w:p w14:paraId="5A017C6B" w14:textId="77777777" w:rsidR="00286810" w:rsidRPr="009A078B" w:rsidRDefault="002A6025">
      <w:pPr>
        <w:pStyle w:val="ListNumber"/>
        <w:rPr>
          <w:lang w:val="es-AR"/>
        </w:rPr>
      </w:pPr>
      <w:r w:rsidRPr="009A078B">
        <w:rPr>
          <w:lang w:val="es-AR"/>
        </w:rPr>
        <w:t>¿Que parte del codigo actualiza lo aprendido? Explicar la formula en palabras.</w:t>
      </w:r>
    </w:p>
    <w:p w14:paraId="060EF156" w14:textId="77777777" w:rsidR="00286810" w:rsidRPr="009A078B" w:rsidRDefault="002A6025">
      <w:pPr>
        <w:pStyle w:val="ListNumber"/>
        <w:rPr>
          <w:lang w:val="es-AR"/>
        </w:rPr>
      </w:pPr>
      <w:r w:rsidRPr="009A078B">
        <w:rPr>
          <w:lang w:val="es-AR"/>
        </w:rPr>
        <w:t>¿Por que epsilon-greedy no aparece dentro de la ecuacion de actualizacion?</w:t>
      </w:r>
    </w:p>
    <w:p w14:paraId="064D2944" w14:textId="77777777" w:rsidR="00286810" w:rsidRPr="009A078B" w:rsidRDefault="002A6025">
      <w:pPr>
        <w:pStyle w:val="ListNumber"/>
        <w:rPr>
          <w:lang w:val="es-AR"/>
        </w:rPr>
      </w:pPr>
      <w:r w:rsidRPr="009A078B">
        <w:rPr>
          <w:lang w:val="es-AR"/>
        </w:rPr>
        <w:t>¿Que significa el target r + gamma * max Q(s', a')?</w:t>
      </w:r>
    </w:p>
    <w:p w14:paraId="5934D1F2" w14:textId="77777777" w:rsidR="00286810" w:rsidRPr="009A078B" w:rsidRDefault="002A6025">
      <w:pPr>
        <w:pStyle w:val="ListNumber"/>
        <w:rPr>
          <w:lang w:val="es-AR"/>
        </w:rPr>
      </w:pPr>
      <w:r w:rsidRPr="009A078B">
        <w:rPr>
          <w:lang w:val="es-AR"/>
        </w:rPr>
        <w:t>¿Cual es la diferencia entre recompensa inmediata y valor futuro estimado?</w:t>
      </w:r>
    </w:p>
    <w:p w14:paraId="5A670C40" w14:textId="77777777" w:rsidR="00286810" w:rsidRPr="009A078B" w:rsidRDefault="002A6025">
      <w:pPr>
        <w:pStyle w:val="ListNumber"/>
        <w:rPr>
          <w:lang w:val="es-AR"/>
        </w:rPr>
      </w:pPr>
      <w:r w:rsidRPr="009A078B">
        <w:rPr>
          <w:lang w:val="es-AR"/>
        </w:rPr>
        <w:t>¿Como se nota en la curva de recompensa que el agente esta aprendiendo?</w:t>
      </w:r>
    </w:p>
    <w:p w14:paraId="3E4DDD33" w14:textId="77777777" w:rsidR="00286810" w:rsidRPr="009A078B" w:rsidRDefault="002A6025">
      <w:pPr>
        <w:pStyle w:val="ListNumber"/>
        <w:rPr>
          <w:lang w:val="es-AR"/>
        </w:rPr>
      </w:pPr>
      <w:r w:rsidRPr="009A078B">
        <w:rPr>
          <w:lang w:val="es-AR"/>
        </w:rPr>
        <w:t>¿Que configuracion funciono mejor? Justificar con evidencia del grafico y de la politica aprendida.</w:t>
      </w:r>
    </w:p>
    <w:p w14:paraId="4C2BC139" w14:textId="77777777" w:rsidR="00286810" w:rsidRDefault="002A6025">
      <w:pPr>
        <w:pStyle w:val="Heading1"/>
      </w:pPr>
      <w:r>
        <w:t>7. Entrega esperada</w:t>
      </w:r>
    </w:p>
    <w:p w14:paraId="45A07D6D" w14:textId="77777777" w:rsidR="00286810" w:rsidRPr="009A078B" w:rsidRDefault="002A6025">
      <w:pPr>
        <w:pStyle w:val="ListBullet"/>
        <w:rPr>
          <w:lang w:val="es-AR"/>
        </w:rPr>
      </w:pPr>
      <w:r w:rsidRPr="009A078B">
        <w:rPr>
          <w:lang w:val="es-AR"/>
        </w:rPr>
        <w:t>Captura o imagen de la politica aprendida para la configuracion base.</w:t>
      </w:r>
    </w:p>
    <w:p w14:paraId="38F890A5" w14:textId="77777777" w:rsidR="00286810" w:rsidRPr="009A078B" w:rsidRDefault="002A6025">
      <w:pPr>
        <w:pStyle w:val="ListBullet"/>
        <w:rPr>
          <w:lang w:val="es-AR"/>
        </w:rPr>
      </w:pPr>
      <w:r w:rsidRPr="009A078B">
        <w:rPr>
          <w:lang w:val="es-AR"/>
        </w:rPr>
        <w:t>Grafico de recompensa por episodio o promedio movil.</w:t>
      </w:r>
    </w:p>
    <w:p w14:paraId="32D1DFCF" w14:textId="77777777" w:rsidR="00286810" w:rsidRPr="009A078B" w:rsidRDefault="002A6025">
      <w:pPr>
        <w:pStyle w:val="ListBullet"/>
        <w:rPr>
          <w:lang w:val="es-AR"/>
        </w:rPr>
      </w:pPr>
      <w:r w:rsidRPr="009A078B">
        <w:rPr>
          <w:lang w:val="es-AR"/>
        </w:rPr>
        <w:t>Tabla breve con al menos tres experimentos y una conclusion por experimento.</w:t>
      </w:r>
    </w:p>
    <w:p w14:paraId="3883E82F" w14:textId="77777777" w:rsidR="00286810" w:rsidRPr="009A078B" w:rsidRDefault="002A6025">
      <w:pPr>
        <w:pStyle w:val="ListBullet"/>
        <w:rPr>
          <w:lang w:val="es-AR"/>
        </w:rPr>
      </w:pPr>
      <w:r w:rsidRPr="009A078B">
        <w:rPr>
          <w:lang w:val="es-AR"/>
        </w:rPr>
        <w:t>Respuestas a las preguntas conceptuales.</w:t>
      </w:r>
    </w:p>
    <w:p w14:paraId="376F20B3" w14:textId="77777777" w:rsidR="00286810" w:rsidRPr="009A078B" w:rsidRDefault="002A6025">
      <w:pPr>
        <w:pStyle w:val="ListBullet"/>
        <w:rPr>
          <w:lang w:val="es-AR"/>
        </w:rPr>
      </w:pPr>
      <w:r w:rsidRPr="009A078B">
        <w:rPr>
          <w:lang w:val="es-AR"/>
        </w:rPr>
        <w:t>Conclusion final de 8 a 10 lineas: explicar como aprende el agente y que rol cumplen epsilon-greedy, Bellman y la actualizacion de Q.</w:t>
      </w:r>
    </w:p>
    <w:p w14:paraId="3D4653C3" w14:textId="77777777" w:rsidR="00286810" w:rsidRDefault="002A6025">
      <w:pPr>
        <w:pStyle w:val="Heading1"/>
      </w:pPr>
      <w:r>
        <w:t>8. Rubrica sugerida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86810" w14:paraId="2C33C7E4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4E08266C" w14:textId="77777777" w:rsidR="00286810" w:rsidRDefault="002A6025"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29B6DB1F" w14:textId="77777777" w:rsidR="00286810" w:rsidRDefault="002A6025">
            <w:r>
              <w:rPr>
                <w:b/>
                <w:color w:val="FFFFFF"/>
                <w:sz w:val="18"/>
              </w:rPr>
              <w:t>Puntaje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6700FE97" w14:textId="77777777" w:rsidR="00286810" w:rsidRDefault="002A6025">
            <w:r>
              <w:rPr>
                <w:b/>
                <w:color w:val="FFFFFF"/>
                <w:sz w:val="18"/>
              </w:rPr>
              <w:t>Descripcion</w:t>
            </w:r>
          </w:p>
        </w:tc>
      </w:tr>
      <w:tr w:rsidR="00286810" w:rsidRPr="009A078B" w14:paraId="24AD0172" w14:textId="77777777">
        <w:trPr>
          <w:jc w:val="center"/>
        </w:trPr>
        <w:tc>
          <w:tcPr>
            <w:tcW w:w="3360" w:type="dxa"/>
            <w:vAlign w:val="center"/>
          </w:tcPr>
          <w:p w14:paraId="598831EB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lastRenderedPageBreak/>
              <w:t>Ejecucion y evidencias</w:t>
            </w:r>
          </w:p>
        </w:tc>
        <w:tc>
          <w:tcPr>
            <w:tcW w:w="3360" w:type="dxa"/>
            <w:vAlign w:val="center"/>
          </w:tcPr>
          <w:p w14:paraId="58EFF822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w="3360" w:type="dxa"/>
            <w:vAlign w:val="center"/>
          </w:tcPr>
          <w:p w14:paraId="090F228C" w14:textId="77777777" w:rsidR="00286810" w:rsidRPr="009A078B" w:rsidRDefault="002A6025" w:rsidP="009A078B">
            <w:pPr>
              <w:jc w:val="center"/>
              <w:rPr>
                <w:lang w:val="es-AR"/>
              </w:rPr>
            </w:pPr>
            <w:r w:rsidRPr="009A078B">
              <w:rPr>
                <w:sz w:val="18"/>
                <w:lang w:val="es-AR"/>
              </w:rPr>
              <w:t>Incluye curvas, politica aprendida y resultados de experimentos.</w:t>
            </w:r>
          </w:p>
        </w:tc>
      </w:tr>
      <w:tr w:rsidR="00286810" w:rsidRPr="009A078B" w14:paraId="13E550F7" w14:textId="77777777">
        <w:trPr>
          <w:jc w:val="center"/>
        </w:trPr>
        <w:tc>
          <w:tcPr>
            <w:tcW w:w="3360" w:type="dxa"/>
            <w:vAlign w:val="center"/>
          </w:tcPr>
          <w:p w14:paraId="1C1D28D1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Identificacion del ciclo RL</w:t>
            </w:r>
          </w:p>
        </w:tc>
        <w:tc>
          <w:tcPr>
            <w:tcW w:w="3360" w:type="dxa"/>
            <w:vAlign w:val="center"/>
          </w:tcPr>
          <w:p w14:paraId="25B38875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w="3360" w:type="dxa"/>
            <w:vAlign w:val="center"/>
          </w:tcPr>
          <w:p w14:paraId="7386C29F" w14:textId="77777777" w:rsidR="00286810" w:rsidRPr="009A078B" w:rsidRDefault="002A6025" w:rsidP="009A078B">
            <w:pPr>
              <w:jc w:val="center"/>
              <w:rPr>
                <w:lang w:val="es-AR"/>
              </w:rPr>
            </w:pPr>
            <w:r w:rsidRPr="009A078B">
              <w:rPr>
                <w:sz w:val="18"/>
                <w:lang w:val="es-AR"/>
              </w:rPr>
              <w:t>Reconoce accion, entorno, experiencia y actualizacion.</w:t>
            </w:r>
          </w:p>
        </w:tc>
      </w:tr>
      <w:tr w:rsidR="00286810" w:rsidRPr="009A078B" w14:paraId="0FB54D64" w14:textId="77777777">
        <w:trPr>
          <w:jc w:val="center"/>
        </w:trPr>
        <w:tc>
          <w:tcPr>
            <w:tcW w:w="3360" w:type="dxa"/>
            <w:vAlign w:val="center"/>
          </w:tcPr>
          <w:p w14:paraId="5F5FC94D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Interpretacion de hiperparametros</w:t>
            </w:r>
          </w:p>
        </w:tc>
        <w:tc>
          <w:tcPr>
            <w:tcW w:w="3360" w:type="dxa"/>
            <w:vAlign w:val="center"/>
          </w:tcPr>
          <w:p w14:paraId="78BA8A4D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w="3360" w:type="dxa"/>
            <w:vAlign w:val="center"/>
          </w:tcPr>
          <w:p w14:paraId="2758AB6D" w14:textId="77777777" w:rsidR="00286810" w:rsidRPr="009A078B" w:rsidRDefault="002A6025" w:rsidP="009A078B">
            <w:pPr>
              <w:jc w:val="center"/>
              <w:rPr>
                <w:lang w:val="es-AR"/>
              </w:rPr>
            </w:pPr>
            <w:r w:rsidRPr="009A078B">
              <w:rPr>
                <w:sz w:val="18"/>
                <w:lang w:val="es-AR"/>
              </w:rPr>
              <w:t>Explica el efecto de epsilon, gamma y alpha con evidencia.</w:t>
            </w:r>
          </w:p>
        </w:tc>
      </w:tr>
      <w:tr w:rsidR="00286810" w:rsidRPr="009A078B" w14:paraId="0F1CA0F9" w14:textId="77777777">
        <w:trPr>
          <w:jc w:val="center"/>
        </w:trPr>
        <w:tc>
          <w:tcPr>
            <w:tcW w:w="3360" w:type="dxa"/>
            <w:vAlign w:val="center"/>
          </w:tcPr>
          <w:p w14:paraId="3966B22C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Claridad conceptual</w:t>
            </w:r>
          </w:p>
        </w:tc>
        <w:tc>
          <w:tcPr>
            <w:tcW w:w="3360" w:type="dxa"/>
            <w:vAlign w:val="center"/>
          </w:tcPr>
          <w:p w14:paraId="33CE0858" w14:textId="77777777" w:rsidR="00286810" w:rsidRDefault="002A6025" w:rsidP="009A078B"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w="3360" w:type="dxa"/>
            <w:vAlign w:val="center"/>
          </w:tcPr>
          <w:p w14:paraId="0222E0F4" w14:textId="77777777" w:rsidR="00286810" w:rsidRPr="009A078B" w:rsidRDefault="002A6025" w:rsidP="009A078B">
            <w:pPr>
              <w:jc w:val="center"/>
              <w:rPr>
                <w:lang w:val="es-AR"/>
              </w:rPr>
            </w:pPr>
            <w:r w:rsidRPr="009A078B">
              <w:rPr>
                <w:sz w:val="18"/>
                <w:lang w:val="es-AR"/>
              </w:rPr>
              <w:t>Distingue recompensa, valor futuro, target bellmaniano y actualizacion Q.</w:t>
            </w:r>
          </w:p>
        </w:tc>
      </w:tr>
    </w:tbl>
    <w:p w14:paraId="58582A01" w14:textId="77777777" w:rsidR="00286810" w:rsidRPr="009A078B" w:rsidRDefault="002A6025">
      <w:pPr>
        <w:pStyle w:val="Heading1"/>
        <w:rPr>
          <w:lang w:val="es-AR"/>
        </w:rPr>
      </w:pPr>
      <w:r w:rsidRPr="009A078B">
        <w:rPr>
          <w:lang w:val="es-AR"/>
        </w:rPr>
        <w:t>9. Nota para el docente</w:t>
      </w:r>
    </w:p>
    <w:p w14:paraId="49504606" w14:textId="77777777" w:rsidR="00286810" w:rsidRPr="009A078B" w:rsidRDefault="002A6025">
      <w:pPr>
        <w:rPr>
          <w:lang w:val="es-AR"/>
        </w:rPr>
      </w:pPr>
      <w:r w:rsidRPr="009A078B">
        <w:rPr>
          <w:b/>
          <w:lang w:val="es-AR"/>
        </w:rPr>
        <w:t xml:space="preserve">Uso recomendado en clase: </w:t>
      </w:r>
      <w:r w:rsidRPr="009A078B">
        <w:rPr>
          <w:lang w:val="es-AR"/>
        </w:rPr>
        <w:t>mostrar primero la configuracion base, luego ejecutar un caso sin exploracion y un caso con exploracion alta. La comparacion suele ser mas pedagogica que revisar linea por linea todo el codigo.</w:t>
      </w:r>
    </w:p>
    <w:sectPr w:rsidR="00286810" w:rsidRPr="009A078B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210740">
    <w:abstractNumId w:val="8"/>
  </w:num>
  <w:num w:numId="2" w16cid:durableId="268464871">
    <w:abstractNumId w:val="6"/>
  </w:num>
  <w:num w:numId="3" w16cid:durableId="1768842083">
    <w:abstractNumId w:val="5"/>
  </w:num>
  <w:num w:numId="4" w16cid:durableId="1104881829">
    <w:abstractNumId w:val="4"/>
  </w:num>
  <w:num w:numId="5" w16cid:durableId="1415319169">
    <w:abstractNumId w:val="7"/>
  </w:num>
  <w:num w:numId="6" w16cid:durableId="183637529">
    <w:abstractNumId w:val="3"/>
  </w:num>
  <w:num w:numId="7" w16cid:durableId="1662465089">
    <w:abstractNumId w:val="2"/>
  </w:num>
  <w:num w:numId="8" w16cid:durableId="2030375935">
    <w:abstractNumId w:val="1"/>
  </w:num>
  <w:num w:numId="9" w16cid:durableId="2126653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029"/>
    <w:rsid w:val="0015074B"/>
    <w:rsid w:val="00286810"/>
    <w:rsid w:val="0029639D"/>
    <w:rsid w:val="002A6025"/>
    <w:rsid w:val="00326F90"/>
    <w:rsid w:val="009A07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8608E32-3D81-4533-88AB-C3482232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Martello</cp:lastModifiedBy>
  <cp:revision>2</cp:revision>
  <dcterms:created xsi:type="dcterms:W3CDTF">2013-12-23T23:15:00Z</dcterms:created>
  <dcterms:modified xsi:type="dcterms:W3CDTF">2026-05-21T00:28:00Z</dcterms:modified>
  <cp:category/>
</cp:coreProperties>
</file>