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Relación de criterios de evaluación del módulo 3064 Lavado y cambios de forma del cabello con el resto de módulos del ciclo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Ciclo:</w:t>
      </w:r>
      <w:r w:rsidDel="00000000" w:rsidR="00000000" w:rsidRPr="00000000">
        <w:rPr>
          <w:rtl w:val="0"/>
        </w:rPr>
        <w:t xml:space="preserve"> Formación Profesional Básica en Peluquería y Estética. </w:t>
      </w:r>
      <w:r w:rsidDel="00000000" w:rsidR="00000000" w:rsidRPr="00000000">
        <w:rPr>
          <w:b w:val="1"/>
          <w:bCs w:val="1"/>
          <w:rtl w:val="0"/>
        </w:rPr>
        <w:t xml:space="preserve">Módulo eje: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3064. Lavado y cambios de forma del cabello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Fuente:</w:t>
      </w:r>
      <w:r w:rsidDel="00000000" w:rsidR="00000000" w:rsidRPr="00000000">
        <w:rPr>
          <w:rtl w:val="0"/>
        </w:rPr>
        <w:t xml:space="preserve"> ANEXO VIII Curriculum FPB Peluquería y Estética aportado por el usuario.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En este documento se parte del módulo </w:t>
      </w:r>
      <w:r w:rsidDel="00000000" w:rsidR="00000000" w:rsidRPr="00000000">
        <w:rPr>
          <w:b w:val="1"/>
          <w:bCs w:val="1"/>
          <w:rtl w:val="0"/>
        </w:rPr>
        <w:t xml:space="preserve">3064. Lavado y cambios de forma del cabello</w:t>
      </w:r>
      <w:r w:rsidDel="00000000" w:rsidR="00000000" w:rsidRPr="00000000">
        <w:rPr>
          <w:rtl w:val="0"/>
        </w:rPr>
        <w:t xml:space="preserve"> y se relacionan sus criterios de evaluación con los criterios de evaluación del resto de módulos/asignaturas del ciclo, tanto </w:t>
      </w:r>
      <w:r w:rsidDel="00000000" w:rsidR="00000000" w:rsidRPr="00000000">
        <w:rPr>
          <w:b w:val="1"/>
          <w:bCs w:val="1"/>
          <w:rtl w:val="0"/>
        </w:rPr>
        <w:t xml:space="preserve">prácticos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teóricos/transversales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3060. Preparación del entorno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3061. Cuidados estéticos básicos de uñas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3062. Depilación mecánica y decoloración del vello superfluo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3063. Maquillaje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3065. Cambios de color del cabello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3005. Atención al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3009. Ciencias aplicadas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3042. Ciencias aplicadas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3011. Comunicación y sociedad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3012. Comunicación y sociedad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3067. Formación en Centros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  <w:t xml:space="preserve">La relación se organiza por </w:t>
      </w:r>
      <w:r w:rsidDel="00000000" w:rsidR="00000000" w:rsidRPr="00000000">
        <w:rPr>
          <w:b w:val="1"/>
          <w:bCs w:val="1"/>
          <w:rtl w:val="0"/>
        </w:rPr>
        <w:t xml:space="preserve">coincidencias competenciales</w:t>
      </w:r>
      <w:r w:rsidDel="00000000" w:rsidR="00000000" w:rsidRPr="00000000">
        <w:rPr>
          <w:rtl w:val="0"/>
        </w:rPr>
        <w:t xml:space="preserve">. Esto permite vincular los criterios de evaluación que trabajan aprendizajes semejantes o complementarios: diagnóstico, higiene, preparación, selección de productos, ejecución técnica, ergonomía, seguridad, química, física, comunicación, sostenibilidad, documentación y trabajo en equipo.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1. Criterios de evaluación del módulo 3064 Lavado y cambios de forma del cabello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RA1. Observa el estado del cuero cabelludo y cabello, reconociendo las alteraciones más relevantes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3064-1a.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descrito la estructura de la piel.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3064-1b.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explicado la estructura y los tipos de cabello.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3064-1c.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determinado el tipo y el estado del cuero cabelludo.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3064-1d.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descrito las anomalías más frecuentes de cabello y cuero cabelludo.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3064-1e.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acomodado al cliente teniendo en cuenta las posiciones ergonómicas más idóneas para el proceso.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3064-1f.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las pautas a seguir para realizar la observación del cabello y del cuero cabelludo.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3064-1g.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realizado el estudio básico del cabello y cuero cabelludo, exponiendo sus resultados con discreción en caso necesario y seleccionando cosméticos adecuados.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3064-1h.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los componentes que constituyen la suciedad del cabello y cuero cabelludo.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3064-1i.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realizado el proceso de análisis con la discreción requerida, respetando la confidencialidad.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RA2. Prepara equipos y útiles de lavado y cambios de forma, reconociendo sus características y aplicaciones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3064-2a.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descrito los equipos y accesorios necesarios para realizar el proceso de higiene capilar.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3064-2b.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preparado la zona de trabajo en condiciones de higiene para la realización del servicio de higiene capilar.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3064-2c.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clasificado los útiles y accesorios para realizar un montaje de cambio de forma en función del tipo de cabello y el peinado que se va a realizar.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3064-2d.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las clases de moldes y útiles para realizar los diferentes cambios de forma temporal y permanente.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3064-2e.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indicado el grado de dificultad asociado al tipo de molde que hay que utilizar y se ha estimado el tiempo de ejecución del montaje.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3064-2f.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clasificado los aparatos utilizados como fuentes de calor en las técnicas para el cambio de forma del cabello, indicando su modo de utilización e higienización.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3064-2g.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distinguido los desperfectos que pueden presentarse en los útiles y accesorios y que pueden originar deficiencias en el resultado final.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3064-2h.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detectado las anomalías que pueden presentar los aparatos y que pueden causar riesgos, tanto para el cliente como para el profesional.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3064-2i.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demostrado seguridad a la hora de elegir los útiles más adecuados para el proceso técnico que se va a realizar.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3064-2j.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las medidas de prevención de riesgos laborales requeridas.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RA3. Lava/acondiciona el cabello, relacionándolo con las características del mismo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3064-3a.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descrito de forma básica la composición y el mecanismo de actuación de un champú y de un acondicionador capilar.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3064-3b.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seleccionado los cosméticos a emplear en el lavado y acondicionado del cabello teniendo en cuenta el tipo de cabello.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3064-3c.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acomodado y preparado al cliente para la realización del servicio de higiene capilar.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3064-3d.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adoptado la posición ergonómica del cliente y del profesional para la aplicación de las técnicas de higiene capilar.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3064-3e.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asegurado que el cabello y cuero cabelludo queda mojado antes de la aplicación champú.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3064-3f.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realizado las maniobras de aplicación de los productos con la intensidad y ritmos requeridos.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3064-3g.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asegurado la eliminación de los cosméticos aplicados.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3064-3h.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reflejado en la ficha del cliente y en la ficha de servicio los productos cosméticos utilizados.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3064-3i.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empleado los equipos de protección individual.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3064-3j.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adaptado el proceso de higiene capilar a los cambios de forma temporal y permanente del cabello.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3064-3k.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detectado las causas que originan deficiencias en el servicio y las medidas para subsanarlas.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3064-3l.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las especificaciones de seguridad requeridas.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RA4. Cambia la forma del cabello de manera temporal, relacionando la técnica seleccionada con el efecto final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3064-4a.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las modificaciones que se originan en el cabello durante el proceso de cambio temporal.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3064-4b.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enumerado los procedimientos físicos implicados en la modificación de la forma del cabello de manera temporal.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3064-4c.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descrito los cosméticos que facilitan y mantienen el peinado, su composición básica y su forma de actuar.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3064-4d.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acomodado y preparado al cliente para la realización del servicio de cambio temporal del cabello.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3064-4e.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elegido la técnica de cambio de forma en función del tipo de peinado a realizar y la longitud del cabello, así como los equipos necesarios para ejecutarla.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3064-4f.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elegido el tipo y tamaño de molde o accesorio necesario para realizar el cambio de forma.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3064-4g.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elegido y aplicado el cosmético fijador previo a la realización del marcado.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3064-4h.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colocado los accesorios y/o moldes en función del resultado pretendido, adaptando perfectamente el tallo capilar y siguiendo las direcciones correctas, en función del largo del cabello y el estilo del peinado.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3064-4i.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controlado el tiempo de exposición requerido en el proceso de secado.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3064-4j.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adaptado la temperatura y la distancia del secador de mano al tipo de cabello y al grado de humedad.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3064-4k.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detectado las causas que originan deficiencias en el servicio y las medidas para subsanarlas.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RA5. Cambia la forma del cabello de manera permanente, relacionando las técnicas seleccionadas con el efecto final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3064-5a.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descrito las fases que tienen lugar en un cambio de forma permanente, así como las modificaciones asociadas.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3064-5b.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los cosméticos que se emplean en cada una de las fases, su relación con el tipo de cabello y su forma de utilización.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3064-5c.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protegido el profesional con las medidas adecuadas para trabajar en condiciones de seguridad e higiene.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3064-5d.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preparado al cliente y se le han aplicado los productos necesarios para la protección de la piel.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3064-5e.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elegido el tipo y tamaño de molde más adecuado para el cambio de forma permanente que se pretende realizar y se han colocado con habilidad y destreza en la dirección indicada.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3064-5f.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los cosméticos seleccionados, controlando el proceso y el tiempo de exposición.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3064-5g.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reflejado en la ficha del cliente los productos cosméticos utilizados y, en la ficha de servicio, la técnica realizada.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3064-5h.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mantenido el área de trabajo con el grado apropiado de orden y limpieza.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3064-5i.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recogido y almacenado todo el material una vez terminado el proceso realizado.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3064-5j.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evaluado el resultado del cambio de forma del cabello, formulando las preguntas tipo.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3064-5k.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detectado las causas que originan deficiencias en el servicio y las medidas para subsanarlas.</w:t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2. Relación de criterios del módulo 3064 con todos los demás módulos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Coincidencia 1. Diagnóstico capilar, observación anatómica, alteraciones y toma de decisiones</w:t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3064 implicados:</w:t>
      </w:r>
      <w:r w:rsidDel="00000000" w:rsidR="00000000" w:rsidRPr="00000000">
        <w:rPr>
          <w:rtl w:val="0"/>
        </w:rPr>
        <w:t xml:space="preserve"> 1a, 1b, 1c, 1d, 1f, 1g, 1h, 1i, 3b, 3j, 3k, 4e, 5b, 5j, 5k.</w:t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 Preparación del entorno profesional: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4c, 4d, 4h.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 Cuidados estéticos básicos de uñas: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2a-2j.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 Depilación y decoloración: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1a-1k, 3n, 4f, 4l.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 Maquillaje: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2c-2e, 2k, 3a, 3c, 4d, 4j.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 Cambios de color: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2a-2d, 2j-2l, 3d, 3k-3m, 4e, 4i-4l.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 Atención al cliente: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2a-2h, 3d.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 Ciencias aplicadas 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6a-6g, 7a-7h.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 Ciencias aplicadas II: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2a-2f, 5d-5e, 14a-14d.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 Comunicación y sociedad 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6a-6j, 7a-7e, 8a-8i.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 Comunicación y sociedad II: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6a-6k, 7a-7f, 8a-8g.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 Formación en Centros de Trabajo: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2h-2i, 3a-3b, 4a-4b, 5a-5c.</w:t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antes de lavar, acondicionar o modificar la forma del cabello, el alumnado debe observar piel, cuero cabelludo y cabello, reconocer anomalías, respetar la confidencialidad y tomar decisiones técnicas. Este proceso coincide con la observación de uñas, piel, vello y rostro en los módulos de estética, y se apoya en Ciencias aplicadas mediante anatomía, salud, enfermedad, microorganismos y método científico. Comunicación y sociedad aporta la capacidad de preguntar, comprender, explicar y registrar la información.</w:t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Ficha integral de diagnóstico de imagen personal: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cabello, cuero cabelludo, piel, vello, uñas, alergias, necesidades y expectativas.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Circuito de observación por estaciones: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cuero cabelludo, uñas, piel facial, cejas/vello y color capilar, con registro de conclusiones.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Estudio de alteraciones frecuentes: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caspa, grasa, sensibilidad, dermatitis, alteraciones ungulares y lesiones cutáneas con criterios de derivación.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Entrevista técnica simulada: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preguntas previas al lavado, cambio de forma, maquillaje, coloración o depilación.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Informe científico-profesional: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observación, hipótesis sobre el estado capilar, cosmético recomendado y justificación técnica.</w:t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Coincidencia 2. Preparación de equipos, útiles, accesorios, productos y zona de trabajo</w:t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3064 implicados:</w:t>
      </w:r>
      <w:r w:rsidDel="00000000" w:rsidR="00000000" w:rsidRPr="00000000">
        <w:rPr>
          <w:rtl w:val="0"/>
        </w:rPr>
        <w:t xml:space="preserve"> 2a, 2b, 2c, 2d, 2f, 2g, 2h, 2i, 3a, 3b, 4c, 4e, 4f, 4g, 5b, 5e, 5h, 5i.</w:t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2a-2j, 3a-3k.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1b-1m, 3b-3c, 4c-4d.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2a-2h, 3c-3f, 4b-4d, 4j.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3a, 4a, 4l.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1a-1g, 2g, 3g, 4d.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2f-2g, 3b.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1a-1j, 2a-2c, 3a-3j, 4a-4g.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5a-5e, 6a-6f, 13a-13f, 14g-14h.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8a-8i.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8a-8g.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1a-1g, 2a-2c, 3c, 4c, 5b, 5f.</w:t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lavado y los cambios de forma precisan lavacabezas, toallas, capas, peines, cepillos, moldes, rulos, pinzas, secadores, aparatos de calor, cosméticos de higiene, acondicionadores y fijadores. La organización de material y producto es común a manicura, depilación, maquillaje y coloración. Ciencias aplicadas permite comprender materia, unidades, temperatura, electricidad y mezclas; Comunicación permite interpretar instrucciones y etiquetas.</w:t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Bandejas y puestos técnicos comparados: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preparar puesto de lavado, marcado, permanente, maquillaje, depilación, manicura y color.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Inventario de taller de peluquería-estética: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registrar útiles, aparatos, cosméticos, caducidad, estado y almacenamiento.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Lectura de etiquetas capilares: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champús, acondicionadores, fijadores, productos de permanente, tintes y decolorantes.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Checklist de revisión de aparatos: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secadores, planchas, tenacillas, fundidores, lámparas y otros equipos eléctricos.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Protocolo de montaje del servicio: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redactar y exponer los pasos de preparación del lavacabezas y del puesto de cambio de forma.</w:t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Coincidencia 3. Higiene, desinfección, esterilización, salud y prevención de infecciones</w:t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3064 implicados:</w:t>
      </w:r>
      <w:r w:rsidDel="00000000" w:rsidR="00000000" w:rsidRPr="00000000">
        <w:rPr>
          <w:rtl w:val="0"/>
        </w:rPr>
        <w:t xml:space="preserve"> 2b, 2f, 2g, 3e, 3g, 3l, 5c, 5h, 5i.</w:t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2a-2j.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1d-1f, 1m, 4a, 4n.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2a-2b, 3e, 3k-3m, 4e, 4j-4k.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1a-1b, 1e, 3d-3e, 4b, 4l-4m.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1c-1g, 2e, 2m, 3e, 3n, 4c, 4m.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3e-3f, 4b.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2c, 7a-7h.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14a-14h.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2a-2b, 2j, 3g-3h, 4f, 4h, 5f, 6a-6h.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lavar y acondicionar el cabello no solo limpia, también exige prevenir contagios y mantener útiles, lavacabezas, toallas y zona de trabajo en condiciones higiénicas. La prevención de infecciones conecta directamente con Ciencias aplicadas, mientras que los protocolos escritos y explicaciones al cliente conectan con Comunicación y sociedad.</w:t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Protocolo de higiene del lavacabezas: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limpieza antes/después, desinfección de superficies y gestión de toallas.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Práctica de desinfección de útiles: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peines, cepillos, pinzas, moldes, pinceles, pinzas de depilar y útiles de uñas.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Campaña de salud capilar: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prevenir contagios y alteraciones por falta de higiene en peluquería.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Rúbrica de higiene del servicio: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evaluar puesto, manos, toallas, material, cosméticos y limpieza final.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Glosario técnico bilingüe: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shampoo, conditioner, scalp, comb, towel, clean, disinfect, infection.</w:t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Coincidencia 4. Selección de cosméticos y productos según tipo de cabello, cuero cabelludo y resultado previsto</w:t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3064 implicados:</w:t>
      </w:r>
      <w:r w:rsidDel="00000000" w:rsidR="00000000" w:rsidRPr="00000000">
        <w:rPr>
          <w:rtl w:val="0"/>
        </w:rPr>
        <w:t xml:space="preserve"> 1c, 1g, 1h, 3a, 3b, 3j, 4c, 4g, 5b, 5f.</w:t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3a-3c, 4c-4d.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1c, 1i-1k, 2i, 3b-3c, 4c-4d.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1d-1j, 2d, 2g-2h, 3d, 4c-4d.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1f-1h, 2d-2j, 3a, 3f-3i, 4a, 4f, 4i.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2a-2d, 2g-2i, 3a-3c, 3g-3i, 4a-4b, 4d, 4g-4h.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2a-2h, 3a-3h.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1g-1i, 3a-3j, 4a-4g, 5a-5g.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1a-1e, 5b, 6a-6f.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6a-6j, 7a-7e, 8a-8i.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6a-6k, 7a-7f, 8a-8g.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3a-3f, 4a-4e, 5a-5e.</w:t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seleccionar champú, acondicionador, fijador o producto de permanente requiere relacionar composición, acción, tipo de cabello, estado del cuero cabelludo y resultado deseado. Esta competencia es paralela a elegir ceras, decolorantes, cosméticos de maquillaje, esmaltes o colorantes capilares, e implica asesoramiento técnico al cliente.</w:t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Árbol de decisión cosmético: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elegir productos para cabello graso, seco, fino, rizado, teñido, sensible o con caspa.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Comparativa de cosméticos: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champú, acondicionador, fijador, tinte, decolorante, cera y base de maquillaje.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Asesoría de rutina capilar: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recomendar productos y frecuencia de lavado según diagnóstico y hábitos del cliente.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Lectura crítica de publicidad cosmética: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diferenciar información técnica, promesa comercial y evidencia básica.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Presupuesto de servicio capilar: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calcular consumibles utilizados y explicar al cliente la opción técnica elegida.</w:t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Coincidencia 5. Ejecución técnica del lavado y acondicionado capilar</w:t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3064 implicados:</w:t>
      </w:r>
      <w:r w:rsidDel="00000000" w:rsidR="00000000" w:rsidRPr="00000000">
        <w:rPr>
          <w:rtl w:val="0"/>
        </w:rPr>
        <w:t xml:space="preserve"> 3a, 3b, 3c, 3d, 3e, 3f, 3g, 3h, 3i, 3j, 3k, 3l.</w:t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1d-1e, 2e-2j, 4e-4g.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3a-3h, 4a-4h.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3a-3i, 4a-4i.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2a-2j, 3b, 3e, 4b-4c.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2i, 3i, 4h.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2f-2h, 3a-3h.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1a-1j, 3b-3d, 4e-4g, 7g-7h.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2c-2f, 5b, 5e, 14f-14h.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3a-3i.</w:t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lavar y acondicionar implica acomodar, mojar, aplicar champú, masajear, aclarar, acondicionar, eliminar restos, proteger al cliente y registrar productos. Comparte con otros módulos la secuenciación de fases, la destreza manual, la higiene, el trato al cliente, la seguridad y la evaluación de deficiencias.</w:t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Servicio completo de higiene capilar: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diagnóstico, selección de champú, lavado, acondicionamiento, ficha y valoración del cliente.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Taller de maniobras manuales: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masaje capilar, masaje de manos/pies y maniobras calmantes postdepilación.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Vídeo-tutorial del lavado profesional: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guion escrito, explicación oral y demostración técnica.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Comparativa de resultados: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lavado antes de color, antes de cambio de forma y como servicio independiente.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Corrección de errores: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analizar mal aclarado, exceso de producto, mala postura, falta de protección o elección cosmética inadecuada.</w:t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Coincidencia 6. Cambio de forma temporal: física del cabello, calor, humedad, moldes y acabado</w:t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3064 implicados:</w:t>
      </w:r>
      <w:r w:rsidDel="00000000" w:rsidR="00000000" w:rsidRPr="00000000">
        <w:rPr>
          <w:rtl w:val="0"/>
        </w:rPr>
        <w:t xml:space="preserve"> 2c, 2d, 2e, 2f, 4a, 4b, 4c, 4d, 4e, 4f, 4g, 4h, 4i, 4j, 4k.</w:t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1d-1e, 2j, 4e-4g.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3f-3k, 4g-4l.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1e-1f, 3g-3j, 4h.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3a, 3f-3i, 4e-4k.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2a, 3a-3c, 4a-4b, 4g-4l.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2f-2h, 3a-3d.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1a-1j, 3b-3j, 5a-5g.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4a-4j, 12a-12g, 13a-13f.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3a-3i.</w:t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cambio temporal depende de fenómenos físicos: humedad, temperatura, evaporación, tensión, dirección, tiempo de secado, distancia del secador y tamaño del molde. Se relaciona con física, medidas, energía, seguridad eléctrica, geometría, coordinación estética y comunicación del resultado al cliente.</w:t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Experimento humedad-calor-forma: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comparar secado natural, secador, rulos y cepillo térmico registrando tiempos y resultados.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Tabla de moldes y efectos: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relacionar diámetro del molde, longitud del cabello, dirección y resultado del rizo u onda.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Peinado coordinado con maquillaje: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crear una propuesta completa según rostro, evento, vestuario y armonía cromática.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Gráfica de secado: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registrar tiempo de exposición al calor, grado de humedad y acabado final.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Simulación de agenda de peinados: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estimar duración según dificultad, longitud del cabello y técnica seleccionada.</w:t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Coincidencia 7. Cambio de forma permanente: química, fases, protección, exposición y resultado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3064 implicados:</w:t>
      </w:r>
      <w:r w:rsidDel="00000000" w:rsidR="00000000" w:rsidRPr="00000000">
        <w:rPr>
          <w:rtl w:val="0"/>
        </w:rPr>
        <w:t xml:space="preserve"> 5a, 5b, 5c, 5d, 5e, 5f, 5g, 5h, 5i, 5j, 5k.</w:t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1d-1e, 2g-2j, 3b-3k, 4c-4g.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1m, 3l, 4n.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1j, 2d, 2i-2k, 3l, 4a, 4d, 4f, 4h, 4k.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1h-1i, 2l, 3j-3l, 4b, 4m.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2b-2m, 3a-3n, 4a-4m.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2f-2h, 3a-3h, 4a-4f.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2c, 3a-3j, 4a-4g, 7g-7h.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2a-2f, 5a-5e, 6a-6f, 14a-14h.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3a-3i, 6a-6h.</w:t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permanente requiere comprender fases, cosméticos reductores/neutralizantes, tiempos de exposición, protección de piel y profesional, selección de moldes, control del proceso, ficha técnica y evaluación del resultado. Se vincula especialmente con química, seguridad, coloración, decoloración, documentación y atención al cliente.</w:t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Protocolo de permanente segura: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fases, productos, protección, tiempos, ficha, retirada y neutralización.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Comparativa química: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permanente, tinte, decoloración capilar y decoloración del vello: finalidad, reacción y riesgos.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Prueba de selección de moldes: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diseñar diferentes resultados de forma permanente según longitud, estilo y cabello.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Caso de contraindicación química: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analizar cabello sensibilizado, cuero cabelludo irritado o alergia y decidir actuación.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Informe de control del proceso: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tiempos, productos, incidencias, resultado, satisfacción y propuestas de mejora.</w:t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Coincidencia 8. Ergonomía, acomodación, protección y confort del cliente/profesional</w:t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3064 implicados:</w:t>
      </w:r>
      <w:r w:rsidDel="00000000" w:rsidR="00000000" w:rsidRPr="00000000">
        <w:rPr>
          <w:rtl w:val="0"/>
        </w:rPr>
        <w:t xml:space="preserve"> 1e, 3c, 3d, 3i, 4d, 5c, 5d.</w:t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1d-1e, 4e-4g.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2g-2h, 3d, 4e.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3a-3b, 4a, 4e.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2a-2b, 3b, 3j-3k, 4c.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2e-2f, 3e-3f, 4c, 4f.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1h, 3e-3f.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6a-6g, 7g-7h.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12a-12g, 14f.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7a-7e.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7a-7f.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2g, 3d-3e, 4d, 4g, 5d.</w:t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lavacabezas, el secador, los moldes y los cambios permanentes exigen postura adecuada, protección de ropa y piel, control del confort y prevención de sobrecargas del profesional. La ergonomía es transversal en todos los servicios de estética y peluquería.</w:t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Mapa postural del taller: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lavacabezas, tocador, camilla, mesa de manicura y puesto de color.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Práctica de acomodación segura: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preparar al cliente para lavado, marcado, permanente, maquillaje, depilación y pedicura.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Protocolo de protección: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capas, toallas, guantes, productos barrera, retirada de joyas y protección de piel/ropa.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Observación entre iguales: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evaluar postura, distancia, comodidad, comunicación y seguridad durante el lavado o secado.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Adaptación a clientes diversos: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personas mayores, movilidad reducida, sensibilidad cervical o dificultad idiomática.</w:t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r w:rsidDel="00000000" w:rsidR="00000000" w:rsidRPr="00000000">
        <w:rPr>
          <w:rtl w:val="0"/>
        </w:rPr>
        <w:t xml:space="preserve">Coincidencia 9. Prevención de riesgos laborales, seguridad eléctrica, térmica, química y medioambiental</w:t>
      </w:r>
    </w:p>
    <w:p w:rsidR="00000000" w:rsidDel="00000000" w:rsidP="00000000" w:rsidRDefault="00000000" w:rsidRPr="00000000" w14:paraId="000000F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3064 implicados:</w:t>
      </w:r>
      <w:r w:rsidDel="00000000" w:rsidR="00000000" w:rsidRPr="00000000">
        <w:rPr>
          <w:rtl w:val="0"/>
        </w:rPr>
        <w:t xml:space="preserve"> 2f, 2h, 2j, 3i, 3l, 4i, 4j, 5c, 5d, 5f, 5h, 5i.</w:t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1d-1e, 2g-2j, 3k, 4g.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1m, 3l, 4n.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1j, 2i-2k, 3a-3b, 3l-3m, 4a, 4f, 4k.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1i, 2l, 3e, 3j-3l, 4b, 4m.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1g, 2e-2f, 2h, 2m, 3e-3f, 3h, 3n, 4c, 4f-4g, 4m.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3f, 4b-4c.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2c, 5a-5g, 7g-7h.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6a-6f, 9a-9d, 10a-10d, 11a-11d, 12a-12g, 13a-13f, 14a-14h.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2a-2f, 3a-3e, 4a-4i.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3h, 4h, 5c, 6a-6h, 7a-7f.</w:t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módulo combina agua, electricidad, calor y productos químicos. Por ello se relaciona con la prevención de riesgos, uso de EPI, detección de aparatos defectuosos, seguridad química en permanentes y sostenibilidad en consumo de agua, energía y residuos.</w:t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Mapa de riesgos del lavacabezas y tocador: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agua, cables, calor, productos químicos, resbalones y posturas.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Simulación de incidente: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quemadura por secador, cable defectuoso, irritación por permanente o caída por suelo mojado.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Checklist de seguridad eléctrica: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revisar secadores, planchas, tenacillas, enchufes y distancia al agua.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 de ahorro de agua y energía: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medir hábitos de lavado/secado y proponer mejoras sostenibles.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Análisis de fichas de seguridad: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productos de permanente, coloración, decoloración, fijadores y desinfectantes.</w:t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Coincidencia 10. Control de tiempos, temperatura, distancia, medidas, cálculos y calidad del proceso</w:t>
      </w:r>
    </w:p>
    <w:p w:rsidR="00000000" w:rsidDel="00000000" w:rsidP="00000000" w:rsidRDefault="00000000" w:rsidRPr="00000000" w14:paraId="0000011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3064 implicados:</w:t>
      </w:r>
      <w:r w:rsidDel="00000000" w:rsidR="00000000" w:rsidRPr="00000000">
        <w:rPr>
          <w:rtl w:val="0"/>
        </w:rPr>
        <w:t xml:space="preserve"> 2e, 4i, 4j, 5f, 5j, 5k.</w:t>
      </w:r>
    </w:p>
    <w:p w:rsidR="00000000" w:rsidDel="00000000" w:rsidP="00000000" w:rsidRDefault="00000000" w:rsidRPr="00000000" w14:paraId="0000011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3j, 4k.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1i, 2e-2f, 3f, 3j, 4h.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2i, 2j, 4i-4k.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2h, 3h, 4g.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3b, 3d, 4a.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1a-1j, 3b-3d, 3i-3j, 5e.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1a-1e, 3a-3e, 4a-4j, 5b, 12b-12e, 13a-13f.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3i, 4i, 5g.</w:t>
      </w:r>
    </w:p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alumno debe estimar el tiempo de montaje, controlar secado, adaptar temperatura y distancia del secador, controlar tiempos de exposición en cambios permanentes y evaluar deficiencias. Matemáticas y ciencias permiten trabajar unidades, proporcionalidad, temperatura, gráficas, energía y consumo.</w:t>
      </w:r>
    </w:p>
    <w:p w:rsidR="00000000" w:rsidDel="00000000" w:rsidP="00000000" w:rsidRDefault="00000000" w:rsidRPr="00000000" w14:paraId="0000012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Cronograma de servicio capilar: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recepción, diagnóstico, lavado, montaje, secado, acabado, ficha y limpieza.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Gráfica tiempo-temperatura-humedad: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registrar secado con distintas distancias y temperaturas.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Cálculo de duración de agenda: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estimar tiempos para lavado, peinado, permanente, color y maquillaje.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Comparativa de exposiciones químicas: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permanente, tinte, decoloración capilar y decoloración del vello.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Indicadores de calidad: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tiempo, comodidad, brillo, limpieza, forma obtenida, satisfacción y seguridad.</w:t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r w:rsidDel="00000000" w:rsidR="00000000" w:rsidRPr="00000000">
        <w:rPr>
          <w:rtl w:val="0"/>
        </w:rPr>
        <w:t xml:space="preserve">Coincidencia 11. Documentación profesional, ficha técnica, TIC, informes y confidencialidad</w:t>
      </w:r>
    </w:p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3064 implicados:</w:t>
      </w:r>
      <w:r w:rsidDel="00000000" w:rsidR="00000000" w:rsidRPr="00000000">
        <w:rPr>
          <w:rtl w:val="0"/>
        </w:rPr>
        <w:t xml:space="preserve"> 1g, 1i, 3h, 5g, 5j, 5k.</w:t>
      </w:r>
    </w:p>
    <w:p w:rsidR="00000000" w:rsidDel="00000000" w:rsidP="00000000" w:rsidRDefault="00000000" w:rsidRPr="00000000" w14:paraId="0000012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4b-4d.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2j, 3k, 4m.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1g-1h, 3n, 4l.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1h, 2k, 3c, 4e, 4j, 4n.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2j, 3k, 4i.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1i, 2c, 3c-3d, 4c-4f.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1c, 4f, 6g, 8g, 9d.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2e-2f, 3e, 4g-4h, 5e, 6f, 7e, 13f.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8a-8i.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8a-8g.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1a, 1c, 2e, 2h-2i, 3a, 3g, 5a-5g, 7a.</w:t>
      </w:r>
    </w:p>
    <w:p w:rsidR="00000000" w:rsidDel="00000000" w:rsidP="00000000" w:rsidRDefault="00000000" w:rsidRPr="00000000" w14:paraId="0000013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ficha técnica capilar recoge diagnóstico, productos, técnica, incidencias, tiempos y resultado. Además, exige discreción y confidencialidad. Comunicación y sociedad aporta redacción, síntesis y comprensión; Ciencias aporta informes, tablas, gráficos y TIC.</w:t>
      </w:r>
    </w:p>
    <w:p w:rsidR="00000000" w:rsidDel="00000000" w:rsidP="00000000" w:rsidRDefault="00000000" w:rsidRPr="00000000" w14:paraId="0000013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Ficha digital capilar: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diagnóstico, cosméticos, técnica, moldes, tiempos, incidencias, resultado y satisfacción.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Informe de práctica de lavado o marcado: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procedimiento, materiales, resultados, errores y propuestas de mejora.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 de datos de productos capilares: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uso, composición básica, caducidad, lote, precauciones y conservación.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Portfolio técnico: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fotografías autorizadas, fichas, rúbricas, reflexiones y evolución del aprendizaje.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Gráficos de servicios realizados: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tiempos medios, satisfacción, técnicas más demandadas y productos utilizados.</w:t>
      </w:r>
    </w:p>
    <w:p w:rsidR="00000000" w:rsidDel="00000000" w:rsidP="00000000" w:rsidRDefault="00000000" w:rsidRPr="00000000" w14:paraId="0000013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rtl w:val="0"/>
        </w:rPr>
        <w:t xml:space="preserve">Coincidencia 12. Comunicación profesional, atención al cliente, asesoramiento, satisfacción y reclamaciones</w:t>
      </w:r>
    </w:p>
    <w:p w:rsidR="00000000" w:rsidDel="00000000" w:rsidP="00000000" w:rsidRDefault="00000000" w:rsidRPr="00000000" w14:paraId="0000014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3064 implicados:</w:t>
      </w:r>
      <w:r w:rsidDel="00000000" w:rsidR="00000000" w:rsidRPr="00000000">
        <w:rPr>
          <w:rtl w:val="0"/>
        </w:rPr>
        <w:t xml:space="preserve"> 1g, 1i, 3h, 3k, 5g, 5j, 5k.</w:t>
      </w:r>
    </w:p>
    <w:p w:rsidR="00000000" w:rsidDel="00000000" w:rsidP="00000000" w:rsidRDefault="00000000" w:rsidRPr="00000000" w14:paraId="0000014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4a-4d, 4h.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2f, 2j, 3k, 4l-4m.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1g-1h, 1k, 3n, 4l.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2c, 2k, 3c, 4d, 4n.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2j-2l, 3k-3m, 4i-4l.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2a-2h, 3a-3h, 4a-4f.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1c, 4f-4g, 6g, 8g, 9d.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2e-2f, 4e-4h, 5e, 6f, 11d.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6a-6j, 7a-7e, 8a-8i.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6a-6k, 7a-7f, 8a-8g.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2e-2i, 3a-3i, 7a-7f.</w:t>
      </w:r>
    </w:p>
    <w:p w:rsidR="00000000" w:rsidDel="00000000" w:rsidP="00000000" w:rsidRDefault="00000000" w:rsidRPr="00000000" w14:paraId="0000014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servicio capilar exige escuchar, preguntar, informar, asesorar, explicar el resultado, comunicar posibles deficiencias, recoger satisfacción y atender objeciones. Atención al cliente y Comunicación y sociedad son esenciales para desarrollar vocabulario profesional, escucha activa, claridad, respeto e incluso atención básica en inglés.</w:t>
      </w:r>
    </w:p>
    <w:p w:rsidR="00000000" w:rsidDel="00000000" w:rsidP="00000000" w:rsidRDefault="00000000" w:rsidRPr="00000000" w14:paraId="0000014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Role-play de salón: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recepción, diagnóstico capilar, explicación del servicio, consentimiento, despedida y satisfacción.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Hoja de cuidados posteriores: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redactar recomendaciones tras lavado, marcado, permanente, color o decoloración.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Atención básica en inglés: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preguntar tipo de servicio, sensibilidad, preferencias, longitud, estilo y acabado deseado.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 reclamación: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cliente insatisfecho con forma, encrespamiento, duración del peinado o irritación.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Presentación oral de técnicas: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explicar lavado, marcado, secado y permanente con vocabulario técnico correcto.</w:t>
      </w:r>
    </w:p>
    <w:p w:rsidR="00000000" w:rsidDel="00000000" w:rsidP="00000000" w:rsidRDefault="00000000" w:rsidRPr="00000000" w14:paraId="00000154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rtl w:val="0"/>
        </w:rPr>
        <w:t xml:space="preserve">Coincidencia 13. Coordinación estética: peinado, rostro, maquillaje, color, uñas e imagen global</w:t>
      </w:r>
    </w:p>
    <w:p w:rsidR="00000000" w:rsidDel="00000000" w:rsidP="00000000" w:rsidRDefault="00000000" w:rsidRPr="00000000" w14:paraId="0000015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3064 implicados:</w:t>
      </w:r>
      <w:r w:rsidDel="00000000" w:rsidR="00000000" w:rsidRPr="00000000">
        <w:rPr>
          <w:rtl w:val="0"/>
        </w:rPr>
        <w:t xml:space="preserve"> 4e, 4f, 4h, 5e, 5j.</w:t>
      </w:r>
    </w:p>
    <w:p w:rsidR="00000000" w:rsidDel="00000000" w:rsidP="00000000" w:rsidRDefault="00000000" w:rsidRPr="00000000" w14:paraId="0000015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2i, 3f, 3h-3i, 4g, 4i-4j.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1e-1f, 3g-3h.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3a, 3c, 3f-3i, 4e-4j.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2a, 3a-3c, 4a-4b, 4g-4l.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2f-2g, 3d, 3g.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1g-1i, 3b-3d.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4a-4j.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2a-2i, 5a-5e.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1a-1j, 2a-2f, 5a-5e.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3a-3i, 5a-5e.</w:t>
      </w:r>
    </w:p>
    <w:p w:rsidR="00000000" w:rsidDel="00000000" w:rsidP="00000000" w:rsidRDefault="00000000" w:rsidRPr="00000000" w14:paraId="0000016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los cambios de forma del cabello se diseñan según estilo, rostro, longitud, evento, color del cabello, maquillaje, uñas y vestuario. Esta coincidencia permite integrar criterios estéticos, visagismo, proporción, geometría, cultura visual y creatividad.</w:t>
      </w:r>
    </w:p>
    <w:p w:rsidR="00000000" w:rsidDel="00000000" w:rsidP="00000000" w:rsidRDefault="00000000" w:rsidRPr="00000000" w14:paraId="0000016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Proyecto de imagen completa para evento: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peinado temporal, maquillaje social, manicura y asesoramiento de color.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Estudio rostro-peinado-maquillaje: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adaptar forma del cabello y maquillaje al óvalo facial.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Desfile temático histórico o cultural: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peinado, maquillaje, uñas y explicación del contexto en Comunicación y sociedad.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Catálogo de estilos: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recogidos, ondas, liso, volumen, maquillaje y color capilar para diferentes ocasiones.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Boceto de look integral: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representar visualmente peinado, maquillaje, uñas y paleta cromática.</w:t>
      </w:r>
    </w:p>
    <w:p w:rsidR="00000000" w:rsidDel="00000000" w:rsidP="00000000" w:rsidRDefault="00000000" w:rsidRPr="00000000" w14:paraId="00000169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r w:rsidDel="00000000" w:rsidR="00000000" w:rsidRPr="00000000">
        <w:rPr>
          <w:rtl w:val="0"/>
        </w:rPr>
        <w:t xml:space="preserve">Coincidencia 14. Limpieza final, mantenimiento, orden, almacenamiento, residuos y sostenibilidad</w:t>
      </w:r>
    </w:p>
    <w:p w:rsidR="00000000" w:rsidDel="00000000" w:rsidP="00000000" w:rsidRDefault="00000000" w:rsidRPr="00000000" w14:paraId="0000016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3064 implicados:</w:t>
      </w:r>
      <w:r w:rsidDel="00000000" w:rsidR="00000000" w:rsidRPr="00000000">
        <w:rPr>
          <w:rtl w:val="0"/>
        </w:rPr>
        <w:t xml:space="preserve"> 2g, 3g, 5h, 5i.</w:t>
      </w:r>
    </w:p>
    <w:p w:rsidR="00000000" w:rsidDel="00000000" w:rsidP="00000000" w:rsidRDefault="00000000" w:rsidRPr="00000000" w14:paraId="0000016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2e-2j, 3c-3f, 3i-3k.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1e, 1l-1m, 3l, 4n.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2a-2b, 3k-3m, 4j-4k.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1a, 1e, 1i, 4l-4m.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1c-1d, 1g, 3j, 3n, 4j, 4m.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3e, 3g-3h.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5b-5d, 7g-7h.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9a-9d, 10a-10d, 11a-11d, 13b, 13d, 14g-14h.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1a, 1i, 2h, 4a-4i.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1a-1j, 2a-2f, 4a-4i.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1d-1g, 2j, 3g-3h, 4f, 4h, 5f, 6g-6h.</w:t>
      </w:r>
    </w:p>
    <w:p w:rsidR="00000000" w:rsidDel="00000000" w:rsidP="00000000" w:rsidRDefault="00000000" w:rsidRPr="00000000" w14:paraId="0000017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tras lavar, marcar o realizar una permanente, es imprescindible limpiar el puesto, almacenar moldes y aparatos, retirar toallas, conservar cosméticos y gestionar residuos. Esta competencia conecta con calidad, sostenibilidad, consumo responsable de agua/energía y prevención de contaminación.</w:t>
      </w:r>
    </w:p>
    <w:p w:rsidR="00000000" w:rsidDel="00000000" w:rsidP="00000000" w:rsidRDefault="00000000" w:rsidRPr="00000000" w14:paraId="0000017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Cierre sostenible del lavacabezas: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limpieza, orden, retirada de toallas, ahorro de agua y gestión de residuos.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 semanal de mantenimiento: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secadores, planchas, moldes, peines, cepillos, lavacabezas y productos.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Ruta del residuo capilar: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envases, restos de producto, papel, guantes, toallas desechables y residuos químicos.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Auditoría de almacén: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conservación, caducidad, stock y seguridad de productos capilares y cosméticos.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Campaña de ahorro de agua y energía: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carteles, medición de consumos y propuestas de mejora.</w:t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r w:rsidDel="00000000" w:rsidR="00000000" w:rsidRPr="00000000">
        <w:rPr>
          <w:rtl w:val="0"/>
        </w:rPr>
        <w:t xml:space="preserve">Coincidencia 15. Trabajo en equipo, autonomía, responsabilidad y aplicación en la Formación en Centros de Trabajo</w:t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3064 implicados:</w:t>
      </w:r>
      <w:r w:rsidDel="00000000" w:rsidR="00000000" w:rsidRPr="00000000">
        <w:rPr>
          <w:rtl w:val="0"/>
        </w:rPr>
        <w:t xml:space="preserve"> todos los criterios del módulo, especialmente 1g-1i, 2b-2j, 3c-3l, 4d-4k y 5c-5k.</w:t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1f-1g, 2g-2j, 3d-3k, 4a-4h.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1m, 2d-2e, 3j-3l, 4k-4n.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1g-1k, 2b-2k, 3a-3n, 4a-4l.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1e-1i, 2a-2l, 3a-3l, 4a-4n.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3j-3n, 4j-4m.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1h-1i, 3f-3g, 4f.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4g, 7h.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2d, 3d, 7e, 11d, 13f.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6a-6j, 7a-7e.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6a-6k, 7a-7f.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1a-1g, 2a-2j, 3a-3i, 4a-4i, 5a-5g, 6a-6h, 7a-7f.</w:t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lavado y los cambios de forma se desarrollan en un entorno profesional donde el alumnado debe seguir instrucciones, trabajar con otros, comunicarse, respetar tiempos, aplicar seguridad, atender al cliente, limpiar y evaluar el resultado. La FCT integra todos estos aprendizajes en una empresa real.</w:t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Salón simulado integral: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recepción, diagnóstico, lavado, marcado, maquillaje, manicura, control de calidad y cierre.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Rotación de roles profesionales: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cliente, profesional, ayudante, responsable de almacén, responsable de higiene y observador de PRL.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Proyecto final de peluquería-estética: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servicio combinado con ficha técnica, presupuesto, ejecución, satisfacción y reflexión.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Diario de aprendizaje: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autonomía, errores detectados, medidas de mejora, relación con el cliente y trabajo en equipo.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Simulación de FCT: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procedimientos reales de empresa, uniformidad, tiempos, atención, seguridad, documentación y evaluación final.</w:t>
      </w:r>
    </w:p>
    <w:p w:rsidR="00000000" w:rsidDel="00000000" w:rsidP="00000000" w:rsidRDefault="00000000" w:rsidRPr="00000000" w14:paraId="00000195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6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Actividades ampliadas e innovadoras para el módulo 3064 Lavado y cambios de forma del cabello</w:t>
      </w:r>
    </w:p>
    <w:p w:rsidR="00000000" w:rsidDel="00000000" w:rsidP="00000000" w:rsidRDefault="00000000" w:rsidRPr="00000000" w14:paraId="0000019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Ciclo:</w:t>
      </w:r>
      <w:r w:rsidDel="00000000" w:rsidR="00000000" w:rsidRPr="00000000">
        <w:rPr>
          <w:rtl w:val="0"/>
        </w:rPr>
        <w:t xml:space="preserve"> Formación Profesional Básica en Peluquería y Estética </w:t>
      </w:r>
      <w:r w:rsidDel="00000000" w:rsidR="00000000" w:rsidRPr="00000000">
        <w:rPr>
          <w:b w:val="1"/>
          <w:bCs w:val="1"/>
          <w:rtl w:val="0"/>
        </w:rPr>
        <w:t xml:space="preserve">Módulo eje: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3064. Lavado y cambios de forma del cabello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ampliar las 5 actividades/proyectos del documento anterior y añadir </w:t>
      </w:r>
      <w:r w:rsidDel="00000000" w:rsidR="00000000" w:rsidRPr="00000000">
        <w:rPr>
          <w:b w:val="1"/>
          <w:bCs w:val="1"/>
          <w:rtl w:val="0"/>
        </w:rPr>
        <w:t xml:space="preserve">2 más por cada coincidencia</w:t>
      </w:r>
      <w:r w:rsidDel="00000000" w:rsidR="00000000" w:rsidRPr="00000000">
        <w:rPr>
          <w:rtl w:val="0"/>
        </w:rPr>
        <w:t xml:space="preserve">, quedando </w:t>
      </w:r>
      <w:r w:rsidDel="00000000" w:rsidR="00000000" w:rsidRPr="00000000">
        <w:rPr>
          <w:b w:val="1"/>
          <w:bCs w:val="1"/>
          <w:rtl w:val="0"/>
        </w:rPr>
        <w:t xml:space="preserve">7 actividades o proyectos desarrollados</w:t>
      </w:r>
      <w:r w:rsidDel="00000000" w:rsidR="00000000" w:rsidRPr="00000000">
        <w:rPr>
          <w:rtl w:val="0"/>
        </w:rPr>
        <w:t xml:space="preserve"> por cada bloque competencial. </w:t>
      </w:r>
      <w:r w:rsidDel="00000000" w:rsidR="00000000" w:rsidRPr="00000000">
        <w:rPr>
          <w:b w:val="1"/>
          <w:bCs w:val="1"/>
          <w:rtl w:val="0"/>
        </w:rPr>
        <w:t xml:space="preserve">Perfil del alumnado:</w:t>
      </w:r>
      <w:r w:rsidDel="00000000" w:rsidR="00000000" w:rsidRPr="00000000">
        <w:rPr>
          <w:rtl w:val="0"/>
        </w:rPr>
        <w:t xml:space="preserve"> FPB, aproximadamente 15 años. </w:t>
      </w:r>
      <w:r w:rsidDel="00000000" w:rsidR="00000000" w:rsidRPr="00000000">
        <w:rPr>
          <w:b w:val="1"/>
          <w:bCs w:val="1"/>
          <w:rtl w:val="0"/>
        </w:rPr>
        <w:t xml:space="preserve">Enfoque metodológico:</w:t>
      </w:r>
      <w:r w:rsidDel="00000000" w:rsidR="00000000" w:rsidRPr="00000000">
        <w:rPr>
          <w:rtl w:val="0"/>
        </w:rPr>
        <w:t xml:space="preserve"> aprendizaje basado en retos, simulación de salón, gamificación, vídeos cortos, portfolio digital, estética actual, redes sociales educativas, bienestar, sostenibilidad, trabajo en equipo y preparación para la FCT.</w:t>
      </w:r>
    </w:p>
    <w:p w:rsidR="00000000" w:rsidDel="00000000" w:rsidP="00000000" w:rsidRDefault="00000000" w:rsidRPr="00000000" w14:paraId="00000199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rPr/>
      </w:pPr>
      <w:r w:rsidDel="00000000" w:rsidR="00000000" w:rsidRPr="00000000">
        <w:rPr>
          <w:rtl w:val="0"/>
        </w:rPr>
        <w:t xml:space="preserve">Coincidencia 1. Diagnóstico capilar, observación anatómica, alteraciones y toma de decisiones</w:t>
      </w:r>
    </w:p>
    <w:p w:rsidR="00000000" w:rsidDel="00000000" w:rsidP="00000000" w:rsidRDefault="00000000" w:rsidRPr="00000000" w14:paraId="0000019B">
      <w:pPr>
        <w:pStyle w:val="Heading2"/>
        <w:rPr/>
      </w:pPr>
      <w:r w:rsidDel="00000000" w:rsidR="00000000" w:rsidRPr="00000000">
        <w:rPr>
          <w:rtl w:val="0"/>
        </w:rPr>
        <w:t xml:space="preserve">1. Ficha integral de diagnóstico de imagen personal: “Conoce antes de tocar”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trabajar como profesionales que no aplican un servicio sin conocer antes al cliente.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 alumnado diseña una ficha que recoja cabello, cuero cabelludo, piel, vello, uñas, alergias, hábitos de lavado, uso de planchas/secador, productos anteriores y expectativas.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incluir un apartado “inspiración de redes” para que el cliente enseñe una foto de referencia y el alumnado valore si es viable.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ficha digital o impresa para el aula-taller.</w:t>
      </w:r>
    </w:p>
    <w:p w:rsidR="00000000" w:rsidDel="00000000" w:rsidP="00000000" w:rsidRDefault="00000000" w:rsidRPr="00000000" w14:paraId="000001A0">
      <w:pPr>
        <w:pStyle w:val="Heading2"/>
        <w:rPr/>
      </w:pPr>
      <w:r w:rsidDel="00000000" w:rsidR="00000000" w:rsidRPr="00000000">
        <w:rPr>
          <w:rtl w:val="0"/>
        </w:rPr>
        <w:t xml:space="preserve">2. Circuito de observación por estaciones: “Detectives del salón”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convertir el diagnóstico en una investigación con pistas.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estaciones de cuero cabelludo, cabello, piel facial, cejas/vello, uñas y estilo personal. En cada estación completan una parte del informe.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formato expediente de caso, con tarjetas de cliente y códigos de color.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integral y recomendación de servicio.</w:t>
      </w:r>
    </w:p>
    <w:p w:rsidR="00000000" w:rsidDel="00000000" w:rsidP="00000000" w:rsidRDefault="00000000" w:rsidRPr="00000000" w14:paraId="000001A5">
      <w:pPr>
        <w:pStyle w:val="Heading2"/>
        <w:rPr/>
      </w:pPr>
      <w:r w:rsidDel="00000000" w:rsidR="00000000" w:rsidRPr="00000000">
        <w:rPr>
          <w:rtl w:val="0"/>
        </w:rPr>
        <w:t xml:space="preserve">3. Estudio de alteraciones frecuentes: “Semáforo capilar”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aprender cuándo realizar, adaptar, consultar o derivar.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trabajan con casos o imágenes educativas de caspa, grasa, sequedad, sensibilidad, pediculosis, irritación o cabello sensibilizado.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semáforo visual: verde —servicio posible—, amarillo —precaución—, rojo —consultar/derivar—.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panel de alteraciones y actuación profesional.</w:t>
      </w:r>
    </w:p>
    <w:p w:rsidR="00000000" w:rsidDel="00000000" w:rsidP="00000000" w:rsidRDefault="00000000" w:rsidRPr="00000000" w14:paraId="000001AA">
      <w:pPr>
        <w:pStyle w:val="Heading2"/>
        <w:rPr/>
      </w:pPr>
      <w:r w:rsidDel="00000000" w:rsidR="00000000" w:rsidRPr="00000000">
        <w:rPr>
          <w:rtl w:val="0"/>
        </w:rPr>
        <w:t xml:space="preserve">4. Entrevista técnica simulada: “Preguntar bien evita errores”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simular una consulta real antes del lavacabezas o del peinado.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por parejas, uno hace de cliente y otro de profesional. Preguntan por hábitos, productos, alergias, sensibilidad, expectativas, tiempo disponible y evento.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grabación breve para analizar escucha activa, lenguaje no verbal y claridad.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role-play evaluado y ficha completada.</w:t>
      </w:r>
    </w:p>
    <w:p w:rsidR="00000000" w:rsidDel="00000000" w:rsidP="00000000" w:rsidRDefault="00000000" w:rsidRPr="00000000" w14:paraId="000001AF">
      <w:pPr>
        <w:pStyle w:val="Heading2"/>
        <w:rPr/>
      </w:pPr>
      <w:r w:rsidDel="00000000" w:rsidR="00000000" w:rsidRPr="00000000">
        <w:rPr>
          <w:rtl w:val="0"/>
        </w:rPr>
        <w:t xml:space="preserve">5. Informe científico-profesional: “Del diagnóstico a la decisión”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unir ciencia y taller.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tras observar un caso, formulan hipótesis sobre el estado capilar, seleccionan cosmético y justifican el servicio.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presentación tipo “caso clínico beauty”, con imágenes, datos y recomendación.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con observación, hipótesis, decisión y cuidados.</w:t>
      </w:r>
    </w:p>
    <w:p w:rsidR="00000000" w:rsidDel="00000000" w:rsidP="00000000" w:rsidRDefault="00000000" w:rsidRPr="00000000" w14:paraId="000001B4">
      <w:pPr>
        <w:pStyle w:val="Heading2"/>
        <w:rPr/>
      </w:pPr>
      <w:r w:rsidDel="00000000" w:rsidR="00000000" w:rsidRPr="00000000">
        <w:rPr>
          <w:rtl w:val="0"/>
        </w:rPr>
        <w:t xml:space="preserve">6. Test de hábitos capilares: “¿Qué le haces a tu pelo?”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conectar con rutinas reales de adolescentes: plancha, tintes, gomina, gorra, lavados frecuentes, productos virales.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crean un cuestionario anónimo o ficticio sobre hábitos capilares y analizan cómo influyen en el estado del cabello.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infografía de hábitos capilares saludables y errores frecuentes.</w:t>
      </w:r>
    </w:p>
    <w:p w:rsidR="00000000" w:rsidDel="00000000" w:rsidP="00000000" w:rsidRDefault="00000000" w:rsidRPr="00000000" w14:paraId="000001B8">
      <w:pPr>
        <w:pStyle w:val="Heading2"/>
        <w:rPr/>
      </w:pPr>
      <w:r w:rsidDel="00000000" w:rsidR="00000000" w:rsidRPr="00000000">
        <w:rPr>
          <w:rtl w:val="0"/>
        </w:rPr>
        <w:t xml:space="preserve">7. Diagnóstico con IA responsable: “La IA ayuda, no decide”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innovadora añadida:</w:t>
      </w:r>
      <w:r w:rsidDel="00000000" w:rsidR="00000000" w:rsidRPr="00000000">
        <w:rPr>
          <w:rtl w:val="0"/>
        </w:rPr>
        <w:t xml:space="preserve"> reflexionar sobre herramientas digitales actuales.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comparan una recomendación generada por IA o buscador con el diagnóstico profesional aprendido, detectando aciertos, errores y límites.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decálogo de uso responsable de IA en asesoramiento capilar.</w:t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rPr/>
      </w:pPr>
      <w:r w:rsidDel="00000000" w:rsidR="00000000" w:rsidRPr="00000000">
        <w:rPr>
          <w:rtl w:val="0"/>
        </w:rPr>
        <w:t xml:space="preserve">Coincidencia 2. Preparación de equipos, útiles, accesorios, productos y zona de trabajo</w:t>
      </w:r>
    </w:p>
    <w:p w:rsidR="00000000" w:rsidDel="00000000" w:rsidP="00000000" w:rsidRDefault="00000000" w:rsidRPr="00000000" w14:paraId="000001BE">
      <w:pPr>
        <w:pStyle w:val="Heading2"/>
        <w:rPr/>
      </w:pPr>
      <w:r w:rsidDel="00000000" w:rsidR="00000000" w:rsidRPr="00000000">
        <w:rPr>
          <w:rtl w:val="0"/>
        </w:rPr>
        <w:t xml:space="preserve">1. Bandejas y puestos técnicos comparados: “Cada servicio tiene su setup”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equipos preparan puestos de lavado, marcado, permanente, maquillaje, depilación, manicura y color. Justifican cada útil y producto.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fotografían el setup para crear un catálogo visual interno.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checklist comparativo de puestos.</w:t>
      </w:r>
    </w:p>
    <w:p w:rsidR="00000000" w:rsidDel="00000000" w:rsidP="00000000" w:rsidRDefault="00000000" w:rsidRPr="00000000" w14:paraId="000001C2">
      <w:pPr>
        <w:pStyle w:val="Heading2"/>
        <w:rPr/>
      </w:pPr>
      <w:r w:rsidDel="00000000" w:rsidR="00000000" w:rsidRPr="00000000">
        <w:rPr>
          <w:rtl w:val="0"/>
        </w:rPr>
        <w:t xml:space="preserve">2. Inventario de taller de peluquería-estética: “Stock bajo control”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registran champús, acondicionadores, moldes, pinzas, peines, toallas, secadores, fijadores y productos técnicos.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semáforo digital de stock y caducidad.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inventario del aula-taller.</w:t>
      </w:r>
    </w:p>
    <w:p w:rsidR="00000000" w:rsidDel="00000000" w:rsidP="00000000" w:rsidRDefault="00000000" w:rsidRPr="00000000" w14:paraId="000001C6">
      <w:pPr>
        <w:pStyle w:val="Heading2"/>
        <w:rPr/>
      </w:pPr>
      <w:r w:rsidDel="00000000" w:rsidR="00000000" w:rsidRPr="00000000">
        <w:rPr>
          <w:rtl w:val="0"/>
        </w:rPr>
        <w:t xml:space="preserve">3. Lectura de etiquetas capilares: “No uses nada que no entiendas”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analizan instrucciones, ingredientes, advertencias, conservación y modo de empleo de champús, mascarillas, fijadores y permanentes.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comparan productos populares o virales con productos profesionales.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guía de lectura de etiquetas.</w:t>
      </w:r>
    </w:p>
    <w:p w:rsidR="00000000" w:rsidDel="00000000" w:rsidP="00000000" w:rsidRDefault="00000000" w:rsidRPr="00000000" w14:paraId="000001CA">
      <w:pPr>
        <w:pStyle w:val="Heading2"/>
        <w:rPr/>
      </w:pPr>
      <w:r w:rsidDel="00000000" w:rsidR="00000000" w:rsidRPr="00000000">
        <w:rPr>
          <w:rtl w:val="0"/>
        </w:rPr>
        <w:t xml:space="preserve">4. Checklist de revisión de aparatos: “Antes de enchufar”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revisan cable, enchufe, temperatura, limpieza, accesorios, seguridad y estado de secadores, planchas, tenacillas o difusores.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lista de control de aparatología.</w:t>
      </w:r>
    </w:p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tl w:val="0"/>
        </w:rPr>
        <w:t xml:space="preserve">5. Protocolo de montaje del servicio: “Listo en 7 pasos”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redactan el procedimiento para preparar lavacabezas, tocador o puesto de cambio de forma.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convertirlo en cartel QR para el taller.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protocolo visual.</w:t>
      </w:r>
    </w:p>
    <w:p w:rsidR="00000000" w:rsidDel="00000000" w:rsidP="00000000" w:rsidRDefault="00000000" w:rsidRPr="00000000" w14:paraId="000001D1">
      <w:pPr>
        <w:pStyle w:val="Heading2"/>
        <w:rPr/>
      </w:pPr>
      <w:r w:rsidDel="00000000" w:rsidR="00000000" w:rsidRPr="00000000">
        <w:rPr>
          <w:rtl w:val="0"/>
        </w:rPr>
        <w:t xml:space="preserve">6. Reto “setup de influencer profesional”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montar un puesto visualmente atractivo pero también seguro e higiénico.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preparan un puesto “instagrameable” sin descuidar ergonomía, higiene, material imprescindible y orden.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foto del puesto y defensa de por qué es profesional.</w:t>
      </w:r>
    </w:p>
    <w:p w:rsidR="00000000" w:rsidDel="00000000" w:rsidP="00000000" w:rsidRDefault="00000000" w:rsidRPr="00000000" w14:paraId="000001D5">
      <w:pPr>
        <w:pStyle w:val="Heading2"/>
        <w:rPr/>
      </w:pPr>
      <w:r w:rsidDel="00000000" w:rsidR="00000000" w:rsidRPr="00000000">
        <w:rPr>
          <w:rtl w:val="0"/>
        </w:rPr>
        <w:t xml:space="preserve">7. Maletín junior de peluquería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diseñar el kit básico para FCT o primer empleo.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seleccionan útiles mínimos, calculan coste aproximado y explican conservación e higiene.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ficha del maletín profesional.</w:t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rPr/>
      </w:pPr>
      <w:r w:rsidDel="00000000" w:rsidR="00000000" w:rsidRPr="00000000">
        <w:rPr>
          <w:rtl w:val="0"/>
        </w:rPr>
        <w:t xml:space="preserve">Coincidencia 3. Higiene, desinfección, esterilización, salud y prevención de infecciones</w:t>
      </w:r>
    </w:p>
    <w:p w:rsidR="00000000" w:rsidDel="00000000" w:rsidP="00000000" w:rsidRDefault="00000000" w:rsidRPr="00000000" w14:paraId="000001DB">
      <w:pPr>
        <w:pStyle w:val="Heading2"/>
        <w:rPr/>
      </w:pPr>
      <w:r w:rsidDel="00000000" w:rsidR="00000000" w:rsidRPr="00000000">
        <w:rPr>
          <w:rtl w:val="0"/>
        </w:rPr>
        <w:t xml:space="preserve">1. Protocolo de higiene del lavacabezas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limpieza antes/después, superficies, grifería, cuello del lavacabezas, toallas, peines y recogida de residuos.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protocolo higiénico del lavacabezas.</w:t>
      </w:r>
    </w:p>
    <w:p w:rsidR="00000000" w:rsidDel="00000000" w:rsidP="00000000" w:rsidRDefault="00000000" w:rsidRPr="00000000" w14:paraId="000001DE">
      <w:pPr>
        <w:pStyle w:val="Heading2"/>
        <w:rPr/>
      </w:pPr>
      <w:r w:rsidDel="00000000" w:rsidR="00000000" w:rsidRPr="00000000">
        <w:rPr>
          <w:rtl w:val="0"/>
        </w:rPr>
        <w:t xml:space="preserve">2. Práctica de desinfección de útiles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comparar higiene de peines, cepillos, pinzas, moldes, pinceles, pinzas de depilar y útiles de uñas.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útil-material-método.</w:t>
      </w:r>
    </w:p>
    <w:p w:rsidR="00000000" w:rsidDel="00000000" w:rsidP="00000000" w:rsidRDefault="00000000" w:rsidRPr="00000000" w14:paraId="000001E1">
      <w:pPr>
        <w:pStyle w:val="Heading2"/>
        <w:rPr/>
      </w:pPr>
      <w:r w:rsidDel="00000000" w:rsidR="00000000" w:rsidRPr="00000000">
        <w:rPr>
          <w:rtl w:val="0"/>
        </w:rPr>
        <w:t xml:space="preserve">3. Campaña de salud capilar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crear mensajes sobre contagios, pediculosis, caspa, higiene y uso individual de útiles.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formato carrusel de redes o cartel de aula.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campaña visual.</w:t>
      </w:r>
    </w:p>
    <w:p w:rsidR="00000000" w:rsidDel="00000000" w:rsidP="00000000" w:rsidRDefault="00000000" w:rsidRPr="00000000" w14:paraId="000001E5">
      <w:pPr>
        <w:pStyle w:val="Heading2"/>
        <w:rPr/>
      </w:pPr>
      <w:r w:rsidDel="00000000" w:rsidR="00000000" w:rsidRPr="00000000">
        <w:rPr>
          <w:rtl w:val="0"/>
        </w:rPr>
        <w:t xml:space="preserve">4. Rúbrica de higiene del servicio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evaluar manos, toallas, puesto, útiles, cosméticos, protección, limpieza final y residuos.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rúbrica común.</w:t>
      </w:r>
    </w:p>
    <w:p w:rsidR="00000000" w:rsidDel="00000000" w:rsidP="00000000" w:rsidRDefault="00000000" w:rsidRPr="00000000" w14:paraId="000001E8">
      <w:pPr>
        <w:pStyle w:val="Heading2"/>
        <w:rPr/>
      </w:pPr>
      <w:r w:rsidDel="00000000" w:rsidR="00000000" w:rsidRPr="00000000">
        <w:rPr>
          <w:rtl w:val="0"/>
        </w:rPr>
        <w:t xml:space="preserve">5. Glosario técnico bilingüe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shampoo, conditioner, scalp, towel, comb, clean, disinfect, infection, gloves, dryer.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tarjetas bilingües para el taller.</w:t>
      </w:r>
    </w:p>
    <w:p w:rsidR="00000000" w:rsidDel="00000000" w:rsidP="00000000" w:rsidRDefault="00000000" w:rsidRPr="00000000" w14:paraId="000001EB">
      <w:pPr>
        <w:pStyle w:val="Heading2"/>
        <w:rPr/>
      </w:pPr>
      <w:r w:rsidDel="00000000" w:rsidR="00000000" w:rsidRPr="00000000">
        <w:rPr>
          <w:rtl w:val="0"/>
        </w:rPr>
        <w:t xml:space="preserve">6. Simulación de contaminación invisible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usar polvo fluorescente o tarjetas de contaminación simulada.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visualizan cómo una mala higiene transmite contaminación de manos a útiles y cliente.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mapa de transmisión y medidas preventivas.</w:t>
      </w:r>
    </w:p>
    <w:p w:rsidR="00000000" w:rsidDel="00000000" w:rsidP="00000000" w:rsidRDefault="00000000" w:rsidRPr="00000000" w14:paraId="000001EF">
      <w:pPr>
        <w:pStyle w:val="Heading2"/>
        <w:rPr/>
      </w:pPr>
      <w:r w:rsidDel="00000000" w:rsidR="00000000" w:rsidRPr="00000000">
        <w:rPr>
          <w:rtl w:val="0"/>
        </w:rPr>
        <w:t xml:space="preserve">7. Escape room “salva el salón del contagio”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resolver pruebas sobre limpieza, desinfección, lavado de manos, toallas y útiles.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dossier de pruebas y protocolo final.</w:t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rPr/>
      </w:pPr>
      <w:r w:rsidDel="00000000" w:rsidR="00000000" w:rsidRPr="00000000">
        <w:rPr>
          <w:rtl w:val="0"/>
        </w:rPr>
        <w:t xml:space="preserve">Coincidencia 4. Selección de cosméticos y productos según tipo de cabello, cuero cabelludo y resultado previsto</w:t>
      </w:r>
    </w:p>
    <w:p w:rsidR="00000000" w:rsidDel="00000000" w:rsidP="00000000" w:rsidRDefault="00000000" w:rsidRPr="00000000" w14:paraId="000001F4">
      <w:pPr>
        <w:pStyle w:val="Heading2"/>
        <w:rPr/>
      </w:pPr>
      <w:r w:rsidDel="00000000" w:rsidR="00000000" w:rsidRPr="00000000">
        <w:rPr>
          <w:rtl w:val="0"/>
        </w:rPr>
        <w:t xml:space="preserve">1. Árbol de decisión cosmético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elegir champú, acondicionador, mascarilla, fijador o protector según cabello seco, graso, fino, rizado, teñido o sensible.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árbol visual para el taller.</w:t>
      </w:r>
    </w:p>
    <w:p w:rsidR="00000000" w:rsidDel="00000000" w:rsidP="00000000" w:rsidRDefault="00000000" w:rsidRPr="00000000" w14:paraId="000001F7">
      <w:pPr>
        <w:pStyle w:val="Heading2"/>
        <w:rPr/>
      </w:pPr>
      <w:r w:rsidDel="00000000" w:rsidR="00000000" w:rsidRPr="00000000">
        <w:rPr>
          <w:rtl w:val="0"/>
        </w:rPr>
        <w:t xml:space="preserve">2. Comparativa de cosméticos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comparar champú, acondicionador, fijador, tinte, decolorante, cera y base de maquillaje: función, textura, riesgo y uso.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comparativa.</w:t>
      </w:r>
    </w:p>
    <w:p w:rsidR="00000000" w:rsidDel="00000000" w:rsidP="00000000" w:rsidRDefault="00000000" w:rsidRPr="00000000" w14:paraId="000001FA">
      <w:pPr>
        <w:pStyle w:val="Heading2"/>
        <w:rPr/>
      </w:pPr>
      <w:r w:rsidDel="00000000" w:rsidR="00000000" w:rsidRPr="00000000">
        <w:rPr>
          <w:rtl w:val="0"/>
        </w:rPr>
        <w:t xml:space="preserve">3. Asesoría de rutina capilar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recomendar rutina básica a un cliente ficticio, sin invadir competencias sanitarias.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tarjeta de rutina capilar.</w:t>
      </w:r>
    </w:p>
    <w:p w:rsidR="00000000" w:rsidDel="00000000" w:rsidP="00000000" w:rsidRDefault="00000000" w:rsidRPr="00000000" w14:paraId="000001FD">
      <w:pPr>
        <w:pStyle w:val="Heading2"/>
        <w:rPr/>
      </w:pPr>
      <w:r w:rsidDel="00000000" w:rsidR="00000000" w:rsidRPr="00000000">
        <w:rPr>
          <w:rtl w:val="0"/>
        </w:rPr>
        <w:t xml:space="preserve">4. Lectura crítica de publicidad cosmética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analizar anuncios de champús milagro, sérums virales o productos antiencrespamiento.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ficha “promete / puede / no sabemos”.</w:t>
      </w:r>
    </w:p>
    <w:p w:rsidR="00000000" w:rsidDel="00000000" w:rsidP="00000000" w:rsidRDefault="00000000" w:rsidRPr="00000000" w14:paraId="00000200">
      <w:pPr>
        <w:pStyle w:val="Heading2"/>
        <w:rPr/>
      </w:pPr>
      <w:r w:rsidDel="00000000" w:rsidR="00000000" w:rsidRPr="00000000">
        <w:rPr>
          <w:rtl w:val="0"/>
        </w:rPr>
        <w:t xml:space="preserve">5. Presupuesto de servicio capilar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calcular consumibles y explicar al cliente la opción técnica elegida.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presupuesto básico.</w:t>
      </w:r>
    </w:p>
    <w:p w:rsidR="00000000" w:rsidDel="00000000" w:rsidP="00000000" w:rsidRDefault="00000000" w:rsidRPr="00000000" w14:paraId="00000203">
      <w:pPr>
        <w:pStyle w:val="Heading2"/>
        <w:rPr/>
      </w:pPr>
      <w:r w:rsidDel="00000000" w:rsidR="00000000" w:rsidRPr="00000000">
        <w:rPr>
          <w:rtl w:val="0"/>
        </w:rPr>
        <w:t xml:space="preserve">6. Ranking “viral pero ¿útil?”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revisar productos capilares populares en TikTok/Instagram.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valorar si son adecuados según cabello, etiqueta, precio, evidencia y seguridad.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ranking razonado.</w:t>
      </w:r>
    </w:p>
    <w:p w:rsidR="00000000" w:rsidDel="00000000" w:rsidP="00000000" w:rsidRDefault="00000000" w:rsidRPr="00000000" w14:paraId="00000207">
      <w:pPr>
        <w:pStyle w:val="Heading2"/>
        <w:rPr/>
      </w:pPr>
      <w:r w:rsidDel="00000000" w:rsidR="00000000" w:rsidRPr="00000000">
        <w:rPr>
          <w:rtl w:val="0"/>
        </w:rPr>
        <w:t xml:space="preserve">7. Laboratorio de texturas capilares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explorar geles, espumas, cremas, sprays y mascarillas de forma sensorial y segura.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describen textura, uso, cantidad recomendada y tipo de cabello.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catálogo de texturas.</w:t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rPr/>
      </w:pPr>
      <w:r w:rsidDel="00000000" w:rsidR="00000000" w:rsidRPr="00000000">
        <w:rPr>
          <w:rtl w:val="0"/>
        </w:rPr>
        <w:t xml:space="preserve">Coincidencia 5. Ejecución técnica del lavado y acondicionado capilar</w:t>
      </w:r>
    </w:p>
    <w:p w:rsidR="00000000" w:rsidDel="00000000" w:rsidP="00000000" w:rsidRDefault="00000000" w:rsidRPr="00000000" w14:paraId="0000020D">
      <w:pPr>
        <w:pStyle w:val="Heading2"/>
        <w:rPr/>
      </w:pPr>
      <w:r w:rsidDel="00000000" w:rsidR="00000000" w:rsidRPr="00000000">
        <w:rPr>
          <w:rtl w:val="0"/>
        </w:rPr>
        <w:t xml:space="preserve">1. Servicio completo de higiene capilar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diagnóstico, selección de producto, acomodación, lavado, masaje, aclarado, acondicionado, ficha y valoración.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servicio simulado evaluado.</w:t>
      </w:r>
    </w:p>
    <w:p w:rsidR="00000000" w:rsidDel="00000000" w:rsidP="00000000" w:rsidRDefault="00000000" w:rsidRPr="00000000" w14:paraId="00000210">
      <w:pPr>
        <w:pStyle w:val="Heading2"/>
        <w:rPr/>
      </w:pPr>
      <w:r w:rsidDel="00000000" w:rsidR="00000000" w:rsidRPr="00000000">
        <w:rPr>
          <w:rtl w:val="0"/>
        </w:rPr>
        <w:t xml:space="preserve">2. Taller de maniobras manuales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practicar masaje capilar, presión, ritmo, direcciones y comodidad del cliente.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secuencia de maniobras.</w:t>
      </w:r>
    </w:p>
    <w:p w:rsidR="00000000" w:rsidDel="00000000" w:rsidP="00000000" w:rsidRDefault="00000000" w:rsidRPr="00000000" w14:paraId="00000213">
      <w:pPr>
        <w:pStyle w:val="Heading2"/>
        <w:rPr/>
      </w:pPr>
      <w:r w:rsidDel="00000000" w:rsidR="00000000" w:rsidRPr="00000000">
        <w:rPr>
          <w:rtl w:val="0"/>
        </w:rPr>
        <w:t xml:space="preserve">3. Vídeo-tutorial del lavado profesional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elaborar guion, grabar fases, explicar seguridad, producto y ergonomía.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vídeo interno para repaso.</w:t>
      </w:r>
    </w:p>
    <w:p w:rsidR="00000000" w:rsidDel="00000000" w:rsidP="00000000" w:rsidRDefault="00000000" w:rsidRPr="00000000" w14:paraId="00000216">
      <w:pPr>
        <w:pStyle w:val="Heading2"/>
        <w:rPr/>
      </w:pPr>
      <w:r w:rsidDel="00000000" w:rsidR="00000000" w:rsidRPr="00000000">
        <w:rPr>
          <w:rtl w:val="0"/>
        </w:rPr>
        <w:t xml:space="preserve">4. Comparativa de resultados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comparar lavado antes de color, antes de cambio de forma y como servicio independiente.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de adaptación del lavado.</w:t>
      </w:r>
    </w:p>
    <w:p w:rsidR="00000000" w:rsidDel="00000000" w:rsidP="00000000" w:rsidRDefault="00000000" w:rsidRPr="00000000" w14:paraId="00000219">
      <w:pPr>
        <w:pStyle w:val="Heading2"/>
        <w:rPr/>
      </w:pPr>
      <w:r w:rsidDel="00000000" w:rsidR="00000000" w:rsidRPr="00000000">
        <w:rPr>
          <w:rtl w:val="0"/>
        </w:rPr>
        <w:t xml:space="preserve">5. Corrección de errores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detectar exceso de champú, mal aclarado, mala postura, agua inadecuada o falta de protección.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lista error-causa-solución.</w:t>
      </w:r>
    </w:p>
    <w:p w:rsidR="00000000" w:rsidDel="00000000" w:rsidP="00000000" w:rsidRDefault="00000000" w:rsidRPr="00000000" w14:paraId="0000021C">
      <w:pPr>
        <w:pStyle w:val="Heading2"/>
        <w:rPr/>
      </w:pPr>
      <w:r w:rsidDel="00000000" w:rsidR="00000000" w:rsidRPr="00000000">
        <w:rPr>
          <w:rtl w:val="0"/>
        </w:rPr>
        <w:t xml:space="preserve">6. Spa capilar sensorial responsable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convertir el lavado en experiencia de bienestar profesional, sin perder técnica.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cuidar música suave, tono de voz, temperatura, ritmo y comodidad, evaluando calidad del servicio.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protocolo de experiencia cliente.</w:t>
      </w:r>
    </w:p>
    <w:p w:rsidR="00000000" w:rsidDel="00000000" w:rsidP="00000000" w:rsidRDefault="00000000" w:rsidRPr="00000000" w14:paraId="00000220">
      <w:pPr>
        <w:pStyle w:val="Heading2"/>
        <w:rPr/>
      </w:pPr>
      <w:r w:rsidDel="00000000" w:rsidR="00000000" w:rsidRPr="00000000">
        <w:rPr>
          <w:rtl w:val="0"/>
        </w:rPr>
        <w:t xml:space="preserve">7. Reto “menos producto, mismo resultado”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trabajar sostenibilidad y técnica.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practicar dosificación adecuada de champú/acondicionador para evitar desperdicio sin perder calidad.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guía de dosificación responsable.</w:t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rPr/>
      </w:pPr>
      <w:r w:rsidDel="00000000" w:rsidR="00000000" w:rsidRPr="00000000">
        <w:rPr>
          <w:rtl w:val="0"/>
        </w:rPr>
        <w:t xml:space="preserve">Coincidencia 6. Cambio de forma temporal: física del cabello, calor, humedad, moldes y acabado</w:t>
      </w:r>
    </w:p>
    <w:p w:rsidR="00000000" w:rsidDel="00000000" w:rsidP="00000000" w:rsidRDefault="00000000" w:rsidRPr="00000000" w14:paraId="00000226">
      <w:pPr>
        <w:pStyle w:val="Heading2"/>
        <w:rPr/>
      </w:pPr>
      <w:r w:rsidDel="00000000" w:rsidR="00000000" w:rsidRPr="00000000">
        <w:rPr>
          <w:rtl w:val="0"/>
        </w:rPr>
        <w:t xml:space="preserve">1. Experimento humedad-calor-forma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comparar secado natural, secador, rulos y cepillo en mechones de práctica.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de resultados.</w:t>
      </w:r>
    </w:p>
    <w:p w:rsidR="00000000" w:rsidDel="00000000" w:rsidP="00000000" w:rsidRDefault="00000000" w:rsidRPr="00000000" w14:paraId="00000229">
      <w:pPr>
        <w:pStyle w:val="Heading2"/>
        <w:rPr/>
      </w:pPr>
      <w:r w:rsidDel="00000000" w:rsidR="00000000" w:rsidRPr="00000000">
        <w:rPr>
          <w:rtl w:val="0"/>
        </w:rPr>
        <w:t xml:space="preserve">2. Tabla de moldes y efectos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relacionar diámetro del molde, longitud del cabello, dirección y resultado de onda/rizo.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muestrario visual.</w:t>
      </w:r>
    </w:p>
    <w:p w:rsidR="00000000" w:rsidDel="00000000" w:rsidP="00000000" w:rsidRDefault="00000000" w:rsidRPr="00000000" w14:paraId="0000022C">
      <w:pPr>
        <w:pStyle w:val="Heading2"/>
        <w:rPr/>
      </w:pPr>
      <w:r w:rsidDel="00000000" w:rsidR="00000000" w:rsidRPr="00000000">
        <w:rPr>
          <w:rtl w:val="0"/>
        </w:rPr>
        <w:t xml:space="preserve">3. Peinado coordinado con maquillaje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diseñar look para evento, graduación o festival coordinando peinado, maquillaje y ropa.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moodboard.</w:t>
      </w:r>
    </w:p>
    <w:p w:rsidR="00000000" w:rsidDel="00000000" w:rsidP="00000000" w:rsidRDefault="00000000" w:rsidRPr="00000000" w14:paraId="0000022F">
      <w:pPr>
        <w:pStyle w:val="Heading2"/>
        <w:rPr/>
      </w:pPr>
      <w:r w:rsidDel="00000000" w:rsidR="00000000" w:rsidRPr="00000000">
        <w:rPr>
          <w:rtl w:val="0"/>
        </w:rPr>
        <w:t xml:space="preserve">4. Gráfica de secado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registrar tiempo, temperatura, distancia y grado de humedad.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gráfica y conclusión.</w:t>
      </w:r>
    </w:p>
    <w:p w:rsidR="00000000" w:rsidDel="00000000" w:rsidP="00000000" w:rsidRDefault="00000000" w:rsidRPr="00000000" w14:paraId="00000232">
      <w:pPr>
        <w:pStyle w:val="Heading2"/>
        <w:rPr/>
      </w:pPr>
      <w:r w:rsidDel="00000000" w:rsidR="00000000" w:rsidRPr="00000000">
        <w:rPr>
          <w:rtl w:val="0"/>
        </w:rPr>
        <w:t xml:space="preserve">5. Simulación de agenda de peinados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estimar duración según dificultad, longitud y técnica.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agenda organizada.</w:t>
      </w:r>
    </w:p>
    <w:p w:rsidR="00000000" w:rsidDel="00000000" w:rsidP="00000000" w:rsidRDefault="00000000" w:rsidRPr="00000000" w14:paraId="00000235">
      <w:pPr>
        <w:pStyle w:val="Heading2"/>
        <w:rPr/>
      </w:pPr>
      <w:r w:rsidDel="00000000" w:rsidR="00000000" w:rsidRPr="00000000">
        <w:rPr>
          <w:rtl w:val="0"/>
        </w:rPr>
        <w:t xml:space="preserve">6. Challenge “ondas sin drama”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reto técnico con muñeca o mechones, buscando ondas limpias y seguras.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se valora protección, dirección, temperatura, acabado y explicación.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rúbrica de ondas.</w:t>
      </w:r>
    </w:p>
    <w:p w:rsidR="00000000" w:rsidDel="00000000" w:rsidP="00000000" w:rsidRDefault="00000000" w:rsidRPr="00000000" w14:paraId="00000239">
      <w:pPr>
        <w:pStyle w:val="Heading2"/>
        <w:rPr/>
      </w:pPr>
      <w:r w:rsidDel="00000000" w:rsidR="00000000" w:rsidRPr="00000000">
        <w:rPr>
          <w:rtl w:val="0"/>
        </w:rPr>
        <w:t xml:space="preserve">7. Reel educativo “3 errores con el secador”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crear un vídeo corto sobre distancia, temperatura y protección térmica.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vídeo interno o guion de Reel.</w:t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rPr/>
      </w:pPr>
      <w:r w:rsidDel="00000000" w:rsidR="00000000" w:rsidRPr="00000000">
        <w:rPr>
          <w:rtl w:val="0"/>
        </w:rPr>
        <w:t xml:space="preserve">Coincidencia 7. Cambio de forma permanente: química, fases, protección, exposición y resultado</w:t>
      </w:r>
    </w:p>
    <w:p w:rsidR="00000000" w:rsidDel="00000000" w:rsidP="00000000" w:rsidRDefault="00000000" w:rsidRPr="00000000" w14:paraId="0000023E">
      <w:pPr>
        <w:pStyle w:val="Heading2"/>
        <w:rPr/>
      </w:pPr>
      <w:r w:rsidDel="00000000" w:rsidR="00000000" w:rsidRPr="00000000">
        <w:rPr>
          <w:rtl w:val="0"/>
        </w:rPr>
        <w:t xml:space="preserve">1. Protocolo de permanente segura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fases, productos, protección, moldes, tiempos, ficha, retirada y neutralización.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protocolo paso a paso.</w:t>
      </w:r>
    </w:p>
    <w:p w:rsidR="00000000" w:rsidDel="00000000" w:rsidP="00000000" w:rsidRDefault="00000000" w:rsidRPr="00000000" w14:paraId="00000241">
      <w:pPr>
        <w:pStyle w:val="Heading2"/>
        <w:rPr/>
      </w:pPr>
      <w:r w:rsidDel="00000000" w:rsidR="00000000" w:rsidRPr="00000000">
        <w:rPr>
          <w:rtl w:val="0"/>
        </w:rPr>
        <w:t xml:space="preserve">2. Comparativa química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permanente, tinte, decoloración capilar y decoloración del vello: finalidad, reacción, riesgos y cuidados.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comparativa.</w:t>
      </w:r>
    </w:p>
    <w:p w:rsidR="00000000" w:rsidDel="00000000" w:rsidP="00000000" w:rsidRDefault="00000000" w:rsidRPr="00000000" w14:paraId="00000244">
      <w:pPr>
        <w:pStyle w:val="Heading2"/>
        <w:rPr/>
      </w:pPr>
      <w:r w:rsidDel="00000000" w:rsidR="00000000" w:rsidRPr="00000000">
        <w:rPr>
          <w:rtl w:val="0"/>
        </w:rPr>
        <w:t xml:space="preserve">3. Prueba de selección de moldes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elegir moldes según longitud, estilo y resultado deseado.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muestrario de efectos.</w:t>
      </w:r>
    </w:p>
    <w:p w:rsidR="00000000" w:rsidDel="00000000" w:rsidP="00000000" w:rsidRDefault="00000000" w:rsidRPr="00000000" w14:paraId="00000247">
      <w:pPr>
        <w:pStyle w:val="Heading2"/>
        <w:rPr/>
      </w:pPr>
      <w:r w:rsidDel="00000000" w:rsidR="00000000" w:rsidRPr="00000000">
        <w:rPr>
          <w:rtl w:val="0"/>
        </w:rPr>
        <w:t xml:space="preserve">4. Caso de contraindicación química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analizar cabello sensibilizado, cuero cabelludo irritado, alergias o servicios previos.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decisión justificada.</w:t>
      </w:r>
    </w:p>
    <w:p w:rsidR="00000000" w:rsidDel="00000000" w:rsidP="00000000" w:rsidRDefault="00000000" w:rsidRPr="00000000" w14:paraId="0000024A">
      <w:pPr>
        <w:pStyle w:val="Heading2"/>
        <w:rPr/>
      </w:pPr>
      <w:r w:rsidDel="00000000" w:rsidR="00000000" w:rsidRPr="00000000">
        <w:rPr>
          <w:rtl w:val="0"/>
        </w:rPr>
        <w:t xml:space="preserve">5. Informe de control del proceso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registrar tiempos, productos, incidencias, resultado, satisfacción y mejoras.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técnico.</w:t>
      </w:r>
    </w:p>
    <w:p w:rsidR="00000000" w:rsidDel="00000000" w:rsidP="00000000" w:rsidRDefault="00000000" w:rsidRPr="00000000" w14:paraId="0000024D">
      <w:pPr>
        <w:pStyle w:val="Heading2"/>
        <w:rPr/>
      </w:pPr>
      <w:r w:rsidDel="00000000" w:rsidR="00000000" w:rsidRPr="00000000">
        <w:rPr>
          <w:rtl w:val="0"/>
        </w:rPr>
        <w:t xml:space="preserve">6. Simulador de permanente sin químicos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practicar particiones, moldes, tensión y orden con agua o producto inocuo.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montaje en muñeca evaluado.</w:t>
      </w:r>
    </w:p>
    <w:p w:rsidR="00000000" w:rsidDel="00000000" w:rsidP="00000000" w:rsidRDefault="00000000" w:rsidRPr="00000000" w14:paraId="00000250">
      <w:pPr>
        <w:pStyle w:val="Heading2"/>
        <w:rPr/>
      </w:pPr>
      <w:r w:rsidDel="00000000" w:rsidR="00000000" w:rsidRPr="00000000">
        <w:rPr>
          <w:rtl w:val="0"/>
        </w:rPr>
        <w:t xml:space="preserve">7. Cliente quiere rizos virales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analizar una imagen de redes y explicar viabilidad, mantenimiento, riesgos y alternativas.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asesoramiento profesional escrito y oral.</w:t>
      </w:r>
    </w:p>
    <w:p w:rsidR="00000000" w:rsidDel="00000000" w:rsidP="00000000" w:rsidRDefault="00000000" w:rsidRPr="00000000" w14:paraId="00000253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rPr/>
      </w:pPr>
      <w:r w:rsidDel="00000000" w:rsidR="00000000" w:rsidRPr="00000000">
        <w:rPr>
          <w:rtl w:val="0"/>
        </w:rPr>
        <w:t xml:space="preserve">Coincidencia 8. Ergonomía, acomodación, protección y confort del cliente/profesional</w:t>
      </w:r>
    </w:p>
    <w:p w:rsidR="00000000" w:rsidDel="00000000" w:rsidP="00000000" w:rsidRDefault="00000000" w:rsidRPr="00000000" w14:paraId="00000255">
      <w:pPr>
        <w:pStyle w:val="Heading2"/>
        <w:rPr/>
      </w:pPr>
      <w:r w:rsidDel="00000000" w:rsidR="00000000" w:rsidRPr="00000000">
        <w:rPr>
          <w:rtl w:val="0"/>
        </w:rPr>
        <w:t xml:space="preserve">1. Mapa postural del taller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analizar posturas en lavacabezas, tocador, camilla, mesa de manicura y puesto de color.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cartel de ergonomía.</w:t>
      </w:r>
    </w:p>
    <w:p w:rsidR="00000000" w:rsidDel="00000000" w:rsidP="00000000" w:rsidRDefault="00000000" w:rsidRPr="00000000" w14:paraId="00000258">
      <w:pPr>
        <w:pStyle w:val="Heading2"/>
        <w:rPr/>
      </w:pPr>
      <w:r w:rsidDel="00000000" w:rsidR="00000000" w:rsidRPr="00000000">
        <w:rPr>
          <w:rtl w:val="0"/>
        </w:rPr>
        <w:t xml:space="preserve">2. Práctica de acomodación segura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preparar al cliente para lavado, marcado, permanente, maquillaje, depilación y pedicura.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checklist de acomodación.</w:t>
      </w:r>
    </w:p>
    <w:p w:rsidR="00000000" w:rsidDel="00000000" w:rsidP="00000000" w:rsidRDefault="00000000" w:rsidRPr="00000000" w14:paraId="0000025B">
      <w:pPr>
        <w:pStyle w:val="Heading2"/>
        <w:rPr/>
      </w:pPr>
      <w:r w:rsidDel="00000000" w:rsidR="00000000" w:rsidRPr="00000000">
        <w:rPr>
          <w:rtl w:val="0"/>
        </w:rPr>
        <w:t xml:space="preserve">3. Protocolo de protección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capas, toallas, guantes, barreras, retirada de joyas y protección de piel/ropa.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protocolo visual.</w:t>
      </w:r>
    </w:p>
    <w:p w:rsidR="00000000" w:rsidDel="00000000" w:rsidP="00000000" w:rsidRDefault="00000000" w:rsidRPr="00000000" w14:paraId="0000025E">
      <w:pPr>
        <w:pStyle w:val="Heading2"/>
        <w:rPr/>
      </w:pPr>
      <w:r w:rsidDel="00000000" w:rsidR="00000000" w:rsidRPr="00000000">
        <w:rPr>
          <w:rtl w:val="0"/>
        </w:rPr>
        <w:t xml:space="preserve">4. Observación entre iguales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un alumno realiza y otro evalúa postura, distancia, comodidad y seguridad.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ficha de coevaluación.</w:t>
      </w:r>
    </w:p>
    <w:p w:rsidR="00000000" w:rsidDel="00000000" w:rsidP="00000000" w:rsidRDefault="00000000" w:rsidRPr="00000000" w14:paraId="00000261">
      <w:pPr>
        <w:pStyle w:val="Heading2"/>
        <w:rPr/>
      </w:pPr>
      <w:r w:rsidDel="00000000" w:rsidR="00000000" w:rsidRPr="00000000">
        <w:rPr>
          <w:rtl w:val="0"/>
        </w:rPr>
        <w:t xml:space="preserve">5. Adaptación a clientes diversos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personas mayores, movilidad reducida, sensibilidad cervical, ansiedad o dificultad idiomática.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guía de atención adaptada.</w:t>
      </w:r>
    </w:p>
    <w:p w:rsidR="00000000" w:rsidDel="00000000" w:rsidP="00000000" w:rsidRDefault="00000000" w:rsidRPr="00000000" w14:paraId="00000264">
      <w:pPr>
        <w:pStyle w:val="Heading2"/>
        <w:rPr/>
      </w:pPr>
      <w:r w:rsidDel="00000000" w:rsidR="00000000" w:rsidRPr="00000000">
        <w:rPr>
          <w:rtl w:val="0"/>
        </w:rPr>
        <w:t xml:space="preserve">6. Micro-pausas del peluquero/a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diseñar pausas de cuello, hombros, muñeca y espalda.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vídeo o póster de estiramientos.</w:t>
      </w:r>
    </w:p>
    <w:p w:rsidR="00000000" w:rsidDel="00000000" w:rsidP="00000000" w:rsidRDefault="00000000" w:rsidRPr="00000000" w14:paraId="00000267">
      <w:pPr>
        <w:pStyle w:val="Heading2"/>
        <w:rPr/>
      </w:pPr>
      <w:r w:rsidDel="00000000" w:rsidR="00000000" w:rsidRPr="00000000">
        <w:rPr>
          <w:rtl w:val="0"/>
        </w:rPr>
        <w:t xml:space="preserve">7. Termómetro de confort del cliente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crear una escala sencilla para preguntar temperatura, postura, presión y comodidad.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tarjeta de confort para role-play.</w:t>
      </w:r>
    </w:p>
    <w:p w:rsidR="00000000" w:rsidDel="00000000" w:rsidP="00000000" w:rsidRDefault="00000000" w:rsidRPr="00000000" w14:paraId="0000026A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rPr/>
      </w:pPr>
      <w:r w:rsidDel="00000000" w:rsidR="00000000" w:rsidRPr="00000000">
        <w:rPr>
          <w:rtl w:val="0"/>
        </w:rPr>
        <w:t xml:space="preserve">Coincidencia 9. Prevención de riesgos laborales, seguridad eléctrica, térmica, química y medioambiental</w:t>
      </w:r>
    </w:p>
    <w:p w:rsidR="00000000" w:rsidDel="00000000" w:rsidP="00000000" w:rsidRDefault="00000000" w:rsidRPr="00000000" w14:paraId="0000026C">
      <w:pPr>
        <w:pStyle w:val="Heading2"/>
        <w:rPr/>
      </w:pPr>
      <w:r w:rsidDel="00000000" w:rsidR="00000000" w:rsidRPr="00000000">
        <w:rPr>
          <w:rtl w:val="0"/>
        </w:rPr>
        <w:t xml:space="preserve">1. Mapa de riesgos del lavacabezas y tocador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agua, cables, calor, productos químicos, suelo mojado, posturas y residuos.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mapa de riesgos.</w:t>
      </w:r>
    </w:p>
    <w:p w:rsidR="00000000" w:rsidDel="00000000" w:rsidP="00000000" w:rsidRDefault="00000000" w:rsidRPr="00000000" w14:paraId="0000026F">
      <w:pPr>
        <w:pStyle w:val="Heading2"/>
        <w:rPr/>
      </w:pPr>
      <w:r w:rsidDel="00000000" w:rsidR="00000000" w:rsidRPr="00000000">
        <w:rPr>
          <w:rtl w:val="0"/>
        </w:rPr>
        <w:t xml:space="preserve">2. Simulación de incidente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quemadura leve, cable defectuoso, irritación por producto, caída por suelo mojado.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parte de incidencia.</w:t>
      </w:r>
    </w:p>
    <w:p w:rsidR="00000000" w:rsidDel="00000000" w:rsidP="00000000" w:rsidRDefault="00000000" w:rsidRPr="00000000" w14:paraId="00000272">
      <w:pPr>
        <w:pStyle w:val="Heading2"/>
        <w:rPr/>
      </w:pPr>
      <w:r w:rsidDel="00000000" w:rsidR="00000000" w:rsidRPr="00000000">
        <w:rPr>
          <w:rtl w:val="0"/>
        </w:rPr>
        <w:t xml:space="preserve">3. Checklist de seguridad eléctrica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revisar secadores, planchas, tenacillas, enchufes y distancia al agua.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lista de control.</w:t>
      </w:r>
    </w:p>
    <w:p w:rsidR="00000000" w:rsidDel="00000000" w:rsidP="00000000" w:rsidRDefault="00000000" w:rsidRPr="00000000" w14:paraId="00000275">
      <w:pPr>
        <w:pStyle w:val="Heading2"/>
        <w:rPr/>
      </w:pPr>
      <w:r w:rsidDel="00000000" w:rsidR="00000000" w:rsidRPr="00000000">
        <w:rPr>
          <w:rtl w:val="0"/>
        </w:rPr>
        <w:t xml:space="preserve">4. Plan de ahorro de agua y energía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medir o estimar hábitos de lavado/secado y proponer mejoras.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plan de ahorro.</w:t>
      </w:r>
    </w:p>
    <w:p w:rsidR="00000000" w:rsidDel="00000000" w:rsidP="00000000" w:rsidRDefault="00000000" w:rsidRPr="00000000" w14:paraId="00000278">
      <w:pPr>
        <w:pStyle w:val="Heading2"/>
        <w:rPr/>
      </w:pPr>
      <w:r w:rsidDel="00000000" w:rsidR="00000000" w:rsidRPr="00000000">
        <w:rPr>
          <w:rtl w:val="0"/>
        </w:rPr>
        <w:t xml:space="preserve">5. Análisis de fichas de seguridad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productos de permanente, coloración, fijadores y desinfectantes.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resumen visual.</w:t>
      </w:r>
    </w:p>
    <w:p w:rsidR="00000000" w:rsidDel="00000000" w:rsidP="00000000" w:rsidRDefault="00000000" w:rsidRPr="00000000" w14:paraId="0000027B">
      <w:pPr>
        <w:pStyle w:val="Heading2"/>
        <w:rPr/>
      </w:pPr>
      <w:r w:rsidDel="00000000" w:rsidR="00000000" w:rsidRPr="00000000">
        <w:rPr>
          <w:rtl w:val="0"/>
        </w:rPr>
        <w:t xml:space="preserve">6. Escape room PRL del salón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detectar errores ocultos: cable cerca de agua, producto abierto, suelo mojado, guantes olvidados.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lista de errores y soluciones.</w:t>
      </w:r>
    </w:p>
    <w:p w:rsidR="00000000" w:rsidDel="00000000" w:rsidP="00000000" w:rsidRDefault="00000000" w:rsidRPr="00000000" w14:paraId="0000027E">
      <w:pPr>
        <w:pStyle w:val="Heading2"/>
        <w:rPr/>
      </w:pPr>
      <w:r w:rsidDel="00000000" w:rsidR="00000000" w:rsidRPr="00000000">
        <w:rPr>
          <w:rtl w:val="0"/>
        </w:rPr>
        <w:t xml:space="preserve">7. Carnet de seguridad del lavacabezas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superar pruebas breves sobre agua/electricidad, EPI, higiene, postura y productos.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carnet simbólico.</w:t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rPr/>
      </w:pPr>
      <w:r w:rsidDel="00000000" w:rsidR="00000000" w:rsidRPr="00000000">
        <w:rPr>
          <w:rtl w:val="0"/>
        </w:rPr>
        <w:t xml:space="preserve">Coincidencia 10. Control de tiempos, temperatura, distancia, medidas, cálculos y calidad del proceso</w:t>
      </w:r>
    </w:p>
    <w:p w:rsidR="00000000" w:rsidDel="00000000" w:rsidP="00000000" w:rsidRDefault="00000000" w:rsidRPr="00000000" w14:paraId="00000283">
      <w:pPr>
        <w:pStyle w:val="Heading2"/>
        <w:rPr/>
      </w:pPr>
      <w:r w:rsidDel="00000000" w:rsidR="00000000" w:rsidRPr="00000000">
        <w:rPr>
          <w:rtl w:val="0"/>
        </w:rPr>
        <w:t xml:space="preserve">1. Cronograma de servicio capilar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recepción, diagnóstico, lavado, montaje, secado, acabado, ficha y limpieza.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cronograma visual.</w:t>
      </w:r>
    </w:p>
    <w:p w:rsidR="00000000" w:rsidDel="00000000" w:rsidP="00000000" w:rsidRDefault="00000000" w:rsidRPr="00000000" w14:paraId="00000286">
      <w:pPr>
        <w:pStyle w:val="Heading2"/>
        <w:rPr/>
      </w:pPr>
      <w:r w:rsidDel="00000000" w:rsidR="00000000" w:rsidRPr="00000000">
        <w:rPr>
          <w:rtl w:val="0"/>
        </w:rPr>
        <w:t xml:space="preserve">2. Gráfica tiempo-temperatura-humedad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registrar secado con distintas distancias y temperaturas.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gráfica.</w:t>
      </w:r>
    </w:p>
    <w:p w:rsidR="00000000" w:rsidDel="00000000" w:rsidP="00000000" w:rsidRDefault="00000000" w:rsidRPr="00000000" w14:paraId="00000289">
      <w:pPr>
        <w:pStyle w:val="Heading2"/>
        <w:rPr/>
      </w:pPr>
      <w:r w:rsidDel="00000000" w:rsidR="00000000" w:rsidRPr="00000000">
        <w:rPr>
          <w:rtl w:val="0"/>
        </w:rPr>
        <w:t xml:space="preserve">3. Cálculo de duración de agenda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organizar lavado, peinado, permanente, color y maquillaje.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agenda profesional.</w:t>
      </w:r>
    </w:p>
    <w:p w:rsidR="00000000" w:rsidDel="00000000" w:rsidP="00000000" w:rsidRDefault="00000000" w:rsidRPr="00000000" w14:paraId="0000028C">
      <w:pPr>
        <w:pStyle w:val="Heading2"/>
        <w:rPr/>
      </w:pPr>
      <w:r w:rsidDel="00000000" w:rsidR="00000000" w:rsidRPr="00000000">
        <w:rPr>
          <w:rtl w:val="0"/>
        </w:rPr>
        <w:t xml:space="preserve">4. Comparativa de exposiciones químicas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permanente, tinte, decoloración capilar y decoloración del vello.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de tiempos.</w:t>
      </w:r>
    </w:p>
    <w:p w:rsidR="00000000" w:rsidDel="00000000" w:rsidP="00000000" w:rsidRDefault="00000000" w:rsidRPr="00000000" w14:paraId="0000028F">
      <w:pPr>
        <w:pStyle w:val="Heading2"/>
        <w:rPr/>
      </w:pPr>
      <w:r w:rsidDel="00000000" w:rsidR="00000000" w:rsidRPr="00000000">
        <w:rPr>
          <w:rtl w:val="0"/>
        </w:rPr>
        <w:t xml:space="preserve">5. Indicadores de calidad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tiempo, comodidad, brillo, limpieza, forma obtenida, satisfacción y seguridad.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rúbrica.</w:t>
      </w:r>
    </w:p>
    <w:p w:rsidR="00000000" w:rsidDel="00000000" w:rsidP="00000000" w:rsidRDefault="00000000" w:rsidRPr="00000000" w14:paraId="00000292">
      <w:pPr>
        <w:pStyle w:val="Heading2"/>
        <w:rPr/>
      </w:pPr>
      <w:r w:rsidDel="00000000" w:rsidR="00000000" w:rsidRPr="00000000">
        <w:rPr>
          <w:rtl w:val="0"/>
        </w:rPr>
        <w:t xml:space="preserve">6. Temporizador creativo de taller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crear alarmas, tarjetas o códigos de color para controlar tiempos.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sistema visual de tiempos.</w:t>
      </w:r>
    </w:p>
    <w:p w:rsidR="00000000" w:rsidDel="00000000" w:rsidP="00000000" w:rsidRDefault="00000000" w:rsidRPr="00000000" w14:paraId="00000295">
      <w:pPr>
        <w:pStyle w:val="Heading2"/>
        <w:rPr/>
      </w:pPr>
      <w:r w:rsidDel="00000000" w:rsidR="00000000" w:rsidRPr="00000000">
        <w:rPr>
          <w:rtl w:val="0"/>
        </w:rPr>
        <w:t xml:space="preserve">7. Reto “eficiente sin correr”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realizar una simulación equilibrando tiempo, higiene, seguridad y trato.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evaluación de eficiencia profesional.</w:t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rPr/>
      </w:pPr>
      <w:r w:rsidDel="00000000" w:rsidR="00000000" w:rsidRPr="00000000">
        <w:rPr>
          <w:rtl w:val="0"/>
        </w:rPr>
        <w:t xml:space="preserve">Coincidencia 11. Documentación profesional, ficha técnica, TIC, informes y confidencialidad</w:t>
      </w:r>
    </w:p>
    <w:p w:rsidR="00000000" w:rsidDel="00000000" w:rsidP="00000000" w:rsidRDefault="00000000" w:rsidRPr="00000000" w14:paraId="0000029A">
      <w:pPr>
        <w:pStyle w:val="Heading2"/>
        <w:rPr/>
      </w:pPr>
      <w:r w:rsidDel="00000000" w:rsidR="00000000" w:rsidRPr="00000000">
        <w:rPr>
          <w:rtl w:val="0"/>
        </w:rPr>
        <w:t xml:space="preserve">1. Ficha digital capilar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diagnóstico, productos, técnica, moldes, tiempos, incidencias, resultado y satisfacción.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formulario digital.</w:t>
      </w:r>
    </w:p>
    <w:p w:rsidR="00000000" w:rsidDel="00000000" w:rsidP="00000000" w:rsidRDefault="00000000" w:rsidRPr="00000000" w14:paraId="0000029D">
      <w:pPr>
        <w:pStyle w:val="Heading2"/>
        <w:rPr/>
      </w:pPr>
      <w:r w:rsidDel="00000000" w:rsidR="00000000" w:rsidRPr="00000000">
        <w:rPr>
          <w:rtl w:val="0"/>
        </w:rPr>
        <w:t xml:space="preserve">2. Informe de práctica de lavado o marcado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procedimiento, materiales, resultados, errores y propuestas de mejora.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para portfolio.</w:t>
      </w:r>
    </w:p>
    <w:p w:rsidR="00000000" w:rsidDel="00000000" w:rsidP="00000000" w:rsidRDefault="00000000" w:rsidRPr="00000000" w14:paraId="000002A0">
      <w:pPr>
        <w:pStyle w:val="Heading2"/>
        <w:rPr/>
      </w:pPr>
      <w:r w:rsidDel="00000000" w:rsidR="00000000" w:rsidRPr="00000000">
        <w:rPr>
          <w:rtl w:val="0"/>
        </w:rPr>
        <w:t xml:space="preserve">3. Base de datos de productos capilares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uso, composición básica, caducidad, lote, precauciones y conservación.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base de datos.</w:t>
      </w:r>
    </w:p>
    <w:p w:rsidR="00000000" w:rsidDel="00000000" w:rsidP="00000000" w:rsidRDefault="00000000" w:rsidRPr="00000000" w14:paraId="000002A3">
      <w:pPr>
        <w:pStyle w:val="Heading2"/>
        <w:rPr/>
      </w:pPr>
      <w:r w:rsidDel="00000000" w:rsidR="00000000" w:rsidRPr="00000000">
        <w:rPr>
          <w:rtl w:val="0"/>
        </w:rPr>
        <w:t xml:space="preserve">4. Portfolio técnico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fotos autorizadas, fichas, rúbricas, reflexiones y evolución del aprendizaje.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portfolio digital.</w:t>
      </w:r>
    </w:p>
    <w:p w:rsidR="00000000" w:rsidDel="00000000" w:rsidP="00000000" w:rsidRDefault="00000000" w:rsidRPr="00000000" w14:paraId="000002A6">
      <w:pPr>
        <w:pStyle w:val="Heading2"/>
        <w:rPr/>
      </w:pPr>
      <w:r w:rsidDel="00000000" w:rsidR="00000000" w:rsidRPr="00000000">
        <w:rPr>
          <w:rtl w:val="0"/>
        </w:rPr>
        <w:t xml:space="preserve">5. Gráficos de servicios realizados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tiempos medios, satisfacción, técnicas más demandadas y productos utilizados.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dashboard sencillo.</w:t>
      </w:r>
    </w:p>
    <w:p w:rsidR="00000000" w:rsidDel="00000000" w:rsidP="00000000" w:rsidRDefault="00000000" w:rsidRPr="00000000" w14:paraId="000002A9">
      <w:pPr>
        <w:pStyle w:val="Heading2"/>
        <w:rPr/>
      </w:pPr>
      <w:r w:rsidDel="00000000" w:rsidR="00000000" w:rsidRPr="00000000">
        <w:rPr>
          <w:rtl w:val="0"/>
        </w:rPr>
        <w:t xml:space="preserve">6. QR de ficha rápida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crear un acceso QR a la ficha o protocolo usado en el taller.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sistema de documentación rápida.</w:t>
      </w:r>
    </w:p>
    <w:p w:rsidR="00000000" w:rsidDel="00000000" w:rsidP="00000000" w:rsidRDefault="00000000" w:rsidRPr="00000000" w14:paraId="000002AC">
      <w:pPr>
        <w:pStyle w:val="Heading2"/>
        <w:rPr/>
      </w:pPr>
      <w:r w:rsidDel="00000000" w:rsidR="00000000" w:rsidRPr="00000000">
        <w:rPr>
          <w:rtl w:val="0"/>
        </w:rPr>
        <w:t xml:space="preserve">7. Caso “no todo se sube a redes”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trabajar confidencialidad e imagen.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analizar cuándo se puede fotografiar un trabajo y qué permisos hacen falta.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decálogo de privacidad.</w:t>
      </w:r>
    </w:p>
    <w:p w:rsidR="00000000" w:rsidDel="00000000" w:rsidP="00000000" w:rsidRDefault="00000000" w:rsidRPr="00000000" w14:paraId="000002B0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rPr/>
      </w:pPr>
      <w:r w:rsidDel="00000000" w:rsidR="00000000" w:rsidRPr="00000000">
        <w:rPr>
          <w:rtl w:val="0"/>
        </w:rPr>
        <w:t xml:space="preserve">Coincidencia 12. Comunicación profesional, atención al cliente, asesoramiento, satisfacción y reclamaciones</w:t>
      </w:r>
    </w:p>
    <w:p w:rsidR="00000000" w:rsidDel="00000000" w:rsidP="00000000" w:rsidRDefault="00000000" w:rsidRPr="00000000" w14:paraId="000002B2">
      <w:pPr>
        <w:pStyle w:val="Heading2"/>
        <w:rPr/>
      </w:pPr>
      <w:r w:rsidDel="00000000" w:rsidR="00000000" w:rsidRPr="00000000">
        <w:rPr>
          <w:rtl w:val="0"/>
        </w:rPr>
        <w:t xml:space="preserve">1. Role-play de salón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recepción, diagnóstico capilar, explicación del servicio, consentimiento, despedida y satisfacción.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diálogo evaluado.</w:t>
      </w:r>
    </w:p>
    <w:p w:rsidR="00000000" w:rsidDel="00000000" w:rsidP="00000000" w:rsidRDefault="00000000" w:rsidRPr="00000000" w14:paraId="000002B5">
      <w:pPr>
        <w:pStyle w:val="Heading2"/>
        <w:rPr/>
      </w:pPr>
      <w:r w:rsidDel="00000000" w:rsidR="00000000" w:rsidRPr="00000000">
        <w:rPr>
          <w:rtl w:val="0"/>
        </w:rPr>
        <w:t xml:space="preserve">2. Hoja de cuidados posteriores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recomendaciones tras lavado, marcado, permanente, color o decoloración.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tarjeta postservicio.</w:t>
      </w:r>
    </w:p>
    <w:p w:rsidR="00000000" w:rsidDel="00000000" w:rsidP="00000000" w:rsidRDefault="00000000" w:rsidRPr="00000000" w14:paraId="000002B8">
      <w:pPr>
        <w:pStyle w:val="Heading2"/>
        <w:rPr/>
      </w:pPr>
      <w:r w:rsidDel="00000000" w:rsidR="00000000" w:rsidRPr="00000000">
        <w:rPr>
          <w:rtl w:val="0"/>
        </w:rPr>
        <w:t xml:space="preserve">3. Atención básica en inglés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preguntar servicio, sensibilidad, preferencias, longitud, estilo y acabado.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frases bilingües.</w:t>
      </w:r>
    </w:p>
    <w:p w:rsidR="00000000" w:rsidDel="00000000" w:rsidP="00000000" w:rsidRDefault="00000000" w:rsidRPr="00000000" w14:paraId="000002BB">
      <w:pPr>
        <w:pStyle w:val="Heading2"/>
        <w:rPr/>
      </w:pPr>
      <w:r w:rsidDel="00000000" w:rsidR="00000000" w:rsidRPr="00000000">
        <w:rPr>
          <w:rtl w:val="0"/>
        </w:rPr>
        <w:t xml:space="preserve">4. Gestión de reclamación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cliente insatisfecho con forma, encrespamiento, duración o irritación.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hoja de incidencia.</w:t>
      </w:r>
    </w:p>
    <w:p w:rsidR="00000000" w:rsidDel="00000000" w:rsidP="00000000" w:rsidRDefault="00000000" w:rsidRPr="00000000" w14:paraId="000002BE">
      <w:pPr>
        <w:pStyle w:val="Heading2"/>
        <w:rPr/>
      </w:pPr>
      <w:r w:rsidDel="00000000" w:rsidR="00000000" w:rsidRPr="00000000">
        <w:rPr>
          <w:rtl w:val="0"/>
        </w:rPr>
        <w:t xml:space="preserve">5. Presentación oral de técnicas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explicar lavado, marcado, secado y permanente con vocabulario técnico.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exposición breve.</w:t>
      </w:r>
    </w:p>
    <w:p w:rsidR="00000000" w:rsidDel="00000000" w:rsidP="00000000" w:rsidRDefault="00000000" w:rsidRPr="00000000" w14:paraId="000002C1">
      <w:pPr>
        <w:pStyle w:val="Heading2"/>
        <w:rPr/>
      </w:pPr>
      <w:r w:rsidDel="00000000" w:rsidR="00000000" w:rsidRPr="00000000">
        <w:rPr>
          <w:rtl w:val="0"/>
        </w:rPr>
        <w:t xml:space="preserve">6. Respuesta a reseña online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redactar respuesta profesional a una crítica ficticia.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banco de respuestas.</w:t>
      </w:r>
    </w:p>
    <w:p w:rsidR="00000000" w:rsidDel="00000000" w:rsidP="00000000" w:rsidRDefault="00000000" w:rsidRPr="00000000" w14:paraId="000002C4">
      <w:pPr>
        <w:pStyle w:val="Heading2"/>
        <w:rPr/>
      </w:pPr>
      <w:r w:rsidDel="00000000" w:rsidR="00000000" w:rsidRPr="00000000">
        <w:rPr>
          <w:rtl w:val="0"/>
        </w:rPr>
        <w:t xml:space="preserve">7. Chatbot de preguntas frecuentes capilares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crear FAQ sobre lavado, productos, secado, permanente, cuidados y duración.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guion de chatbot o folleto interactivo.</w:t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rPr/>
      </w:pPr>
      <w:r w:rsidDel="00000000" w:rsidR="00000000" w:rsidRPr="00000000">
        <w:rPr>
          <w:rtl w:val="0"/>
        </w:rPr>
        <w:t xml:space="preserve">Coincidencia 13. Coordinación estética: peinado, rostro, maquillaje, color, uñas e imagen global</w:t>
      </w:r>
    </w:p>
    <w:p w:rsidR="00000000" w:rsidDel="00000000" w:rsidP="00000000" w:rsidRDefault="00000000" w:rsidRPr="00000000" w14:paraId="000002C9">
      <w:pPr>
        <w:pStyle w:val="Heading2"/>
        <w:rPr/>
      </w:pPr>
      <w:r w:rsidDel="00000000" w:rsidR="00000000" w:rsidRPr="00000000">
        <w:rPr>
          <w:rtl w:val="0"/>
        </w:rPr>
        <w:t xml:space="preserve">1. Proyecto de imagen completa para evento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peinado temporal, maquillaje social, manicura y asesoramiento de color.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dossier de look.</w:t>
      </w:r>
    </w:p>
    <w:p w:rsidR="00000000" w:rsidDel="00000000" w:rsidP="00000000" w:rsidRDefault="00000000" w:rsidRPr="00000000" w14:paraId="000002CC">
      <w:pPr>
        <w:pStyle w:val="Heading2"/>
        <w:rPr/>
      </w:pPr>
      <w:r w:rsidDel="00000000" w:rsidR="00000000" w:rsidRPr="00000000">
        <w:rPr>
          <w:rtl w:val="0"/>
        </w:rPr>
        <w:t xml:space="preserve">2. Estudio rostro-peinado-maquillaje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adaptar forma del cabello y maquillaje al óvalo facial.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boceto comparativo.</w:t>
      </w:r>
    </w:p>
    <w:p w:rsidR="00000000" w:rsidDel="00000000" w:rsidP="00000000" w:rsidRDefault="00000000" w:rsidRPr="00000000" w14:paraId="000002CF">
      <w:pPr>
        <w:pStyle w:val="Heading2"/>
        <w:rPr/>
      </w:pPr>
      <w:r w:rsidDel="00000000" w:rsidR="00000000" w:rsidRPr="00000000">
        <w:rPr>
          <w:rtl w:val="0"/>
        </w:rPr>
        <w:t xml:space="preserve">3. Desfile temático histórico o cultural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peinado, maquillaje, uñas y explicación del contexto.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pasarela educativa.</w:t>
      </w:r>
    </w:p>
    <w:p w:rsidR="00000000" w:rsidDel="00000000" w:rsidP="00000000" w:rsidRDefault="00000000" w:rsidRPr="00000000" w14:paraId="000002D2">
      <w:pPr>
        <w:pStyle w:val="Heading2"/>
        <w:rPr/>
      </w:pPr>
      <w:r w:rsidDel="00000000" w:rsidR="00000000" w:rsidRPr="00000000">
        <w:rPr>
          <w:rtl w:val="0"/>
        </w:rPr>
        <w:t xml:space="preserve">4. Catálogo de estilos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recogidos, ondas, liso, volumen, maquillaje y color para distintas ocasiones.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catálogo visual.</w:t>
      </w:r>
    </w:p>
    <w:p w:rsidR="00000000" w:rsidDel="00000000" w:rsidP="00000000" w:rsidRDefault="00000000" w:rsidRPr="00000000" w14:paraId="000002D5">
      <w:pPr>
        <w:pStyle w:val="Heading2"/>
        <w:rPr/>
      </w:pPr>
      <w:r w:rsidDel="00000000" w:rsidR="00000000" w:rsidRPr="00000000">
        <w:rPr>
          <w:rtl w:val="0"/>
        </w:rPr>
        <w:t xml:space="preserve">5. Boceto de look integral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representar peinado, maquillaje, uñas y paleta cromática.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moodboard.</w:t>
      </w:r>
    </w:p>
    <w:p w:rsidR="00000000" w:rsidDel="00000000" w:rsidP="00000000" w:rsidRDefault="00000000" w:rsidRPr="00000000" w14:paraId="000002D8">
      <w:pPr>
        <w:pStyle w:val="Heading2"/>
        <w:rPr/>
      </w:pPr>
      <w:r w:rsidDel="00000000" w:rsidR="00000000" w:rsidRPr="00000000">
        <w:rPr>
          <w:rtl w:val="0"/>
        </w:rPr>
        <w:t xml:space="preserve">6. Avatar digital de cambio de look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probar estilos sobre avatares o plantillas sin riesgo.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comparativa de tres looks.</w:t>
      </w:r>
    </w:p>
    <w:p w:rsidR="00000000" w:rsidDel="00000000" w:rsidP="00000000" w:rsidRDefault="00000000" w:rsidRPr="00000000" w14:paraId="000002DB">
      <w:pPr>
        <w:pStyle w:val="Heading2"/>
        <w:rPr/>
      </w:pPr>
      <w:r w:rsidDel="00000000" w:rsidR="00000000" w:rsidRPr="00000000">
        <w:rPr>
          <w:rtl w:val="0"/>
        </w:rPr>
        <w:t xml:space="preserve">7. Reto “look festival / graduación”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crear propuesta completa para una ocasión cercana al alumnado.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pitch de imagen global.</w:t>
      </w:r>
    </w:p>
    <w:p w:rsidR="00000000" w:rsidDel="00000000" w:rsidP="00000000" w:rsidRDefault="00000000" w:rsidRPr="00000000" w14:paraId="000002D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rPr/>
      </w:pPr>
      <w:r w:rsidDel="00000000" w:rsidR="00000000" w:rsidRPr="00000000">
        <w:rPr>
          <w:rtl w:val="0"/>
        </w:rPr>
        <w:t xml:space="preserve">Coincidencia 14. Limpieza final, mantenimiento, orden, almacenamiento, residuos y sostenibilidad</w:t>
      </w:r>
    </w:p>
    <w:p w:rsidR="00000000" w:rsidDel="00000000" w:rsidP="00000000" w:rsidRDefault="00000000" w:rsidRPr="00000000" w14:paraId="000002E0">
      <w:pPr>
        <w:pStyle w:val="Heading2"/>
        <w:rPr/>
      </w:pPr>
      <w:r w:rsidDel="00000000" w:rsidR="00000000" w:rsidRPr="00000000">
        <w:rPr>
          <w:rtl w:val="0"/>
        </w:rPr>
        <w:t xml:space="preserve">1. Cierre sostenible del lavacabezas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limpieza, orden, retirada de toallas, ahorro de agua y residuos.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checklist de cierre.</w:t>
      </w:r>
    </w:p>
    <w:p w:rsidR="00000000" w:rsidDel="00000000" w:rsidP="00000000" w:rsidRDefault="00000000" w:rsidRPr="00000000" w14:paraId="000002E3">
      <w:pPr>
        <w:pStyle w:val="Heading2"/>
        <w:rPr/>
      </w:pPr>
      <w:r w:rsidDel="00000000" w:rsidR="00000000" w:rsidRPr="00000000">
        <w:rPr>
          <w:rtl w:val="0"/>
        </w:rPr>
        <w:t xml:space="preserve">2. Plan semanal de mantenimiento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secadores, planchas, moldes, peines, cepillos, lavacabezas y productos.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calendario de mantenimiento.</w:t>
      </w:r>
    </w:p>
    <w:p w:rsidR="00000000" w:rsidDel="00000000" w:rsidP="00000000" w:rsidRDefault="00000000" w:rsidRPr="00000000" w14:paraId="000002E6">
      <w:pPr>
        <w:pStyle w:val="Heading2"/>
        <w:rPr/>
      </w:pPr>
      <w:r w:rsidDel="00000000" w:rsidR="00000000" w:rsidRPr="00000000">
        <w:rPr>
          <w:rtl w:val="0"/>
        </w:rPr>
        <w:t xml:space="preserve">3. Ruta del residuo capilar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envases, restos de producto, papel, guantes, toallas desechables y químicos.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mapa de residuos.</w:t>
      </w:r>
    </w:p>
    <w:p w:rsidR="00000000" w:rsidDel="00000000" w:rsidP="00000000" w:rsidRDefault="00000000" w:rsidRPr="00000000" w14:paraId="000002E9">
      <w:pPr>
        <w:pStyle w:val="Heading2"/>
        <w:rPr/>
      </w:pPr>
      <w:r w:rsidDel="00000000" w:rsidR="00000000" w:rsidRPr="00000000">
        <w:rPr>
          <w:rtl w:val="0"/>
        </w:rPr>
        <w:t xml:space="preserve">4. Auditoría de almacén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conservación, caducidad, stock y seguridad de productos capilares.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de almacén.</w:t>
      </w:r>
    </w:p>
    <w:p w:rsidR="00000000" w:rsidDel="00000000" w:rsidP="00000000" w:rsidRDefault="00000000" w:rsidRPr="00000000" w14:paraId="000002EC">
      <w:pPr>
        <w:pStyle w:val="Heading2"/>
        <w:rPr/>
      </w:pPr>
      <w:r w:rsidDel="00000000" w:rsidR="00000000" w:rsidRPr="00000000">
        <w:rPr>
          <w:rtl w:val="0"/>
        </w:rPr>
        <w:t xml:space="preserve">5. Campaña de ahorro de agua y energía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carteles, medición de consumos y propuestas de mejora.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campaña ambiental.</w:t>
      </w:r>
    </w:p>
    <w:p w:rsidR="00000000" w:rsidDel="00000000" w:rsidP="00000000" w:rsidRDefault="00000000" w:rsidRPr="00000000" w14:paraId="000002EF">
      <w:pPr>
        <w:pStyle w:val="Heading2"/>
        <w:rPr/>
      </w:pPr>
      <w:r w:rsidDel="00000000" w:rsidR="00000000" w:rsidRPr="00000000">
        <w:rPr>
          <w:rtl w:val="0"/>
        </w:rPr>
        <w:t xml:space="preserve">6. Reto “30% menos desperdicio”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reducir producto, agua o energía en una práctica simulada sin perder calidad.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comparación antes/después.</w:t>
      </w:r>
    </w:p>
    <w:p w:rsidR="00000000" w:rsidDel="00000000" w:rsidP="00000000" w:rsidRDefault="00000000" w:rsidRPr="00000000" w14:paraId="000002F2">
      <w:pPr>
        <w:pStyle w:val="Heading2"/>
        <w:rPr/>
      </w:pPr>
      <w:r w:rsidDel="00000000" w:rsidR="00000000" w:rsidRPr="00000000">
        <w:rPr>
          <w:rtl w:val="0"/>
        </w:rPr>
        <w:t xml:space="preserve">7. Eco-salón capilar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diseñar un salón sostenible especializado en lavado y peinado.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proyecto visual y medidas concretas.</w:t>
      </w:r>
    </w:p>
    <w:p w:rsidR="00000000" w:rsidDel="00000000" w:rsidP="00000000" w:rsidRDefault="00000000" w:rsidRPr="00000000" w14:paraId="000002F5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rPr/>
      </w:pPr>
      <w:r w:rsidDel="00000000" w:rsidR="00000000" w:rsidRPr="00000000">
        <w:rPr>
          <w:rtl w:val="0"/>
        </w:rPr>
        <w:t xml:space="preserve">Coincidencia 15. Trabajo en equipo, autonomía, responsabilidad y aplicación en la Formación en Centros de Trabajo</w:t>
      </w:r>
    </w:p>
    <w:p w:rsidR="00000000" w:rsidDel="00000000" w:rsidP="00000000" w:rsidRDefault="00000000" w:rsidRPr="00000000" w14:paraId="000002F7">
      <w:pPr>
        <w:pStyle w:val="Heading2"/>
        <w:rPr/>
      </w:pPr>
      <w:r w:rsidDel="00000000" w:rsidR="00000000" w:rsidRPr="00000000">
        <w:rPr>
          <w:rtl w:val="0"/>
        </w:rPr>
        <w:t xml:space="preserve">1. Salón simulado integral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recepción, diagnóstico, lavado, marcado, maquillaje, manicura, calidad y cierre.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servicio integral evaluado.</w:t>
      </w:r>
    </w:p>
    <w:p w:rsidR="00000000" w:rsidDel="00000000" w:rsidP="00000000" w:rsidRDefault="00000000" w:rsidRPr="00000000" w14:paraId="000002FA">
      <w:pPr>
        <w:pStyle w:val="Heading2"/>
        <w:rPr/>
      </w:pPr>
      <w:r w:rsidDel="00000000" w:rsidR="00000000" w:rsidRPr="00000000">
        <w:rPr>
          <w:rtl w:val="0"/>
        </w:rPr>
        <w:t xml:space="preserve">2. Rotación de roles profesionales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cliente, profesional, ayudante, almacén, higiene y observador de PRL.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registro de roles.</w:t>
      </w:r>
    </w:p>
    <w:p w:rsidR="00000000" w:rsidDel="00000000" w:rsidP="00000000" w:rsidRDefault="00000000" w:rsidRPr="00000000" w14:paraId="000002FD">
      <w:pPr>
        <w:pStyle w:val="Heading2"/>
        <w:rPr/>
      </w:pPr>
      <w:r w:rsidDel="00000000" w:rsidR="00000000" w:rsidRPr="00000000">
        <w:rPr>
          <w:rtl w:val="0"/>
        </w:rPr>
        <w:t xml:space="preserve">3. Proyecto final de peluquería-estética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servicio combinado con ficha técnica, presupuesto, ejecución, satisfacción y reflexión.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dossier final.</w:t>
      </w:r>
    </w:p>
    <w:p w:rsidR="00000000" w:rsidDel="00000000" w:rsidP="00000000" w:rsidRDefault="00000000" w:rsidRPr="00000000" w14:paraId="00000300">
      <w:pPr>
        <w:pStyle w:val="Heading2"/>
        <w:rPr/>
      </w:pPr>
      <w:r w:rsidDel="00000000" w:rsidR="00000000" w:rsidRPr="00000000">
        <w:rPr>
          <w:rtl w:val="0"/>
        </w:rPr>
        <w:t xml:space="preserve">4. Diario de aprendizaje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autonomía, errores detectados, mejoras, relación con cliente y equipo.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diario individual.</w:t>
      </w:r>
    </w:p>
    <w:p w:rsidR="00000000" w:rsidDel="00000000" w:rsidP="00000000" w:rsidRDefault="00000000" w:rsidRPr="00000000" w14:paraId="00000303">
      <w:pPr>
        <w:pStyle w:val="Heading2"/>
        <w:rPr/>
      </w:pPr>
      <w:r w:rsidDel="00000000" w:rsidR="00000000" w:rsidRPr="00000000">
        <w:rPr>
          <w:rtl w:val="0"/>
        </w:rPr>
        <w:t xml:space="preserve">5. Simulación de FCT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procedimientos reales de empresa, uniformidad, tiempos, atención, seguridad, documentación y evaluación final.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rúbrica tipo empresa.</w:t>
      </w:r>
    </w:p>
    <w:p w:rsidR="00000000" w:rsidDel="00000000" w:rsidP="00000000" w:rsidRDefault="00000000" w:rsidRPr="00000000" w14:paraId="00000306">
      <w:pPr>
        <w:pStyle w:val="Heading2"/>
        <w:rPr/>
      </w:pPr>
      <w:r w:rsidDel="00000000" w:rsidR="00000000" w:rsidRPr="00000000">
        <w:rPr>
          <w:rtl w:val="0"/>
        </w:rPr>
        <w:t xml:space="preserve">6. Hackathon “mejora el lavacabezas”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proponer mejoras de organización, confort, higiene, ahorro o comunicación.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pitch de mejora.</w:t>
      </w:r>
    </w:p>
    <w:p w:rsidR="00000000" w:rsidDel="00000000" w:rsidP="00000000" w:rsidRDefault="00000000" w:rsidRPr="00000000" w14:paraId="00000309">
      <w:pPr>
        <w:pStyle w:val="Heading2"/>
        <w:rPr/>
      </w:pPr>
      <w:r w:rsidDel="00000000" w:rsidR="00000000" w:rsidRPr="00000000">
        <w:rPr>
          <w:rtl w:val="0"/>
        </w:rPr>
        <w:t xml:space="preserve">7. Certamen “auxiliar capilar junior”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añadida:</w:t>
      </w:r>
      <w:r w:rsidDel="00000000" w:rsidR="00000000" w:rsidRPr="00000000">
        <w:rPr>
          <w:rtl w:val="0"/>
        </w:rPr>
        <w:t xml:space="preserve"> exposición final de evidencias: lavado, peinado, ficha, protocolo, vídeo, portfolio o campaña sostenible.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muestra de competencias con insignias.</w:t>
      </w:r>
    </w:p>
    <w:p w:rsidR="00000000" w:rsidDel="00000000" w:rsidP="00000000" w:rsidRDefault="00000000" w:rsidRPr="00000000" w14:paraId="0000030C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rPr/>
      </w:pPr>
      <w:r w:rsidDel="00000000" w:rsidR="00000000" w:rsidRPr="00000000">
        <w:rPr>
          <w:rtl w:val="0"/>
        </w:rPr>
        <w:t xml:space="preserve">Orientaciones metodológicas generales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Conectar con intereses actuales:</w:t>
      </w:r>
      <w:r w:rsidDel="00000000" w:rsidR="00000000" w:rsidRPr="00000000">
        <w:rPr>
          <w:rtl w:val="0"/>
        </w:rPr>
        <w:t xml:space="preserve"> cambios de look, redes sociales, festivales, graduaciones, barbería, estética urbana, autocuidado y tendencias virales.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Trabajar con simulación segura:</w:t>
      </w:r>
      <w:r w:rsidDel="00000000" w:rsidR="00000000" w:rsidRPr="00000000">
        <w:rPr>
          <w:rtl w:val="0"/>
        </w:rPr>
        <w:t xml:space="preserve"> muñecas, plantillas, productos inocuos, agua, fichas ficticias y role-play antes de situaciones reales.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Usar vídeos y portfolio:</w:t>
      </w:r>
      <w:r w:rsidDel="00000000" w:rsidR="00000000" w:rsidRPr="00000000">
        <w:rPr>
          <w:rtl w:val="0"/>
        </w:rPr>
        <w:t xml:space="preserve"> grabaciones internas, tutoriales, reels educativos no publicados sin permiso, fotografías autorizadas y evidencias de progreso.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Gamificar sin infantilizar:</w:t>
      </w:r>
      <w:r w:rsidDel="00000000" w:rsidR="00000000" w:rsidRPr="00000000">
        <w:rPr>
          <w:rtl w:val="0"/>
        </w:rPr>
        <w:t xml:space="preserve"> retos, escape rooms, carnets simbólicos, insignias, misiones de salón y roles profesionales.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Preparar para FCT:</w:t>
      </w:r>
      <w:r w:rsidDel="00000000" w:rsidR="00000000" w:rsidRPr="00000000">
        <w:rPr>
          <w:rtl w:val="0"/>
        </w:rPr>
        <w:t xml:space="preserve"> puntualidad, higiene, comunicación, seguridad, responsabilidad, documentación y trabajo en equipo.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Cuidar la autoestima:</w:t>
      </w:r>
      <w:r w:rsidDel="00000000" w:rsidR="00000000" w:rsidRPr="00000000">
        <w:rPr>
          <w:rtl w:val="0"/>
        </w:rPr>
        <w:t xml:space="preserve"> valorar el progreso, la actitud, la precisión y la mejora, no solo el resultado estético.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Incluir sostenibilidad:</w:t>
      </w:r>
      <w:r w:rsidDel="00000000" w:rsidR="00000000" w:rsidRPr="00000000">
        <w:rPr>
          <w:rtl w:val="0"/>
        </w:rPr>
        <w:t xml:space="preserve"> ahorro de agua, energía, producto, residuos y consumo responsable como parte de la calidad profesional.</w:t>
      </w:r>
    </w:p>
    <w:p w:rsidR="00000000" w:rsidDel="00000000" w:rsidP="00000000" w:rsidRDefault="00000000" w:rsidRPr="00000000" w14:paraId="00000315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rPr/>
      </w:pPr>
      <w:bookmarkStart w:colFirst="0" w:colLast="0" w:name="_heading=h.9o1dpa9tztgj" w:id="0"/>
      <w:bookmarkEnd w:id="0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317">
      <w:pPr>
        <w:spacing w:after="120" w:lineRule="auto"/>
        <w:rPr/>
      </w:pPr>
      <w:r w:rsidDel="00000000" w:rsidR="00000000" w:rsidRPr="00000000">
        <w:rPr>
          <w:rtl w:val="0"/>
        </w:rPr>
        <w:t xml:space="preserve">Estas actividades convierten el módulo </w:t>
      </w:r>
      <w:r w:rsidDel="00000000" w:rsidR="00000000" w:rsidRPr="00000000">
        <w:rPr>
          <w:b w:val="1"/>
          <w:bCs w:val="1"/>
          <w:rtl w:val="0"/>
        </w:rPr>
        <w:t xml:space="preserve">3064. Lavado y cambios de forma del cabello</w:t>
      </w:r>
      <w:r w:rsidDel="00000000" w:rsidR="00000000" w:rsidRPr="00000000">
        <w:rPr>
          <w:rtl w:val="0"/>
        </w:rPr>
        <w:t xml:space="preserve"> en una experiencia práctica, motivadora y conectada con la realidad del alumnado de FPB. El módulo permite trabajar ciencia, comunicación, imagen personal, salud, sostenibilidad, creatividad, atención al cliente, documentación, trabajo en equipo y empleabilidad.</w:t>
      </w:r>
    </w:p>
    <w:p w:rsidR="00000000" w:rsidDel="00000000" w:rsidP="00000000" w:rsidRDefault="00000000" w:rsidRPr="00000000" w14:paraId="00000318">
      <w:pPr>
        <w:spacing w:after="120" w:lineRule="auto"/>
        <w:rPr/>
      </w:pPr>
      <w:r w:rsidDel="00000000" w:rsidR="00000000" w:rsidRPr="00000000">
        <w:rPr>
          <w:rtl w:val="0"/>
        </w:rPr>
        <w:t xml:space="preserve">El objetivo es que el alumnado comprenda el servicio capilar completo: diagnosticar, preparar, lavar, acondicionar, modificar la forma temporal o permanente, comunicar, registrar, evaluar, limpiar y mejorar con criterios de higiene, seguridad, calidad y profesionalidad.</w:t>
      </w:r>
    </w:p>
    <w:p w:rsidR="00000000" w:rsidDel="00000000" w:rsidP="00000000" w:rsidRDefault="00000000" w:rsidRPr="00000000" w14:paraId="00000319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1"/>
        <w:rPr/>
      </w:pPr>
      <w:r w:rsidDel="00000000" w:rsidR="00000000" w:rsidRPr="00000000">
        <w:rPr>
          <w:rtl w:val="0"/>
        </w:rPr>
        <w:t xml:space="preserve">3. Síntesis de conexiones por módulos</w:t>
      </w:r>
    </w:p>
    <w:p w:rsidR="00000000" w:rsidDel="00000000" w:rsidP="00000000" w:rsidRDefault="00000000" w:rsidRPr="00000000" w14:paraId="0000031B">
      <w:pPr>
        <w:pStyle w:val="Heading2"/>
        <w:rPr/>
      </w:pPr>
      <w:r w:rsidDel="00000000" w:rsidR="00000000" w:rsidRPr="00000000">
        <w:rPr>
          <w:rtl w:val="0"/>
        </w:rPr>
        <w:t xml:space="preserve">Con 3060 Preparación del entorno profesional</w:t>
      </w:r>
    </w:p>
    <w:p w:rsidR="00000000" w:rsidDel="00000000" w:rsidP="00000000" w:rsidRDefault="00000000" w:rsidRPr="00000000" w14:paraId="0000031C">
      <w:pPr>
        <w:spacing w:after="120" w:lineRule="auto"/>
        <w:rPr/>
      </w:pPr>
      <w:r w:rsidDel="00000000" w:rsidR="00000000" w:rsidRPr="00000000">
        <w:rPr>
          <w:rtl w:val="0"/>
        </w:rPr>
        <w:t xml:space="preserve">El módulo 3064 se relaciona con la preparación de instalaciones, higiene, almacén, imagen profesional, ergonomía, atención inicial y protección del cliente.</w:t>
      </w:r>
    </w:p>
    <w:p w:rsidR="00000000" w:rsidDel="00000000" w:rsidP="00000000" w:rsidRDefault="00000000" w:rsidRPr="00000000" w14:paraId="0000031D">
      <w:pPr>
        <w:pStyle w:val="Heading2"/>
        <w:rPr/>
      </w:pPr>
      <w:r w:rsidDel="00000000" w:rsidR="00000000" w:rsidRPr="00000000">
        <w:rPr>
          <w:rtl w:val="0"/>
        </w:rPr>
        <w:t xml:space="preserve">Con 3061 Cuidados estéticos básicos de uñas</w:t>
      </w:r>
    </w:p>
    <w:p w:rsidR="00000000" w:rsidDel="00000000" w:rsidP="00000000" w:rsidRDefault="00000000" w:rsidRPr="00000000" w14:paraId="0000031E">
      <w:pPr>
        <w:spacing w:after="120" w:lineRule="auto"/>
        <w:rPr/>
      </w:pPr>
      <w:r w:rsidDel="00000000" w:rsidR="00000000" w:rsidRPr="00000000">
        <w:rPr>
          <w:rtl w:val="0"/>
        </w:rPr>
        <w:t xml:space="preserve">Coincide en preparación de útiles, higiene, selección de cosméticos, masaje/manualidad, ergonomía, acabado, satisfacción y seguridad.</w:t>
      </w:r>
    </w:p>
    <w:p w:rsidR="00000000" w:rsidDel="00000000" w:rsidP="00000000" w:rsidRDefault="00000000" w:rsidRPr="00000000" w14:paraId="0000031F">
      <w:pPr>
        <w:pStyle w:val="Heading2"/>
        <w:rPr/>
      </w:pPr>
      <w:r w:rsidDel="00000000" w:rsidR="00000000" w:rsidRPr="00000000">
        <w:rPr>
          <w:rtl w:val="0"/>
        </w:rPr>
        <w:t xml:space="preserve">Con 3062 Depilación mecánica y decoloración del vello</w:t>
      </w:r>
    </w:p>
    <w:p w:rsidR="00000000" w:rsidDel="00000000" w:rsidP="00000000" w:rsidRDefault="00000000" w:rsidRPr="00000000" w14:paraId="00000320">
      <w:pPr>
        <w:spacing w:after="120" w:lineRule="auto"/>
        <w:rPr/>
      </w:pPr>
      <w:r w:rsidDel="00000000" w:rsidR="00000000" w:rsidRPr="00000000">
        <w:rPr>
          <w:rtl w:val="0"/>
        </w:rPr>
        <w:t xml:space="preserve">Comparte diagnóstico, piel, protección, preparación del cliente, uso de productos, aparatos, tiempos, higiene, seguridad, residuos y satisfacción.</w:t>
      </w:r>
    </w:p>
    <w:p w:rsidR="00000000" w:rsidDel="00000000" w:rsidP="00000000" w:rsidRDefault="00000000" w:rsidRPr="00000000" w14:paraId="00000321">
      <w:pPr>
        <w:pStyle w:val="Heading2"/>
        <w:rPr/>
      </w:pPr>
      <w:r w:rsidDel="00000000" w:rsidR="00000000" w:rsidRPr="00000000">
        <w:rPr>
          <w:rtl w:val="0"/>
        </w:rPr>
        <w:t xml:space="preserve">Con 3063 Maquillaje</w:t>
      </w:r>
    </w:p>
    <w:p w:rsidR="00000000" w:rsidDel="00000000" w:rsidP="00000000" w:rsidRDefault="00000000" w:rsidRPr="00000000" w14:paraId="00000322">
      <w:pPr>
        <w:spacing w:after="120" w:lineRule="auto"/>
        <w:rPr/>
      </w:pPr>
      <w:r w:rsidDel="00000000" w:rsidR="00000000" w:rsidRPr="00000000">
        <w:rPr>
          <w:rtl w:val="0"/>
        </w:rPr>
        <w:t xml:space="preserve">Se relaciona por preparación de piel/cabello, imagen global, visagismo, armonía estética, ergonomía, protección, comunicación y acabado del servicio.</w:t>
      </w:r>
    </w:p>
    <w:p w:rsidR="00000000" w:rsidDel="00000000" w:rsidP="00000000" w:rsidRDefault="00000000" w:rsidRPr="00000000" w14:paraId="00000323">
      <w:pPr>
        <w:pStyle w:val="Heading2"/>
        <w:rPr/>
      </w:pPr>
      <w:r w:rsidDel="00000000" w:rsidR="00000000" w:rsidRPr="00000000">
        <w:rPr>
          <w:rtl w:val="0"/>
        </w:rPr>
        <w:t xml:space="preserve">Con 3065 Cambios de color del cabello</w:t>
      </w:r>
    </w:p>
    <w:p w:rsidR="00000000" w:rsidDel="00000000" w:rsidP="00000000" w:rsidRDefault="00000000" w:rsidRPr="00000000" w14:paraId="00000324">
      <w:pPr>
        <w:spacing w:after="120" w:lineRule="auto"/>
        <w:rPr/>
      </w:pPr>
      <w:r w:rsidDel="00000000" w:rsidR="00000000" w:rsidRPr="00000000">
        <w:rPr>
          <w:rtl w:val="0"/>
        </w:rPr>
        <w:t xml:space="preserve">La conexión es muy fuerte: ambos trabajan cabello, diagnóstico capilar, productos químicos, tiempos, protección, ficha técnica, higiene, seguridad y resultado final.</w:t>
      </w:r>
    </w:p>
    <w:p w:rsidR="00000000" w:rsidDel="00000000" w:rsidP="00000000" w:rsidRDefault="00000000" w:rsidRPr="00000000" w14:paraId="00000325">
      <w:pPr>
        <w:pStyle w:val="Heading2"/>
        <w:rPr/>
      </w:pPr>
      <w:r w:rsidDel="00000000" w:rsidR="00000000" w:rsidRPr="00000000">
        <w:rPr>
          <w:rtl w:val="0"/>
        </w:rPr>
        <w:t xml:space="preserve">Con 3005 Atención al cliente</w:t>
      </w:r>
    </w:p>
    <w:p w:rsidR="00000000" w:rsidDel="00000000" w:rsidP="00000000" w:rsidRDefault="00000000" w:rsidRPr="00000000" w14:paraId="00000326">
      <w:pPr>
        <w:spacing w:after="120" w:lineRule="auto"/>
        <w:rPr/>
      </w:pPr>
      <w:r w:rsidDel="00000000" w:rsidR="00000000" w:rsidRPr="00000000">
        <w:rPr>
          <w:rtl w:val="0"/>
        </w:rPr>
        <w:t xml:space="preserve">Aporta entrevista, escucha activa, asesoramiento, comunicación de tiempos/resultados, conformidad, fidelización y gestión de reclamaciones.</w:t>
      </w:r>
    </w:p>
    <w:p w:rsidR="00000000" w:rsidDel="00000000" w:rsidP="00000000" w:rsidRDefault="00000000" w:rsidRPr="00000000" w14:paraId="00000327">
      <w:pPr>
        <w:pStyle w:val="Heading2"/>
        <w:rPr/>
      </w:pPr>
      <w:r w:rsidDel="00000000" w:rsidR="00000000" w:rsidRPr="00000000">
        <w:rPr>
          <w:rtl w:val="0"/>
        </w:rPr>
        <w:t xml:space="preserve">Con 3009 Ciencias aplicadas I</w:t>
      </w:r>
    </w:p>
    <w:p w:rsidR="00000000" w:rsidDel="00000000" w:rsidP="00000000" w:rsidRDefault="00000000" w:rsidRPr="00000000" w14:paraId="00000328">
      <w:pPr>
        <w:spacing w:after="120" w:lineRule="auto"/>
        <w:rPr/>
      </w:pPr>
      <w:r w:rsidDel="00000000" w:rsidR="00000000" w:rsidRPr="00000000">
        <w:rPr>
          <w:rtl w:val="0"/>
        </w:rPr>
        <w:t xml:space="preserve">Aporta matemáticas, unidades, proporciones, materia, mezclas, energía, anatomía, salud, higiene, enfermedad y uso de TIC.</w:t>
      </w:r>
    </w:p>
    <w:p w:rsidR="00000000" w:rsidDel="00000000" w:rsidP="00000000" w:rsidRDefault="00000000" w:rsidRPr="00000000" w14:paraId="00000329">
      <w:pPr>
        <w:pStyle w:val="Heading2"/>
        <w:rPr/>
      </w:pPr>
      <w:r w:rsidDel="00000000" w:rsidR="00000000" w:rsidRPr="00000000">
        <w:rPr>
          <w:rtl w:val="0"/>
        </w:rPr>
        <w:t xml:space="preserve">Con 3042 Ciencias aplicadas II</w:t>
      </w:r>
    </w:p>
    <w:p w:rsidR="00000000" w:rsidDel="00000000" w:rsidP="00000000" w:rsidRDefault="00000000" w:rsidRPr="00000000" w14:paraId="0000032A">
      <w:pPr>
        <w:spacing w:after="120" w:lineRule="auto"/>
        <w:rPr/>
      </w:pPr>
      <w:r w:rsidDel="00000000" w:rsidR="00000000" w:rsidRPr="00000000">
        <w:rPr>
          <w:rtl w:val="0"/>
        </w:rPr>
        <w:t xml:space="preserve">Refuerza método científico, química, mediciones, gráficas, fuerzas, electricidad, energía, sostenibilidad, contaminación, desinfección y prevención de enfermedades.</w:t>
      </w:r>
    </w:p>
    <w:p w:rsidR="00000000" w:rsidDel="00000000" w:rsidP="00000000" w:rsidRDefault="00000000" w:rsidRPr="00000000" w14:paraId="0000032B">
      <w:pPr>
        <w:pStyle w:val="Heading2"/>
        <w:rPr/>
      </w:pPr>
      <w:r w:rsidDel="00000000" w:rsidR="00000000" w:rsidRPr="00000000">
        <w:rPr>
          <w:rtl w:val="0"/>
        </w:rPr>
        <w:t xml:space="preserve">Con 3011 y 3012 Comunicación y sociedad</w:t>
      </w:r>
    </w:p>
    <w:p w:rsidR="00000000" w:rsidDel="00000000" w:rsidP="00000000" w:rsidRDefault="00000000" w:rsidRPr="00000000" w14:paraId="0000032C">
      <w:pPr>
        <w:spacing w:after="120" w:lineRule="auto"/>
        <w:rPr/>
      </w:pPr>
      <w:r w:rsidDel="00000000" w:rsidR="00000000" w:rsidRPr="00000000">
        <w:rPr>
          <w:rtl w:val="0"/>
        </w:rPr>
        <w:t xml:space="preserve">Permiten trabajar expresión oral y escrita, comprensión de textos profesionales, atención en inglés, argumentación, cultura visual, diversidad y convivencia.</w:t>
      </w:r>
    </w:p>
    <w:p w:rsidR="00000000" w:rsidDel="00000000" w:rsidP="00000000" w:rsidRDefault="00000000" w:rsidRPr="00000000" w14:paraId="0000032D">
      <w:pPr>
        <w:pStyle w:val="Heading2"/>
        <w:rPr/>
      </w:pPr>
      <w:r w:rsidDel="00000000" w:rsidR="00000000" w:rsidRPr="00000000">
        <w:rPr>
          <w:rtl w:val="0"/>
        </w:rPr>
        <w:t xml:space="preserve">Con 3067 Formación en Centros de Trabajo</w:t>
      </w:r>
    </w:p>
    <w:p w:rsidR="00000000" w:rsidDel="00000000" w:rsidP="00000000" w:rsidRDefault="00000000" w:rsidRPr="00000000" w14:paraId="0000032E">
      <w:pPr>
        <w:spacing w:after="120" w:lineRule="auto"/>
        <w:rPr/>
      </w:pPr>
      <w:r w:rsidDel="00000000" w:rsidR="00000000" w:rsidRPr="00000000">
        <w:rPr>
          <w:rtl w:val="0"/>
        </w:rPr>
        <w:t xml:space="preserve">Integra el módulo en situaciones profesionales reales: preparación, lavado, acondicionado, cambio de forma, atención, seguridad, calidad, tiempo, documentación y trabajo en equipo.</w:t>
      </w:r>
    </w:p>
    <w:p w:rsidR="00000000" w:rsidDel="00000000" w:rsidP="00000000" w:rsidRDefault="00000000" w:rsidRPr="00000000" w14:paraId="0000032F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rPr/>
      </w:pPr>
      <w:r w:rsidDel="00000000" w:rsidR="00000000" w:rsidRPr="00000000">
        <w:rPr>
          <w:rtl w:val="0"/>
        </w:rPr>
        <w:t xml:space="preserve">4. Conclusión</w:t>
      </w:r>
    </w:p>
    <w:p w:rsidR="00000000" w:rsidDel="00000000" w:rsidP="00000000" w:rsidRDefault="00000000" w:rsidRPr="00000000" w14:paraId="00000331">
      <w:pPr>
        <w:spacing w:after="120" w:lineRule="auto"/>
        <w:rPr/>
      </w:pPr>
      <w:r w:rsidDel="00000000" w:rsidR="00000000" w:rsidRPr="00000000">
        <w:rPr>
          <w:rtl w:val="0"/>
        </w:rPr>
        <w:t xml:space="preserve">El módulo </w:t>
      </w:r>
      <w:r w:rsidDel="00000000" w:rsidR="00000000" w:rsidRPr="00000000">
        <w:rPr>
          <w:b w:val="1"/>
          <w:bCs w:val="1"/>
          <w:rtl w:val="0"/>
        </w:rPr>
        <w:t xml:space="preserve">3064. Lavado y cambios de forma del cabello</w:t>
      </w:r>
      <w:r w:rsidDel="00000000" w:rsidR="00000000" w:rsidRPr="00000000">
        <w:rPr>
          <w:rtl w:val="0"/>
        </w:rPr>
        <w:t xml:space="preserve"> se relaciona con todos los demás módulos del ciclo porque combina: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diagnóstico capilar, piel y salud;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higiene y preparación profesional del puesto;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selección de cosméticos y técnicas;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aplicación manual y control de procesos físicos y químicos;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seguridad, ergonomía y prevención de riesgos;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comunicación y atención al cliente;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documentación y confidencialidad;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sostenibilidad y gestión de recursos;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coordinación estética con maquillaje, uñas, depilación y color;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transferencia a contextos reales de empresa mediante la FCT.</w:t>
      </w:r>
    </w:p>
    <w:p w:rsidR="00000000" w:rsidDel="00000000" w:rsidP="00000000" w:rsidRDefault="00000000" w:rsidRPr="00000000" w14:paraId="0000033C">
      <w:pPr>
        <w:spacing w:after="120" w:lineRule="auto"/>
        <w:rPr/>
      </w:pPr>
      <w:r w:rsidDel="00000000" w:rsidR="00000000" w:rsidRPr="00000000">
        <w:rPr>
          <w:rtl w:val="0"/>
        </w:rPr>
        <w:t xml:space="preserve">Por tanto, los proyectos más adecuados son los de </w:t>
      </w:r>
      <w:r w:rsidDel="00000000" w:rsidR="00000000" w:rsidRPr="00000000">
        <w:rPr>
          <w:b w:val="1"/>
          <w:bCs w:val="1"/>
          <w:rtl w:val="0"/>
        </w:rPr>
        <w:t xml:space="preserve">salón integral de peluquería y estética</w:t>
      </w:r>
      <w:r w:rsidDel="00000000" w:rsidR="00000000" w:rsidRPr="00000000">
        <w:rPr>
          <w:rtl w:val="0"/>
        </w:rPr>
        <w:t xml:space="preserve">, donde el alumnado diagnostica, calcula, comunica, prepara, lava, acondiciona, realiza cambios de forma, coordina la imagen global, registra el servicio, evalúa la satisfacción y cierra el puesto de forma higiénica, segura, sostenible y profesional.</w:t>
      </w:r>
    </w:p>
    <w:sectPr>
      <w:footerReference r:id="rId7" w:type="default"/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Relación de criterios de evaluación — Módulo 3064 Lavado y cambios de forma del cabello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cjJ0sjHBd0mUWdqQBOHN+2L2rg==">CgMxLjAyDmguOW8xZHBhOXR6dGdqOAByITEySEp6LUpSNWxqZG8xRVZJbld6NHMwLWxkbW1WU1ZmUA==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