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Mapa intermodular — 1709. Itinerario personal para la empleabilidad I — 1.er curso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rtl w:val="0"/>
        </w:rPr>
        <w:t xml:space="preserve">Documento rehecho siguiendo la pauta validada: actividades concretas, visuales y aplicadas al primer empleo en peluquería, pensadas para alumnado de unos 17 años. El módulo se trabaja desde situaciones reales de aula-salón, prácticas, entrevistas, seguridad, derechos, autoestima profesional e identidad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Módulo eje:</w:t>
      </w:r>
      <w:r w:rsidDel="00000000" w:rsidR="00000000" w:rsidRPr="00000000">
        <w:rPr>
          <w:b w:val="0"/>
          <w:bCs w:val="0"/>
          <w:rtl w:val="0"/>
        </w:rPr>
        <w:t xml:space="preserve"> 1709. Itinerario personal para la empleabilidad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elaboración:</w:t>
      </w:r>
      <w:r w:rsidDel="00000000" w:rsidR="00000000" w:rsidRPr="00000000">
        <w:rPr>
          <w:b w:val="0"/>
          <w:bCs w:val="0"/>
          <w:rtl w:val="0"/>
        </w:rPr>
        <w:t xml:space="preserve"> todos los CE del 1709 quedan cubiertos al menos una vez; cada combinación incluye hasta tres RA/CE externos, justificación y 9 actividades con metodología activa, desarrollo específico, producto/evidencia y pautas DUA.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Primer mapa profesional: dónde puedo trabajar en peluquería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Distingue las características del sector productivo y define los puestos de trabajo, relacionándolos con las competencias profesionales del título.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1709-1a.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analizado las principales oportunidades de empleo e inserción laboral del sector profesional, identificando posibilidades de empleo y requerimientos actuales del perfil profesional.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comparado los requerimientos del mercado laboral con las exigencias del trabajo en la función pública y en el sector privado relacionados con el perfil profesional.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Digitalización aplicada a los sectores productivos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comparación entre salón clásico y digital.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1664-4h.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Inglés profesional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documentos profesionales sencillos.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0156-4b.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Análisis capilar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deontología profesional y secreto profesional.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0849-6b.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0"/>
          <w:bCs w:val="0"/>
          <w:rtl w:val="0"/>
        </w:rPr>
        <w:t xml:space="preserve">El alumnado sitúa el sector de peluquería en opciones reales: salón pequeño, cadena, barbería, formación, ventas cosméticas, emprendimiento o función pública, comparando requisitos sin idealizar.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C1.1 · Mapa de salidas laborales del barrio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«Primer mapa profesional: dónde puedo trabajar en peluquería».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parte de una situación cercana al primer empleo en peluquería y analiza «Mapa de salidas laborales del barrio» sin convertirlo en teoría abstracta. Primero identifica el problema profesional, después decide qué información necesita y finalmente lo registra como evidencia útil.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profesional.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casos cercanos al primer empleo y plantillas breves, sin exigir exposición personal innecesaria.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C1.2 · Salón pequeño, cadena o barbería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«Primer mapa profesional: dónde puedo trabajar en peluquería».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de «Salón pequeño, cadena o barbería» se desarrolla mediante role-play, oferta real, caso breve o documento simulado de salón. El equipo ensaya una respuesta profesional y ajusta el lenguaje para que suene seguro, cercano y respetuoso.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actuación.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responder con esquema, audio, role-play, texto corto o presentación compartida.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C1.3 · Oferta real de empleo analizada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«Primer mapa profesional: dónde puedo trabajar en peluquería».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para resolver «Oferta real de empleo analizada»: actuar por impulso o actuar con criterio profesional. Debe elegir una y justificarla con derechos, prevención, empleabilidad o mejora personal según el bloque primer mapa profesional: dónde puedo trabajar en peluquería.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roles de profesional, clienta, observadora y responsable de registro para equilibrar participación.</w:t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C1.4 · Función pública frente a salón privado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«Primer mapa profesional: dónde puedo trabajar en peluquería».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«Función pública frente a salón privado» se convierte en una escena de aula-salón. Una estudiante hace de trabajadora novel, otra de responsable de salón y otra observa si se comunican límites, dudas o propuestas sin perder respeto ni autoestima en esa situación concreta.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personal.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vocabulario laboral con ejemplos sencillos del salón y tarjetas de apoyo.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C1.5 · Perfil profesional que piden hoy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«Primer mapa profesional: dónde puedo trabajar en peluquería».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docente introduce una incidencia durante «Perfil profesional que piden hoy": presión de tiempo, comentario incómodo, riesgo laboral, duda de contrato o inseguridad personal. El equipo detiene la escena, propone una respuesta y la reformula de manera más profesional.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tarea en comprender, decidir, ensayar y registrar, con pausa de comprobación.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C1.6 · Primer contacto con un salón local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«Primer mapa profesional: dónde puedo trabajar en peluquería».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«Primer contacto con un salón local» en un recurso práctico: checklist, mensaje tipo, mapa de ayuda, compromiso de mejora o pauta de actuación. Debe poder utilizarse antes de unas prácticas o una entrevista real.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Mensaje o documento laboral.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Ofrecer opciones simuladas cuando el tema toque experiencias personales o familiares sensibles.</w:t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C1.7 · Competencias ocultas en una oferta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«Primer mapa profesional: dónde puedo trabajar en peluquería».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se organiza por estaciones: situación, derecho o competencia implicada, respuesta profesional y evidencia final. En cada estación el grupo deja una nota breve relacionada con «Competencias ocultas en una oferta».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Incluir criterios visibles de respeto, realismo, seguridad y utilidad profesional.</w:t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C1.8 · Mini glosario de puestos del sector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«Primer mapa profesional: dónde puedo trabajar en peluquería».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«Mini glosario de puestos del sector» con cuatro criterios: realismo, respeto, claridad y utilidad para el primer empleo. La devolución incluye una mejora concreta y aplicable.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ampliación con búsqueda de una oferta real, convenio, curso o recurso profesional.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C1.9 · Defensa de una salida profesional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«Primer mapa profesional: dónde puedo trabajar en peluquería».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termina con una defensa de un minuto. El equipo explica qué aprendizaje de «Defensa de una salida profesional» llevaría a un salón real, qué error evitaría y qué paso pequeño puede empezar a practicar esta semana.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reflexión honesta y la mejora concreta, no la comparación entre alumnas.</w:t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C2. Actitudes de salón: puntualidad, trato, ritmo y mejora personal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Distingue las características del sector productivo y define los puestos de trabajo, relacionándolos con las competencias profesionales del título.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reflexionado sobre las actitudes, aptitudes y competencias personales y sociales requeridas en el sector, identificando la zona de desarrollo próximo.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Peinados y recogidos — RA7: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pautas de mantenimiento y atención a la clientela.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0842-7f.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Técnicas de corte del cabello — RA7: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actitud ordenada y metódica.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0845-7i.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Digitalización aplicada a los sectores productivos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recursos humanos en un salón 4.0.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1664-5h.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0"/>
          <w:bCs w:val="0"/>
          <w:rtl w:val="0"/>
        </w:rPr>
        <w:t xml:space="preserve">Las competencias personales se trabajan con escenas de salón cercanas: llegar tarde, aceptar feedback, hablar con clientas, cuidar la imagen profesional y detectar una zona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C2.1 · Llegar tarde el día de clientas reales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«Actitudes de salón: puntualidad, trato, ritmo y mejora personal».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parte de una situación cercana al primer empleo en peluquería y analiza «Llegar tarde el día de clientas reales» sin convertirlo en teoría abstracta. Primero identifica el problema profesional, después decide qué información necesita y finalmente lo registra como evidencia útil.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profesional.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casos cercanos al primer empleo y plantillas breves, sin exigir exposición personal innecesaria.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C2.2 · Feedback de una compañera sin enfadarse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«Actitudes de salón: puntualidad, trato, ritmo y mejora personal».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de «Feedback de una compañera sin enfadarse» se desarrolla mediante role-play, oferta real, caso breve o documento simulado de salón. El equipo ensaya una respuesta profesional y ajusta el lenguaje para que suene seguro, cercano y respetuoso.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actuación.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responder con esquema, audio, role-play, texto corto o presentación compartida.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C2.3 · Imagen profesional sin perder personalidad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«Actitudes de salón: puntualidad, trato, ritmo y mejora personal».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para resolver «Imagen profesional sin perder personalidad»: actuar por impulso o actuar con criterio profesional. Debe elegir una y justificarla con derechos, prevención, empleabilidad o mejora personal según el bloque actitudes de salón: puntualidad, trato, ritmo y mejora personal.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roles de profesional, clienta, observadora y responsable de registro para equilibrar participación.</w:t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  <w:t xml:space="preserve">C2.4 · Ritmo de salón en hora punta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«Actitudes de salón: puntualidad, trato, ritmo y mejora personal».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«Ritmo de salón en hora punta» se convierte en una escena de aula-salón. Una estudiante hace de trabajadora novel, otra de responsable de salón y otra observa si se comunican límites, dudas o propuestas sin perder respeto ni autoestima en esa situación concreta.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personal.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vocabulario laboral con ejemplos sencillos del salón y tarjetas de apoyo.</w:t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C2.5 · Zona de mejora de cada una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«Actitudes de salón: puntualidad, trato, ritmo y mejora personal».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docente introduce una incidencia durante «Zona de mejora de cada una": presión de tiempo, comentario incómodo, riesgo laboral, duda de contrato o inseguridad personal. El equipo detiene la escena, propone una respuesta y la reformula de manera más profesional.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tarea en comprender, decidir, ensayar y registrar, con pausa de comprobación.</w:t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C2.6 · Trato amable con clienta difícil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«Actitudes de salón: puntualidad, trato, ritmo y mejora personal».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«Trato amable con clienta difícil» en un recurso práctico: checklist, mensaje tipo, mapa de ayuda, compromiso de mejora o pauta de actuación. Debe poder utilizarse antes de unas prácticas o una entrevista real.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Mensaje o documento laboral.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Ofrecer opciones simuladas cuando el tema toque experiencias personales o familiares sensibles.</w:t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C2.7 · Actitud ordenada en práctica de corte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«Actitudes de salón: puntualidad, trato, ritmo y mejora personal».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se organiza por estaciones: situación, derecho o competencia implicada, respuesta profesional y evidencia final. En cada estación el grupo deja una nota breve relacionada con «Actitud ordenada en práctica de corte».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Incluir criterios visibles de respeto, realismo, seguridad y utilidad profesional.</w:t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C2.8 · Competencia social que ya tengo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«Actitudes de salón: puntualidad, trato, ritmo y mejora personal».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«Competencia social que ya tengo» con cuatro criterios: realismo, respeto, claridad y utilidad para el primer empleo. La devolución incluye una mejora concreta y aplicable.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ampliación con búsqueda de una oferta real, convenio, curso o recurso profesional.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C2.9 · Compromiso semanal de mejora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«Actitudes de salón: puntualidad, trato, ritmo y mejora personal».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termina con una defensa de un minuto. El equipo explica qué aprendizaje de «Compromiso semanal de mejora» llevaría a un salón real, qué error evitaría y qué paso pequeño puede empezar a practicar esta semana.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reflexión honesta y la mejora concreta, no la comparación entre alumnas.</w:t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C3. Riesgos reales del aula-salón y cultura preventiva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Adquiere las competencias necesarias para el desempeño de las funciones de nivel básico en prevención de riesgos laborales.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1709-2a.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valorado la importancia de la cultura preventiva y se han relacionado las condiciones laborales con la salud de la persona trabajadora, identificando factores de riesgo y daños habituales del sector.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1709-2b.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clasificado y descrito los tipos de daños profesionales, con especial referencia a accidentes de trabajo y enfermedades profesionales relacionados con el título.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determinado la evaluación de riesgos y se han definido técnicas de prevención y protección para evitar daños en origen o minimizar consecuencias.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Cosmética para peluquería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manipulación segura de cosméticos.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0844-5d.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0846. Cambios de forma permanente del cabello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medidas de protección en procesos químicos.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0846-3b.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Peinados y recogidos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mantenimiento de aparatos y útiles.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0842-2d.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0"/>
          <w:bCs w:val="0"/>
          <w:rtl w:val="0"/>
        </w:rPr>
        <w:t xml:space="preserve">La prevención se vincula a cortes, posturas, productos químicos, calor, electricidad, suelo mojado y ritmos de trabajo reales de peluquería.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C3.1 · Suelo mojado junto al lavacabezas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«Riesgos reales del aula-salón y cultura preventiva».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parte de una situación cercana al primer empleo en peluquería y analiza «Suelo mojado junto al lavacabezas» sin convertirlo en teoría abstracta. Primero identifica el problema profesional, después decide qué información necesita y finalmente lo registra como evidencia útil.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profesional.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casos cercanos al primer empleo y plantillas breves, sin exigir exposición personal innecesaria.</w:t>
      </w:r>
    </w:p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tl w:val="0"/>
        </w:rPr>
        <w:t xml:space="preserve">C3.2 · Dolor de espalda tras brushing largo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«Riesgos reales del aula-salón y cultura preventiva».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de «Dolor de espalda tras brushing largo» se desarrolla mediante role-play, oferta real, caso breve o documento simulado de salón. El equipo ensaya una respuesta profesional y ajusta el lenguaje para que suene seguro, cercano y respetuoso.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actuación.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responder con esquema, audio, role-play, texto corto o presentación compartida.</w:t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C3.3 · Corte pequeño con tijera o navaja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«Riesgos reales del aula-salón y cultura preventiva».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para resolver «Corte pequeño con tijera o navaja»: actuar por impulso o actuar con criterio profesional. Debe elegir una y justificarla con derechos, prevención, empleabilidad o mejora personal según el bloque riesgos reales del aula-salón y cultura preventiva.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roles de profesional, clienta, observadora y responsable de registro para equilibrar participación.</w:t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C3.4 · Alergia o irritación por producto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«Riesgos reales del aula-salón y cultura preventiva».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«Alergia o irritación por producto» se convierte en una escena de aula-salón. Una estudiante hace de trabajadora novel, otra de responsable de salón y otra observa si se comunican límites, dudas o propuestas sin perder respeto ni autoestima en esa situación concreta.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personal.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vocabulario laboral con ejemplos sencillos del salón y tarjetas de apoyo.</w:t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tl w:val="0"/>
        </w:rPr>
        <w:t xml:space="preserve">C3.5 · Plancha caliente sin soporte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«Riesgos reales del aula-salón y cultura preventiva».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docente introduce una incidencia durante «Plancha caliente sin soporte": presión de tiempo, comentario incómodo, riesgo laboral, duda de contrato o inseguridad personal. El equipo detiene la escena, propone una respuesta y la reformula de manera más profesional.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tarea en comprender, decidir, ensayar y registrar, con pausa de comprobación.</w:t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tl w:val="0"/>
        </w:rPr>
        <w:t xml:space="preserve">C3.6 · Evaluación de riesgos del tocador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«Riesgos reales del aula-salón y cultura preventiva».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«Evaluación de riesgos del tocador» en un recurso práctico: checklist, mensaje tipo, mapa de ayuda, compromiso de mejora o pauta de actuación. Debe poder utilizarse antes de unas prácticas o una entrevista real.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Mensaje o documento laboral.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Ofrecer opciones simuladas cuando el tema toque experiencias personales o familiares sensibles.</w:t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C3.7 · Medida preventiva antes del daño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«Riesgos reales del aula-salón y cultura preventiva».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se organiza por estaciones: situación, derecho o competencia implicada, respuesta profesional y evidencia final. En cada estación el grupo deja una nota breve relacionada con «Medida preventiva antes del daño».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Incluir criterios visibles de respeto, realismo, seguridad y utilidad profesional.</w:t>
      </w:r>
    </w:p>
    <w:p w:rsidR="00000000" w:rsidDel="00000000" w:rsidP="00000000" w:rsidRDefault="00000000" w:rsidRPr="00000000" w14:paraId="000000BF">
      <w:pPr>
        <w:pStyle w:val="Heading3"/>
        <w:rPr/>
      </w:pPr>
      <w:r w:rsidDel="00000000" w:rsidR="00000000" w:rsidRPr="00000000">
        <w:rPr>
          <w:rtl w:val="0"/>
        </w:rPr>
        <w:t xml:space="preserve">C3.8 · Mapa de accidentes frecuentes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«Riesgos reales del aula-salón y cultura preventiva».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«Mapa de accidentes frecuentes» con cuatro criterios: realismo, respeto, claridad y utilidad para el primer empleo. La devolución incluye una mejora concreta y aplicable.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ampliación con búsqueda de una oferta real, convenio, curso o recurso profesional.</w:t>
      </w:r>
    </w:p>
    <w:p w:rsidR="00000000" w:rsidDel="00000000" w:rsidP="00000000" w:rsidRDefault="00000000" w:rsidRPr="00000000" w14:paraId="000000C5">
      <w:pPr>
        <w:pStyle w:val="Heading3"/>
        <w:rPr/>
      </w:pPr>
      <w:r w:rsidDel="00000000" w:rsidR="00000000" w:rsidRPr="00000000">
        <w:rPr>
          <w:rtl w:val="0"/>
        </w:rPr>
        <w:t xml:space="preserve">C3.9 · Defensa de cultura preventiva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«Riesgos reales del aula-salón y cultura preventiva».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termina con una defensa de un minuto. El equipo explica qué aprendizaje de «Defensa de cultura preventiva» llevaría a un salón real, qué error evitaría y qué paso pequeño puede empezar a practicar esta semana.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reflexión honesta y la mejora concreta, no la comparación entre alumnas.</w:t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C4. Emergencia, botiquín y primeros auxilios en peluquería</w:t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Adquiere las competencias necesarias para el desempeño de las funciones de nivel básico en prevención de riesgos laborales.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analizado los protocolos de actuación en caso de emergencia.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1709-2g.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valorado la importancia de un plan preventivo con secuenciación de actuaciones ante emergencias.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1709-2i.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técnicas básicas de primeros auxilios y la composición y uso del botiquín.</w:t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0846. Cambios de forma permanente del cabello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actuación ante irritaciones y alergias.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0846-6f.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Análisis capilar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derivación a otros profesionales.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0849-3h.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Cosmética para peluquería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recogida de productos contaminados.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0844-5f.</w:t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0"/>
          <w:bCs w:val="0"/>
          <w:rtl w:val="0"/>
        </w:rPr>
        <w:t xml:space="preserve">El alumnado practica respuestas ante cortes, mareos, reacciones cutáneas, quemaduras leves o derrames, priorizando calma, protocolo y límites de actuación.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  <w:t xml:space="preserve">C4.1 · Protocolo ante mareo de una clienta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«Emergencia, botiquín y primeros auxilios en peluquería».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parte de una situación cercana al primer empleo en peluquería y analiza «Protocolo ante mareo de una clienta» sin convertirlo en teoría abstracta. Primero identifica el problema profesional, después decide qué información necesita y finalmente lo registra como evidencia útil.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profesional.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casos cercanos al primer empleo y plantillas breves, sin exigir exposición personal innecesaria.</w:t>
      </w:r>
    </w:p>
    <w:p w:rsidR="00000000" w:rsidDel="00000000" w:rsidP="00000000" w:rsidRDefault="00000000" w:rsidRPr="00000000" w14:paraId="000000DE">
      <w:pPr>
        <w:pStyle w:val="Heading3"/>
        <w:rPr/>
      </w:pPr>
      <w:r w:rsidDel="00000000" w:rsidR="00000000" w:rsidRPr="00000000">
        <w:rPr>
          <w:rtl w:val="0"/>
        </w:rPr>
        <w:t xml:space="preserve">C4.2 · Botiquín revisado para el aula-salón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«Emergencia, botiquín y primeros auxilios en peluquería».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de «Botiquín revisado para el aula-salón» se desarrolla mediante role-play, oferta real, caso breve o documento simulado de salón. El equipo ensaya una respuesta profesional y ajusta el lenguaje para que suene seguro, cercano y respetuoso.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actuación.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responder con esquema, audio, role-play, texto corto o presentación compartida.</w:t>
      </w:r>
    </w:p>
    <w:p w:rsidR="00000000" w:rsidDel="00000000" w:rsidP="00000000" w:rsidRDefault="00000000" w:rsidRPr="00000000" w14:paraId="000000E4">
      <w:pPr>
        <w:pStyle w:val="Heading3"/>
        <w:rPr/>
      </w:pPr>
      <w:r w:rsidDel="00000000" w:rsidR="00000000" w:rsidRPr="00000000">
        <w:rPr>
          <w:rtl w:val="0"/>
        </w:rPr>
        <w:t xml:space="preserve">C4.3 · Corte superficial: actuación básica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«Emergencia, botiquín y primeros auxilios en peluquería».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para resolver «Corte superficial: actuación básica»: actuar por impulso o actuar con criterio profesional. Debe elegir una y justificarla con derechos, prevención, empleabilidad o mejora personal según el bloque emergencia, botiquín y primeros auxilios en peluquería.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roles de profesional, clienta, observadora y responsable de registro para equilibrar participación.</w:t>
      </w:r>
    </w:p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rPr>
          <w:rtl w:val="0"/>
        </w:rPr>
        <w:t xml:space="preserve">C4.4 · Reacción cutánea durante un químico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«Emergencia, botiquín y primeros auxilios en peluquería».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«Reacción cutánea durante un químico» se convierte en una escena de aula-salón. Una estudiante hace de trabajadora novel, otra de responsable de salón y otra observa si se comunican límites, dudas o propuestas sin perder respeto ni autoestima en esa situación concreta.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personal.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vocabulario laboral con ejemplos sencillos del salón y tarjetas de apoyo.</w:t>
      </w:r>
    </w:p>
    <w:p w:rsidR="00000000" w:rsidDel="00000000" w:rsidP="00000000" w:rsidRDefault="00000000" w:rsidRPr="00000000" w14:paraId="000000F0">
      <w:pPr>
        <w:pStyle w:val="Heading3"/>
        <w:rPr/>
      </w:pPr>
      <w:r w:rsidDel="00000000" w:rsidR="00000000" w:rsidRPr="00000000">
        <w:rPr>
          <w:rtl w:val="0"/>
        </w:rPr>
        <w:t xml:space="preserve">C4.5 · Derrame de producto oxidante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«Emergencia, botiquín y primeros auxilios en peluquería».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docente introduce una incidencia durante «Derrame de producto oxidante": presión de tiempo, comentario incómodo, riesgo laboral, duda de contrato o inseguridad personal. El equipo detiene la escena, propone una respuesta y la reformula de manera más profesional.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tarea en comprender, decidir, ensayar y registrar, con pausa de comprobación.</w:t>
      </w:r>
    </w:p>
    <w:p w:rsidR="00000000" w:rsidDel="00000000" w:rsidP="00000000" w:rsidRDefault="00000000" w:rsidRPr="00000000" w14:paraId="000000F6">
      <w:pPr>
        <w:pStyle w:val="Heading3"/>
        <w:rPr/>
      </w:pPr>
      <w:r w:rsidDel="00000000" w:rsidR="00000000" w:rsidRPr="00000000">
        <w:rPr>
          <w:rtl w:val="0"/>
        </w:rPr>
        <w:t xml:space="preserve">C4.6 · Evacuación ordenada del aula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«Emergencia, botiquín y primeros auxilios en peluquería».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«Evacuación ordenada del aula» en un recurso práctico: checklist, mensaje tipo, mapa de ayuda, compromiso de mejora o pauta de actuación. Debe poder utilizarse antes de unas prácticas o una entrevista real.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Mensaje o documento laboral.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Ofrecer opciones simuladas cuando el tema toque experiencias personales o familiares sensibles.</w:t>
      </w:r>
    </w:p>
    <w:p w:rsidR="00000000" w:rsidDel="00000000" w:rsidP="00000000" w:rsidRDefault="00000000" w:rsidRPr="00000000" w14:paraId="000000FC">
      <w:pPr>
        <w:pStyle w:val="Heading3"/>
        <w:rPr/>
      </w:pPr>
      <w:r w:rsidDel="00000000" w:rsidR="00000000" w:rsidRPr="00000000">
        <w:rPr>
          <w:rtl w:val="0"/>
        </w:rPr>
        <w:t xml:space="preserve">C4.7 · Llamar y explicar una emergencia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«Emergencia, botiquín y primeros auxilios en peluquería».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se organiza por estaciones: situación, derecho o competencia implicada, respuesta profesional y evidencia final. En cada estación el grupo deja una nota breve relacionada con «Llamar y explicar una emergencia».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Incluir criterios visibles de respeto, realismo, seguridad y utilidad profesional.</w:t>
      </w:r>
    </w:p>
    <w:p w:rsidR="00000000" w:rsidDel="00000000" w:rsidP="00000000" w:rsidRDefault="00000000" w:rsidRPr="00000000" w14:paraId="00000102">
      <w:pPr>
        <w:pStyle w:val="Heading3"/>
        <w:rPr/>
      </w:pPr>
      <w:r w:rsidDel="00000000" w:rsidR="00000000" w:rsidRPr="00000000">
        <w:rPr>
          <w:rtl w:val="0"/>
        </w:rPr>
        <w:t xml:space="preserve">C4.8 · Simulacro con roles claros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«Emergencia, botiquín y primeros auxilios en peluquería».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«Simulacro con roles claros» con cuatro criterios: realismo, respeto, claridad y utilidad para el primer empleo. La devolución incluye una mejora concreta y aplicable.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ampliación con búsqueda de una oferta real, convenio, curso o recurso profesional.</w:t>
      </w:r>
    </w:p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C4.9 · Cierre del incidente y aprendizaje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«Emergencia, botiquín y primeros auxilios en peluquería».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termina con una defensa de un minuto. El equipo explica qué aprendizaje de «Cierre del incidente y aprendizaje» llevaría a un salón real, qué error evitaría y qué paso pequeño puede empezar a practicar esta semana.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reflexión honesta y la mejora concreta, no la comparación entre alumnas.</w:t>
      </w:r>
    </w:p>
    <w:p w:rsidR="00000000" w:rsidDel="00000000" w:rsidP="00000000" w:rsidRDefault="00000000" w:rsidRPr="00000000" w14:paraId="0000010E">
      <w:pPr>
        <w:pStyle w:val="Heading1"/>
        <w:rPr/>
      </w:pPr>
      <w:r w:rsidDel="00000000" w:rsidR="00000000" w:rsidRPr="00000000">
        <w:rPr>
          <w:rtl w:val="0"/>
        </w:rPr>
        <w:t xml:space="preserve">C5. Derechos, deberes, vigilancia de salud y representación preventiva</w:t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Adquiere las competencias necesarias para el desempeño de las funciones de nivel básico en prevención de riesgos laborales.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los derechos y deberes principales en prevención de riesgos laborales.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1709-2f.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clasificado las formas de gestión de la prevención y la representación de las personas trabajadoras en materia preventiva.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1709-2h.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los requisitos y condiciones de la vigilancia de la salud y su importancia como medida preventiva.</w:t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Análisis capilar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deberes profesionales y trabajo honesto.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0849-6c.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Digitalización aplicada a los sectores productivos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organización de recursos humanos.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1664-5h.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Inglés profesional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comprensión de información laboral sencilla.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0156-2b.</w:t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0"/>
          <w:bCs w:val="0"/>
          <w:rtl w:val="0"/>
        </w:rPr>
        <w:t xml:space="preserve">La prevención se conecta con derechos y deberes cotidianos: guantes, descansos, vigilancia de salud, comunicación de riesgos y representación en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1B">
      <w:pPr>
        <w:pStyle w:val="Heading3"/>
        <w:rPr/>
      </w:pPr>
      <w:r w:rsidDel="00000000" w:rsidR="00000000" w:rsidRPr="00000000">
        <w:rPr>
          <w:rtl w:val="0"/>
        </w:rPr>
        <w:t xml:space="preserve">C5.1 · Derecho a trabajar con guantes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«Derechos, deberes, vigilancia de salud y representación preventiva».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parte de una situación cercana al primer empleo en peluquería y analiza «Derecho a trabajar con guantes» sin convertirlo en teoría abstracta. Primero identifica el problema profesional, después decide qué información necesita y finalmente lo registra como evidencia útil.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profesional.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casos cercanos al primer empleo y plantillas breves, sin exigir exposición personal innecesaria.</w:t>
      </w:r>
    </w:p>
    <w:p w:rsidR="00000000" w:rsidDel="00000000" w:rsidP="00000000" w:rsidRDefault="00000000" w:rsidRPr="00000000" w14:paraId="00000121">
      <w:pPr>
        <w:pStyle w:val="Heading3"/>
        <w:rPr/>
      </w:pPr>
      <w:r w:rsidDel="00000000" w:rsidR="00000000" w:rsidRPr="00000000">
        <w:rPr>
          <w:rtl w:val="0"/>
        </w:rPr>
        <w:t xml:space="preserve">C5.2 · Deber de avisar de un riesgo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«Derechos, deberes, vigilancia de salud y representación preventiva».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de «Deber de avisar de un riesgo» se desarrolla mediante role-play, oferta real, caso breve o documento simulado de salón. El equipo ensaya una respuesta profesional y ajusta el lenguaje para que suene seguro, cercano y respetuoso.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actuación.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responder con esquema, audio, role-play, texto corto o presentación compartida.</w:t>
      </w:r>
    </w:p>
    <w:p w:rsidR="00000000" w:rsidDel="00000000" w:rsidP="00000000" w:rsidRDefault="00000000" w:rsidRPr="00000000" w14:paraId="00000127">
      <w:pPr>
        <w:pStyle w:val="Heading3"/>
        <w:rPr/>
      </w:pPr>
      <w:r w:rsidDel="00000000" w:rsidR="00000000" w:rsidRPr="00000000">
        <w:rPr>
          <w:rtl w:val="0"/>
        </w:rPr>
        <w:t xml:space="preserve">C5.3 · Descanso y postura saludable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«Derechos, deberes, vigilancia de salud y representación preventiva».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para resolver «Descanso y postura saludable»: actuar por impulso o actuar con criterio profesional. Debe elegir una y justificarla con derechos, prevención, empleabilidad o mejora personal según el bloque derechos, deberes, vigilancia de salud y representación preventiva.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roles de profesional, clienta, observadora y responsable de registro para equilibrar participación.</w:t>
      </w:r>
    </w:p>
    <w:p w:rsidR="00000000" w:rsidDel="00000000" w:rsidP="00000000" w:rsidRDefault="00000000" w:rsidRPr="00000000" w14:paraId="0000012D">
      <w:pPr>
        <w:pStyle w:val="Heading3"/>
        <w:rPr/>
      </w:pPr>
      <w:r w:rsidDel="00000000" w:rsidR="00000000" w:rsidRPr="00000000">
        <w:rPr>
          <w:rtl w:val="0"/>
        </w:rPr>
        <w:t xml:space="preserve">C5.4 · Vigilancia de la salud sin miedo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«Derechos, deberes, vigilancia de salud y representación preventiva».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«Vigilancia de la salud sin miedo» se convierte en una escena de aula-salón. Una estudiante hace de trabajadora novel, otra de responsable de salón y otra observa si se comunican límites, dudas o propuestas sin perder respeto ni autoestima en esa situación concreta.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personal.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vocabulario laboral con ejemplos sencillos del salón y tarjetas de apoyo.</w:t>
      </w:r>
    </w:p>
    <w:p w:rsidR="00000000" w:rsidDel="00000000" w:rsidP="00000000" w:rsidRDefault="00000000" w:rsidRPr="00000000" w14:paraId="00000133">
      <w:pPr>
        <w:pStyle w:val="Heading3"/>
        <w:rPr/>
      </w:pPr>
      <w:r w:rsidDel="00000000" w:rsidR="00000000" w:rsidRPr="00000000">
        <w:rPr>
          <w:rtl w:val="0"/>
        </w:rPr>
        <w:t xml:space="preserve">C5.5 · Quién gestiona la prevención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«Derechos, deberes, vigilancia de salud y representación preventiva».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docente introduce una incidencia durante «Quién gestiona la prevención": presión de tiempo, comentario incómodo, riesgo laboral, duda de contrato o inseguridad personal. El equipo detiene la escena, propone una respuesta y la reformula de manera más profesional.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tarea en comprender, decidir, ensayar y registrar, con pausa de comprobación.</w:t>
      </w:r>
    </w:p>
    <w:p w:rsidR="00000000" w:rsidDel="00000000" w:rsidP="00000000" w:rsidRDefault="00000000" w:rsidRPr="00000000" w14:paraId="00000139">
      <w:pPr>
        <w:pStyle w:val="Heading3"/>
        <w:rPr/>
      </w:pPr>
      <w:r w:rsidDel="00000000" w:rsidR="00000000" w:rsidRPr="00000000">
        <w:rPr>
          <w:rtl w:val="0"/>
        </w:rPr>
        <w:t xml:space="preserve">C5.6 · Representante que escucha problemas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«Derechos, deberes, vigilancia de salud y representación preventiva».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«Representante que escucha problemas» en un recurso práctico: checklist, mensaje tipo, mapa de ayuda, compromiso de mejora o pauta de actuación. Debe poder utilizarse antes de unas prácticas o una entrevista real.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Mensaje o documento laboral.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Ofrecer opciones simuladas cuando el tema toque experiencias personales o familiares sensibles.</w:t>
      </w:r>
    </w:p>
    <w:p w:rsidR="00000000" w:rsidDel="00000000" w:rsidP="00000000" w:rsidRDefault="00000000" w:rsidRPr="00000000" w14:paraId="0000013F">
      <w:pPr>
        <w:pStyle w:val="Heading3"/>
        <w:rPr/>
      </w:pPr>
      <w:r w:rsidDel="00000000" w:rsidR="00000000" w:rsidRPr="00000000">
        <w:rPr>
          <w:rtl w:val="0"/>
        </w:rPr>
        <w:t xml:space="preserve">C5.7 · Cartel de derechos y deberes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«Derechos, deberes, vigilancia de salud y representación preventiva».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se organiza por estaciones: situación, derecho o competencia implicada, respuesta profesional y evidencia final. En cada estación el grupo deja una nota breve relacionada con «Cartel de derechos y deberes».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Incluir criterios visibles de respeto, realismo, seguridad y utilidad profesional.</w:t>
      </w:r>
    </w:p>
    <w:p w:rsidR="00000000" w:rsidDel="00000000" w:rsidP="00000000" w:rsidRDefault="00000000" w:rsidRPr="00000000" w14:paraId="00000145">
      <w:pPr>
        <w:pStyle w:val="Heading3"/>
        <w:rPr/>
      </w:pPr>
      <w:r w:rsidDel="00000000" w:rsidR="00000000" w:rsidRPr="00000000">
        <w:rPr>
          <w:rtl w:val="0"/>
        </w:rPr>
        <w:t xml:space="preserve">C5.8 · Caso de riesgo ignorado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«Derechos, deberes, vigilancia de salud y representación preventiva».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«Caso de riesgo ignorado» con cuatro criterios: realismo, respeto, claridad y utilidad para el primer empleo. La devolución incluye una mejora concreta y aplicable.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ampliación con búsqueda de una oferta real, convenio, curso o recurso profesional.</w:t>
      </w:r>
    </w:p>
    <w:p w:rsidR="00000000" w:rsidDel="00000000" w:rsidP="00000000" w:rsidRDefault="00000000" w:rsidRPr="00000000" w14:paraId="0000014B">
      <w:pPr>
        <w:pStyle w:val="Heading3"/>
        <w:rPr/>
      </w:pPr>
      <w:r w:rsidDel="00000000" w:rsidR="00000000" w:rsidRPr="00000000">
        <w:rPr>
          <w:rtl w:val="0"/>
        </w:rPr>
        <w:t xml:space="preserve">C5.9 · Acuerdo preventivo del grupo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«Derechos, deberes, vigilancia de salud y representación preventiva».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termina con una defensa de un minuto. El equipo explica qué aprendizaje de «Acuerdo preventivo del grupo» llevaría a un salón real, qué error evitaría y qué paso pequeño puede empezar a practicar esta semana.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reflexión honesta y la mejora concreta, no la comparación entre alumnas.</w:t>
      </w:r>
    </w:p>
    <w:p w:rsidR="00000000" w:rsidDel="00000000" w:rsidP="00000000" w:rsidRDefault="00000000" w:rsidRPr="00000000" w14:paraId="00000151">
      <w:pPr>
        <w:pStyle w:val="Heading1"/>
        <w:rPr/>
      </w:pPr>
      <w:r w:rsidDel="00000000" w:rsidR="00000000" w:rsidRPr="00000000">
        <w:rPr>
          <w:rtl w:val="0"/>
        </w:rPr>
        <w:t xml:space="preserve">C6. Contrato, convenio, nómina y conciliación en el primer empleo</w:t>
      </w:r>
    </w:p>
    <w:p w:rsidR="00000000" w:rsidDel="00000000" w:rsidP="00000000" w:rsidRDefault="00000000" w:rsidRPr="00000000" w14:paraId="00000152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sus condiciones laborales como persona trabajadora por cuenta ajena e identifica los principales cambios y vicisitudes de la relación laboral, la normativa laboral y el convenio colectivo del sector.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analizado los derechos y obligaciones de la relación laboral y las condiciones pactadas en el convenio colectivo aplicable al sector.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comparado las principales modalidades de contratación y localizado modelos oficiales.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nuevos entornos de organización del trabajo, sus derechos y medidas de conciliación de la vida laboral y familiar.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1709-3d.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componentes del recibo de salario.</w:t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Digitalización aplicada a los sectores productivos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documentación digital ordenada.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1664-3e.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Inglés profesional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mensajes laborales sencillos.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0156-4b.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Cosmética para peluquería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líneas comerciales y venta responsable.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0844-6b.</w:t>
      </w:r>
    </w:p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0"/>
          <w:bCs w:val="0"/>
          <w:rtl w:val="0"/>
        </w:rPr>
        <w:t xml:space="preserve">Las condiciones laborales se trabajan con casos de primer empleo: jornada en salón, contrato, convenio, nómina, horas, conciliación y dudas que una alumna puede tener al empezar.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5F">
      <w:pPr>
        <w:pStyle w:val="Heading3"/>
        <w:rPr/>
      </w:pPr>
      <w:r w:rsidDel="00000000" w:rsidR="00000000" w:rsidRPr="00000000">
        <w:rPr>
          <w:rtl w:val="0"/>
        </w:rPr>
        <w:t xml:space="preserve">C6.1 · Primer contrato en un salón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«Contrato, convenio, nómina y conciliación en el primer empleo».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parte de una situación cercana al primer empleo en peluquería y analiza «Primer contrato en un salón» sin convertirlo en teoría abstracta. Primero identifica el problema profesional, después decide qué información necesita y finalmente lo registra como evidencia útil.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profesional.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casos cercanos al primer empleo y plantillas breves, sin exigir exposición personal innecesaria.</w:t>
      </w:r>
    </w:p>
    <w:p w:rsidR="00000000" w:rsidDel="00000000" w:rsidP="00000000" w:rsidRDefault="00000000" w:rsidRPr="00000000" w14:paraId="00000165">
      <w:pPr>
        <w:pStyle w:val="Heading3"/>
        <w:rPr/>
      </w:pPr>
      <w:r w:rsidDel="00000000" w:rsidR="00000000" w:rsidRPr="00000000">
        <w:rPr>
          <w:rtl w:val="0"/>
        </w:rPr>
        <w:t xml:space="preserve">C6.2 · Convenio que regula mi jornada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«Contrato, convenio, nómina y conciliación en el primer empleo».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de «Convenio que regula mi jornada» se desarrolla mediante role-play, oferta real, caso breve o documento simulado de salón. El equipo ensaya una respuesta profesional y ajusta el lenguaje para que suene seguro, cercano y respetuoso.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actuación.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responder con esquema, audio, role-play, texto corto o presentación compartida.</w:t>
      </w:r>
    </w:p>
    <w:p w:rsidR="00000000" w:rsidDel="00000000" w:rsidP="00000000" w:rsidRDefault="00000000" w:rsidRPr="00000000" w14:paraId="0000016B">
      <w:pPr>
        <w:pStyle w:val="Heading3"/>
        <w:rPr/>
      </w:pPr>
      <w:r w:rsidDel="00000000" w:rsidR="00000000" w:rsidRPr="00000000">
        <w:rPr>
          <w:rtl w:val="0"/>
        </w:rPr>
        <w:t xml:space="preserve">C6.3 · Nómina sencilla sin sustos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«Contrato, convenio, nómina y conciliación en el primer empleo».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para resolver «Nómina sencilla sin sustos»: actuar por impulso o actuar con criterio profesional. Debe elegir una y justificarla con derechos, prevención, empleabilidad o mejora personal según el bloque contrato, convenio, nómina y conciliación en el primer empleo.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roles de profesional, clienta, observadora y responsable de registro para equilibrar participación.</w:t>
      </w:r>
    </w:p>
    <w:p w:rsidR="00000000" w:rsidDel="00000000" w:rsidP="00000000" w:rsidRDefault="00000000" w:rsidRPr="00000000" w14:paraId="00000171">
      <w:pPr>
        <w:pStyle w:val="Heading3"/>
        <w:rPr/>
      </w:pPr>
      <w:r w:rsidDel="00000000" w:rsidR="00000000" w:rsidRPr="00000000">
        <w:rPr>
          <w:rtl w:val="0"/>
        </w:rPr>
        <w:t xml:space="preserve">C6.4 · Horas extra en campaña de bodas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«Contrato, convenio, nómina y conciliación en el primer empleo».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«Horas extra en campaña de bodas» se convierte en una escena de aula-salón. Una estudiante hace de trabajadora novel, otra de responsable de salón y otra observa si se comunican límites, dudas o propuestas sin perder respeto ni autoestima en esa situación concreta.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personal.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vocabulario laboral con ejemplos sencillos del salón y tarjetas de apoyo.</w:t>
      </w:r>
    </w:p>
    <w:p w:rsidR="00000000" w:rsidDel="00000000" w:rsidP="00000000" w:rsidRDefault="00000000" w:rsidRPr="00000000" w14:paraId="00000177">
      <w:pPr>
        <w:pStyle w:val="Heading3"/>
        <w:rPr/>
      </w:pPr>
      <w:r w:rsidDel="00000000" w:rsidR="00000000" w:rsidRPr="00000000">
        <w:rPr>
          <w:rtl w:val="0"/>
        </w:rPr>
        <w:t xml:space="preserve">C6.5 · Conciliar estudios y primer empleo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«Contrato, convenio, nómina y conciliación en el primer empleo».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docente introduce una incidencia durante «Conciliar estudios y primer empleo": presión de tiempo, comentario incómodo, riesgo laboral, duda de contrato o inseguridad personal. El equipo detiene la escena, propone una respuesta y la reformula de manera más profesional.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tarea en comprender, decidir, ensayar y registrar, con pausa de comprobación.</w:t>
      </w:r>
    </w:p>
    <w:p w:rsidR="00000000" w:rsidDel="00000000" w:rsidP="00000000" w:rsidRDefault="00000000" w:rsidRPr="00000000" w14:paraId="0000017D">
      <w:pPr>
        <w:pStyle w:val="Heading3"/>
        <w:rPr/>
      </w:pPr>
      <w:r w:rsidDel="00000000" w:rsidR="00000000" w:rsidRPr="00000000">
        <w:rPr>
          <w:rtl w:val="0"/>
        </w:rPr>
        <w:t xml:space="preserve">C6.6 · Modelo oficial localizado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«Contrato, convenio, nómina y conciliación en el primer empleo».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«Modelo oficial localizado» en un recurso práctico: checklist, mensaje tipo, mapa de ayuda, compromiso de mejora o pauta de actuación. Debe poder utilizarse antes de unas prácticas o una entrevista real.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Mensaje o documento laboral.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Ofrecer opciones simuladas cuando el tema toque experiencias personales o familiares sensibles.</w:t>
      </w:r>
    </w:p>
    <w:p w:rsidR="00000000" w:rsidDel="00000000" w:rsidP="00000000" w:rsidRDefault="00000000" w:rsidRPr="00000000" w14:paraId="00000183">
      <w:pPr>
        <w:pStyle w:val="Heading3"/>
        <w:rPr/>
      </w:pPr>
      <w:r w:rsidDel="00000000" w:rsidR="00000000" w:rsidRPr="00000000">
        <w:rPr>
          <w:rtl w:val="0"/>
        </w:rPr>
        <w:t xml:space="preserve">C6.7 · Mensaje para preguntar una duda laboral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«Contrato, convenio, nómina y conciliación en el primer empleo».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se organiza por estaciones: situación, derecho o competencia implicada, respuesta profesional y evidencia final. En cada estación el grupo deja una nota breve relacionada con «Mensaje para preguntar una duda laboral».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Incluir criterios visibles de respeto, realismo, seguridad y utilidad profesional.</w:t>
      </w:r>
    </w:p>
    <w:p w:rsidR="00000000" w:rsidDel="00000000" w:rsidP="00000000" w:rsidRDefault="00000000" w:rsidRPr="00000000" w14:paraId="00000189">
      <w:pPr>
        <w:pStyle w:val="Heading3"/>
        <w:rPr/>
      </w:pPr>
      <w:r w:rsidDel="00000000" w:rsidR="00000000" w:rsidRPr="00000000">
        <w:rPr>
          <w:rtl w:val="0"/>
        </w:rPr>
        <w:t xml:space="preserve">C6.8 · Contrato temporal o indefinido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«Contrato, convenio, nómina y conciliación en el primer empleo».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«Contrato temporal o indefinido» con cuatro criterios: realismo, respeto, claridad y utilidad para el primer empleo. La devolución incluye una mejora concreta y aplicable.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ampliación con búsqueda de una oferta real, convenio, curso o recurso profesional.</w:t>
      </w:r>
    </w:p>
    <w:p w:rsidR="00000000" w:rsidDel="00000000" w:rsidP="00000000" w:rsidRDefault="00000000" w:rsidRPr="00000000" w14:paraId="0000018F">
      <w:pPr>
        <w:pStyle w:val="Heading3"/>
        <w:rPr/>
      </w:pPr>
      <w:r w:rsidDel="00000000" w:rsidR="00000000" w:rsidRPr="00000000">
        <w:rPr>
          <w:rtl w:val="0"/>
        </w:rPr>
        <w:t xml:space="preserve">C6.9 · Checklist antes de firmar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«Contrato, convenio, nómina y conciliación en el primer empleo».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termina con una defensa de un minuto. El equipo explica qué aprendizaje de «Checklist antes de firmar» llevaría a un salón real, qué error evitaría y qué paso pequeño puede empezar a practicar esta semana.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reflexión honesta y la mejora concreta, no la comparación entre alumnas.</w:t>
      </w:r>
    </w:p>
    <w:p w:rsidR="00000000" w:rsidDel="00000000" w:rsidP="00000000" w:rsidRDefault="00000000" w:rsidRPr="00000000" w14:paraId="00000195">
      <w:pPr>
        <w:pStyle w:val="Heading1"/>
        <w:rPr/>
      </w:pPr>
      <w:r w:rsidDel="00000000" w:rsidR="00000000" w:rsidRPr="00000000">
        <w:rPr>
          <w:rtl w:val="0"/>
        </w:rPr>
        <w:t xml:space="preserve">C7. Vicisitudes laborales, Seguridad Social y conflicto colectivo</w:t>
      </w:r>
    </w:p>
    <w:p w:rsidR="00000000" w:rsidDel="00000000" w:rsidP="00000000" w:rsidRDefault="00000000" w:rsidRPr="00000000" w14:paraId="00000196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sus condiciones laborales como persona trabajadora por cuenta ajena e identifica los principales cambios y vicisitudes de la relación laboral, la normativa laboral y el convenio colectivo del sector.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recursos laborales ante vicisitudes de la relación laboral.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valorado el papel de la Seguridad Social como pilar para mejorar la calidad de vida de la ciudadanía.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1709-3g.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analizado las principales prestaciones derivadas de la suspensión y extinción de la relación laboral.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1709-3h.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analizado el derecho fundamental a la libertad sindical y las modalidades de representación de las personas trabajadoras.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1709-3i.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identificado el derecho fundamental a la huelga, las medidas de conflicto colectivo y los órganos y procedimientos de resolución de conflictos.</w:t>
      </w:r>
    </w:p>
    <w:p w:rsidR="00000000" w:rsidDel="00000000" w:rsidP="00000000" w:rsidRDefault="00000000" w:rsidRPr="00000000" w14:paraId="0000019D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Análisis capilar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respeto, secreto profesional y ética.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0849-6f.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Digitalización aplicada a los sectores productivos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 de transformación y recursos humanos.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1664-5f.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Inglés profesional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comunicación respetuosa en contexto profesional.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0156-3b.</w:t>
      </w:r>
    </w:p>
    <w:p w:rsidR="00000000" w:rsidDel="00000000" w:rsidP="00000000" w:rsidRDefault="00000000" w:rsidRPr="00000000" w14:paraId="000001A1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0"/>
          <w:bCs w:val="0"/>
          <w:rtl w:val="0"/>
        </w:rPr>
        <w:t xml:space="preserve">Se abordan bajas, despidos, prestaciones, representación, conflicto y recursos laborales con situaciones comprensibles y sin dramatizar, para que conozcan dónde pedir ayuda.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A4">
      <w:pPr>
        <w:pStyle w:val="Heading3"/>
        <w:rPr/>
      </w:pPr>
      <w:r w:rsidDel="00000000" w:rsidR="00000000" w:rsidRPr="00000000">
        <w:rPr>
          <w:rtl w:val="0"/>
        </w:rPr>
        <w:t xml:space="preserve">C7.1 · Baja laboral explicada fácil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«Vicisitudes laborales, Seguridad Social y conflicto colectivo».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parte de una situación cercana al primer empleo en peluquería y analiza «Baja laboral explicada fácil» sin convertirlo en teoría abstracta. Primero identifica el problema profesional, después decide qué información necesita y finalmente lo registra como evidencia útil.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profesional.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casos cercanos al primer empleo y plantillas breves, sin exigir exposición personal innecesaria.</w:t>
      </w:r>
    </w:p>
    <w:p w:rsidR="00000000" w:rsidDel="00000000" w:rsidP="00000000" w:rsidRDefault="00000000" w:rsidRPr="00000000" w14:paraId="000001AA">
      <w:pPr>
        <w:pStyle w:val="Heading3"/>
        <w:rPr/>
      </w:pPr>
      <w:r w:rsidDel="00000000" w:rsidR="00000000" w:rsidRPr="00000000">
        <w:rPr>
          <w:rtl w:val="0"/>
        </w:rPr>
        <w:t xml:space="preserve">C7.2 · Despido: a quién preguntar primero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«Vicisitudes laborales, Seguridad Social y conflicto colectivo».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de «Despido: a quién preguntar primero» se desarrolla mediante role-play, oferta real, caso breve o documento simulado de salón. El equipo ensaya una respuesta profesional y ajusta el lenguaje para que suene seguro, cercano y respetuoso.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actuación.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responder con esquema, audio, role-play, texto corto o presentación compartida.</w:t>
      </w:r>
    </w:p>
    <w:p w:rsidR="00000000" w:rsidDel="00000000" w:rsidP="00000000" w:rsidRDefault="00000000" w:rsidRPr="00000000" w14:paraId="000001B0">
      <w:pPr>
        <w:pStyle w:val="Heading3"/>
        <w:rPr/>
      </w:pPr>
      <w:r w:rsidDel="00000000" w:rsidR="00000000" w:rsidRPr="00000000">
        <w:rPr>
          <w:rtl w:val="0"/>
        </w:rPr>
        <w:t xml:space="preserve">C7.3 · Prestación de desempleo sin mitos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«Vicisitudes laborales, Seguridad Social y conflicto colectivo».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para resolver «Prestación de desempleo sin mitos»: actuar por impulso o actuar con criterio profesional. Debe elegir una y justificarla con derechos, prevención, empleabilidad o mejora personal según el bloque vicisitudes laborales, seguridad social y conflicto colectivo.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roles de profesional, clienta, observadora y responsable de registro para equilibrar participación.</w:t>
      </w:r>
    </w:p>
    <w:p w:rsidR="00000000" w:rsidDel="00000000" w:rsidP="00000000" w:rsidRDefault="00000000" w:rsidRPr="00000000" w14:paraId="000001B6">
      <w:pPr>
        <w:pStyle w:val="Heading3"/>
        <w:rPr/>
      </w:pPr>
      <w:r w:rsidDel="00000000" w:rsidR="00000000" w:rsidRPr="00000000">
        <w:rPr>
          <w:rtl w:val="0"/>
        </w:rPr>
        <w:t xml:space="preserve">C7.4 · Seguridad Social en mi vida real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«Vicisitudes laborales, Seguridad Social y conflicto colectivo».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«Seguridad Social en mi vida real» se convierte en una escena de aula-salón. Una estudiante hace de trabajadora novel, otra de responsable de salón y otra observa si se comunican límites, dudas o propuestas sin perder respeto ni autoestima en esa situación concreta.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personal.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vocabulario laboral con ejemplos sencillos del salón y tarjetas de apoyo.</w:t>
      </w:r>
    </w:p>
    <w:p w:rsidR="00000000" w:rsidDel="00000000" w:rsidP="00000000" w:rsidRDefault="00000000" w:rsidRPr="00000000" w14:paraId="000001BC">
      <w:pPr>
        <w:pStyle w:val="Heading3"/>
        <w:rPr/>
      </w:pPr>
      <w:r w:rsidDel="00000000" w:rsidR="00000000" w:rsidRPr="00000000">
        <w:rPr>
          <w:rtl w:val="0"/>
        </w:rPr>
        <w:t xml:space="preserve">C7.5 · Representación de trabajadoras en salón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«Vicisitudes laborales, Seguridad Social y conflicto colectivo».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docente introduce una incidencia durante «Representación de trabajadoras en salón": presión de tiempo, comentario incómodo, riesgo laboral, duda de contrato o inseguridad personal. El equipo detiene la escena, propone una respuesta y la reformula de manera más profesional.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tarea en comprender, decidir, ensayar y registrar, con pausa de comprobación.</w:t>
      </w:r>
    </w:p>
    <w:p w:rsidR="00000000" w:rsidDel="00000000" w:rsidP="00000000" w:rsidRDefault="00000000" w:rsidRPr="00000000" w14:paraId="000001C2">
      <w:pPr>
        <w:pStyle w:val="Heading3"/>
        <w:rPr/>
      </w:pPr>
      <w:r w:rsidDel="00000000" w:rsidR="00000000" w:rsidRPr="00000000">
        <w:rPr>
          <w:rtl w:val="0"/>
        </w:rPr>
        <w:t xml:space="preserve">C7.6 · Conflicto con horario cambiado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«Vicisitudes laborales, Seguridad Social y conflicto colectivo».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«Conflicto con horario cambiado» en un recurso práctico: checklist, mensaje tipo, mapa de ayuda, compromiso de mejora o pauta de actuación. Debe poder utilizarse antes de unas prácticas o una entrevista real.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Mensaje o documento laboral.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Ofrecer opciones simuladas cuando el tema toque experiencias personales o familiares sensibles.</w:t>
      </w:r>
    </w:p>
    <w:p w:rsidR="00000000" w:rsidDel="00000000" w:rsidP="00000000" w:rsidRDefault="00000000" w:rsidRPr="00000000" w14:paraId="000001C8">
      <w:pPr>
        <w:pStyle w:val="Heading3"/>
        <w:rPr/>
      </w:pPr>
      <w:r w:rsidDel="00000000" w:rsidR="00000000" w:rsidRPr="00000000">
        <w:rPr>
          <w:rtl w:val="0"/>
        </w:rPr>
        <w:t xml:space="preserve">C7.7 · Huelga y derecho a informarse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«Vicisitudes laborales, Seguridad Social y conflicto colectivo».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se organiza por estaciones: situación, derecho o competencia implicada, respuesta profesional y evidencia final. En cada estación el grupo deja una nota breve relacionada con «Huelga y derecho a informarse».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Incluir criterios visibles de respeto, realismo, seguridad y utilidad profesional.</w:t>
      </w:r>
    </w:p>
    <w:p w:rsidR="00000000" w:rsidDel="00000000" w:rsidP="00000000" w:rsidRDefault="00000000" w:rsidRPr="00000000" w14:paraId="000001CE">
      <w:pPr>
        <w:pStyle w:val="Heading3"/>
        <w:rPr/>
      </w:pPr>
      <w:r w:rsidDel="00000000" w:rsidR="00000000" w:rsidRPr="00000000">
        <w:rPr>
          <w:rtl w:val="0"/>
        </w:rPr>
        <w:t xml:space="preserve">C7.8 · Recurso laboral ante un abuso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«Vicisitudes laborales, Seguridad Social y conflicto colectivo».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«Recurso laboral ante un abuso» con cuatro criterios: realismo, respeto, claridad y utilidad para el primer empleo. La devolución incluye una mejora concreta y aplicable.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ampliación con búsqueda de una oferta real, convenio, curso o recurso profesional.</w:t>
      </w:r>
    </w:p>
    <w:p w:rsidR="00000000" w:rsidDel="00000000" w:rsidP="00000000" w:rsidRDefault="00000000" w:rsidRPr="00000000" w14:paraId="000001D4">
      <w:pPr>
        <w:pStyle w:val="Heading3"/>
        <w:rPr/>
      </w:pPr>
      <w:r w:rsidDel="00000000" w:rsidR="00000000" w:rsidRPr="00000000">
        <w:rPr>
          <w:rtl w:val="0"/>
        </w:rPr>
        <w:t xml:space="preserve">C7.9 · Ruta de ayuda laboral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«Vicisitudes laborales, Seguridad Social y conflicto colectivo».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termina con una defensa de un minuto. El equipo explica qué aprendizaje de «Ruta de ayuda laboral» llevaría a un salón real, qué error evitaría y qué paso pequeño puede empezar a practicar esta semana.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reflexión honesta y la mejora concreta, no la comparación entre alumnas.</w:t>
      </w:r>
    </w:p>
    <w:p w:rsidR="00000000" w:rsidDel="00000000" w:rsidP="00000000" w:rsidRDefault="00000000" w:rsidRPr="00000000" w14:paraId="000001DA">
      <w:pPr>
        <w:pStyle w:val="Heading1"/>
        <w:rPr/>
      </w:pPr>
      <w:r w:rsidDel="00000000" w:rsidR="00000000" w:rsidRPr="00000000">
        <w:rPr>
          <w:rtl w:val="0"/>
        </w:rPr>
        <w:t xml:space="preserve">C8. Autoconocimiento profesional: qué se me da bien en peluquería</w:t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y evalúa el potencial profesional y los intereses para guiar el proceso de orientación personal y elaborar una hoja de ruta para la inserción profesional.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1709-4a.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evaluado intereses, motivaciones, habilidades y destrezas en un proceso de autoconocimiento.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1709-4b.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analizado cualidades y competencias personales afines al perfil profesional.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1709-4c.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competencias personales y sociales con valor para el empleo.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señalado preferencias profesionales, intereses y metas dentro de un proyecto profesional.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1709-4e.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valorado el concepto de autoestima en el proceso de búsqueda de empleo.</w:t>
      </w:r>
    </w:p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Peinados y recogidos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diseño de propuestas de peinado.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0842-1i.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Técnicas de corte del cabello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propuesta estética de corte.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0845-3g.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Análisis capilar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respeto a la diferencia.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0849-6f.</w:t>
      </w:r>
    </w:p>
    <w:p w:rsidR="00000000" w:rsidDel="00000000" w:rsidP="00000000" w:rsidRDefault="00000000" w:rsidRPr="00000000" w14:paraId="000001E6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0"/>
          <w:bCs w:val="0"/>
          <w:rtl w:val="0"/>
        </w:rPr>
        <w:t xml:space="preserve">El proyecto profesional parte de fortalezas reales: trato con clientas, creatividad, precisión manual, orden, comunicación, paciencia o gusto por tendencias, cuidando la autoestima.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E9">
      <w:pPr>
        <w:pStyle w:val="Heading3"/>
        <w:rPr/>
      </w:pPr>
      <w:r w:rsidDel="00000000" w:rsidR="00000000" w:rsidRPr="00000000">
        <w:rPr>
          <w:rtl w:val="0"/>
        </w:rPr>
        <w:t xml:space="preserve">C8.1 · Lo que mejor se me da con el cabello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«Autoconocimiento profesional: qué se me da bien en peluquería».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parte de una situación cercana al primer empleo en peluquería y analiza «Lo que mejor se me da con el cabello» sin convertirlo en teoría abstracta. Primero identifica el problema profesional, después decide qué información necesita y finalmente lo registra como evidencia útil.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profesional.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casos cercanos al primer empleo y plantillas breves, sin exigir exposición personal innecesaria.</w:t>
      </w:r>
    </w:p>
    <w:p w:rsidR="00000000" w:rsidDel="00000000" w:rsidP="00000000" w:rsidRDefault="00000000" w:rsidRPr="00000000" w14:paraId="000001EF">
      <w:pPr>
        <w:pStyle w:val="Heading3"/>
        <w:rPr/>
      </w:pPr>
      <w:r w:rsidDel="00000000" w:rsidR="00000000" w:rsidRPr="00000000">
        <w:rPr>
          <w:rtl w:val="0"/>
        </w:rPr>
        <w:t xml:space="preserve">C8.2 · Mi estilo de trato con clientas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«Autoconocimiento profesional: qué se me da bien en peluquería».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de «Mi estilo de trato con clientas» se desarrolla mediante role-play, oferta real, caso breve o documento simulado de salón. El equipo ensaya una respuesta profesional y ajusta el lenguaje para que suene seguro, cercano y respetuoso.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actuación.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responder con esquema, audio, role-play, texto corto o presentación compartida.</w:t>
      </w:r>
    </w:p>
    <w:p w:rsidR="00000000" w:rsidDel="00000000" w:rsidP="00000000" w:rsidRDefault="00000000" w:rsidRPr="00000000" w14:paraId="000001F5">
      <w:pPr>
        <w:pStyle w:val="Heading3"/>
        <w:rPr/>
      </w:pPr>
      <w:r w:rsidDel="00000000" w:rsidR="00000000" w:rsidRPr="00000000">
        <w:rPr>
          <w:rtl w:val="0"/>
        </w:rPr>
        <w:t xml:space="preserve">C8.3 · Autoestima antes de una entrevista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«Autoconocimiento profesional: qué se me da bien en peluquería».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para resolver «Autoestima antes de una entrevista»: actuar por impulso o actuar con criterio profesional. Debe elegir una y justificarla con derechos, prevención, empleabilidad o mejora personal según el bloque autoconocimiento profesional: qué se me da bien en peluquería.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roles de profesional, clienta, observadora y responsable de registro para equilibrar participación.</w:t>
      </w:r>
    </w:p>
    <w:p w:rsidR="00000000" w:rsidDel="00000000" w:rsidP="00000000" w:rsidRDefault="00000000" w:rsidRPr="00000000" w14:paraId="000001FB">
      <w:pPr>
        <w:pStyle w:val="Heading3"/>
        <w:rPr/>
      </w:pPr>
      <w:r w:rsidDel="00000000" w:rsidR="00000000" w:rsidRPr="00000000">
        <w:rPr>
          <w:rtl w:val="0"/>
        </w:rPr>
        <w:t xml:space="preserve">C8.4 · Creatividad y precisión manual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«Autoconocimiento profesional: qué se me da bien en peluquería».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«Creatividad y precisión manual» se convierte en una escena de aula-salón. Una estudiante hace de trabajadora novel, otra de responsable de salón y otra observa si se comunican límites, dudas o propuestas sin perder respeto ni autoestima en esa situación concreta.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personal.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vocabulario laboral con ejemplos sencillos del salón y tarjetas de apoyo.</w:t>
      </w:r>
    </w:p>
    <w:p w:rsidR="00000000" w:rsidDel="00000000" w:rsidP="00000000" w:rsidRDefault="00000000" w:rsidRPr="00000000" w14:paraId="00000201">
      <w:pPr>
        <w:pStyle w:val="Heading3"/>
        <w:rPr/>
      </w:pPr>
      <w:r w:rsidDel="00000000" w:rsidR="00000000" w:rsidRPr="00000000">
        <w:rPr>
          <w:rtl w:val="0"/>
        </w:rPr>
        <w:t xml:space="preserve">C8.5 · Preferencia: color, corte o recogidos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«Autoconocimiento profesional: qué se me da bien en peluquería».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docente introduce una incidencia durante «Preferencia: color, corte o recogidos": presión de tiempo, comentario incómodo, riesgo laboral, duda de contrato o inseguridad personal. El equipo detiene la escena, propone una respuesta y la reformula de manera más profesional.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tarea en comprender, decidir, ensayar y registrar, con pausa de comprobación.</w:t>
      </w:r>
    </w:p>
    <w:p w:rsidR="00000000" w:rsidDel="00000000" w:rsidP="00000000" w:rsidRDefault="00000000" w:rsidRPr="00000000" w14:paraId="00000207">
      <w:pPr>
        <w:pStyle w:val="Heading3"/>
        <w:rPr/>
      </w:pPr>
      <w:r w:rsidDel="00000000" w:rsidR="00000000" w:rsidRPr="00000000">
        <w:rPr>
          <w:rtl w:val="0"/>
        </w:rPr>
        <w:t xml:space="preserve">C8.6 · Meta profesional a corto plazo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«Autoconocimiento profesional: qué se me da bien en peluquería».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«Meta profesional a corto plazo» en un recurso práctico: checklist, mensaje tipo, mapa de ayuda, compromiso de mejora o pauta de actuación. Debe poder utilizarse antes de unas prácticas o una entrevista real.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Mensaje o documento laboral.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Ofrecer opciones simuladas cuando el tema toque experiencias personales o familiares sensibles.</w:t>
      </w:r>
    </w:p>
    <w:p w:rsidR="00000000" w:rsidDel="00000000" w:rsidP="00000000" w:rsidRDefault="00000000" w:rsidRPr="00000000" w14:paraId="0000020D">
      <w:pPr>
        <w:pStyle w:val="Heading3"/>
        <w:rPr/>
      </w:pPr>
      <w:r w:rsidDel="00000000" w:rsidR="00000000" w:rsidRPr="00000000">
        <w:rPr>
          <w:rtl w:val="0"/>
        </w:rPr>
        <w:t xml:space="preserve">C8.7 · Fortaleza vista por otra compañera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«Autoconocimiento profesional: qué se me da bien en peluquería».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se organiza por estaciones: situación, derecho o competencia implicada, respuesta profesional y evidencia final. En cada estación el grupo deja una nota breve relacionada con «Fortaleza vista por otra compañera».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Incluir criterios visibles de respeto, realismo, seguridad y utilidad profesional.</w:t>
      </w:r>
    </w:p>
    <w:p w:rsidR="00000000" w:rsidDel="00000000" w:rsidP="00000000" w:rsidRDefault="00000000" w:rsidRPr="00000000" w14:paraId="00000213">
      <w:pPr>
        <w:pStyle w:val="Heading3"/>
        <w:rPr/>
      </w:pPr>
      <w:r w:rsidDel="00000000" w:rsidR="00000000" w:rsidRPr="00000000">
        <w:rPr>
          <w:rtl w:val="0"/>
        </w:rPr>
        <w:t xml:space="preserve">C8.8 · Competencia social en una práctica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«Autoconocimiento profesional: qué se me da bien en peluquería».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«Competencia social en una práctica» con cuatro criterios: realismo, respeto, claridad y utilidad para el primer empleo. La devolución incluye una mejora concreta y aplicable.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ampliación con búsqueda de una oferta real, convenio, curso o recurso profesional.</w:t>
      </w:r>
    </w:p>
    <w:p w:rsidR="00000000" w:rsidDel="00000000" w:rsidP="00000000" w:rsidRDefault="00000000" w:rsidRPr="00000000" w14:paraId="00000219">
      <w:pPr>
        <w:pStyle w:val="Heading3"/>
        <w:rPr/>
      </w:pPr>
      <w:r w:rsidDel="00000000" w:rsidR="00000000" w:rsidRPr="00000000">
        <w:rPr>
          <w:rtl w:val="0"/>
        </w:rPr>
        <w:t xml:space="preserve">C8.9 · Presentación de mi perfil profesional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«Autoconocimiento profesional: qué se me da bien en peluquería».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termina con una defensa de un minuto. El equipo explica qué aprendizaje de «Presentación de mi perfil profesional» llevaría a un salón real, qué error evitaría y qué paso pequeño puede empezar a practicar esta semana.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reflexión honesta y la mejora concreta, no la comparación entre alumnas.</w:t>
      </w:r>
    </w:p>
    <w:p w:rsidR="00000000" w:rsidDel="00000000" w:rsidP="00000000" w:rsidRDefault="00000000" w:rsidRPr="00000000" w14:paraId="0000021F">
      <w:pPr>
        <w:pStyle w:val="Heading1"/>
        <w:rPr/>
      </w:pPr>
      <w:r w:rsidDel="00000000" w:rsidR="00000000" w:rsidRPr="00000000">
        <w:rPr>
          <w:rtl w:val="0"/>
        </w:rPr>
        <w:t xml:space="preserve">C9. DAFO personal, itinerarios y objetivos alcanzables</w:t>
      </w:r>
    </w:p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y evalúa el potencial profesional y los intereses para guiar el proceso de orientación personal y elaborar una hoja de ruta para la inserción profesional.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fortalezas, debilidades, amenazas y oportunidades propias para la inserción profesional.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expectativas de futuro para la inserción profesional y se han analizado competencias, intereses y destrezas personales.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1709-4h.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valorado hitos de la trayectoria vital con valor profesionalizador.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1709-4i.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itinerarios formativos profesionales relacionados con el perfil profesional.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1709-4j.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formulado objetivos profesionales y metas personales y profesionales para mejorar la empleabilidad y la inserción laboral.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1709-4k.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trazado un plan de acción para desarrollar áreas de mejora y potenciar fortalezas con valor para el empleo.</w:t>
      </w:r>
    </w:p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Digitalización aplicada a los sectores productivos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 de transformación y secuencia de recursos.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1664-5h.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Inglés profesional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interacción escrita para empleabilidad.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0156-5a.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Cosmética para peluquería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actualización en innovación cosmética.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0844-6f.</w:t>
      </w:r>
    </w:p>
    <w:p w:rsidR="00000000" w:rsidDel="00000000" w:rsidP="00000000" w:rsidRDefault="00000000" w:rsidRPr="00000000" w14:paraId="0000022C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0"/>
          <w:bCs w:val="0"/>
          <w:rtl w:val="0"/>
        </w:rPr>
        <w:t xml:space="preserve">El alumnado transforma intereses y miedos en un plan de acción: prácticas, cursos, portfolio, redes, idiomas, especialización y primeros contactos profesionales.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2F">
      <w:pPr>
        <w:pStyle w:val="Heading3"/>
        <w:rPr/>
      </w:pPr>
      <w:r w:rsidDel="00000000" w:rsidR="00000000" w:rsidRPr="00000000">
        <w:rPr>
          <w:rtl w:val="0"/>
        </w:rPr>
        <w:t xml:space="preserve">C9.1 · DAFO personal de peluquería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«DAFO personal, itinerarios y objetivos alcanzables».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parte de una situación cercana al primer empleo en peluquería y analiza «DAFO personal de peluquería» sin convertirlo en teoría abstracta. Primero identifica el problema profesional, después decide qué información necesita y finalmente lo registra como evidencia útil.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profesional.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casos cercanos al primer empleo y plantillas breves, sin exigir exposición personal innecesaria.</w:t>
      </w:r>
    </w:p>
    <w:p w:rsidR="00000000" w:rsidDel="00000000" w:rsidP="00000000" w:rsidRDefault="00000000" w:rsidRPr="00000000" w14:paraId="00000235">
      <w:pPr>
        <w:pStyle w:val="Heading3"/>
        <w:rPr/>
      </w:pPr>
      <w:r w:rsidDel="00000000" w:rsidR="00000000" w:rsidRPr="00000000">
        <w:rPr>
          <w:rtl w:val="0"/>
        </w:rPr>
        <w:t xml:space="preserve">C9.2 · Amenaza que puedo convertir en reto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«DAFO personal, itinerarios y objetivos alcanzables».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de «Amenaza que puedo convertir en reto» se desarrolla mediante role-play, oferta real, caso breve o documento simulado de salón. El equipo ensaya una respuesta profesional y ajusta el lenguaje para que suene seguro, cercano y respetuoso.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actuación.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responder con esquema, audio, role-play, texto corto o presentación compartida.</w:t>
      </w:r>
    </w:p>
    <w:p w:rsidR="00000000" w:rsidDel="00000000" w:rsidP="00000000" w:rsidRDefault="00000000" w:rsidRPr="00000000" w14:paraId="0000023B">
      <w:pPr>
        <w:pStyle w:val="Heading3"/>
        <w:rPr/>
      </w:pPr>
      <w:r w:rsidDel="00000000" w:rsidR="00000000" w:rsidRPr="00000000">
        <w:rPr>
          <w:rtl w:val="0"/>
        </w:rPr>
        <w:t xml:space="preserve">C9.3 · Itinerario tras el ciclo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«DAFO personal, itinerarios y objetivos alcanzables».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para resolver «Itinerario tras el ciclo»: actuar por impulso o actuar con criterio profesional. Debe elegir una y justificarla con derechos, prevención, empleabilidad o mejora personal según el bloque dafo personal, itinerarios y objetivos alcanzables.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roles de profesional, clienta, observadora y responsable de registro para equilibrar participación.</w:t>
      </w:r>
    </w:p>
    <w:p w:rsidR="00000000" w:rsidDel="00000000" w:rsidP="00000000" w:rsidRDefault="00000000" w:rsidRPr="00000000" w14:paraId="00000241">
      <w:pPr>
        <w:pStyle w:val="Heading3"/>
        <w:rPr/>
      </w:pPr>
      <w:r w:rsidDel="00000000" w:rsidR="00000000" w:rsidRPr="00000000">
        <w:rPr>
          <w:rtl w:val="0"/>
        </w:rPr>
        <w:t xml:space="preserve">C9.4 · Curso corto que me acerca a una meta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«DAFO personal, itinerarios y objetivos alcanzables».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«Curso corto que me acerca a una meta» se convierte en una escena de aula-salón. Una estudiante hace de trabajadora novel, otra de responsable de salón y otra observa si se comunican límites, dudas o propuestas sin perder respeto ni autoestima en esa situación concreta.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personal.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vocabulario laboral con ejemplos sencillos del salón y tarjetas de apoyo.</w:t>
      </w:r>
    </w:p>
    <w:p w:rsidR="00000000" w:rsidDel="00000000" w:rsidP="00000000" w:rsidRDefault="00000000" w:rsidRPr="00000000" w14:paraId="00000247">
      <w:pPr>
        <w:pStyle w:val="Heading3"/>
        <w:rPr/>
      </w:pPr>
      <w:r w:rsidDel="00000000" w:rsidR="00000000" w:rsidRPr="00000000">
        <w:rPr>
          <w:rtl w:val="0"/>
        </w:rPr>
        <w:t xml:space="preserve">C9.5 · Hito vital con valor profesional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«DAFO personal, itinerarios y objetivos alcanzables».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docente introduce una incidencia durante «Hito vital con valor profesional": presión de tiempo, comentario incómodo, riesgo laboral, duda de contrato o inseguridad personal. El equipo detiene la escena, propone una respuesta y la reformula de manera más profesional.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tarea en comprender, decidir, ensayar y registrar, con pausa de comprobación.</w:t>
      </w:r>
    </w:p>
    <w:p w:rsidR="00000000" w:rsidDel="00000000" w:rsidP="00000000" w:rsidRDefault="00000000" w:rsidRPr="00000000" w14:paraId="0000024D">
      <w:pPr>
        <w:pStyle w:val="Heading3"/>
        <w:rPr/>
      </w:pPr>
      <w:r w:rsidDel="00000000" w:rsidR="00000000" w:rsidRPr="00000000">
        <w:rPr>
          <w:rtl w:val="0"/>
        </w:rPr>
        <w:t xml:space="preserve">C9.6 · Objetivo SMART de prácticas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«DAFO personal, itinerarios y objetivos alcanzables».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«Objetivo SMART de prácticas» en un recurso práctico: checklist, mensaje tipo, mapa de ayuda, compromiso de mejora o pauta de actuación. Debe poder utilizarse antes de unas prácticas o una entrevista real.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Mensaje o documento laboral.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Ofrecer opciones simuladas cuando el tema toque experiencias personales o familiares sensibles.</w:t>
      </w:r>
    </w:p>
    <w:p w:rsidR="00000000" w:rsidDel="00000000" w:rsidP="00000000" w:rsidRDefault="00000000" w:rsidRPr="00000000" w14:paraId="00000253">
      <w:pPr>
        <w:pStyle w:val="Heading3"/>
        <w:rPr/>
      </w:pPr>
      <w:r w:rsidDel="00000000" w:rsidR="00000000" w:rsidRPr="00000000">
        <w:rPr>
          <w:rtl w:val="0"/>
        </w:rPr>
        <w:t xml:space="preserve">C9.7 · Plan de acción de un mes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«DAFO personal, itinerarios y objetivos alcanzables».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se organiza por estaciones: situación, derecho o competencia implicada, respuesta profesional y evidencia final. En cada estación el grupo deja una nota breve relacionada con «Plan de acción de un mes».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Incluir criterios visibles de respeto, realismo, seguridad y utilidad profesional.</w:t>
      </w:r>
    </w:p>
    <w:p w:rsidR="00000000" w:rsidDel="00000000" w:rsidP="00000000" w:rsidRDefault="00000000" w:rsidRPr="00000000" w14:paraId="00000259">
      <w:pPr>
        <w:pStyle w:val="Heading3"/>
        <w:rPr/>
      </w:pPr>
      <w:r w:rsidDel="00000000" w:rsidR="00000000" w:rsidRPr="00000000">
        <w:rPr>
          <w:rtl w:val="0"/>
        </w:rPr>
        <w:t xml:space="preserve">C9.8 · Primer contacto profesional seguro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«DAFO personal, itinerarios y objetivos alcanzables».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«Primer contacto profesional seguro» con cuatro criterios: realismo, respeto, claridad y utilidad para el primer empleo. La devolución incluye una mejora concreta y aplicable.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ampliación con búsqueda de una oferta real, convenio, curso o recurso profesional.</w:t>
      </w:r>
    </w:p>
    <w:p w:rsidR="00000000" w:rsidDel="00000000" w:rsidP="00000000" w:rsidRDefault="00000000" w:rsidRPr="00000000" w14:paraId="0000025F">
      <w:pPr>
        <w:pStyle w:val="Heading3"/>
        <w:rPr/>
      </w:pPr>
      <w:r w:rsidDel="00000000" w:rsidR="00000000" w:rsidRPr="00000000">
        <w:rPr>
          <w:rtl w:val="0"/>
        </w:rPr>
        <w:t xml:space="preserve">C9.9 · Hoja de ruta de inserción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«DAFO personal, itinerarios y objetivos alcanzables».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termina con una defensa de un minuto. El equipo explica qué aprendizaje de «Hoja de ruta de inserción» llevaría a un salón real, qué error evitaría y qué paso pequeño puede empezar a practicar esta semana.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reflexión honesta y la mejora concreta, no la comparación entre alumnas.</w:t>
      </w:r>
    </w:p>
    <w:p w:rsidR="00000000" w:rsidDel="00000000" w:rsidP="00000000" w:rsidRDefault="00000000" w:rsidRPr="00000000" w14:paraId="00000265">
      <w:pPr>
        <w:pStyle w:val="Heading1"/>
        <w:rPr/>
      </w:pPr>
      <w:r w:rsidDel="00000000" w:rsidR="00000000" w:rsidRPr="00000000">
        <w:rPr>
          <w:rtl w:val="0"/>
        </w:rPr>
        <w:t xml:space="preserve">C10. Aprendizaje permanente e identidad digital profesional</w:t>
      </w:r>
    </w:p>
    <w:p w:rsidR="00000000" w:rsidDel="00000000" w:rsidP="00000000" w:rsidRDefault="00000000" w:rsidRPr="00000000" w14:paraId="00000266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estrategias de aprendizaje autónomo, diseña su entorno personal de aprendizaje y usa tecnologías digitales de forma coherente con su identidad digital y objetivos profesionales.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tomado conciencia de la responsabilidad individual en el desarrollo profesional y del aprendizaje permanente.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1709-5b.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identificado la empleabilidad como capacidad de adaptación al entorno laboral.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1709-5c.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utilizado herramientas, fuentes de información, conexiones y actividades para configurar un entorno personal de aprendizaje para la empleabilidad.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1709-5d.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puesto en práctica la competencia digital para configurar un entorno personal de aprendizaje para la empleabilidad.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1709-5e.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analizado la identidad digital y su impacto en la empleabilidad.</w:t>
      </w:r>
    </w:p>
    <w:p w:rsidR="00000000" w:rsidDel="00000000" w:rsidP="00000000" w:rsidRDefault="00000000" w:rsidRPr="00000000" w14:paraId="0000026D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Digitalización aplicada a los sectores productivos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nube y organización digital.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1664-3b.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Peinados y recogidos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recogidos y evidencias de trabajo.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0842-5g.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Inglés profesional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redacción de mensajes profesionales.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0156-4b.</w:t>
      </w:r>
    </w:p>
    <w:p w:rsidR="00000000" w:rsidDel="00000000" w:rsidP="00000000" w:rsidRDefault="00000000" w:rsidRPr="00000000" w14:paraId="00000271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b w:val="0"/>
          <w:bCs w:val="0"/>
          <w:rtl w:val="0"/>
        </w:rPr>
        <w:t xml:space="preserve">La identidad digital se trabaja con ejemplos próximos: Instagram de trabajos, fotos antes/después, comentarios, privacidad y aprendizaje continuo sin convertir la vida personal en escaparate.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74">
      <w:pPr>
        <w:pStyle w:val="Heading3"/>
        <w:rPr/>
      </w:pPr>
      <w:r w:rsidDel="00000000" w:rsidR="00000000" w:rsidRPr="00000000">
        <w:rPr>
          <w:rtl w:val="0"/>
        </w:rPr>
        <w:t xml:space="preserve">C10.1 · Instagram profesional sin exponerme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«Aprendizaje permanente e identidad digital profesional».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parte de una situación cercana al primer empleo en peluquería y analiza «Instagram profesional sin exponerme» sin convertirlo en teoría abstracta. Primero identifica el problema profesional, después decide qué información necesita y finalmente lo registra como evidencia útil.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profesional.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casos cercanos al primer empleo y plantillas breves, sin exigir exposición personal innecesaria.</w:t>
      </w:r>
    </w:p>
    <w:p w:rsidR="00000000" w:rsidDel="00000000" w:rsidP="00000000" w:rsidRDefault="00000000" w:rsidRPr="00000000" w14:paraId="0000027A">
      <w:pPr>
        <w:pStyle w:val="Heading3"/>
        <w:rPr/>
      </w:pPr>
      <w:r w:rsidDel="00000000" w:rsidR="00000000" w:rsidRPr="00000000">
        <w:rPr>
          <w:rtl w:val="0"/>
        </w:rPr>
        <w:t xml:space="preserve">C10.2 · Foto antes/después con permiso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«Aprendizaje permanente e identidad digital profesional».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de «Foto antes/después con permiso» se desarrolla mediante role-play, oferta real, caso breve o documento simulado de salón. El equipo ensaya una respuesta profesional y ajusta el lenguaje para que suene seguro, cercano y respetuoso.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actuación.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responder con esquema, audio, role-play, texto corto o presentación compartida.</w:t>
      </w:r>
    </w:p>
    <w:p w:rsidR="00000000" w:rsidDel="00000000" w:rsidP="00000000" w:rsidRDefault="00000000" w:rsidRPr="00000000" w14:paraId="00000280">
      <w:pPr>
        <w:pStyle w:val="Heading3"/>
        <w:rPr/>
      </w:pPr>
      <w:r w:rsidDel="00000000" w:rsidR="00000000" w:rsidRPr="00000000">
        <w:rPr>
          <w:rtl w:val="0"/>
        </w:rPr>
        <w:t xml:space="preserve">C10.3 · Cuenta personal y cuenta profesional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«Aprendizaje permanente e identidad digital profesional».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para resolver «Cuenta personal y cuenta profesional»: actuar por impulso o actuar con criterio profesional. Debe elegir una y justificarla con derechos, prevención, empleabilidad o mejora personal según el bloque aprendizaje permanente e identidad digital profesional.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roles de profesional, clienta, observadora y responsable de registro para equilibrar participación.</w:t>
      </w:r>
    </w:p>
    <w:p w:rsidR="00000000" w:rsidDel="00000000" w:rsidP="00000000" w:rsidRDefault="00000000" w:rsidRPr="00000000" w14:paraId="00000286">
      <w:pPr>
        <w:pStyle w:val="Heading3"/>
        <w:rPr/>
      </w:pPr>
      <w:r w:rsidDel="00000000" w:rsidR="00000000" w:rsidRPr="00000000">
        <w:rPr>
          <w:rtl w:val="0"/>
        </w:rPr>
        <w:t xml:space="preserve">C10.4 · Aprender con vídeos sin copiar errores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«Aprendizaje permanente e identidad digital profesional».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«Aprender con vídeos sin copiar errores» se convierte en una escena de aula-salón. Una estudiante hace de trabajadora novel, otra de responsable de salón y otra observa si se comunican límites, dudas o propuestas sin perder respeto ni autoestima en esa situación concreta.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personal.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vocabulario laboral con ejemplos sencillos del salón y tarjetas de apoyo.</w:t>
      </w:r>
    </w:p>
    <w:p w:rsidR="00000000" w:rsidDel="00000000" w:rsidP="00000000" w:rsidRDefault="00000000" w:rsidRPr="00000000" w14:paraId="0000028C">
      <w:pPr>
        <w:pStyle w:val="Heading3"/>
        <w:rPr/>
      </w:pPr>
      <w:r w:rsidDel="00000000" w:rsidR="00000000" w:rsidRPr="00000000">
        <w:rPr>
          <w:rtl w:val="0"/>
        </w:rPr>
        <w:t xml:space="preserve">C10.5 · Fuentes fiables de tendencias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«Aprendizaje permanente e identidad digital profesional».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docente introduce una incidencia durante «Fuentes fiables de tendencias": presión de tiempo, comentario incómodo, riesgo laboral, duda de contrato o inseguridad personal. El equipo detiene la escena, propone una respuesta y la reformula de manera más profesional.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tarea en comprender, decidir, ensayar y registrar, con pausa de comprobación.</w:t>
      </w:r>
    </w:p>
    <w:p w:rsidR="00000000" w:rsidDel="00000000" w:rsidP="00000000" w:rsidRDefault="00000000" w:rsidRPr="00000000" w14:paraId="00000292">
      <w:pPr>
        <w:pStyle w:val="Heading3"/>
        <w:rPr/>
      </w:pPr>
      <w:r w:rsidDel="00000000" w:rsidR="00000000" w:rsidRPr="00000000">
        <w:rPr>
          <w:rtl w:val="0"/>
        </w:rPr>
        <w:t xml:space="preserve">C10.6 · Comentario online que suma o resta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«Aprendizaje permanente e identidad digital profesional».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«Comentario online que suma o resta» en un recurso práctico: checklist, mensaje tipo, mapa de ayuda, compromiso de mejora o pauta de actuación. Debe poder utilizarse antes de unas prácticas o una entrevista real.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Mensaje o documento laboral.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Ofrecer opciones simuladas cuando el tema toque experiencias personales o familiares sensibles.</w:t>
      </w:r>
    </w:p>
    <w:p w:rsidR="00000000" w:rsidDel="00000000" w:rsidP="00000000" w:rsidRDefault="00000000" w:rsidRPr="00000000" w14:paraId="00000298">
      <w:pPr>
        <w:pStyle w:val="Heading3"/>
        <w:rPr/>
      </w:pPr>
      <w:r w:rsidDel="00000000" w:rsidR="00000000" w:rsidRPr="00000000">
        <w:rPr>
          <w:rtl w:val="0"/>
        </w:rPr>
        <w:t xml:space="preserve">C10.7 · Carpeta digital de aprendizajes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«Aprendizaje permanente e identidad digital profesional».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se organiza por estaciones: situación, derecho o competencia implicada, respuesta profesional y evidencia final. En cada estación el grupo deja una nota breve relacionada con «Carpeta digital de aprendizajes».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Incluir criterios visibles de respeto, realismo, seguridad y utilidad profesional.</w:t>
      </w:r>
    </w:p>
    <w:p w:rsidR="00000000" w:rsidDel="00000000" w:rsidP="00000000" w:rsidRDefault="00000000" w:rsidRPr="00000000" w14:paraId="0000029E">
      <w:pPr>
        <w:pStyle w:val="Heading3"/>
        <w:rPr/>
      </w:pPr>
      <w:r w:rsidDel="00000000" w:rsidR="00000000" w:rsidRPr="00000000">
        <w:rPr>
          <w:rtl w:val="0"/>
        </w:rPr>
        <w:t xml:space="preserve">C10.8 · Identidad digital revisada por pares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«Aprendizaje permanente e identidad digital profesional».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«Identidad digital revisada por pares» con cuatro criterios: realismo, respeto, claridad y utilidad para el primer empleo. La devolución incluye una mejora concreta y aplicable.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ampliación con búsqueda de una oferta real, convenio, curso o recurso profesional.</w:t>
      </w:r>
    </w:p>
    <w:p w:rsidR="00000000" w:rsidDel="00000000" w:rsidP="00000000" w:rsidRDefault="00000000" w:rsidRPr="00000000" w14:paraId="000002A4">
      <w:pPr>
        <w:pStyle w:val="Heading3"/>
        <w:rPr/>
      </w:pPr>
      <w:r w:rsidDel="00000000" w:rsidR="00000000" w:rsidRPr="00000000">
        <w:rPr>
          <w:rtl w:val="0"/>
        </w:rPr>
        <w:t xml:space="preserve">C10.9 · Manifiesto de aprendizaje permanente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«Aprendizaje permanente e identidad digital profesional».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termina con una defensa de un minuto. El equipo explica qué aprendizaje de «Manifiesto de aprendizaje permanente» llevaría a un salón real, qué error evitaría y qué paso pequeño puede empezar a practicar esta semana.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reflexión honesta y la mejora concreta, no la comparación entre alumnas.</w:t>
      </w:r>
    </w:p>
    <w:p w:rsidR="00000000" w:rsidDel="00000000" w:rsidP="00000000" w:rsidRDefault="00000000" w:rsidRPr="00000000" w14:paraId="000002AA">
      <w:pPr>
        <w:pStyle w:val="Heading1"/>
        <w:rPr/>
      </w:pPr>
      <w:r w:rsidDel="00000000" w:rsidR="00000000" w:rsidRPr="00000000">
        <w:rPr>
          <w:rtl w:val="0"/>
        </w:rPr>
        <w:t xml:space="preserve">C11. Entorno personal de aprendizaje y plan de desarrollo individual</w:t>
      </w:r>
    </w:p>
    <w:p w:rsidR="00000000" w:rsidDel="00000000" w:rsidP="00000000" w:rsidRDefault="00000000" w:rsidRPr="00000000" w14:paraId="000002AB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estrategias de aprendizaje autónomo, diseña su entorno personal de aprendizaje y usa tecnologías digitales de forma coherente con su identidad digital y objetivos profesionales.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justificado el diseño del entorno de aprendizaje basado en la mejora de la empleabilidad.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1709-5g.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elaborado el plan de desarrollo individual como herramienta para mejorar la empleabilidad.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herramientas de aprendizaje autónomo para el desarrollo personal y profesional.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1709-5i.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diseñado el entorno de aprendizaje que permite alcanzar el plan de desarrollo individual.</w:t>
      </w:r>
    </w:p>
    <w:p w:rsidR="00000000" w:rsidDel="00000000" w:rsidP="00000000" w:rsidRDefault="00000000" w:rsidRPr="00000000" w14:paraId="000002B1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primer curso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Digitalización aplicada a los sectores productivos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 de transformación digital viable.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1664-5f.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Análisis capilar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valoración del resultado como calidad.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0849-5h.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Inglés profesional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oral profesional sencilla.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0156-3b.</w:t>
      </w:r>
    </w:p>
    <w:p w:rsidR="00000000" w:rsidDel="00000000" w:rsidP="00000000" w:rsidRDefault="00000000" w:rsidRPr="00000000" w14:paraId="000002B5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0"/>
          <w:bCs w:val="0"/>
          <w:rtl w:val="0"/>
        </w:rPr>
        <w:t xml:space="preserve">El cierre del módulo convierte las actividades en un plan personal: qué quiero aprender, con qué recursos, en qué plazo y cómo demostraré avances en peluquería.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B8">
      <w:pPr>
        <w:pStyle w:val="Heading3"/>
        <w:rPr/>
      </w:pPr>
      <w:r w:rsidDel="00000000" w:rsidR="00000000" w:rsidRPr="00000000">
        <w:rPr>
          <w:rtl w:val="0"/>
        </w:rPr>
        <w:t xml:space="preserve">C11.1 · Mi red de aprendizaje en peluquería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«Entorno personal de aprendizaje y plan de desarrollo individual».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parte de una situación cercana al primer empleo en peluquería y analiza «Mi red de aprendizaje en peluquería» sin convertirlo en teoría abstracta. Primero identifica el problema profesional, después decide qué información necesita y finalmente lo registra como evidencia útil.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profesional.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casos cercanos al primer empleo y plantillas breves, sin exigir exposición personal innecesaria.</w:t>
      </w:r>
    </w:p>
    <w:p w:rsidR="00000000" w:rsidDel="00000000" w:rsidP="00000000" w:rsidRDefault="00000000" w:rsidRPr="00000000" w14:paraId="000002BE">
      <w:pPr>
        <w:pStyle w:val="Heading3"/>
        <w:rPr/>
      </w:pPr>
      <w:r w:rsidDel="00000000" w:rsidR="00000000" w:rsidRPr="00000000">
        <w:rPr>
          <w:rtl w:val="0"/>
        </w:rPr>
        <w:t xml:space="preserve">C11.2 · Calendario de mejora individual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«Entorno personal de aprendizaje y plan de desarrollo individual».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de «Calendario de mejora individual» se desarrolla mediante role-play, oferta real, caso breve o documento simulado de salón. El equipo ensaya una respuesta profesional y ajusta el lenguaje para que suene seguro, cercano y respetuoso.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actuación.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responder con esquema, audio, role-play, texto corto o presentación compartida.</w:t>
      </w:r>
    </w:p>
    <w:p w:rsidR="00000000" w:rsidDel="00000000" w:rsidP="00000000" w:rsidRDefault="00000000" w:rsidRPr="00000000" w14:paraId="000002C4">
      <w:pPr>
        <w:pStyle w:val="Heading3"/>
        <w:rPr/>
      </w:pPr>
      <w:r w:rsidDel="00000000" w:rsidR="00000000" w:rsidRPr="00000000">
        <w:rPr>
          <w:rtl w:val="0"/>
        </w:rPr>
        <w:t xml:space="preserve">C11.3 · Portfolio de tres evidencias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«Entorno personal de aprendizaje y plan de desarrollo individual».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compara dos opciones para resolver «Portfolio de tres evidencias»: actuar por impulso o actuar con criterio profesional. Debe elegir una y justificarla con derechos, prevención, empleabilidad o mejora personal según el bloque entorno personal de aprendizaje y plan de desarrollo individual.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decisión.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roles de profesional, clienta, observadora y responsable de registro para equilibrar participación.</w:t>
      </w:r>
    </w:p>
    <w:p w:rsidR="00000000" w:rsidDel="00000000" w:rsidP="00000000" w:rsidRDefault="00000000" w:rsidRPr="00000000" w14:paraId="000002CA">
      <w:pPr>
        <w:pStyle w:val="Heading3"/>
        <w:rPr/>
      </w:pPr>
      <w:r w:rsidDel="00000000" w:rsidR="00000000" w:rsidRPr="00000000">
        <w:rPr>
          <w:rtl w:val="0"/>
        </w:rPr>
        <w:t xml:space="preserve">C11.4 · Herramienta digital para seguir avances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«Entorno personal de aprendizaje y plan de desarrollo individual».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«Herramienta digital para seguir avances» se convierte en una escena de aula-salón. Una estudiante hace de trabajadora novel, otra de responsable de salón y otra observa si se comunican límites, dudas o propuestas sin perder respeto ni autoestima en esa situación concreta.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personal.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vocabulario laboral con ejemplos sencillos del salón y tarjetas de apoyo.</w:t>
      </w:r>
    </w:p>
    <w:p w:rsidR="00000000" w:rsidDel="00000000" w:rsidP="00000000" w:rsidRDefault="00000000" w:rsidRPr="00000000" w14:paraId="000002D0">
      <w:pPr>
        <w:pStyle w:val="Heading3"/>
        <w:rPr/>
      </w:pPr>
      <w:r w:rsidDel="00000000" w:rsidR="00000000" w:rsidRPr="00000000">
        <w:rPr>
          <w:rtl w:val="0"/>
        </w:rPr>
        <w:t xml:space="preserve">C11.5 · Plan de desarrollo con recursos reales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«Entorno personal de aprendizaje y plan de desarrollo individual».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docente introduce una incidencia durante «Plan de desarrollo con recursos reales": presión de tiempo, comentario incómodo, riesgo laboral, duda de contrato o inseguridad personal. El equipo detiene la escena, propone una respuesta y la reformula de manera más profesional.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Lista de comprobación.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tarea en comprender, decidir, ensayar y registrar, con pausa de comprobación.</w:t>
      </w:r>
    </w:p>
    <w:p w:rsidR="00000000" w:rsidDel="00000000" w:rsidP="00000000" w:rsidRDefault="00000000" w:rsidRPr="00000000" w14:paraId="000002D6">
      <w:pPr>
        <w:pStyle w:val="Heading3"/>
        <w:rPr/>
      </w:pPr>
      <w:r w:rsidDel="00000000" w:rsidR="00000000" w:rsidRPr="00000000">
        <w:rPr>
          <w:rtl w:val="0"/>
        </w:rPr>
        <w:t xml:space="preserve">C11.6 · Aprendizaje autónomo en una técnica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proyectos.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«Entorno personal de aprendizaje y plan de desarrollo individual».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transforma «Aprendizaje autónomo en una técnica» en un recurso práctico: checklist, mensaje tipo, mapa de ayuda, compromiso de mejora o pauta de actuación. Debe poder utilizarse antes de unas prácticas o una entrevista real.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Mensaje o documento laboral.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Ofrecer opciones simuladas cuando el tema toque experiencias personales o familiares sensibles.</w:t>
      </w:r>
    </w:p>
    <w:p w:rsidR="00000000" w:rsidDel="00000000" w:rsidP="00000000" w:rsidRDefault="00000000" w:rsidRPr="00000000" w14:paraId="000002DC">
      <w:pPr>
        <w:pStyle w:val="Heading3"/>
        <w:rPr/>
      </w:pPr>
      <w:r w:rsidDel="00000000" w:rsidR="00000000" w:rsidRPr="00000000">
        <w:rPr>
          <w:rtl w:val="0"/>
        </w:rPr>
        <w:t xml:space="preserve">C11.7 · Indicador de progreso personal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«Entorno personal de aprendizaje y plan de desarrollo individual».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tarea se organiza por estaciones: situación, derecho o competencia implicada, respuesta profesional y evidencia final. En cada estación el grupo deja una nota breve relacionada con «Indicador de progreso personal».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Infografía breve.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Incluir criterios visibles de respeto, realismo, seguridad y utilidad profesional.</w:t>
      </w:r>
    </w:p>
    <w:p w:rsidR="00000000" w:rsidDel="00000000" w:rsidP="00000000" w:rsidRDefault="00000000" w:rsidRPr="00000000" w14:paraId="000002E2">
      <w:pPr>
        <w:pStyle w:val="Heading3"/>
        <w:rPr/>
      </w:pPr>
      <w:r w:rsidDel="00000000" w:rsidR="00000000" w:rsidRPr="00000000">
        <w:rPr>
          <w:rtl w:val="0"/>
        </w:rPr>
        <w:t xml:space="preserve">C11.8 · Presentación de mi plan a una compañera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Evaluación entre iguales.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«Entorno personal de aprendizaje y plan de desarrollo individual».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equipo revisa la evidencia de otro sobre «Presentación de mi plan a una compañera» con cuatro criterios: realismo, respeto, claridad y utilidad para el primer empleo. La devolución incluye una mejora concreta y aplicable.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portafolio.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Permitir ampliación con búsqueda de una oferta real, convenio, curso o recurso profesional.</w:t>
      </w:r>
    </w:p>
    <w:p w:rsidR="00000000" w:rsidDel="00000000" w:rsidP="00000000" w:rsidRDefault="00000000" w:rsidRPr="00000000" w14:paraId="000002E8">
      <w:pPr>
        <w:pStyle w:val="Heading3"/>
        <w:rPr/>
      </w:pPr>
      <w:r w:rsidDel="00000000" w:rsidR="00000000" w:rsidRPr="00000000">
        <w:rPr>
          <w:rtl w:val="0"/>
        </w:rPr>
        <w:t xml:space="preserve">C11.9 · Cierre: próxima versión profesional de mí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Portafolio profesional.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situación práctica de empleabilidad aplicada al sector de peluquería vinculada al bloque «Entorno personal de aprendizaje y plan de desarrollo individual».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combinación termina con una defensa de un minuto. El equipo explica qué aprendizaje de «Cierre: próxima versión profesional de mí» llevaría a un salón real, qué error evitaría y qué paso pequeño puede empezar a practicar esta semana.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Presentación profesional.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la reflexión honesta y la mejora concreta, no la comparación entre alumnas.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hKEifd+idDvHdvsKBjOc4S36KA==">CgMxLjA4AHIhMUloc21ucWlhMGRaNFhkMVN2dGdZMDFkbTFrdmtIVzlt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