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Quiero añadir una nueva funcionalidad a la plataforma Plappin relacionada con los proyectos intermodulares de FP Básica.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apartado dentro de Plappin en el que aparezcan todas las asignaturas o módulos de FPB Peluquería y Estética, con sus Resultados de Aprendizaje, RA, o Competencias Específicas, CE. Al pinchar sobre un RA o CE de una asignatura/módulo, la plataforma debe mostrar qué RA o CE del resto de asignaturas/módulos están relacionados con ese RA/CE, según los documentos de “relación de criterios” ya incorporados al proyecto. Además, para cada relación debe aparecer la justificación de la coincidencia y las propuestas de actividades/proyectos asociadas.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función debe servir como un mapa curricular interactivo para diseñar proyectos intermodulares.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sugerido del apartado: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“Mapa intermodular”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integrarse dentro de la plataforma Plappin manteniendo el estilo visual, arquitectura, componentes y patrones de código ya existentes.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nueva funcionalidad debe incluir: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Listado de asignaturas o módulos de FPB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aparecer un listado de todos los módulos/asignaturas de FP Básica relacionados con Peluquería y Estética, incluyendo como mínimo: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- 3060. Preparación del entorno profesional.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- 3061. Cuidados estéticos básicos de uñas.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- 3062. Depilación mecánica y decoloración del vello superfluo.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- 3063. Maquillaje.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- 3064. Lavado y cambios de forma del cabello.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- 3065. Cambios de color del cabello.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- 3005. Atención al cliente.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- 3009. Ciencias aplicadas I.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- 3042. Ciencias aplicadas II.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- 3011. Comunicación y sociedad I.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- 3012. Comunicación y sociedad II.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- 3067. Formación en Centros de Trabajo.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- 3159. Itinerario personal para la empleabilidad.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debe permitir seleccionar una asignatura o módulo.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Vista de RA o CE de cada asignatura/módulo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seleccionar una asignatura/módulo, deben mostrarse sus RA o CE.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RA/CE debe aparecer como una tarjeta, acordeón o elemento clicable.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tarjeta debe mostrar: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Código del módulo/asignatura.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Nombre del módulo/asignatura.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Código del RA o CE, si existe.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 completo o resumido del RA/CE.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Número de conexiones con otros módulos.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Indicador visual de si tiene actividades asociadas, por cada uno de los módulos relacionados.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Módulo: 3063. Maquillaje 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RA3. Prepara la piel para el maquillaje, relacionando las técnicas de higiene y preparación con las características del cliente. 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Conexiones: 6 módulos relacionados 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Actividades: 7 propuestas disponibles en cada uno de los 6 módulos.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Al pinchar sobre un RA o CE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usuario pulse sobre un RA o CE, debe abrirse una vista de detalle.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Esa vista debe mostrar: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RA/CE seleccionado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Módulo/asignatura de origen.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RA/CE seleccionado.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 del RA/CE.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Breve explicación de su importancia en FPB.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Conexiones con otros módulos/asignaturas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aparecer una lista de todas las RA o CE de otros módulos/asignaturas que, según los documentos de “relación de criterios”, tienen relación con el RA/CE seleccionado.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conexión debe mostrarse: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Módulo/asignatura relacionado.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RA/CE relacionado.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 del RA/CE relacionado.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Justificación de la relación.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Tipo de relación.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Actividades/proyectos sugeridos.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tipo de relación puede ser, por ejemplo: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Técnica profesional.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Atención al cliente.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Comunicación.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Prevención de riesgos laborales.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Higiene y desinfección.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Sostenibilidad.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Ciencia aplicada.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Empleabilidad.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FCT.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Trabajo en equipo.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Documentación profesional.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Competencia digital.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Inclusión y diversidad.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Justificación de la relación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justificación debe explicar por qué esos RA/CE están conectados.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“El RA de Preparación del entorno profesional se relaciona con el RA de Atención al cliente porque la organización del espacio, la higiene y la recepción influyen directamente en la experiencia del cliente, la imagen profesional y la calidad del servicio.”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justificación debe ser visible, clara y comprensible para profesorado de FPB.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Propuestas de actividades o proyectos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combinación de RA/CE debe incluir actividades o proyectos relacionados.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actividades deben venir de los documentos de actividades ampliadas y de los documentos de relación de criterios ya generados.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actividad debe mostrar: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Título de la actividad.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Descripción breve.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Módulos implicados.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RA/CE trabajados.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Producto final o evidencia.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Desarrollo resumido.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Atención a la diversidad.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Elemento motivador para alumnado de FPB.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actividad o proyecto: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Título: “Escape room de higiene y seguridad en el salón”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alumnado resuelve pruebas relacionadas con desinfección, uso de EPI, organización del tocador y prevención de riesgos antes de poder abrir un salón simulado.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Módulos implicados: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3060. Preparación del entorno profesional.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3005. Atención al cliente.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3009. Ciencias aplicadas I.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3159. Itinerario personal para la empleabilidad.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 final: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de apertura segura del salón y evidencias fotográficas del espacio preparado.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Atención a la diversidad: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 visuales, tarjetas de pistas, roles cooperativos y posibilidad de resolver retos por niveles.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Catalán: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“Escape room d’higiene i seguretat al saló”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Traducción al catalán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debe mantener la versión en catalán cuando el usuario escoja esta versión.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Diseño de interfaz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experiencia de usuario debe ser sencilla y visual.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Propuesta de estructura: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principal: “Mapa intermodular”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Encabezado con explicación breve.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Buscador de módulos/asignaturas.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Filtros: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Por módulo.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Por tipo de relación.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Por actividad disponible.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Por familia de competencias: técnica, comunicación, ciencia aplicada, empleabilidad, sostenibilidad, etc.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Listado de módulos/asignaturas en tarjetas.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 seleccionar un módulo, aparecen sus RA/CE.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 seleccionar un RA/CE, aparece el panel de conexiones.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detalle: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Columna izquierda: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Módulo de origen.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RA/CE seleccionado.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Lista de RA/CE del mismo módulo.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Columna derecha: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Conexiones con otros módulos.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Justificación.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Actividades sugeridas.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Botón para “Crear proyecto intermodular a partir de esta conexión”.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Botón para “Añadir actividad a un proyecto existente”.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Botón para “Exportar selección”.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Funciones adicionales 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Añadir, si es viable, estas acciones: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Crear proyecto desde una conexión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usuario vea una combinación de RA/CE, debe poder pulsar: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“Crear actividad intermodular”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debe generar un borrador usando: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RA/CE seleccionado.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RA/CE relacionados.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Justificación.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Actividades sugeridas.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Módulos implicados.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Atención a la diversidad.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Añadir actividad a proyecto existente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poder seleccionar una actividad y añadirla a un proyecto ya existente en Plappin.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Guardar combinación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poder guardar una combinación de RA/CE como favorita o como “conexión útil”.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Exportar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exportar la vista o selección a: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PDF.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Word, si la plataforma ya lo permite.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Copiar al portapapeles.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Datos necesarios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o adaptar una estructura de datos para representar las relaciones curriculares.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estructura debe permitir algo similar a esto: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"modules": [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"id": "3060",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"name_es": "Preparación del entorno profesional",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"name_ca": "Preparació de l’entorn professional",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"type": "modulo_profesional",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"learningOutcomes": [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"id": "3060_RA1",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"code": "RA1",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"text_es": "Prepara las instalaciones, equipos y útiles...",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"text_ca": "Prepara les instal·lacions, equips i estris...",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"connections": [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"targetModuleId": "3005",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"targetOutcomeId": "3005_RA1",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"relationType": "atencion_cliente",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"justification_es": "La preparación del entorno influye en la recepción y atención profesional al cliente...",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"justification_ca": "La preparació de l’entorn influeix en la recepció i l’atenció professional al client...",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"activities": [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"id": "act_escape_higiene",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"title_es": "Escape room de higiene y seguridad en el salón",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"title_ca": "Escape room d’higiene i seguretat al saló",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"description_es": "El alumnado resuelve pruebas relacionadas con desinfección, EPI y organización del espacio...",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"description_ca": "L’alumnat resol proves relacionades amb la desinfecció, els EPI i l’organització de l’espai...",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"evidence_es": "Checklist de apertura segura del salón",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"evidence_ca": "Llista de verificació d’obertura segura del saló",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"diversitySupport_es": "Instrucciones visuales, roles cooperativos y tarjetas de apoyo.",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"diversitySupport_ca": "Instruccions visuals, rols cooperatius i targetes de suport."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]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]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]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es obligatorio usar exactamente este JSON, pero la solución debe ser escalable, clara y compatible con futuras ampliaciones.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Fuentes de inspiración obligatorias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función debe basarse en los documentos ya creados de relación de criterios y actividades ampliadas.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 de relación de criterios: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relacion_criterios_depilacion_todos_modulos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relacion_criterios_maquillaje_todos_modulos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relacion_criterios_lavado_cambios_forma_todos_modulos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relacion_criterios_cambios_color_todos_modulos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relacion_criterios_atencion_cliente_todos_modulos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relacion_criterios_ciencias_aplicadas_I_todos_modulos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relacion_criterios_itinerario_empleabilidad_todos_modulos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relacion_criterios_ciencias_aplicadas_II_todos_modulos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relacion_criterios_comunicacion_sociedad_I_todos_modulos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debe poder usar estas coincidencias y actividades como base para generar, mostrar o sugerir proyectos intermodulares.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Adaptación al alumnado de FPB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propuestas deben estar adaptadas a alumnado de FP Básica de unos 15 años.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tenerse en cuenta que puede haber: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alumnado con dificultades de aprendizaje;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bajo nivel de comprensión lectora;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dificultades de atención;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falta de autonomía;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inseguridad personal;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baja motivación académica;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dificultades de expresión oral o escrita;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necesidad de apoyos visuales;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necesidad de tareas cortas y pautadas.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eso, las actividades sugeridas deben incluir medidas como: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instrucciones paso a paso;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lenguaje claro;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apoyos visuales;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plantillas;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ejemplos modelo;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roles cooperativos;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tareas por niveles;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rúbricas sencillas;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evidencias visuales;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evaluación práctica;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elección entre varios productos finales;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posibilidad de trabajo en parejas o pequeños grupos.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Criterios de calidad de la nueva función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funcionalidad estará bien implementada si permite: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Ver todos los módulos/asignaturas de FPB.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Ver los RA o CE de cada uno.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Pulsar sobre un RA/CE.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Ver conexiones curriculares con RA/CE de otros módulos.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Leer una justificación clara de cada conexión.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Ver actividades/proyectos asociados a esa combinación.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Identificar módulos implicados.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Mantener traducción en la versión en catalán.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Adaptar actividades a alumnado de FPB con dificultades.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Reutilizar proyectos existentes de la plataforma.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Mantener una interfaz clara, visual y fácil de usar para docentes.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Cuidado con el diseño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crear una pantalla sobrecargada.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Usar: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tarjetas;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acordeones;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filtros;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buscador;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etiquetas de colores;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iconos sencillos;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secciones plegables;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botones claros;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indicadores de número de conexiones.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debe ayudar al profesorado a encontrar rápidamente conexiones útiles para diseñar proyectos.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Resultado esperado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 una nueva sección de Plappin llamada “Mapa intermodular” que permita explorar visualmente las relaciones entre módulos, RA/CE, justificaciones y actividades, y que sirva como soporte o punto de partida para crear o completar los  proyectos intermodulares adaptados a FP Básica.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finalizar, deja la funcionalidad conectada con los datos existentes o con una primera estructura de datos semilla basada en los documentos indicados.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sz w:val="24"/>
          <w:szCs w:val="24"/>
          <w:rtl w:val="0"/>
        </w:rPr>
        <w:t xml:space="preserve">Incluye comentarios en el código donde sea necesario para facilitar futuras ampliaciones de módulos, RA, CE, relaciones y actividades.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Existe una nueva sección visible en la navegación de Plappin llamada “Mapa intermodular”.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 muestran todos los módulos/asignaturas de FPB Peluquería y Estética.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Al seleccionar un módulo, aparecen sus RA o CE.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Al pulsar sobre un RA/CE, aparecen las RA/CE relacionadas de otros módulos.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Cada relación muestra: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módulo relacionado;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RA/CE relacionado;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justificación;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actividades/proyectos sugeridos;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tipo de relación.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Las actividades incluyen adaptación para alumnado de FPB y alumnado con dificultades de aprendizaje.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La función mantiene traducción al catalán.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La interfaz es clara, visual, filtrable y usable para profesorado.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sz w:val="24"/>
          <w:szCs w:val="24"/>
          <w:rtl w:val="0"/>
        </w:rPr>
        <w:t xml:space="preserve">9. La estructura de datos permite añadir nuevas relaciones, actividades y módulos en el futuro.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