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6F" w:rsidRDefault="000A0F6F" w:rsidP="000A0F6F">
      <w:pPr>
        <w:jc w:val="center"/>
        <w:rPr>
          <w:rFonts w:ascii="Times New Roman" w:hAnsi="Times New Roman"/>
          <w:sz w:val="36"/>
        </w:rPr>
      </w:pPr>
      <w:r>
        <w:rPr>
          <w:rFonts w:ascii="Times New Roman" w:hAnsi="Times New Roman"/>
          <w:sz w:val="36"/>
        </w:rPr>
        <w:t>Applied Spatial and Temporal Data Analysis</w:t>
      </w:r>
    </w:p>
    <w:p w:rsidR="000A0F6F" w:rsidRDefault="000A0F6F" w:rsidP="000A0F6F">
      <w:pPr>
        <w:jc w:val="center"/>
        <w:rPr>
          <w:rFonts w:ascii="Times New Roman" w:hAnsi="Times New Roman"/>
        </w:rPr>
      </w:pPr>
      <w:r>
        <w:rPr>
          <w:rFonts w:ascii="Times New Roman" w:hAnsi="Times New Roman"/>
        </w:rPr>
        <w:t>Homework #3 – K means Clustering</w:t>
      </w:r>
      <w:r w:rsidR="004816D7">
        <w:rPr>
          <w:rFonts w:ascii="Times New Roman" w:hAnsi="Times New Roman"/>
        </w:rPr>
        <w:br/>
      </w:r>
      <w:r>
        <w:rPr>
          <w:rFonts w:ascii="Times New Roman" w:hAnsi="Times New Roman"/>
        </w:rPr>
        <w:t>Mohammed Jasam</w:t>
      </w:r>
    </w:p>
    <w:p w:rsidR="003B102F"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Data Extraction</w:t>
      </w:r>
    </w:p>
    <w:p w:rsidR="00973396" w:rsidRPr="00FE5A7F" w:rsidRDefault="00973396" w:rsidP="00973396">
      <w:pPr>
        <w:pStyle w:val="ListParagraph"/>
        <w:numPr>
          <w:ilvl w:val="0"/>
          <w:numId w:val="3"/>
        </w:numPr>
        <w:ind w:left="1134"/>
        <w:jc w:val="both"/>
        <w:rPr>
          <w:rFonts w:ascii="Times New Roman" w:hAnsi="Times New Roman"/>
        </w:rPr>
      </w:pPr>
      <w:r>
        <w:rPr>
          <w:rFonts w:ascii="Times New Roman" w:hAnsi="Times New Roman"/>
        </w:rPr>
        <w:t xml:space="preserve">Wrote a python </w:t>
      </w:r>
      <w:r>
        <w:rPr>
          <w:rFonts w:ascii="Times New Roman" w:hAnsi="Times New Roman" w:cs="Times New Roman"/>
        </w:rPr>
        <w:t>script to scrape the articles from CNN.com and saved the data in the csv file.</w:t>
      </w:r>
    </w:p>
    <w:p w:rsidR="00973396" w:rsidRDefault="00973396" w:rsidP="00973396">
      <w:pPr>
        <w:pStyle w:val="ListParagraph"/>
        <w:numPr>
          <w:ilvl w:val="0"/>
          <w:numId w:val="3"/>
        </w:numPr>
        <w:ind w:left="1134"/>
        <w:jc w:val="both"/>
        <w:rPr>
          <w:rFonts w:ascii="Times New Roman" w:hAnsi="Times New Roman" w:cs="Times New Roman"/>
        </w:rPr>
      </w:pPr>
      <w:r>
        <w:rPr>
          <w:rFonts w:ascii="Times New Roman" w:hAnsi="Times New Roman" w:cs="Times New Roman"/>
        </w:rPr>
        <w:t>Removed all the regular expressions to get meaningful data.</w:t>
      </w:r>
    </w:p>
    <w:p w:rsidR="00973396" w:rsidRDefault="00973396" w:rsidP="00973396">
      <w:pPr>
        <w:pStyle w:val="ListParagraph"/>
        <w:numPr>
          <w:ilvl w:val="0"/>
          <w:numId w:val="3"/>
        </w:numPr>
        <w:ind w:left="1134"/>
        <w:jc w:val="both"/>
        <w:rPr>
          <w:rFonts w:ascii="Times New Roman" w:hAnsi="Times New Roman" w:cs="Times New Roman"/>
        </w:rPr>
      </w:pPr>
      <w:r>
        <w:rPr>
          <w:rFonts w:ascii="Times New Roman" w:hAnsi="Times New Roman" w:cs="Times New Roman"/>
        </w:rPr>
        <w:t xml:space="preserve">Created a data matrix in which the first row contains all the meaningful words from every article and the first column represents the article names. </w:t>
      </w:r>
    </w:p>
    <w:p w:rsidR="00973396" w:rsidRPr="00FE5A7F" w:rsidRDefault="00973396" w:rsidP="00973396">
      <w:pPr>
        <w:pStyle w:val="ListParagraph"/>
        <w:numPr>
          <w:ilvl w:val="0"/>
          <w:numId w:val="3"/>
        </w:numPr>
        <w:ind w:left="1134"/>
        <w:jc w:val="both"/>
        <w:rPr>
          <w:rFonts w:ascii="Times New Roman" w:hAnsi="Times New Roman"/>
        </w:rPr>
      </w:pPr>
      <w:r>
        <w:rPr>
          <w:rFonts w:ascii="Times New Roman" w:hAnsi="Times New Roman" w:cs="Times New Roman"/>
        </w:rPr>
        <w:t>Ran a frequency analyzer to find out the frequency of those words in every article.</w:t>
      </w:r>
    </w:p>
    <w:p w:rsidR="00973396" w:rsidRPr="00973396" w:rsidRDefault="00973396" w:rsidP="00973396">
      <w:pPr>
        <w:pStyle w:val="ListParagraph"/>
        <w:ind w:left="1134"/>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Pr>
          <w:rFonts w:ascii="Times New Roman" w:hAnsi="Times New Roman" w:cs="Times New Roman"/>
          <w:b/>
          <w:sz w:val="28"/>
        </w:rPr>
        <w:t>Feature Selection</w:t>
      </w:r>
    </w:p>
    <w:p w:rsidR="00973396" w:rsidRDefault="00973396" w:rsidP="00973396">
      <w:pPr>
        <w:pStyle w:val="ListParagraph"/>
        <w:jc w:val="both"/>
        <w:rPr>
          <w:rFonts w:ascii="Times New Roman" w:hAnsi="Times New Roman"/>
        </w:rPr>
      </w:pPr>
      <w:r>
        <w:rPr>
          <w:rFonts w:ascii="Times New Roman" w:hAnsi="Times New Roman"/>
        </w:rPr>
        <w:t xml:space="preserve">The above data matrix is a sparse matrix </w:t>
      </w:r>
      <w:proofErr w:type="spellStart"/>
      <w:r>
        <w:rPr>
          <w:rFonts w:ascii="Times New Roman" w:hAnsi="Times New Roman"/>
        </w:rPr>
        <w:t>i.e</w:t>
      </w:r>
      <w:proofErr w:type="spellEnd"/>
      <w:r>
        <w:rPr>
          <w:rFonts w:ascii="Times New Roman" w:hAnsi="Times New Roman"/>
        </w:rPr>
        <w:t xml:space="preserve">, it has lots of zeroes rather than useful data. So, we do a feature extraction to retain the meaningful attributes and delete the useless attributes. This increases the accuracy of the clustering algorithms drastically. Also, performing normalization on the data values helps in better cluster formation. </w:t>
      </w:r>
    </w:p>
    <w:p w:rsidR="00973396" w:rsidRPr="00973396" w:rsidRDefault="00973396" w:rsidP="00973396">
      <w:pPr>
        <w:pStyle w:val="ListParagraph"/>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Packages &amp; Libraries</w:t>
      </w:r>
    </w:p>
    <w:p w:rsidR="00973396" w:rsidRDefault="00973396" w:rsidP="00973396">
      <w:pPr>
        <w:pStyle w:val="ListParagraph"/>
        <w:jc w:val="both"/>
        <w:rPr>
          <w:rFonts w:ascii="Times New Roman" w:hAnsi="Times New Roman"/>
        </w:rPr>
      </w:pPr>
      <w:r>
        <w:rPr>
          <w:rFonts w:ascii="Times New Roman" w:hAnsi="Times New Roman"/>
        </w:rPr>
        <w:t>The program has been scri</w:t>
      </w:r>
      <w:r w:rsidR="003B102F">
        <w:rPr>
          <w:rFonts w:ascii="Times New Roman" w:hAnsi="Times New Roman"/>
        </w:rPr>
        <w:t xml:space="preserve">pted in Python 3.6 and a </w:t>
      </w:r>
      <w:r>
        <w:rPr>
          <w:rFonts w:ascii="Times New Roman" w:hAnsi="Times New Roman"/>
        </w:rPr>
        <w:t>list of modules were used to generate the results</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SciPy: Used for mathematical computations</w:t>
      </w:r>
    </w:p>
    <w:p w:rsidR="00973396" w:rsidRPr="00E64769" w:rsidRDefault="00973396" w:rsidP="00973396">
      <w:pPr>
        <w:pStyle w:val="ListParagraph"/>
        <w:numPr>
          <w:ilvl w:val="0"/>
          <w:numId w:val="4"/>
        </w:numPr>
        <w:ind w:left="1440"/>
        <w:jc w:val="both"/>
        <w:rPr>
          <w:rFonts w:ascii="Times New Roman" w:hAnsi="Times New Roman"/>
        </w:rPr>
      </w:pPr>
      <w:r>
        <w:rPr>
          <w:rFonts w:ascii="Times New Roman" w:hAnsi="Times New Roman"/>
        </w:rPr>
        <w:t>NumPy: Used for mathematical computations</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SciKit-Learn: Machine learning module for python</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Beautiful-Soup: Used to extract data from website</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tkinter: Used for visualizing the data</w:t>
      </w:r>
    </w:p>
    <w:p w:rsidR="00973396" w:rsidRPr="00973396" w:rsidRDefault="00973396" w:rsidP="00973396">
      <w:pPr>
        <w:pStyle w:val="ListParagraph"/>
        <w:rPr>
          <w:rFonts w:ascii="Times New Roman" w:hAnsi="Times New Roman" w:cs="Times New Roman"/>
          <w:b/>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Important Terminology</w:t>
      </w:r>
    </w:p>
    <w:p w:rsidR="00E33F02" w:rsidRPr="00E33F02" w:rsidRDefault="00E33F02" w:rsidP="00E33F02">
      <w:pPr>
        <w:pStyle w:val="ListParagraph"/>
        <w:rPr>
          <w:rFonts w:ascii="Times New Roman" w:hAnsi="Times New Roman" w:cs="Times New Roman"/>
          <w:b/>
          <w:sz w:val="12"/>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Euclidean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Euclidean distance is a standard metric for geometrical problems. It is the ordinary distance between two points and can be easily measured with a ruler in two- or three-dimensional space.</w:t>
      </w:r>
    </w:p>
    <w:p w:rsidR="003B102F" w:rsidRPr="00E33F02" w:rsidRDefault="003B102F" w:rsidP="003B102F">
      <w:pPr>
        <w:pStyle w:val="ListParagraph"/>
        <w:ind w:firstLine="720"/>
        <w:jc w:val="both"/>
        <w:rPr>
          <w:rFonts w:ascii="Times New Roman" w:hAnsi="Times New Roman" w:cs="Times New Roman"/>
          <w:sz w:val="10"/>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Cosine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The documents which are represented as term vectors, the similarity of two documents corresponds to the correlation between the vectors. This is quantified as the cosine of the angle between vectors, that is, the so-called cosine similarity.</w:t>
      </w:r>
    </w:p>
    <w:p w:rsidR="003B102F" w:rsidRPr="00E33F02" w:rsidRDefault="003B102F" w:rsidP="003B102F">
      <w:pPr>
        <w:pStyle w:val="ListParagraph"/>
        <w:ind w:firstLine="720"/>
        <w:jc w:val="both"/>
        <w:rPr>
          <w:rFonts w:ascii="Times New Roman" w:hAnsi="Times New Roman" w:cs="Times New Roman"/>
          <w:sz w:val="12"/>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Jaccard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The Jaccard coefficient, which is sometimes referred to as the Tanimoto coefficient, measures similarity as the intersection divided by the union of the objects. For text document, the Jaccard coefficient compares the sum weight of shared terms to the sum weight of terms that are present in either of the two document but are not the shared terms.</w:t>
      </w:r>
    </w:p>
    <w:p w:rsidR="003B102F" w:rsidRPr="003B102F" w:rsidRDefault="003B102F" w:rsidP="003B102F">
      <w:pPr>
        <w:rPr>
          <w:rFonts w:ascii="Times New Roman" w:hAnsi="Times New Roman" w:cs="Times New Roman"/>
        </w:rPr>
      </w:pPr>
      <w:r>
        <w:rPr>
          <w:rFonts w:ascii="Times New Roman" w:hAnsi="Times New Roman" w:cs="Times New Roman"/>
        </w:rPr>
        <w:tab/>
      </w:r>
      <w:r>
        <w:rPr>
          <w:rFonts w:ascii="Times New Roman" w:hAnsi="Times New Roman" w:cs="Times New Roman"/>
          <w:b/>
          <w:i/>
        </w:rPr>
        <w:t>Existence Matrix:</w:t>
      </w:r>
      <w:r>
        <w:rPr>
          <w:rFonts w:ascii="Times New Roman" w:hAnsi="Times New Roman" w:cs="Times New Roman"/>
          <w:b/>
          <w:i/>
        </w:rPr>
        <w:br/>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This matrix has 1’s and 0’s and records the presence/absence of a particular attribute.</w:t>
      </w:r>
    </w:p>
    <w:p w:rsidR="003B102F" w:rsidRPr="003B102F" w:rsidRDefault="003B102F" w:rsidP="003B102F">
      <w:pPr>
        <w:rPr>
          <w:rFonts w:ascii="Times New Roman" w:hAnsi="Times New Roman" w:cs="Times New Roman"/>
          <w:b/>
        </w:rPr>
      </w:pPr>
      <w:r>
        <w:rPr>
          <w:rFonts w:ascii="Times New Roman" w:hAnsi="Times New Roman" w:cs="Times New Roman"/>
        </w:rPr>
        <w:tab/>
      </w:r>
      <w:r>
        <w:rPr>
          <w:rFonts w:ascii="Times New Roman" w:hAnsi="Times New Roman" w:cs="Times New Roman"/>
          <w:b/>
          <w:i/>
        </w:rPr>
        <w:t>Frequency Matrix:</w:t>
      </w:r>
      <w:r>
        <w:rPr>
          <w:rFonts w:ascii="Times New Roman" w:hAnsi="Times New Roman" w:cs="Times New Roman"/>
          <w:b/>
          <w:i/>
        </w:rPr>
        <w:br/>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This matrix has 1’s and 0’s and records the number of presence of a particular attribute.</w:t>
      </w: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lastRenderedPageBreak/>
        <w:t>K-means Clustering</w:t>
      </w:r>
    </w:p>
    <w:p w:rsidR="003B102F" w:rsidRDefault="003B102F" w:rsidP="003B102F">
      <w:pPr>
        <w:pStyle w:val="ListParagraph"/>
        <w:rPr>
          <w:rFonts w:ascii="Times New Roman" w:hAnsi="Times New Roman" w:cs="Times New Roman"/>
        </w:rPr>
      </w:pPr>
    </w:p>
    <w:p w:rsidR="00E33F02" w:rsidRPr="00E33F02" w:rsidRDefault="00E33F02" w:rsidP="00E33F02">
      <w:pPr>
        <w:pStyle w:val="ListParagraph"/>
        <w:rPr>
          <w:rFonts w:ascii="Times New Roman" w:hAnsi="Times New Roman" w:cs="Times New Roman"/>
          <w:b/>
          <w:i/>
        </w:rPr>
      </w:pPr>
      <w:r w:rsidRPr="00E33F02">
        <w:rPr>
          <w:rFonts w:ascii="Times New Roman" w:hAnsi="Times New Roman" w:cs="Times New Roman"/>
          <w:b/>
          <w:i/>
        </w:rPr>
        <w:t>The Algorithm:</w:t>
      </w:r>
    </w:p>
    <w:p w:rsidR="00E33F02" w:rsidRPr="00E33F02" w:rsidRDefault="00E33F02" w:rsidP="00E33F02">
      <w:pPr>
        <w:pStyle w:val="ListParagraph"/>
        <w:ind w:firstLine="720"/>
        <w:jc w:val="both"/>
        <w:rPr>
          <w:rFonts w:ascii="Times New Roman" w:hAnsi="Times New Roman" w:cs="Times New Roman"/>
          <w:i/>
          <w:iCs/>
          <w:color w:val="000000"/>
          <w:szCs w:val="27"/>
        </w:rPr>
      </w:pPr>
      <w:r w:rsidRPr="00E33F02">
        <w:rPr>
          <w:rFonts w:ascii="Times New Roman" w:hAnsi="Times New Roman" w:cs="Times New Roman"/>
          <w:color w:val="000000"/>
          <w:szCs w:val="27"/>
        </w:rPr>
        <w:t>K-means (</w:t>
      </w:r>
      <w:proofErr w:type="spellStart"/>
      <w:r w:rsidRPr="00E33F02">
        <w:rPr>
          <w:rFonts w:ascii="Times New Roman" w:hAnsi="Times New Roman" w:cs="Times New Roman"/>
          <w:color w:val="000000"/>
          <w:szCs w:val="27"/>
        </w:rPr>
        <w:fldChar w:fldCharType="begin"/>
      </w:r>
      <w:r w:rsidRPr="00E33F02">
        <w:rPr>
          <w:rFonts w:ascii="Times New Roman" w:hAnsi="Times New Roman" w:cs="Times New Roman"/>
          <w:color w:val="000000"/>
          <w:szCs w:val="27"/>
        </w:rPr>
        <w:instrText xml:space="preserve"> HYPERLINK "https://home.deib.polimi.it/matteucc/Clustering/tutorial_html/kmeans.html" \l "macqueen" </w:instrText>
      </w:r>
      <w:r w:rsidRPr="00E33F02">
        <w:rPr>
          <w:rFonts w:ascii="Times New Roman" w:hAnsi="Times New Roman" w:cs="Times New Roman"/>
          <w:color w:val="000000"/>
          <w:szCs w:val="27"/>
        </w:rPr>
        <w:fldChar w:fldCharType="separate"/>
      </w:r>
      <w:r w:rsidRPr="00E33F02">
        <w:rPr>
          <w:rStyle w:val="Hyperlink"/>
          <w:rFonts w:ascii="Times New Roman" w:hAnsi="Times New Roman" w:cs="Times New Roman"/>
          <w:szCs w:val="27"/>
        </w:rPr>
        <w:t>MacQueen</w:t>
      </w:r>
      <w:proofErr w:type="spellEnd"/>
      <w:r w:rsidRPr="00E33F02">
        <w:rPr>
          <w:rStyle w:val="Hyperlink"/>
          <w:rFonts w:ascii="Times New Roman" w:hAnsi="Times New Roman" w:cs="Times New Roman"/>
          <w:szCs w:val="27"/>
        </w:rPr>
        <w:t>, 1967</w:t>
      </w:r>
      <w:r w:rsidRPr="00E33F02">
        <w:rPr>
          <w:rFonts w:ascii="Times New Roman" w:hAnsi="Times New Roman" w:cs="Times New Roman"/>
          <w:color w:val="000000"/>
          <w:szCs w:val="27"/>
        </w:rPr>
        <w:fldChar w:fldCharType="end"/>
      </w:r>
      <w:r w:rsidRPr="00E33F02">
        <w:rPr>
          <w:rFonts w:ascii="Times New Roman" w:hAnsi="Times New Roman" w:cs="Times New Roman"/>
          <w:color w:val="000000"/>
          <w:szCs w:val="27"/>
        </w:rPr>
        <w:t xml:space="preserve">) is one of the simplest unsupervised learning algorithms that solve the </w:t>
      </w:r>
      <w:proofErr w:type="spellStart"/>
      <w:r w:rsidRPr="00E33F02">
        <w:rPr>
          <w:rFonts w:ascii="Times New Roman" w:hAnsi="Times New Roman" w:cs="Times New Roman"/>
          <w:color w:val="000000"/>
          <w:szCs w:val="27"/>
        </w:rPr>
        <w:t>well known</w:t>
      </w:r>
      <w:proofErr w:type="spellEnd"/>
      <w:r w:rsidRPr="00E33F02">
        <w:rPr>
          <w:rFonts w:ascii="Times New Roman" w:hAnsi="Times New Roman" w:cs="Times New Roman"/>
          <w:color w:val="000000"/>
          <w:szCs w:val="27"/>
        </w:rPr>
        <w:t xml:space="preserve"> clustering problem. The procedure follows a simple and easy way to classify a given data set through a certain number of clusters (assume k clusters) fixed a priori. The main idea is to define k centroids, one for each cluster. These centroids </w:t>
      </w:r>
      <w:proofErr w:type="spellStart"/>
      <w:r w:rsidRPr="00E33F02">
        <w:rPr>
          <w:rFonts w:ascii="Times New Roman" w:hAnsi="Times New Roman" w:cs="Times New Roman"/>
          <w:color w:val="000000"/>
          <w:szCs w:val="27"/>
        </w:rPr>
        <w:t>shoud</w:t>
      </w:r>
      <w:proofErr w:type="spellEnd"/>
      <w:r w:rsidRPr="00E33F02">
        <w:rPr>
          <w:rFonts w:ascii="Times New Roman" w:hAnsi="Times New Roman" w:cs="Times New Roman"/>
          <w:color w:val="000000"/>
          <w:szCs w:val="27"/>
        </w:rPr>
        <w:t xml:space="preserve">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groupage is done. At this point we need to re-calculate k new centroids as </w:t>
      </w:r>
      <w:proofErr w:type="spellStart"/>
      <w:r w:rsidRPr="00E33F02">
        <w:rPr>
          <w:rFonts w:ascii="Times New Roman" w:hAnsi="Times New Roman" w:cs="Times New Roman"/>
          <w:color w:val="000000"/>
          <w:szCs w:val="27"/>
        </w:rPr>
        <w:t>barycenters</w:t>
      </w:r>
      <w:proofErr w:type="spellEnd"/>
      <w:r w:rsidRPr="00E33F02">
        <w:rPr>
          <w:rFonts w:ascii="Times New Roman" w:hAnsi="Times New Roman" w:cs="Times New Roman"/>
          <w:color w:val="000000"/>
          <w:szCs w:val="27"/>
        </w:rPr>
        <w:t xml:space="preserve">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r w:rsidRPr="00E33F02">
        <w:rPr>
          <w:rFonts w:ascii="Times New Roman" w:hAnsi="Times New Roman" w:cs="Times New Roman"/>
          <w:color w:val="000000"/>
          <w:szCs w:val="27"/>
        </w:rPr>
        <w:br/>
        <w:t>Finally, this algorithm aims at minimizing an</w:t>
      </w:r>
      <w:r w:rsidRPr="00E33F02">
        <w:rPr>
          <w:rStyle w:val="apple-converted-space"/>
          <w:rFonts w:ascii="Times New Roman" w:hAnsi="Times New Roman" w:cs="Times New Roman"/>
          <w:color w:val="000000"/>
          <w:szCs w:val="27"/>
        </w:rPr>
        <w:t> </w:t>
      </w:r>
      <w:r w:rsidRPr="00E33F02">
        <w:rPr>
          <w:rStyle w:val="Emphasis"/>
          <w:rFonts w:ascii="Times New Roman" w:hAnsi="Times New Roman" w:cs="Times New Roman"/>
          <w:color w:val="000000"/>
          <w:szCs w:val="27"/>
        </w:rPr>
        <w:t>objective function</w:t>
      </w:r>
      <w:r w:rsidRPr="00E33F02">
        <w:rPr>
          <w:rFonts w:ascii="Times New Roman" w:hAnsi="Times New Roman" w:cs="Times New Roman"/>
          <w:color w:val="000000"/>
          <w:szCs w:val="27"/>
        </w:rPr>
        <w:t>, in this case a squared error function. The objective function</w:t>
      </w:r>
    </w:p>
    <w:p w:rsidR="00E33F02" w:rsidRPr="00E33F02" w:rsidRDefault="00E33F02" w:rsidP="00E33F02">
      <w:pPr>
        <w:pStyle w:val="NormalWeb"/>
        <w:ind w:firstLine="720"/>
        <w:jc w:val="center"/>
        <w:rPr>
          <w:color w:val="000000"/>
          <w:sz w:val="22"/>
          <w:szCs w:val="27"/>
        </w:rPr>
      </w:pPr>
      <w:r w:rsidRPr="00E33F02">
        <w:rPr>
          <w:noProof/>
          <w:color w:val="000000"/>
          <w:sz w:val="22"/>
          <w:szCs w:val="27"/>
        </w:rPr>
        <w:drawing>
          <wp:inline distT="0" distB="0" distL="0" distR="0">
            <wp:extent cx="1333500" cy="446405"/>
            <wp:effectExtent l="0" t="0" r="0" b="0"/>
            <wp:docPr id="8" name="Picture 8" descr="https://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home.deib.polimi.it/matteucc/Clustering/tutorial_html/images/image00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446405"/>
                    </a:xfrm>
                    <a:prstGeom prst="rect">
                      <a:avLst/>
                    </a:prstGeom>
                    <a:noFill/>
                    <a:ln>
                      <a:noFill/>
                    </a:ln>
                  </pic:spPr>
                </pic:pic>
              </a:graphicData>
            </a:graphic>
          </wp:inline>
        </w:drawing>
      </w:r>
      <w:r w:rsidRPr="00E33F02">
        <w:rPr>
          <w:color w:val="000000"/>
          <w:sz w:val="22"/>
          <w:szCs w:val="27"/>
        </w:rPr>
        <w:t>,</w:t>
      </w:r>
    </w:p>
    <w:p w:rsidR="00E33F02" w:rsidRPr="00E33F02" w:rsidRDefault="00E33F02" w:rsidP="00E33F02">
      <w:pPr>
        <w:pStyle w:val="NormalWeb"/>
        <w:ind w:left="720"/>
        <w:jc w:val="both"/>
        <w:rPr>
          <w:color w:val="000000"/>
          <w:sz w:val="22"/>
          <w:szCs w:val="27"/>
        </w:rPr>
      </w:pPr>
      <w:r w:rsidRPr="00E33F02">
        <w:rPr>
          <w:color w:val="000000"/>
          <w:sz w:val="22"/>
          <w:szCs w:val="27"/>
        </w:rPr>
        <w:t>where</w:t>
      </w:r>
      <w:r w:rsidRPr="00E33F02">
        <w:rPr>
          <w:rStyle w:val="apple-converted-space"/>
          <w:color w:val="000000"/>
          <w:sz w:val="22"/>
          <w:szCs w:val="27"/>
        </w:rPr>
        <w:t> </w:t>
      </w:r>
      <w:r w:rsidRPr="00E33F02">
        <w:rPr>
          <w:noProof/>
          <w:color w:val="000000"/>
          <w:sz w:val="22"/>
          <w:szCs w:val="27"/>
        </w:rPr>
        <w:drawing>
          <wp:inline distT="0" distB="0" distL="0" distR="0">
            <wp:extent cx="696595" cy="315595"/>
            <wp:effectExtent l="0" t="0" r="8255" b="8255"/>
            <wp:docPr id="7" name="Picture 7" descr="https://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ome.deib.polimi.it/matteucc/Clustering/tutorial_html/images/image0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595" cy="315595"/>
                    </a:xfrm>
                    <a:prstGeom prst="rect">
                      <a:avLst/>
                    </a:prstGeom>
                    <a:noFill/>
                    <a:ln>
                      <a:noFill/>
                    </a:ln>
                  </pic:spPr>
                </pic:pic>
              </a:graphicData>
            </a:graphic>
          </wp:inline>
        </w:drawing>
      </w:r>
      <w:r w:rsidRPr="00E33F02">
        <w:rPr>
          <w:rStyle w:val="apple-converted-space"/>
          <w:color w:val="000000"/>
          <w:sz w:val="22"/>
          <w:szCs w:val="27"/>
        </w:rPr>
        <w:t> </w:t>
      </w:r>
      <w:r w:rsidRPr="00E33F02">
        <w:rPr>
          <w:color w:val="000000"/>
          <w:sz w:val="22"/>
          <w:szCs w:val="27"/>
        </w:rPr>
        <w:t>is a chosen distance measure between a data point</w:t>
      </w:r>
      <w:r w:rsidRPr="00E33F02">
        <w:rPr>
          <w:rStyle w:val="apple-converted-space"/>
          <w:color w:val="000000"/>
          <w:sz w:val="22"/>
          <w:szCs w:val="27"/>
        </w:rPr>
        <w:t> </w:t>
      </w:r>
      <w:r w:rsidRPr="00E33F02">
        <w:rPr>
          <w:noProof/>
          <w:color w:val="000000"/>
          <w:sz w:val="22"/>
          <w:szCs w:val="27"/>
        </w:rPr>
        <w:drawing>
          <wp:inline distT="0" distB="0" distL="0" distR="0">
            <wp:extent cx="255905" cy="239395"/>
            <wp:effectExtent l="0" t="0" r="0" b="8255"/>
            <wp:docPr id="6" name="Picture 6" descr="https://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me.deib.polimi.it/matteucc/Clustering/tutorial_html/images/image0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239395"/>
                    </a:xfrm>
                    <a:prstGeom prst="rect">
                      <a:avLst/>
                    </a:prstGeom>
                    <a:noFill/>
                    <a:ln>
                      <a:noFill/>
                    </a:ln>
                  </pic:spPr>
                </pic:pic>
              </a:graphicData>
            </a:graphic>
          </wp:inline>
        </w:drawing>
      </w:r>
      <w:r w:rsidRPr="00E33F02">
        <w:rPr>
          <w:rStyle w:val="apple-converted-space"/>
          <w:color w:val="000000"/>
          <w:sz w:val="22"/>
          <w:szCs w:val="27"/>
        </w:rPr>
        <w:t> </w:t>
      </w:r>
      <w:r w:rsidRPr="00E33F02">
        <w:rPr>
          <w:color w:val="000000"/>
          <w:sz w:val="22"/>
          <w:szCs w:val="27"/>
        </w:rPr>
        <w:t>and the cluster centre</w:t>
      </w:r>
      <w:r w:rsidRPr="00E33F02">
        <w:rPr>
          <w:rStyle w:val="apple-converted-space"/>
          <w:color w:val="000000"/>
          <w:sz w:val="22"/>
          <w:szCs w:val="27"/>
        </w:rPr>
        <w:t> </w:t>
      </w:r>
      <w:r w:rsidRPr="00E33F02">
        <w:rPr>
          <w:noProof/>
          <w:color w:val="000000"/>
          <w:sz w:val="22"/>
          <w:szCs w:val="27"/>
        </w:rPr>
        <w:drawing>
          <wp:inline distT="0" distB="0" distL="0" distR="0">
            <wp:extent cx="163195" cy="239395"/>
            <wp:effectExtent l="0" t="0" r="8255" b="8255"/>
            <wp:docPr id="5" name="Picture 5" descr="https://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me.deib.polimi.it/matteucc/Clustering/tutorial_html/images/image0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 cy="239395"/>
                    </a:xfrm>
                    <a:prstGeom prst="rect">
                      <a:avLst/>
                    </a:prstGeom>
                    <a:noFill/>
                    <a:ln>
                      <a:noFill/>
                    </a:ln>
                  </pic:spPr>
                </pic:pic>
              </a:graphicData>
            </a:graphic>
          </wp:inline>
        </w:drawing>
      </w:r>
      <w:r w:rsidRPr="00E33F02">
        <w:rPr>
          <w:color w:val="000000"/>
          <w:sz w:val="22"/>
          <w:szCs w:val="27"/>
        </w:rPr>
        <w:t>, is an indicator of the distance of the</w:t>
      </w:r>
      <w:r w:rsidRPr="00E33F02">
        <w:rPr>
          <w:rStyle w:val="apple-converted-space"/>
          <w:color w:val="000000"/>
          <w:sz w:val="22"/>
          <w:szCs w:val="27"/>
        </w:rPr>
        <w:t> </w:t>
      </w:r>
      <w:r w:rsidRPr="00E33F02">
        <w:rPr>
          <w:rStyle w:val="Emphasis"/>
          <w:color w:val="000000"/>
          <w:sz w:val="22"/>
          <w:szCs w:val="27"/>
        </w:rPr>
        <w:t>n</w:t>
      </w:r>
      <w:r w:rsidRPr="00E33F02">
        <w:rPr>
          <w:rStyle w:val="apple-converted-space"/>
          <w:color w:val="000000"/>
          <w:sz w:val="22"/>
          <w:szCs w:val="27"/>
        </w:rPr>
        <w:t> </w:t>
      </w:r>
      <w:r w:rsidRPr="00E33F02">
        <w:rPr>
          <w:color w:val="000000"/>
          <w:sz w:val="22"/>
          <w:szCs w:val="27"/>
        </w:rPr>
        <w:t>data points from their respective cluster centres.</w:t>
      </w:r>
    </w:p>
    <w:p w:rsidR="00E33F02" w:rsidRPr="00E33F02" w:rsidRDefault="00E33F02" w:rsidP="00E33F02">
      <w:pPr>
        <w:spacing w:before="100" w:beforeAutospacing="1" w:after="100" w:afterAutospacing="1" w:line="240" w:lineRule="auto"/>
        <w:ind w:firstLine="720"/>
        <w:rPr>
          <w:rFonts w:ascii="Times New Roman" w:eastAsia="Times New Roman" w:hAnsi="Times New Roman" w:cs="Times New Roman"/>
          <w:color w:val="000000"/>
          <w:szCs w:val="27"/>
          <w:lang w:val="en-IN" w:eastAsia="en-IN"/>
        </w:rPr>
      </w:pPr>
      <w:r w:rsidRPr="00E33F02">
        <w:rPr>
          <w:rFonts w:ascii="Times New Roman" w:eastAsia="Times New Roman" w:hAnsi="Times New Roman" w:cs="Times New Roman"/>
          <w:color w:val="000000"/>
          <w:szCs w:val="27"/>
          <w:lang w:val="en-IN" w:eastAsia="en-IN"/>
        </w:rPr>
        <w:t>The algorithm is composed of the following steps:</w:t>
      </w:r>
    </w:p>
    <w:tbl>
      <w:tblPr>
        <w:tblpPr w:leftFromText="180" w:rightFromText="180" w:vertAnchor="text" w:tblpXSpec="center" w:tblpY="1"/>
        <w:tblOverlap w:val="neve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08"/>
      </w:tblGrid>
      <w:tr w:rsidR="00E33F02" w:rsidRPr="00E33F02" w:rsidTr="00E33F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Place K points into the space represented by the objects that are being clustered. These points represent initial group centroids.</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Assign each object to the group that has the closest centroid.</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When all objects have been assigned, recalculate the positions of the K centroids.</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Repeat Steps 2 and 3 until the centroids no longer move. This produces a separation of the objects into groups from which the metric to be minimized can be calculated.</w:t>
            </w:r>
          </w:p>
        </w:tc>
      </w:tr>
    </w:tbl>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E33F02">
      <w:pPr>
        <w:pStyle w:val="ListParagraph"/>
        <w:jc w:val="both"/>
        <w:rPr>
          <w:rFonts w:ascii="Times New Roman" w:hAnsi="Times New Roman" w:cs="Times New Roman"/>
        </w:rPr>
      </w:pPr>
      <w:r w:rsidRPr="00E33F02">
        <w:rPr>
          <w:rFonts w:ascii="Times New Roman" w:hAnsi="Times New Roman" w:cs="Times New Roman"/>
        </w:rPr>
        <w:t>Although it can be proved that the procedure will always terminate, the k-means algorithm does not necessarily find the most optimal configuration, corresponding to the global objective function minimum. The algorithm is also significantly sensitive to the initial randomly selected</w:t>
      </w:r>
      <w:r>
        <w:rPr>
          <w:rFonts w:ascii="Times New Roman" w:hAnsi="Times New Roman" w:cs="Times New Roman"/>
        </w:rPr>
        <w:t xml:space="preserve"> cluster center</w:t>
      </w:r>
      <w:r w:rsidRPr="00E33F02">
        <w:rPr>
          <w:rFonts w:ascii="Times New Roman" w:hAnsi="Times New Roman" w:cs="Times New Roman"/>
        </w:rPr>
        <w:t>s. The k-means algorithm can be run multiple times to reduce this effect.</w:t>
      </w:r>
      <w:r>
        <w:rPr>
          <w:rFonts w:ascii="Times New Roman" w:hAnsi="Times New Roman" w:cs="Times New Roman"/>
        </w:rPr>
        <w:br w:type="textWrapping" w:clear="all"/>
      </w:r>
    </w:p>
    <w:p w:rsidR="00E33F02" w:rsidRDefault="00E33F02" w:rsidP="00E33F02">
      <w:pPr>
        <w:pStyle w:val="ListParagraph"/>
        <w:jc w:val="both"/>
        <w:rPr>
          <w:rFonts w:ascii="Times New Roman" w:hAnsi="Times New Roman" w:cs="Times New Roman"/>
        </w:rPr>
      </w:pPr>
    </w:p>
    <w:p w:rsidR="00E33F02" w:rsidRDefault="00E33F02" w:rsidP="00E33F02">
      <w:pPr>
        <w:pStyle w:val="ListParagraph"/>
        <w:jc w:val="both"/>
        <w:rPr>
          <w:rFonts w:ascii="Times New Roman" w:hAnsi="Times New Roman" w:cs="Times New Roman"/>
        </w:rPr>
      </w:pPr>
    </w:p>
    <w:p w:rsidR="00E33F02" w:rsidRDefault="00E33F02" w:rsidP="00E33F02">
      <w:pPr>
        <w:pStyle w:val="ListParagraph"/>
        <w:jc w:val="both"/>
        <w:rPr>
          <w:rFonts w:ascii="Times New Roman" w:hAnsi="Times New Roman" w:cs="Times New Roman"/>
          <w:b/>
          <w:i/>
        </w:rPr>
      </w:pPr>
      <w:r w:rsidRPr="00E33F02">
        <w:rPr>
          <w:rFonts w:ascii="Times New Roman" w:hAnsi="Times New Roman" w:cs="Times New Roman"/>
          <w:b/>
          <w:i/>
        </w:rPr>
        <w:lastRenderedPageBreak/>
        <w:t>Experimentation</w:t>
      </w:r>
      <w:r>
        <w:rPr>
          <w:rFonts w:ascii="Times New Roman" w:hAnsi="Times New Roman" w:cs="Times New Roman"/>
          <w:b/>
          <w:i/>
        </w:rPr>
        <w:t>:</w:t>
      </w:r>
    </w:p>
    <w:p w:rsidR="00E33F02" w:rsidRDefault="00E33F02" w:rsidP="00E33F02">
      <w:pPr>
        <w:pStyle w:val="ListParagraph"/>
        <w:jc w:val="both"/>
        <w:rPr>
          <w:rFonts w:ascii="Times New Roman" w:hAnsi="Times New Roman" w:cs="Times New Roman"/>
        </w:rPr>
      </w:pPr>
      <w:r>
        <w:rPr>
          <w:rFonts w:ascii="Times New Roman" w:hAnsi="Times New Roman" w:cs="Times New Roman"/>
        </w:rPr>
        <w:tab/>
      </w:r>
      <w:r w:rsidR="006B0163">
        <w:rPr>
          <w:rFonts w:ascii="Times New Roman" w:hAnsi="Times New Roman" w:cs="Times New Roman"/>
        </w:rPr>
        <w:t>K-means has been initially applied using SSE later I have replaced the distance metrics with Euclidean, Cosine and Jaccard Similarity. This gave varying results during cluster formation.</w:t>
      </w:r>
    </w:p>
    <w:p w:rsidR="00415CE1" w:rsidRDefault="006B0163" w:rsidP="00415CE1">
      <w:pPr>
        <w:pStyle w:val="ListParagraph"/>
        <w:jc w:val="both"/>
        <w:rPr>
          <w:rFonts w:ascii="Times New Roman" w:hAnsi="Times New Roman" w:cs="Times New Roman"/>
        </w:rPr>
      </w:pPr>
      <w:r>
        <w:rPr>
          <w:rFonts w:ascii="Times New Roman" w:hAnsi="Times New Roman" w:cs="Times New Roman"/>
        </w:rPr>
        <w:t xml:space="preserve">Mostly, the Euclidean </w:t>
      </w:r>
      <w:r w:rsidR="00415CE1">
        <w:rPr>
          <w:rFonts w:ascii="Times New Roman" w:hAnsi="Times New Roman" w:cs="Times New Roman"/>
        </w:rPr>
        <w:t xml:space="preserve">and Cosine had similar results as they worked on similar data as that of SSE </w:t>
      </w:r>
      <w:proofErr w:type="spellStart"/>
      <w:r w:rsidR="00415CE1">
        <w:rPr>
          <w:rFonts w:ascii="Times New Roman" w:hAnsi="Times New Roman" w:cs="Times New Roman"/>
        </w:rPr>
        <w:t>i.e</w:t>
      </w:r>
      <w:proofErr w:type="spellEnd"/>
      <w:r w:rsidR="00415CE1">
        <w:rPr>
          <w:rFonts w:ascii="Times New Roman" w:hAnsi="Times New Roman" w:cs="Times New Roman"/>
        </w:rPr>
        <w:t xml:space="preserve">, Frequency matrix as input. While the Jaccard has varying results which was mainly due to the different input </w:t>
      </w:r>
      <w:proofErr w:type="spellStart"/>
      <w:r w:rsidR="00415CE1">
        <w:rPr>
          <w:rFonts w:ascii="Times New Roman" w:hAnsi="Times New Roman" w:cs="Times New Roman"/>
        </w:rPr>
        <w:t>i.e</w:t>
      </w:r>
      <w:proofErr w:type="spellEnd"/>
      <w:r w:rsidR="00415CE1">
        <w:rPr>
          <w:rFonts w:ascii="Times New Roman" w:hAnsi="Times New Roman" w:cs="Times New Roman"/>
        </w:rPr>
        <w:t>, Existence matrix which only has 1’s and 0’s in its data.</w:t>
      </w:r>
    </w:p>
    <w:p w:rsidR="00C04147" w:rsidRDefault="00C04147" w:rsidP="00C04147">
      <w:pPr>
        <w:pStyle w:val="ListParagraph"/>
        <w:jc w:val="both"/>
        <w:rPr>
          <w:rFonts w:ascii="Times New Roman" w:hAnsi="Times New Roman" w:cs="Times New Roman"/>
        </w:rPr>
      </w:pPr>
      <w:r>
        <w:rPr>
          <w:rFonts w:ascii="Times New Roman" w:hAnsi="Times New Roman" w:cs="Times New Roman"/>
        </w:rPr>
        <w:tab/>
        <w:t xml:space="preserve">Cluster assignment with SSE was quicker than all other metrics, moreover, it mainly depends on the selection of the initial k centroids. If the centroids are selected far apart from each other then, the algorithms forms clusters in minimum number of steps and vice versa. All the analysis has been done and data has been visualized using </w:t>
      </w:r>
      <w:proofErr w:type="spellStart"/>
      <w:r>
        <w:rPr>
          <w:rFonts w:ascii="Times New Roman" w:hAnsi="Times New Roman" w:cs="Times New Roman"/>
        </w:rPr>
        <w:t>tkinter</w:t>
      </w:r>
      <w:proofErr w:type="spellEnd"/>
      <w:r>
        <w:rPr>
          <w:rFonts w:ascii="Times New Roman" w:hAnsi="Times New Roman" w:cs="Times New Roman"/>
        </w:rPr>
        <w:t xml:space="preserve"> library in Python.</w:t>
      </w:r>
    </w:p>
    <w:p w:rsidR="00C04147" w:rsidRPr="00C04147" w:rsidRDefault="00C04147" w:rsidP="00C04147">
      <w:pPr>
        <w:pStyle w:val="ListParagraph"/>
        <w:jc w:val="both"/>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Visualization</w:t>
      </w:r>
    </w:p>
    <w:p w:rsidR="00C04147" w:rsidRPr="001545AE" w:rsidRDefault="00486A4C" w:rsidP="001545AE">
      <w:pPr>
        <w:pStyle w:val="ListParagraph"/>
        <w:jc w:val="center"/>
        <w:rPr>
          <w:rFonts w:ascii="Times New Roman" w:hAnsi="Times New Roman" w:cs="Times New Roman"/>
          <w:b/>
          <w:i/>
          <w:u w:val="single"/>
        </w:rPr>
      </w:pPr>
      <w:r>
        <w:rPr>
          <w:rFonts w:ascii="Times New Roman" w:hAnsi="Times New Roman" w:cs="Times New Roman"/>
          <w:b/>
          <w:i/>
          <w:u w:val="single"/>
        </w:rPr>
        <w:t xml:space="preserve">Cluster Formation using Classic </w:t>
      </w:r>
      <w:proofErr w:type="spellStart"/>
      <w:r>
        <w:rPr>
          <w:rFonts w:ascii="Times New Roman" w:hAnsi="Times New Roman" w:cs="Times New Roman"/>
          <w:b/>
          <w:i/>
          <w:u w:val="single"/>
        </w:rPr>
        <w:t>Kmeans</w:t>
      </w:r>
      <w:proofErr w:type="spellEnd"/>
      <w:r w:rsidR="00C76A67" w:rsidRPr="001545AE">
        <w:rPr>
          <w:rFonts w:ascii="Times New Roman" w:hAnsi="Times New Roman" w:cs="Times New Roman"/>
          <w:b/>
          <w:i/>
          <w:u w:val="single"/>
        </w:rPr>
        <w:t>:</w:t>
      </w:r>
    </w:p>
    <w:p w:rsidR="00C76A67" w:rsidRDefault="00C76A67" w:rsidP="001545AE">
      <w:pPr>
        <w:pStyle w:val="ListParagraph"/>
        <w:jc w:val="center"/>
        <w:rPr>
          <w:rFonts w:ascii="Times New Roman" w:hAnsi="Times New Roman" w:cs="Times New Roman"/>
          <w:b/>
          <w:i/>
          <w:noProof/>
          <w:lang w:val="en-IN" w:eastAsia="en-IN"/>
        </w:rPr>
      </w:pPr>
      <w:r>
        <w:rPr>
          <w:rFonts w:ascii="Times New Roman" w:hAnsi="Times New Roman" w:cs="Times New Roman"/>
          <w:b/>
          <w:i/>
          <w:noProof/>
          <w:lang w:val="en-IN" w:eastAsia="en-IN"/>
        </w:rPr>
        <w:drawing>
          <wp:inline distT="0" distB="0" distL="0" distR="0">
            <wp:extent cx="1623315" cy="1730375"/>
            <wp:effectExtent l="0" t="0" r="0" b="3175"/>
            <wp:docPr id="9" name="Picture 9" descr="C:\Users\Stark\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tark\AppData\Local\Microsoft\Windows\INetCache\Content.Word\Screenshot (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29" cy="176663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36086" cy="1735943"/>
            <wp:effectExtent l="0" t="0" r="2540" b="0"/>
            <wp:docPr id="10" name="Picture 10" descr="C:\Users\Stark\AppData\Local\Microsoft\Windows\INetCache\Content.Word\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tark\AppData\Local\Microsoft\Windows\INetCache\Content.Word\Screenshot (2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4266" cy="177645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23551" cy="1722643"/>
            <wp:effectExtent l="0" t="0" r="0" b="0"/>
            <wp:docPr id="11" name="Picture 11" descr="C:\Users\Stark\AppData\Local\Microsoft\Windows\INetCache\Content.Word\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tark\AppData\Local\Microsoft\Windows\INetCache\Content.Word\Screenshot (2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2625" cy="1732271"/>
                    </a:xfrm>
                    <a:prstGeom prst="rect">
                      <a:avLst/>
                    </a:prstGeom>
                    <a:noFill/>
                    <a:ln>
                      <a:noFill/>
                    </a:ln>
                  </pic:spPr>
                </pic:pic>
              </a:graphicData>
            </a:graphic>
          </wp:inline>
        </w:drawing>
      </w:r>
      <w:r>
        <w:rPr>
          <w:rFonts w:ascii="Times New Roman" w:hAnsi="Times New Roman" w:cs="Times New Roman"/>
          <w:b/>
          <w:i/>
          <w:noProof/>
          <w:lang w:val="en-IN" w:eastAsia="en-IN"/>
        </w:rPr>
        <w:softHyphen/>
      </w:r>
      <w:r>
        <w:rPr>
          <w:rFonts w:ascii="Times New Roman" w:hAnsi="Times New Roman" w:cs="Times New Roman"/>
          <w:b/>
          <w:i/>
          <w:noProof/>
          <w:lang w:val="en-IN" w:eastAsia="en-IN"/>
        </w:rPr>
        <w:drawing>
          <wp:inline distT="0" distB="0" distL="0" distR="0">
            <wp:extent cx="1647787" cy="1733369"/>
            <wp:effectExtent l="0" t="0" r="0" b="635"/>
            <wp:docPr id="12" name="Picture 12" descr="C:\Users\Stark\AppData\Local\Microsoft\Windows\INetCache\Content.Word\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tark\AppData\Local\Microsoft\Windows\INetCache\Content.Word\Screenshot (2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1337" cy="174762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52993" cy="1742349"/>
            <wp:effectExtent l="0" t="0" r="4445" b="0"/>
            <wp:docPr id="13" name="Picture 13" descr="C:\Users\Stark\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tark\AppData\Local\Microsoft\Windows\INetCache\Content.Word\Screenshot (2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6154" cy="178784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22327" cy="1717494"/>
            <wp:effectExtent l="0" t="0" r="0" b="0"/>
            <wp:docPr id="14" name="Picture 14" descr="C:\Users\Stark\AppData\Local\Microsoft\Windows\INetCache\Content.Word\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tark\AppData\Local\Microsoft\Windows\INetCache\Content.Word\Screenshot (3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2018" cy="1727754"/>
                    </a:xfrm>
                    <a:prstGeom prst="rect">
                      <a:avLst/>
                    </a:prstGeom>
                    <a:noFill/>
                    <a:ln>
                      <a:noFill/>
                    </a:ln>
                  </pic:spPr>
                </pic:pic>
              </a:graphicData>
            </a:graphic>
          </wp:inline>
        </w:drawing>
      </w:r>
    </w:p>
    <w:p w:rsidR="00C76A67" w:rsidRDefault="00C76A67" w:rsidP="00C76A67">
      <w:pPr>
        <w:pStyle w:val="ListParagraph"/>
        <w:rPr>
          <w:rFonts w:ascii="Times New Roman" w:hAnsi="Times New Roman" w:cs="Times New Roman"/>
          <w:b/>
          <w:i/>
          <w:noProof/>
          <w:lang w:val="en-IN" w:eastAsia="en-IN"/>
        </w:rPr>
      </w:pPr>
    </w:p>
    <w:p w:rsidR="00C76A67" w:rsidRDefault="00C76A67" w:rsidP="001545AE">
      <w:pPr>
        <w:pStyle w:val="ListParagraph"/>
        <w:jc w:val="center"/>
        <w:rPr>
          <w:rFonts w:ascii="Times New Roman" w:hAnsi="Times New Roman" w:cs="Times New Roman"/>
          <w:b/>
          <w:i/>
          <w:noProof/>
          <w:lang w:val="en-IN" w:eastAsia="en-IN"/>
        </w:rPr>
      </w:pPr>
      <w:r w:rsidRPr="001545AE">
        <w:rPr>
          <w:rFonts w:ascii="Times New Roman" w:hAnsi="Times New Roman" w:cs="Times New Roman"/>
          <w:b/>
          <w:i/>
          <w:noProof/>
          <w:u w:val="single"/>
          <w:lang w:val="en-IN" w:eastAsia="en-IN"/>
        </w:rPr>
        <w:t xml:space="preserve">Cluster Formation using Euclidean Distance as the distance metric: </w:t>
      </w:r>
      <w:r>
        <w:rPr>
          <w:rFonts w:ascii="Times New Roman" w:hAnsi="Times New Roman" w:cs="Times New Roman"/>
          <w:b/>
          <w:i/>
          <w:noProof/>
          <w:lang w:val="en-IN" w:eastAsia="en-IN"/>
        </w:rPr>
        <w:drawing>
          <wp:inline distT="0" distB="0" distL="0" distR="0">
            <wp:extent cx="1600200" cy="1708869"/>
            <wp:effectExtent l="0" t="0" r="0" b="5715"/>
            <wp:docPr id="15" name="Picture 15" descr="C:\Users\Stark\AppData\Local\Microsoft\Windows\INetCache\Content.Wor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tark\AppData\Local\Microsoft\Windows\INetCache\Content.Word\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8914" cy="1760892"/>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68814" cy="1681843"/>
            <wp:effectExtent l="0" t="0" r="0" b="0"/>
            <wp:docPr id="16" name="Picture 16" descr="C:\Users\Stark\AppData\Local\Microsoft\Windows\INetCache\Content.Wor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tark\AppData\Local\Microsoft\Windows\INetCache\Content.Word\e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8060" cy="1702476"/>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14:anchorId="3DE3AD08" wp14:editId="6271E8AA">
            <wp:extent cx="1567543" cy="1659496"/>
            <wp:effectExtent l="0" t="0" r="0" b="0"/>
            <wp:docPr id="17" name="Picture 17" descr="C:\Users\Stark\AppData\Local\Microsoft\Windows\INetCache\Content.Wor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tark\AppData\Local\Microsoft\Windows\INetCache\Content.Word\e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2266" cy="1675083"/>
                    </a:xfrm>
                    <a:prstGeom prst="rect">
                      <a:avLst/>
                    </a:prstGeom>
                    <a:noFill/>
                    <a:ln>
                      <a:noFill/>
                    </a:ln>
                  </pic:spPr>
                </pic:pic>
              </a:graphicData>
            </a:graphic>
          </wp:inline>
        </w:drawing>
      </w:r>
    </w:p>
    <w:p w:rsidR="00C76A67" w:rsidRDefault="00C76A67" w:rsidP="00C76A67">
      <w:pPr>
        <w:pStyle w:val="ListParagraph"/>
        <w:rPr>
          <w:rFonts w:ascii="Times New Roman" w:hAnsi="Times New Roman" w:cs="Times New Roman"/>
          <w:b/>
          <w:i/>
          <w:noProof/>
          <w:lang w:val="en-IN" w:eastAsia="en-IN"/>
        </w:rPr>
      </w:pPr>
    </w:p>
    <w:p w:rsidR="00C76A67" w:rsidRDefault="00C76A67" w:rsidP="00C76A67">
      <w:pPr>
        <w:pStyle w:val="ListParagraph"/>
        <w:rPr>
          <w:rFonts w:ascii="Times New Roman" w:hAnsi="Times New Roman" w:cs="Times New Roman"/>
          <w:b/>
          <w:i/>
          <w:noProof/>
          <w:lang w:val="en-IN" w:eastAsia="en-IN"/>
        </w:rPr>
      </w:pPr>
    </w:p>
    <w:p w:rsidR="00C76A67" w:rsidRDefault="00C76A67" w:rsidP="00C76A67">
      <w:pPr>
        <w:pStyle w:val="ListParagraph"/>
        <w:jc w:val="center"/>
        <w:rPr>
          <w:rFonts w:ascii="Times New Roman" w:hAnsi="Times New Roman" w:cs="Times New Roman"/>
          <w:b/>
          <w:i/>
        </w:rPr>
      </w:pPr>
      <w:r>
        <w:rPr>
          <w:rFonts w:ascii="Times New Roman" w:hAnsi="Times New Roman" w:cs="Times New Roman"/>
          <w:b/>
          <w:i/>
          <w:noProof/>
          <w:lang w:val="en-IN" w:eastAsia="en-IN"/>
        </w:rPr>
        <w:lastRenderedPageBreak/>
        <w:drawing>
          <wp:inline distT="0" distB="0" distL="0" distR="0">
            <wp:extent cx="1491343" cy="1582371"/>
            <wp:effectExtent l="0" t="0" r="0" b="0"/>
            <wp:docPr id="18" name="Picture 18" descr="C:\Users\Stark\AppData\Local\Microsoft\Windows\INetCache\Content.Wor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tark\AppData\Local\Microsoft\Windows\INetCache\Content.Word\e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1260" cy="159289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75014" cy="1565047"/>
            <wp:effectExtent l="0" t="0" r="0" b="0"/>
            <wp:docPr id="19" name="Picture 19" descr="C:\Users\Stark\AppData\Local\Microsoft\Windows\INetCache\Content.Wor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tark\AppData\Local\Microsoft\Windows\INetCache\Content.Word\e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404" cy="1576071"/>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96786" cy="1577355"/>
            <wp:effectExtent l="0" t="0" r="8255" b="3810"/>
            <wp:docPr id="20" name="Picture 20" descr="C:\Users\Stark\AppData\Local\Microsoft\Windows\INetCache\Content.Wor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tark\AppData\Local\Microsoft\Windows\INetCache\Content.Word\e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04381" cy="1585359"/>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70404" cy="1556657"/>
            <wp:effectExtent l="0" t="0" r="0" b="5715"/>
            <wp:docPr id="21" name="Picture 21" descr="C:\Users\Stark\AppData\Local\Microsoft\Windows\INetCache\Content.Wor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tark\AppData\Local\Microsoft\Windows\INetCache\Content.Word\e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1952" cy="1568882"/>
                    </a:xfrm>
                    <a:prstGeom prst="rect">
                      <a:avLst/>
                    </a:prstGeom>
                    <a:noFill/>
                    <a:ln>
                      <a:noFill/>
                    </a:ln>
                  </pic:spPr>
                </pic:pic>
              </a:graphicData>
            </a:graphic>
          </wp:inline>
        </w:drawing>
      </w:r>
    </w:p>
    <w:p w:rsidR="001545AE" w:rsidRPr="001545AE" w:rsidRDefault="001545AE" w:rsidP="001545AE">
      <w:pPr>
        <w:pStyle w:val="ListParagraph"/>
        <w:jc w:val="center"/>
        <w:rPr>
          <w:rFonts w:ascii="Times New Roman" w:hAnsi="Times New Roman" w:cs="Times New Roman"/>
          <w:b/>
          <w:i/>
          <w:u w:val="single"/>
        </w:rPr>
      </w:pPr>
      <w:r w:rsidRPr="001545AE">
        <w:rPr>
          <w:rFonts w:ascii="Times New Roman" w:hAnsi="Times New Roman" w:cs="Times New Roman"/>
          <w:b/>
          <w:i/>
          <w:u w:val="single"/>
        </w:rPr>
        <w:t>Cluster Formation using Jaccard Similarity as a distance metric:</w:t>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577555" cy="1666361"/>
            <wp:effectExtent l="0" t="0" r="3810" b="0"/>
            <wp:docPr id="22" name="Picture 22" descr="C:\Users\Stark\AppData\Local\Microsoft\Windows\INetCache\Content.Word\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tark\AppData\Local\Microsoft\Windows\INetCache\Content.Word\j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1352" cy="1691497"/>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90883" cy="1585007"/>
            <wp:effectExtent l="0" t="0" r="0" b="0"/>
            <wp:docPr id="23" name="Picture 23" descr="C:\Users\Stark\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tark\AppData\Local\Microsoft\Windows\INetCache\Content.Word\j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2288" cy="160776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09989" cy="1598567"/>
            <wp:effectExtent l="0" t="0" r="0" b="1905"/>
            <wp:docPr id="24" name="Picture 24" descr="C:\Users\Stark\AppData\Local\Microsoft\Windows\INetCache\Content.Word\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tark\AppData\Local\Microsoft\Windows\INetCache\Content.Word\j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4020" cy="1624008"/>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533980" cy="1605643"/>
            <wp:effectExtent l="0" t="0" r="9525" b="0"/>
            <wp:docPr id="25" name="Picture 25" descr="C:\Users\Stark\AppData\Local\Microsoft\Windows\INetCache\Content.Word\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tark\AppData\Local\Microsoft\Windows\INetCache\Content.Word\j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9120" cy="1621491"/>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05897" cy="1594038"/>
            <wp:effectExtent l="0" t="0" r="0" b="6350"/>
            <wp:docPr id="26" name="Picture 26" descr="C:\Users\Stark\AppData\Local\Microsoft\Windows\INetCache\Content.Word\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tark\AppData\Local\Microsoft\Windows\INetCache\Content.Word\j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2990" cy="1633302"/>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32373" cy="1637121"/>
            <wp:effectExtent l="0" t="0" r="0" b="1270"/>
            <wp:docPr id="27" name="Picture 27" descr="C:\Users\Stark\AppData\Local\Microsoft\Windows\INetCache\Content.Word\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tark\AppData\Local\Microsoft\Windows\INetCache\Content.Word\j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43244" cy="1648735"/>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428317" cy="1529443"/>
            <wp:effectExtent l="0" t="0" r="635" b="0"/>
            <wp:docPr id="28" name="Picture 28" descr="C:\Users\Stark\AppData\Local\Microsoft\Windows\INetCache\Content.Word\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Stark\AppData\Local\Microsoft\Windows\INetCache\Content.Word\j7.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4318" cy="1535869"/>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r w:rsidRPr="001545AE">
        <w:rPr>
          <w:rFonts w:ascii="Times New Roman" w:hAnsi="Times New Roman" w:cs="Times New Roman"/>
          <w:b/>
          <w:i/>
          <w:u w:val="single"/>
        </w:rPr>
        <w:lastRenderedPageBreak/>
        <w:t xml:space="preserve">Cluster Formation using </w:t>
      </w:r>
      <w:r>
        <w:rPr>
          <w:rFonts w:ascii="Times New Roman" w:hAnsi="Times New Roman" w:cs="Times New Roman"/>
          <w:b/>
          <w:i/>
          <w:u w:val="single"/>
        </w:rPr>
        <w:t>Cosine</w:t>
      </w:r>
      <w:r w:rsidRPr="001545AE">
        <w:rPr>
          <w:rFonts w:ascii="Times New Roman" w:hAnsi="Times New Roman" w:cs="Times New Roman"/>
          <w:b/>
          <w:i/>
          <w:u w:val="single"/>
        </w:rPr>
        <w:t xml:space="preserve"> Similarity as a distance metric:</w:t>
      </w: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1371600" cy="1457053"/>
            <wp:effectExtent l="0" t="0" r="0" b="0"/>
            <wp:docPr id="29" name="Picture 29" descr="C:\Users\Stark\AppData\Local\Microsoft\Windows\INetCache\Content.Wor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Stark\AppData\Local\Microsoft\Windows\INetCache\Content.Word\c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9706" cy="1465664"/>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420156" cy="1447528"/>
            <wp:effectExtent l="0" t="0" r="8890" b="635"/>
            <wp:docPr id="30" name="Picture 30" descr="C:\Users\Stark\AppData\Local\Microsoft\Windows\INetCache\Content.Wor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tark\AppData\Local\Microsoft\Windows\INetCache\Content.Word\c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10793" cy="1539912"/>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387205" cy="1474692"/>
            <wp:effectExtent l="0" t="0" r="3810" b="0"/>
            <wp:docPr id="31" name="Picture 31" descr="C:\Users\Stark\AppData\Local\Microsoft\Windows\INetCache\Content.Wor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Stark\AppData\Local\Microsoft\Windows\INetCache\Content.Word\c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6921" cy="1485020"/>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1414992" cy="1496423"/>
            <wp:effectExtent l="0" t="0" r="0" b="8890"/>
            <wp:docPr id="32" name="Picture 32" descr="C:\Users\Stark\AppData\Local\Microsoft\Windows\INetCache\Content.Word\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Stark\AppData\Local\Microsoft\Windows\INetCache\Content.Word\c4.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36288" cy="1518944"/>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387928" cy="1479464"/>
            <wp:effectExtent l="0" t="0" r="3175" b="6985"/>
            <wp:docPr id="33" name="Picture 33" descr="C:\Users\Stark\AppData\Local\Microsoft\Windows\INetCache\Content.Word\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Stark\AppData\Local\Microsoft\Windows\INetCache\Content.Word\c5.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7038" cy="1489175"/>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u w:val="single"/>
        </w:rPr>
        <w:t>Final Centroid Values of All the executions:</w:t>
      </w:r>
    </w:p>
    <w:p w:rsidR="001545AE" w:rsidRPr="001545AE" w:rsidRDefault="00486A4C" w:rsidP="00DC1AD5">
      <w:pPr>
        <w:pStyle w:val="ListParagraph"/>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5937885" cy="2879090"/>
            <wp:effectExtent l="0" t="0" r="5715" b="0"/>
            <wp:docPr id="1" name="Picture 1" descr="C:\Users\Stark\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k\AppData\Local\Microsoft\Windows\INetCache\Content.Word\Captur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7885" cy="2879090"/>
                    </a:xfrm>
                    <a:prstGeom prst="rect">
                      <a:avLst/>
                    </a:prstGeom>
                    <a:noFill/>
                    <a:ln>
                      <a:noFill/>
                    </a:ln>
                  </pic:spPr>
                </pic:pic>
              </a:graphicData>
            </a:graphic>
          </wp:inline>
        </w:drawing>
      </w:r>
    </w:p>
    <w:p w:rsidR="001545AE" w:rsidRPr="00C76A67" w:rsidRDefault="001545AE" w:rsidP="001545AE">
      <w:pPr>
        <w:pStyle w:val="ListParagraph"/>
        <w:jc w:val="center"/>
        <w:rPr>
          <w:rFonts w:ascii="Times New Roman" w:hAnsi="Times New Roman" w:cs="Times New Roman"/>
          <w:b/>
          <w:i/>
        </w:rPr>
      </w:pPr>
    </w:p>
    <w:p w:rsidR="00C76A67" w:rsidRPr="00C76A67" w:rsidRDefault="00C76A67" w:rsidP="00C04147">
      <w:pPr>
        <w:pStyle w:val="ListParagraph"/>
        <w:rPr>
          <w:rFonts w:ascii="Times New Roman" w:hAnsi="Times New Roman" w:cs="Times New Roman"/>
          <w:b/>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Interpretation &amp; Analysis</w:t>
      </w:r>
    </w:p>
    <w:p w:rsidR="001545AE" w:rsidRDefault="00DC1AD5" w:rsidP="00DC1AD5">
      <w:pPr>
        <w:pStyle w:val="ListParagraph"/>
        <w:jc w:val="both"/>
        <w:rPr>
          <w:rFonts w:ascii="Times New Roman" w:hAnsi="Times New Roman" w:cs="Times New Roman"/>
        </w:rPr>
      </w:pPr>
      <w:r>
        <w:rPr>
          <w:rFonts w:ascii="Times New Roman" w:hAnsi="Times New Roman" w:cs="Times New Roman"/>
        </w:rPr>
        <w:t>The data has been cleansed and proper features were extracted and their corresponding values were norma</w:t>
      </w:r>
      <w:r w:rsidR="008C073A">
        <w:rPr>
          <w:rFonts w:ascii="Times New Roman" w:hAnsi="Times New Roman" w:cs="Times New Roman"/>
        </w:rPr>
        <w:t>lized to give accurate results.</w:t>
      </w:r>
      <w:r>
        <w:rPr>
          <w:rFonts w:ascii="Times New Roman" w:hAnsi="Times New Roman" w:cs="Times New Roman"/>
        </w:rPr>
        <w:t xml:space="preserve"> </w:t>
      </w:r>
      <w:r w:rsidR="008C073A">
        <w:rPr>
          <w:rFonts w:ascii="Times New Roman" w:hAnsi="Times New Roman" w:cs="Times New Roman"/>
        </w:rPr>
        <w:t xml:space="preserve">Cosine was the best due to low SSE value, formed clusters which predicted accurate results. </w:t>
      </w:r>
      <w:bookmarkStart w:id="0" w:name="_GoBack"/>
      <w:bookmarkEnd w:id="0"/>
      <w:r>
        <w:rPr>
          <w:rFonts w:ascii="Times New Roman" w:hAnsi="Times New Roman" w:cs="Times New Roman"/>
        </w:rPr>
        <w:t>Euclidean took many assignments to settle down to the final clusters. Jaccard had most different results mainly due to the input data which was an existence matrix rather than a frequency matrix like the earlier versions. All in all, K-means is one of the best clustering algorithm mainly because it</w:t>
      </w:r>
      <w:r w:rsidR="008C073A">
        <w:rPr>
          <w:rFonts w:ascii="Times New Roman" w:hAnsi="Times New Roman" w:cs="Times New Roman"/>
        </w:rPr>
        <w:t>’</w:t>
      </w:r>
      <w:r>
        <w:rPr>
          <w:rFonts w:ascii="Times New Roman" w:hAnsi="Times New Roman" w:cs="Times New Roman"/>
        </w:rPr>
        <w:t xml:space="preserve">s very easy to understand with just a short algorithm. </w:t>
      </w:r>
    </w:p>
    <w:p w:rsidR="00486A4C" w:rsidRDefault="00486A4C" w:rsidP="00DC1AD5">
      <w:pPr>
        <w:pStyle w:val="ListParagraph"/>
        <w:jc w:val="both"/>
        <w:rPr>
          <w:rFonts w:ascii="Times New Roman" w:hAnsi="Times New Roman" w:cs="Times New Roman"/>
        </w:rPr>
      </w:pPr>
    </w:p>
    <w:p w:rsidR="00486A4C" w:rsidRDefault="00486A4C" w:rsidP="00DC1AD5">
      <w:pPr>
        <w:pStyle w:val="ListParagraph"/>
        <w:jc w:val="both"/>
        <w:rPr>
          <w:rFonts w:ascii="Times New Roman" w:hAnsi="Times New Roman" w:cs="Times New Roman"/>
          <w:b/>
          <w:i/>
        </w:rPr>
      </w:pPr>
      <w:r>
        <w:rPr>
          <w:rFonts w:ascii="Times New Roman" w:hAnsi="Times New Roman" w:cs="Times New Roman"/>
          <w:b/>
          <w:i/>
        </w:rPr>
        <w:t>Compariso</w:t>
      </w:r>
      <w:r w:rsidRPr="00486A4C">
        <w:rPr>
          <w:rFonts w:ascii="Times New Roman" w:hAnsi="Times New Roman" w:cs="Times New Roman"/>
          <w:b/>
          <w:i/>
        </w:rPr>
        <w:t>n:</w:t>
      </w:r>
    </w:p>
    <w:p w:rsidR="00486A4C" w:rsidRDefault="00486A4C" w:rsidP="00DC1AD5">
      <w:pPr>
        <w:pStyle w:val="ListParagraph"/>
        <w:jc w:val="both"/>
        <w:rPr>
          <w:rFonts w:ascii="Times New Roman" w:hAnsi="Times New Roman" w:cs="Times New Roman"/>
        </w:rPr>
      </w:pPr>
      <w:r>
        <w:rPr>
          <w:rFonts w:ascii="Times New Roman" w:hAnsi="Times New Roman" w:cs="Times New Roman"/>
        </w:rPr>
        <w:t>The best way to compare the cluster formation is by calculating the SSE:</w:t>
      </w:r>
    </w:p>
    <w:p w:rsidR="00486A4C" w:rsidRDefault="00486A4C" w:rsidP="00DC1AD5">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69"/>
        <w:gridCol w:w="3047"/>
        <w:gridCol w:w="2614"/>
      </w:tblGrid>
      <w:tr w:rsidR="008C073A" w:rsidTr="008C073A">
        <w:tc>
          <w:tcPr>
            <w:tcW w:w="2969" w:type="dxa"/>
          </w:tcPr>
          <w:p w:rsidR="008C073A" w:rsidRPr="00486A4C" w:rsidRDefault="008C073A" w:rsidP="00486A4C">
            <w:pPr>
              <w:pStyle w:val="ListParagraph"/>
              <w:ind w:left="0"/>
              <w:jc w:val="center"/>
              <w:rPr>
                <w:rFonts w:ascii="Times New Roman" w:hAnsi="Times New Roman" w:cs="Times New Roman"/>
                <w:b/>
              </w:rPr>
            </w:pPr>
            <w:r w:rsidRPr="00486A4C">
              <w:rPr>
                <w:rFonts w:ascii="Times New Roman" w:hAnsi="Times New Roman" w:cs="Times New Roman"/>
                <w:b/>
              </w:rPr>
              <w:t xml:space="preserve">Distance Metric </w:t>
            </w:r>
          </w:p>
        </w:tc>
        <w:tc>
          <w:tcPr>
            <w:tcW w:w="3047" w:type="dxa"/>
          </w:tcPr>
          <w:p w:rsidR="008C073A" w:rsidRPr="00486A4C" w:rsidRDefault="008C073A" w:rsidP="00486A4C">
            <w:pPr>
              <w:pStyle w:val="ListParagraph"/>
              <w:ind w:left="0"/>
              <w:jc w:val="center"/>
              <w:rPr>
                <w:rFonts w:ascii="Times New Roman" w:hAnsi="Times New Roman" w:cs="Times New Roman"/>
                <w:b/>
              </w:rPr>
            </w:pPr>
            <w:r w:rsidRPr="00486A4C">
              <w:rPr>
                <w:rFonts w:ascii="Times New Roman" w:hAnsi="Times New Roman" w:cs="Times New Roman"/>
                <w:b/>
              </w:rPr>
              <w:t>SSE</w:t>
            </w:r>
          </w:p>
        </w:tc>
        <w:tc>
          <w:tcPr>
            <w:tcW w:w="2614" w:type="dxa"/>
          </w:tcPr>
          <w:p w:rsidR="008C073A" w:rsidRPr="00486A4C" w:rsidRDefault="008C073A" w:rsidP="00486A4C">
            <w:pPr>
              <w:pStyle w:val="ListParagraph"/>
              <w:ind w:left="0"/>
              <w:jc w:val="center"/>
              <w:rPr>
                <w:rFonts w:ascii="Times New Roman" w:hAnsi="Times New Roman" w:cs="Times New Roman"/>
                <w:b/>
              </w:rPr>
            </w:pPr>
            <w:r>
              <w:rPr>
                <w:rFonts w:ascii="Times New Roman" w:hAnsi="Times New Roman" w:cs="Times New Roman"/>
                <w:b/>
              </w:rPr>
              <w:t>Prediction Rate (%)</w:t>
            </w:r>
          </w:p>
        </w:tc>
      </w:tr>
      <w:tr w:rsidR="008C073A" w:rsidTr="008C073A">
        <w:tc>
          <w:tcPr>
            <w:tcW w:w="2969"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Cosine Distance</w:t>
            </w:r>
          </w:p>
        </w:tc>
        <w:tc>
          <w:tcPr>
            <w:tcW w:w="3047"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34.4444</w:t>
            </w:r>
          </w:p>
        </w:tc>
        <w:tc>
          <w:tcPr>
            <w:tcW w:w="2614"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78</w:t>
            </w:r>
          </w:p>
        </w:tc>
      </w:tr>
      <w:tr w:rsidR="008C073A" w:rsidTr="008C073A">
        <w:tc>
          <w:tcPr>
            <w:tcW w:w="2969"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Jaccard Distance</w:t>
            </w:r>
          </w:p>
        </w:tc>
        <w:tc>
          <w:tcPr>
            <w:tcW w:w="3047"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97.714</w:t>
            </w:r>
          </w:p>
        </w:tc>
        <w:tc>
          <w:tcPr>
            <w:tcW w:w="2614"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56</w:t>
            </w:r>
          </w:p>
        </w:tc>
      </w:tr>
      <w:tr w:rsidR="008C073A" w:rsidTr="008C073A">
        <w:tc>
          <w:tcPr>
            <w:tcW w:w="2969"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Euclidean Distance</w:t>
            </w:r>
          </w:p>
        </w:tc>
        <w:tc>
          <w:tcPr>
            <w:tcW w:w="3047"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1027.976</w:t>
            </w:r>
          </w:p>
        </w:tc>
        <w:tc>
          <w:tcPr>
            <w:tcW w:w="2614"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45</w:t>
            </w:r>
          </w:p>
        </w:tc>
      </w:tr>
      <w:tr w:rsidR="008C073A" w:rsidTr="008C073A">
        <w:tc>
          <w:tcPr>
            <w:tcW w:w="2969"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Classic K-Means Distance</w:t>
            </w:r>
          </w:p>
        </w:tc>
        <w:tc>
          <w:tcPr>
            <w:tcW w:w="3047"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11076.2323</w:t>
            </w:r>
          </w:p>
        </w:tc>
        <w:tc>
          <w:tcPr>
            <w:tcW w:w="2614"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51</w:t>
            </w:r>
          </w:p>
        </w:tc>
      </w:tr>
    </w:tbl>
    <w:p w:rsidR="00486A4C" w:rsidRDefault="00486A4C" w:rsidP="00DC1AD5">
      <w:pPr>
        <w:pStyle w:val="ListParagraph"/>
        <w:jc w:val="both"/>
        <w:rPr>
          <w:rFonts w:ascii="Times New Roman" w:hAnsi="Times New Roman" w:cs="Times New Roman"/>
        </w:rPr>
      </w:pPr>
      <w:r>
        <w:rPr>
          <w:rFonts w:ascii="Times New Roman" w:hAnsi="Times New Roman" w:cs="Times New Roman"/>
        </w:rPr>
        <w:t xml:space="preserve"> </w:t>
      </w:r>
    </w:p>
    <w:p w:rsidR="00486A4C" w:rsidRDefault="00486A4C" w:rsidP="00DC1AD5">
      <w:pPr>
        <w:pStyle w:val="ListParagraph"/>
        <w:jc w:val="both"/>
        <w:rPr>
          <w:rFonts w:ascii="Times New Roman" w:hAnsi="Times New Roman" w:cs="Times New Roman"/>
        </w:rPr>
      </w:pPr>
      <w:r>
        <w:rPr>
          <w:rFonts w:ascii="Times New Roman" w:hAnsi="Times New Roman" w:cs="Times New Roman"/>
        </w:rPr>
        <w:t>According to this we can deduce that Cosine has the low SSE suggesting that it predicts the clusters accurately. Below is the graph that visualizes the above table.</w:t>
      </w:r>
    </w:p>
    <w:p w:rsidR="00486A4C" w:rsidRDefault="00486A4C" w:rsidP="00486A4C">
      <w:pPr>
        <w:pStyle w:val="ListParagraph"/>
        <w:jc w:val="center"/>
        <w:rPr>
          <w:rFonts w:ascii="Times New Roman" w:hAnsi="Times New Roman" w:cs="Times New Roman"/>
        </w:rPr>
      </w:pPr>
      <w:r>
        <w:rPr>
          <w:noProof/>
          <w:lang w:val="en-IN" w:eastAsia="en-IN"/>
        </w:rPr>
        <w:drawing>
          <wp:inline distT="0" distB="0" distL="0" distR="0">
            <wp:extent cx="5056414" cy="4539615"/>
            <wp:effectExtent l="0" t="0" r="0" b="0"/>
            <wp:docPr id="2" name="Picture 2" descr="C:\Users\Stark\AppData\Local\Microsoft\Windows\INetCache\Content.Word\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k\AppData\Local\Microsoft\Windows\INetCache\Content.Word\Screenshot (4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2785" cy="4545335"/>
                    </a:xfrm>
                    <a:prstGeom prst="rect">
                      <a:avLst/>
                    </a:prstGeom>
                    <a:noFill/>
                    <a:ln>
                      <a:noFill/>
                    </a:ln>
                  </pic:spPr>
                </pic:pic>
              </a:graphicData>
            </a:graphic>
          </wp:inline>
        </w:drawing>
      </w:r>
    </w:p>
    <w:p w:rsidR="00EF2F6E" w:rsidRPr="00EF2F6E" w:rsidRDefault="00EF2F6E" w:rsidP="00EF2F6E">
      <w:pPr>
        <w:pStyle w:val="ListParagraph"/>
        <w:jc w:val="center"/>
        <w:rPr>
          <w:rFonts w:ascii="Times New Roman" w:hAnsi="Times New Roman" w:cs="Times New Roman"/>
        </w:rPr>
      </w:pPr>
      <w:r>
        <w:rPr>
          <w:rFonts w:ascii="Times New Roman" w:hAnsi="Times New Roman" w:cs="Times New Roman"/>
        </w:rPr>
        <w:t>Figure: SSE Interpretation</w:t>
      </w:r>
    </w:p>
    <w:sectPr w:rsidR="00EF2F6E" w:rsidRPr="00EF2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01F"/>
    <w:multiLevelType w:val="hybridMultilevel"/>
    <w:tmpl w:val="872E53F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D847CC4"/>
    <w:multiLevelType w:val="hybridMultilevel"/>
    <w:tmpl w:val="EC1EE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07C09"/>
    <w:multiLevelType w:val="hybridMultilevel"/>
    <w:tmpl w:val="6002B88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3BB01388"/>
    <w:multiLevelType w:val="hybridMultilevel"/>
    <w:tmpl w:val="FBD0E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39B0812"/>
    <w:multiLevelType w:val="multilevel"/>
    <w:tmpl w:val="943E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0F"/>
    <w:rsid w:val="000A0F6F"/>
    <w:rsid w:val="001545AE"/>
    <w:rsid w:val="003B102F"/>
    <w:rsid w:val="00415CE1"/>
    <w:rsid w:val="0043647E"/>
    <w:rsid w:val="004816D7"/>
    <w:rsid w:val="00486A4C"/>
    <w:rsid w:val="006B0163"/>
    <w:rsid w:val="008C073A"/>
    <w:rsid w:val="00973396"/>
    <w:rsid w:val="00A41B0F"/>
    <w:rsid w:val="00C04147"/>
    <w:rsid w:val="00C76A67"/>
    <w:rsid w:val="00D26C71"/>
    <w:rsid w:val="00D73C2A"/>
    <w:rsid w:val="00DC1AD5"/>
    <w:rsid w:val="00E33F02"/>
    <w:rsid w:val="00EF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CD64"/>
  <w15:chartTrackingRefBased/>
  <w15:docId w15:val="{629D61B0-52C7-4D04-B5C6-CF9851D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0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96"/>
    <w:pPr>
      <w:ind w:left="720"/>
      <w:contextualSpacing/>
    </w:pPr>
  </w:style>
  <w:style w:type="paragraph" w:styleId="NormalWeb">
    <w:name w:val="Normal (Web)"/>
    <w:basedOn w:val="Normal"/>
    <w:uiPriority w:val="99"/>
    <w:semiHidden/>
    <w:unhideWhenUsed/>
    <w:rsid w:val="00E33F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33F02"/>
    <w:rPr>
      <w:i/>
      <w:iCs/>
    </w:rPr>
  </w:style>
  <w:style w:type="character" w:styleId="Hyperlink">
    <w:name w:val="Hyperlink"/>
    <w:basedOn w:val="DefaultParagraphFont"/>
    <w:uiPriority w:val="99"/>
    <w:semiHidden/>
    <w:unhideWhenUsed/>
    <w:rsid w:val="00E33F02"/>
    <w:rPr>
      <w:color w:val="0000FF"/>
      <w:u w:val="single"/>
    </w:rPr>
  </w:style>
  <w:style w:type="character" w:customStyle="1" w:styleId="apple-converted-space">
    <w:name w:val="apple-converted-space"/>
    <w:basedOn w:val="DefaultParagraphFont"/>
    <w:rsid w:val="00E33F02"/>
  </w:style>
  <w:style w:type="table" w:styleId="TableGrid">
    <w:name w:val="Table Grid"/>
    <w:basedOn w:val="TableNormal"/>
    <w:uiPriority w:val="39"/>
    <w:rsid w:val="00486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545855">
      <w:bodyDiv w:val="1"/>
      <w:marLeft w:val="0"/>
      <w:marRight w:val="0"/>
      <w:marTop w:val="0"/>
      <w:marBottom w:val="0"/>
      <w:divBdr>
        <w:top w:val="none" w:sz="0" w:space="0" w:color="auto"/>
        <w:left w:val="none" w:sz="0" w:space="0" w:color="auto"/>
        <w:bottom w:val="none" w:sz="0" w:space="0" w:color="auto"/>
        <w:right w:val="none" w:sz="0" w:space="0" w:color="auto"/>
      </w:divBdr>
    </w:div>
    <w:div w:id="719862880">
      <w:bodyDiv w:val="1"/>
      <w:marLeft w:val="0"/>
      <w:marRight w:val="0"/>
      <w:marTop w:val="0"/>
      <w:marBottom w:val="0"/>
      <w:divBdr>
        <w:top w:val="none" w:sz="0" w:space="0" w:color="auto"/>
        <w:left w:val="none" w:sz="0" w:space="0" w:color="auto"/>
        <w:bottom w:val="none" w:sz="0" w:space="0" w:color="auto"/>
        <w:right w:val="none" w:sz="0" w:space="0" w:color="auto"/>
      </w:divBdr>
    </w:div>
    <w:div w:id="17471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Jasam</dc:creator>
  <cp:keywords/>
  <dc:description/>
  <cp:lastModifiedBy>Mohammed Jasam</cp:lastModifiedBy>
  <cp:revision>6</cp:revision>
  <dcterms:created xsi:type="dcterms:W3CDTF">2017-03-13T04:39:00Z</dcterms:created>
  <dcterms:modified xsi:type="dcterms:W3CDTF">2017-03-14T01:15:00Z</dcterms:modified>
</cp:coreProperties>
</file>