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02CA6" w14:textId="77777777" w:rsidR="00550D39" w:rsidRDefault="004A0380" w:rsidP="004A0380">
      <w:pPr>
        <w:pStyle w:val="Ttulo1"/>
        <w:numPr>
          <w:ilvl w:val="0"/>
          <w:numId w:val="1"/>
        </w:numPr>
      </w:pPr>
      <w:r>
        <w:t>ERROS DO PROGRAMA EXEMPLO</w:t>
      </w:r>
    </w:p>
    <w:p w14:paraId="3A8DB120" w14:textId="77777777" w:rsidR="004A0380" w:rsidRDefault="004A0380" w:rsidP="004A0380"/>
    <w:p w14:paraId="68D0E3C7" w14:textId="77777777" w:rsidR="004A0380" w:rsidRDefault="004A0380" w:rsidP="004A0380">
      <w:r>
        <w:t>A seguir, os trechos contendo os erros e a nossa solução.</w:t>
      </w:r>
    </w:p>
    <w:p w14:paraId="30BF2A40" w14:textId="77777777" w:rsidR="004A0380" w:rsidRDefault="004A0380" w:rsidP="004A0380"/>
    <w:p w14:paraId="30C4B4BD" w14:textId="77777777" w:rsidR="004A0380" w:rsidRDefault="004A0380" w:rsidP="004A0380">
      <w:pPr>
        <w:rPr>
          <w:b/>
          <w:bCs/>
        </w:rPr>
      </w:pPr>
      <w:r>
        <w:rPr>
          <w:b/>
          <w:bCs/>
        </w:rPr>
        <w:t>Trecho</w:t>
      </w:r>
      <w:r w:rsidRPr="001B2D99">
        <w:rPr>
          <w:b/>
          <w:bCs/>
        </w:rPr>
        <w:t xml:space="preserve"> </w:t>
      </w:r>
      <w:r>
        <w:rPr>
          <w:b/>
          <w:bCs/>
        </w:rPr>
        <w:t>#</w:t>
      </w:r>
      <w:r w:rsidRPr="001B2D99">
        <w:rPr>
          <w:b/>
          <w:bCs/>
        </w:rPr>
        <w:t>1:</w:t>
      </w:r>
    </w:p>
    <w:bookmarkStart w:id="0" w:name="_MON_1649373495"/>
    <w:bookmarkEnd w:id="0"/>
    <w:p w14:paraId="05568830" w14:textId="77777777" w:rsidR="00BE59AF" w:rsidRDefault="00BE59AF" w:rsidP="00BE59AF">
      <w:pPr>
        <w:rPr>
          <w:b/>
          <w:bCs/>
        </w:rPr>
      </w:pPr>
      <w:r>
        <w:rPr>
          <w:b/>
          <w:bCs/>
        </w:rPr>
        <w:object w:dxaOrig="9071" w:dyaOrig="570" w14:anchorId="176F1B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8.5pt" o:ole="">
            <v:imagedata r:id="rId5" o:title=""/>
          </v:shape>
          <o:OLEObject Type="Embed" ProgID="Word.OpenDocumentText.12" ShapeID="_x0000_i1025" DrawAspect="Content" ObjectID="_1649540258" r:id="rId6"/>
        </w:object>
      </w:r>
    </w:p>
    <w:p w14:paraId="63B33E86" w14:textId="77777777" w:rsidR="00BE59AF" w:rsidRDefault="00BE59AF" w:rsidP="00BE59AF">
      <w:r>
        <w:t>Variável contadora “</w:t>
      </w:r>
      <w:proofErr w:type="spellStart"/>
      <w:r>
        <w:t>cont_p</w:t>
      </w:r>
      <w:proofErr w:type="spellEnd"/>
      <w:r>
        <w:t>” não inicializada, o que acarreta no uso de lixo de memória por parte do programa ao incrementar.</w:t>
      </w:r>
    </w:p>
    <w:p w14:paraId="6E729782" w14:textId="77777777" w:rsidR="00BE59AF" w:rsidRDefault="00BE59AF" w:rsidP="00BE59AF">
      <w:pPr>
        <w:rPr>
          <w:b/>
          <w:bCs/>
        </w:rPr>
      </w:pPr>
    </w:p>
    <w:p w14:paraId="3D2B4798" w14:textId="77777777" w:rsidR="00BE59AF" w:rsidRDefault="00BE59AF" w:rsidP="00BE59AF">
      <w:pPr>
        <w:rPr>
          <w:b/>
          <w:bCs/>
        </w:rPr>
      </w:pPr>
      <w:r w:rsidRPr="00BE59AF">
        <w:rPr>
          <w:b/>
          <w:bCs/>
        </w:rPr>
        <w:t>Solução:</w:t>
      </w:r>
    </w:p>
    <w:bookmarkStart w:id="1" w:name="_MON_1649373647"/>
    <w:bookmarkEnd w:id="1"/>
    <w:p w14:paraId="40666551" w14:textId="77777777" w:rsidR="00607CC4" w:rsidRDefault="00607CC4" w:rsidP="00BE59AF">
      <w:r>
        <w:object w:dxaOrig="9071" w:dyaOrig="285" w14:anchorId="1C89CDDB">
          <v:shape id="_x0000_i1026" type="#_x0000_t75" style="width:453.75pt;height:14.25pt" o:ole="">
            <v:imagedata r:id="rId7" o:title=""/>
          </v:shape>
          <o:OLEObject Type="Embed" ProgID="Word.OpenDocumentText.12" ShapeID="_x0000_i1026" DrawAspect="Content" ObjectID="_1649540259" r:id="rId8"/>
        </w:object>
      </w:r>
    </w:p>
    <w:p w14:paraId="334998C3" w14:textId="77777777" w:rsidR="00BE59AF" w:rsidRPr="009E4E77" w:rsidRDefault="009E4E77" w:rsidP="00BE59AF">
      <w:r>
        <w:t>Faz-se a inicialização da variável, atribuindo-lhe 0.</w:t>
      </w:r>
    </w:p>
    <w:p w14:paraId="29763D7E" w14:textId="77777777" w:rsidR="00607CC4" w:rsidRDefault="00607CC4" w:rsidP="00BE59AF"/>
    <w:p w14:paraId="3821DDA5" w14:textId="77777777" w:rsidR="00AD0543" w:rsidRDefault="00CD78AB" w:rsidP="0032322E">
      <w:pPr>
        <w:rPr>
          <w:b/>
          <w:bCs/>
        </w:rPr>
      </w:pPr>
      <w:r>
        <w:rPr>
          <w:b/>
          <w:bCs/>
        </w:rPr>
        <w:t>Trecho #2:</w:t>
      </w:r>
    </w:p>
    <w:bookmarkStart w:id="2" w:name="_MON_1649373854"/>
    <w:bookmarkEnd w:id="2"/>
    <w:p w14:paraId="0640D8BD" w14:textId="77777777" w:rsidR="00B21039" w:rsidRDefault="002862E4" w:rsidP="00BE59AF">
      <w:r>
        <w:object w:dxaOrig="9071" w:dyaOrig="4275" w14:anchorId="6DAB0A3F">
          <v:shape id="_x0000_i1027" type="#_x0000_t75" style="width:453.75pt;height:3in" o:ole="">
            <v:imagedata r:id="rId9" o:title=""/>
          </v:shape>
          <o:OLEObject Type="Embed" ProgID="Word.OpenDocumentText.12" ShapeID="_x0000_i1027" DrawAspect="Content" ObjectID="_1649540260" r:id="rId10"/>
        </w:object>
      </w:r>
    </w:p>
    <w:p w14:paraId="00C77D51" w14:textId="77777777" w:rsidR="00E15490" w:rsidRDefault="00B21039" w:rsidP="00BE59AF">
      <w:r>
        <w:t xml:space="preserve">A rotina, antes de produzir um item no buffer, precisa sobretudo verificar se o buffer se encontra cheio, e isso é feito através da primeira condicional </w:t>
      </w:r>
      <w:proofErr w:type="spellStart"/>
      <w:r>
        <w:t>if</w:t>
      </w:r>
      <w:proofErr w:type="spellEnd"/>
      <w:r>
        <w:t xml:space="preserve"> presente no início da função</w:t>
      </w:r>
      <w:r w:rsidR="000665F9">
        <w:t>.</w:t>
      </w:r>
    </w:p>
    <w:p w14:paraId="001F37D0" w14:textId="77777777" w:rsidR="00AD0543" w:rsidRDefault="00B21039" w:rsidP="00BE59AF">
      <w:r>
        <w:t xml:space="preserve"> Existem dois problemas</w:t>
      </w:r>
      <w:r w:rsidR="005B668A">
        <w:t xml:space="preserve"> lógicos</w:t>
      </w:r>
      <w:r>
        <w:t>: o primeiro é que inicializamos nossa variável “</w:t>
      </w:r>
      <w:proofErr w:type="spellStart"/>
      <w:r>
        <w:t>wp</w:t>
      </w:r>
      <w:proofErr w:type="spellEnd"/>
      <w:r>
        <w:t>” – responsável por apontar a posição do buffer em que a posição se encontra – justamente na última posição</w:t>
      </w:r>
      <w:r w:rsidR="00E15490">
        <w:t>, que é um impedimento</w:t>
      </w:r>
      <w:r>
        <w:t xml:space="preserve"> presente na comparação “</w:t>
      </w:r>
      <w:r w:rsidRPr="00B21039">
        <w:rPr>
          <w:b/>
          <w:bCs/>
          <w:i/>
          <w:iCs/>
        </w:rPr>
        <w:t>(</w:t>
      </w:r>
      <w:proofErr w:type="spellStart"/>
      <w:r w:rsidRPr="00B21039">
        <w:rPr>
          <w:b/>
          <w:bCs/>
          <w:i/>
          <w:iCs/>
        </w:rPr>
        <w:t>rp</w:t>
      </w:r>
      <w:proofErr w:type="spellEnd"/>
      <w:r w:rsidRPr="00B21039">
        <w:rPr>
          <w:b/>
          <w:bCs/>
          <w:i/>
          <w:iCs/>
        </w:rPr>
        <w:t xml:space="preserve"> + SIZEOFBUFFER – 1 != </w:t>
      </w:r>
      <w:proofErr w:type="spellStart"/>
      <w:r w:rsidRPr="00B21039">
        <w:rPr>
          <w:b/>
          <w:bCs/>
          <w:i/>
          <w:iCs/>
        </w:rPr>
        <w:t>wp</w:t>
      </w:r>
      <w:proofErr w:type="spellEnd"/>
      <w:r w:rsidRPr="00B21039">
        <w:rPr>
          <w:b/>
          <w:bCs/>
          <w:i/>
          <w:iCs/>
        </w:rPr>
        <w:t>)</w:t>
      </w:r>
      <w:r w:rsidRPr="00B21039">
        <w:t xml:space="preserve">” </w:t>
      </w:r>
      <w:r>
        <w:t xml:space="preserve">para entrar na condicional, fazendo </w:t>
      </w:r>
      <w:r w:rsidR="00E15490">
        <w:t xml:space="preserve">com que </w:t>
      </w:r>
      <w:r w:rsidR="0082098E">
        <w:t>os produtores nunca calhem a produzir.</w:t>
      </w:r>
    </w:p>
    <w:p w14:paraId="48ACE08F" w14:textId="77777777" w:rsidR="0082098E" w:rsidRDefault="0082098E" w:rsidP="00BE59AF">
      <w:r>
        <w:lastRenderedPageBreak/>
        <w:t xml:space="preserve">O segundo grande problema é que estamos diante do uso de um buffer </w:t>
      </w:r>
      <w:r>
        <w:rPr>
          <w:b/>
          <w:bCs/>
        </w:rPr>
        <w:t>circular</w:t>
      </w:r>
      <w:r>
        <w:t>, isso implica</w:t>
      </w:r>
      <w:r w:rsidR="00CE7EA4">
        <w:t xml:space="preserve"> em</w:t>
      </w:r>
      <w:r>
        <w:t xml:space="preserve"> afirmar que ao usarmos a posição do ponteiro como indicativo d</w:t>
      </w:r>
      <w:r w:rsidR="00B763E9">
        <w:t>o</w:t>
      </w:r>
      <w:r>
        <w:t xml:space="preserve"> quanto produzimos e consumimos, não temos o valor real de produção ou consumo, </w:t>
      </w:r>
      <w:r w:rsidR="00012C07">
        <w:t>por</w:t>
      </w:r>
      <w:r>
        <w:t xml:space="preserve"> </w:t>
      </w:r>
      <w:r w:rsidR="00012C07">
        <w:t>sempre</w:t>
      </w:r>
      <w:r>
        <w:t xml:space="preserve"> voltar</w:t>
      </w:r>
      <w:r w:rsidR="00012C07">
        <w:t>mos</w:t>
      </w:r>
      <w:r>
        <w:t xml:space="preserve"> a apontar para o começo</w:t>
      </w:r>
      <w:r w:rsidR="00012C07">
        <w:t xml:space="preserve"> do buffer</w:t>
      </w:r>
      <w:r w:rsidR="001F5B00">
        <w:t>, como visto no comando “</w:t>
      </w:r>
      <w:proofErr w:type="spellStart"/>
      <w:r w:rsidR="001F5B00" w:rsidRPr="001F5B00">
        <w:rPr>
          <w:b/>
          <w:bCs/>
          <w:i/>
          <w:iCs/>
        </w:rPr>
        <w:t>wp</w:t>
      </w:r>
      <w:proofErr w:type="spellEnd"/>
      <w:r w:rsidR="001F5B00" w:rsidRPr="001F5B00">
        <w:rPr>
          <w:b/>
          <w:bCs/>
          <w:i/>
          <w:iCs/>
        </w:rPr>
        <w:t xml:space="preserve"> = start;</w:t>
      </w:r>
      <w:r w:rsidR="001F5B00">
        <w:t>”</w:t>
      </w:r>
      <w:r>
        <w:t>.</w:t>
      </w:r>
    </w:p>
    <w:p w14:paraId="2B2FA38E" w14:textId="77777777" w:rsidR="002862E4" w:rsidRDefault="002862E4" w:rsidP="00BE59AF"/>
    <w:p w14:paraId="5DA2453E" w14:textId="77777777" w:rsidR="002862E4" w:rsidRDefault="002862E4" w:rsidP="00BE59AF">
      <w:pPr>
        <w:rPr>
          <w:b/>
          <w:bCs/>
        </w:rPr>
      </w:pPr>
      <w:r>
        <w:rPr>
          <w:b/>
          <w:bCs/>
        </w:rPr>
        <w:t>Solução:</w:t>
      </w:r>
    </w:p>
    <w:bookmarkStart w:id="3" w:name="_MON_1649374346"/>
    <w:bookmarkEnd w:id="3"/>
    <w:p w14:paraId="35474061" w14:textId="77777777" w:rsidR="008349EA" w:rsidRDefault="002862E4" w:rsidP="008349EA">
      <w:r>
        <w:object w:dxaOrig="9071" w:dyaOrig="570" w14:anchorId="55B4FBDC">
          <v:shape id="_x0000_i1028" type="#_x0000_t75" style="width:453.75pt;height:28.5pt" o:ole="">
            <v:imagedata r:id="rId11" o:title=""/>
          </v:shape>
          <o:OLEObject Type="Embed" ProgID="Word.OpenDocumentText.12" ShapeID="_x0000_i1028" DrawAspect="Content" ObjectID="_1649540261" r:id="rId12"/>
        </w:object>
      </w:r>
    </w:p>
    <w:p w14:paraId="097D8F73" w14:textId="77777777" w:rsidR="002862E4" w:rsidRDefault="002862E4" w:rsidP="008349EA">
      <w:r>
        <w:t>Dentre as soluções possíveis</w:t>
      </w:r>
      <w:r w:rsidR="00A14873">
        <w:t>,</w:t>
      </w:r>
      <w:r>
        <w:t xml:space="preserve"> utilizar dos contadores globais previamente declarados </w:t>
      </w:r>
      <w:r w:rsidR="00DA1035">
        <w:t xml:space="preserve">está entre uma das mais simples. Ao considerarmos </w:t>
      </w:r>
      <w:r>
        <w:t>que possuem o objetivo de controlar o número de itens produzidos e consumidos</w:t>
      </w:r>
      <w:r w:rsidR="00DA1035">
        <w:t xml:space="preserve">, bastamos estabelecer uma </w:t>
      </w:r>
      <w:r>
        <w:t>condição básica:</w:t>
      </w:r>
      <w:r w:rsidR="00DA1035">
        <w:t xml:space="preserve"> se o número total de produzidos menos o número total de consumidos forem menores que o tamanho do buffer, significa que ele não está cheio</w:t>
      </w:r>
      <w:r w:rsidR="00030AC6">
        <w:t xml:space="preserve">, </w:t>
      </w:r>
      <w:r w:rsidR="00DB38AC">
        <w:t>implementando</w:t>
      </w:r>
      <w:r w:rsidR="00586E80">
        <w:t xml:space="preserve"> assim, a condicional de maneira correta</w:t>
      </w:r>
      <w:r w:rsidR="00030AC6">
        <w:t>.</w:t>
      </w:r>
    </w:p>
    <w:p w14:paraId="30F4E9D2" w14:textId="77777777" w:rsidR="00B1105E" w:rsidRDefault="00B1105E" w:rsidP="00BE59AF"/>
    <w:p w14:paraId="3EBAFC39" w14:textId="77777777" w:rsidR="00B1105E" w:rsidRDefault="00B1105E" w:rsidP="0032322E">
      <w:pPr>
        <w:rPr>
          <w:b/>
          <w:bCs/>
        </w:rPr>
      </w:pPr>
      <w:r>
        <w:rPr>
          <w:b/>
          <w:bCs/>
        </w:rPr>
        <w:t>#Trecho 3:</w:t>
      </w:r>
    </w:p>
    <w:bookmarkStart w:id="4" w:name="_MON_1649374845"/>
    <w:bookmarkEnd w:id="4"/>
    <w:p w14:paraId="266AF5DE" w14:textId="77777777" w:rsidR="000665F9" w:rsidRDefault="000665F9" w:rsidP="00BE59AF">
      <w:r>
        <w:object w:dxaOrig="9071" w:dyaOrig="5130" w14:anchorId="1B2F1332">
          <v:shape id="_x0000_i1029" type="#_x0000_t75" style="width:453.75pt;height:259.5pt" o:ole="">
            <v:imagedata r:id="rId13" o:title=""/>
          </v:shape>
          <o:OLEObject Type="Embed" ProgID="Word.OpenDocumentText.12" ShapeID="_x0000_i1029" DrawAspect="Content" ObjectID="_1649540262" r:id="rId14"/>
        </w:object>
      </w:r>
    </w:p>
    <w:p w14:paraId="70671359" w14:textId="77777777" w:rsidR="00B1105E" w:rsidRDefault="000665F9" w:rsidP="00BE59AF">
      <w:r>
        <w:t xml:space="preserve">Antes de consumirmos um item, precisamos verificar se ele ao menos existe, e isso é dado pela condicional </w:t>
      </w:r>
      <w:proofErr w:type="spellStart"/>
      <w:r>
        <w:t>if</w:t>
      </w:r>
      <w:proofErr w:type="spellEnd"/>
      <w:r>
        <w:t xml:space="preserve"> </w:t>
      </w:r>
      <w:r w:rsidR="005B668A">
        <w:t>“</w:t>
      </w:r>
      <w:proofErr w:type="spellStart"/>
      <w:r w:rsidR="005B668A" w:rsidRPr="005B668A">
        <w:rPr>
          <w:b/>
          <w:bCs/>
          <w:i/>
          <w:iCs/>
        </w:rPr>
        <w:t>wp</w:t>
      </w:r>
      <w:proofErr w:type="spellEnd"/>
      <w:r w:rsidR="005B668A" w:rsidRPr="005B668A">
        <w:rPr>
          <w:b/>
          <w:bCs/>
          <w:i/>
          <w:iCs/>
        </w:rPr>
        <w:t xml:space="preserve"> != </w:t>
      </w:r>
      <w:proofErr w:type="spellStart"/>
      <w:r w:rsidR="005B668A" w:rsidRPr="005B668A">
        <w:rPr>
          <w:b/>
          <w:bCs/>
          <w:i/>
          <w:iCs/>
        </w:rPr>
        <w:t>rp</w:t>
      </w:r>
      <w:proofErr w:type="spellEnd"/>
      <w:r w:rsidR="005B668A">
        <w:t>”, ou ao menos é essa a proposta. A condição em si não faz sentido lógico, visto que</w:t>
      </w:r>
      <w:r w:rsidR="00864EEE">
        <w:t xml:space="preserve"> garantir que o endereço apontado pelo consumidor seja diferente que o endereço para onde aponta o produtor não implica </w:t>
      </w:r>
      <w:r w:rsidR="00864EEE">
        <w:lastRenderedPageBreak/>
        <w:t>em dizer</w:t>
      </w:r>
      <w:r w:rsidR="001B5E38">
        <w:t xml:space="preserve"> que o buffer está vazio, exceto que ambos estivessem no começo do buffer e que ele </w:t>
      </w:r>
      <w:r w:rsidR="001B5E38" w:rsidRPr="008C2540">
        <w:rPr>
          <w:b/>
          <w:bCs/>
        </w:rPr>
        <w:t>não fosse circular</w:t>
      </w:r>
      <w:r w:rsidR="001B5E38">
        <w:t>.</w:t>
      </w:r>
    </w:p>
    <w:p w14:paraId="3D5E2509" w14:textId="77777777" w:rsidR="0079327B" w:rsidRDefault="0079327B" w:rsidP="00BE59AF">
      <w:r>
        <w:t>O segundo problema está no incremento do endereço do consumidor. Se consumimos, avançamos com o endereço para o próximo item do buffer, mas a expressão “</w:t>
      </w:r>
      <w:proofErr w:type="spellStart"/>
      <w:r w:rsidRPr="00B72D73">
        <w:rPr>
          <w:b/>
          <w:bCs/>
          <w:i/>
          <w:iCs/>
        </w:rPr>
        <w:t>rp</w:t>
      </w:r>
      <w:proofErr w:type="spellEnd"/>
      <w:r w:rsidRPr="00B72D73">
        <w:rPr>
          <w:b/>
          <w:bCs/>
          <w:i/>
          <w:iCs/>
        </w:rPr>
        <w:t>+-;</w:t>
      </w:r>
      <w:r>
        <w:t>” constitui um erro semântico e não realiza tal operação.</w:t>
      </w:r>
    </w:p>
    <w:p w14:paraId="5FBF8CBB" w14:textId="77777777" w:rsidR="0079327B" w:rsidRDefault="0079327B" w:rsidP="00BE59AF"/>
    <w:p w14:paraId="5286C031" w14:textId="77777777" w:rsidR="0079327B" w:rsidRDefault="0079327B" w:rsidP="0079327B">
      <w:pPr>
        <w:rPr>
          <w:b/>
          <w:bCs/>
        </w:rPr>
      </w:pPr>
      <w:r>
        <w:rPr>
          <w:b/>
          <w:bCs/>
        </w:rPr>
        <w:t>Solução:</w:t>
      </w:r>
    </w:p>
    <w:bookmarkStart w:id="5" w:name="_MON_1649375397"/>
    <w:bookmarkEnd w:id="5"/>
    <w:p w14:paraId="168804F9" w14:textId="60040DD6" w:rsidR="008349EA" w:rsidRDefault="0076477F" w:rsidP="008349EA">
      <w:r>
        <w:object w:dxaOrig="9071" w:dyaOrig="855" w14:anchorId="78002AB2">
          <v:shape id="_x0000_i1030" type="#_x0000_t75" style="width:453.75pt;height:43.5pt" o:ole="">
            <v:imagedata r:id="rId15" o:title=""/>
          </v:shape>
          <o:OLEObject Type="Embed" ProgID="Word.OpenDocumentText.12" ShapeID="_x0000_i1030" DrawAspect="Content" ObjectID="_1649540263" r:id="rId16"/>
        </w:object>
      </w:r>
    </w:p>
    <w:p w14:paraId="7B3390E1" w14:textId="11E55416" w:rsidR="00631543" w:rsidRDefault="00A00B73" w:rsidP="008349EA">
      <w:r>
        <w:t>U</w:t>
      </w:r>
      <w:r w:rsidR="00E46A4E">
        <w:t xml:space="preserve">tilizamos </w:t>
      </w:r>
      <w:r>
        <w:t xml:space="preserve">novamente </w:t>
      </w:r>
      <w:r w:rsidR="00E46A4E">
        <w:t xml:space="preserve">os contadores absolutos </w:t>
      </w:r>
      <w:r>
        <w:t>de</w:t>
      </w:r>
      <w:r w:rsidR="00E46A4E">
        <w:t xml:space="preserve"> quanto produzimos e quanto consumimos, e desta vez, garantimos que sempre o número de consumidos seja </w:t>
      </w:r>
      <w:r w:rsidR="00E46A4E" w:rsidRPr="00E46A4E">
        <w:rPr>
          <w:i/>
          <w:iCs/>
        </w:rPr>
        <w:t xml:space="preserve">menor </w:t>
      </w:r>
      <w:r>
        <w:t>que ao</w:t>
      </w:r>
      <w:r w:rsidR="00E46A4E">
        <w:t xml:space="preserve"> total de produzidos</w:t>
      </w:r>
      <w:r>
        <w:t>, visto que assim impedimos</w:t>
      </w:r>
      <w:r w:rsidR="00647F05">
        <w:t xml:space="preserve"> que haja consumo quando a quantidade de produzidos seja </w:t>
      </w:r>
      <w:r w:rsidR="00647F05" w:rsidRPr="00647F05">
        <w:rPr>
          <w:i/>
          <w:iCs/>
        </w:rPr>
        <w:t>igual a 0</w:t>
      </w:r>
      <w:r w:rsidR="00647F05">
        <w:t xml:space="preserve">, além de evitar </w:t>
      </w:r>
      <w:r>
        <w:t xml:space="preserve">que </w:t>
      </w:r>
      <w:r w:rsidR="00647F05">
        <w:t xml:space="preserve">se </w:t>
      </w:r>
      <w:r>
        <w:t>consuma</w:t>
      </w:r>
      <w:r w:rsidR="00647F05">
        <w:t xml:space="preserve"> </w:t>
      </w:r>
      <w:r>
        <w:t xml:space="preserve">mais do que foi produzido, </w:t>
      </w:r>
      <w:r w:rsidR="00647F05">
        <w:t>devido ao contador de consumidos sempre parar</w:t>
      </w:r>
      <w:r>
        <w:t xml:space="preserve"> </w:t>
      </w:r>
      <w:r w:rsidR="00647F05">
        <w:t>quando este é</w:t>
      </w:r>
      <w:r>
        <w:t xml:space="preserve"> </w:t>
      </w:r>
      <w:r w:rsidRPr="00A00B73">
        <w:rPr>
          <w:i/>
          <w:iCs/>
        </w:rPr>
        <w:t>igual</w:t>
      </w:r>
      <w:r>
        <w:rPr>
          <w:i/>
          <w:iCs/>
        </w:rPr>
        <w:t xml:space="preserve"> </w:t>
      </w:r>
      <w:r>
        <w:t>ao de produzidos, impedindo também que seja maior</w:t>
      </w:r>
      <w:r w:rsidR="00E46A4E">
        <w:t>.</w:t>
      </w:r>
      <w:r w:rsidR="008349EA">
        <w:t xml:space="preserve"> </w:t>
      </w:r>
      <w:r w:rsidR="00631543">
        <w:t xml:space="preserve">O segundo erro, apenas corrige-se a aritmética, incrementando a variável </w:t>
      </w:r>
      <w:proofErr w:type="spellStart"/>
      <w:r w:rsidR="00631543">
        <w:t>rp</w:t>
      </w:r>
      <w:proofErr w:type="spellEnd"/>
      <w:r w:rsidR="00631543">
        <w:t>.</w:t>
      </w:r>
    </w:p>
    <w:p w14:paraId="044A126F" w14:textId="77777777" w:rsidR="00E7101A" w:rsidRDefault="00E7101A" w:rsidP="008349EA"/>
    <w:p w14:paraId="28B1E832" w14:textId="77777777" w:rsidR="008141C8" w:rsidRDefault="00E7101A" w:rsidP="008141C8">
      <w:pPr>
        <w:rPr>
          <w:b/>
          <w:bCs/>
        </w:rPr>
      </w:pPr>
      <w:r>
        <w:rPr>
          <w:b/>
          <w:bCs/>
        </w:rPr>
        <w:t>Trecho #4:</w:t>
      </w:r>
    </w:p>
    <w:bookmarkStart w:id="6" w:name="_MON_1649375919"/>
    <w:bookmarkEnd w:id="6"/>
    <w:p w14:paraId="4C257EA9" w14:textId="77777777" w:rsidR="00CD6E4F" w:rsidRDefault="00CD6E4F" w:rsidP="008141C8">
      <w:pPr>
        <w:rPr>
          <w:b/>
          <w:bCs/>
        </w:rPr>
      </w:pPr>
      <w:r>
        <w:rPr>
          <w:b/>
          <w:bCs/>
        </w:rPr>
        <w:object w:dxaOrig="9071" w:dyaOrig="5415" w14:anchorId="3972DE15">
          <v:shape id="_x0000_i1031" type="#_x0000_t75" style="width:453.75pt;height:273.75pt" o:ole="">
            <v:imagedata r:id="rId17" o:title=""/>
          </v:shape>
          <o:OLEObject Type="Embed" ProgID="Word.OpenDocumentText.12" ShapeID="_x0000_i1031" DrawAspect="Content" ObjectID="_1649540264" r:id="rId18"/>
        </w:object>
      </w:r>
    </w:p>
    <w:p w14:paraId="5578F196" w14:textId="63120111" w:rsidR="00CD6E4F" w:rsidRDefault="00CD6E4F" w:rsidP="00CD6E4F">
      <w:r w:rsidRPr="00CD6E4F">
        <w:t>Encontramos</w:t>
      </w:r>
      <w:r>
        <w:t xml:space="preserve"> alguns erros lógico-aritméticos, como a falta de inicialização em sum, e dois erros dentro da condicional </w:t>
      </w:r>
      <w:proofErr w:type="spellStart"/>
      <w:r>
        <w:t>if</w:t>
      </w:r>
      <w:proofErr w:type="spellEnd"/>
      <w:r>
        <w:t xml:space="preserve">, um em </w:t>
      </w:r>
      <w:proofErr w:type="spellStart"/>
      <w:r>
        <w:t>cont_p</w:t>
      </w:r>
      <w:proofErr w:type="spellEnd"/>
      <w:r>
        <w:t xml:space="preserve">, que desejamos incrementar, </w:t>
      </w:r>
      <w:r>
        <w:lastRenderedPageBreak/>
        <w:t>e outro em sum, que não faz sentido subtrair se o próprio nome da variável significa soma.</w:t>
      </w:r>
      <w:r w:rsidR="00CB5E47">
        <w:t xml:space="preserve"> Por fim, temos um erro no</w:t>
      </w:r>
      <w:r w:rsidR="003E7947">
        <w:t>s</w:t>
      </w:r>
      <w:r w:rsidR="00CB5E47">
        <w:t xml:space="preserve"> print</w:t>
      </w:r>
      <w:r w:rsidR="003E7947">
        <w:t>s</w:t>
      </w:r>
      <w:r w:rsidR="00CB5E47">
        <w:t xml:space="preserve">, com a especificação do formato errado e tratando o dado de maneira errada ao tentarmos printar um ponteiro </w:t>
      </w:r>
      <w:proofErr w:type="spellStart"/>
      <w:r w:rsidR="00CB5E47">
        <w:t>void</w:t>
      </w:r>
      <w:proofErr w:type="spellEnd"/>
      <w:r w:rsidR="00CB5E47">
        <w:t xml:space="preserve"> como um inteiro comum.</w:t>
      </w:r>
    </w:p>
    <w:p w14:paraId="1BD8D951" w14:textId="77777777" w:rsidR="00CF4F4C" w:rsidRDefault="00CF4F4C" w:rsidP="00CD6E4F"/>
    <w:p w14:paraId="6915B963" w14:textId="77777777" w:rsidR="00CF4F4C" w:rsidRDefault="00CF4F4C" w:rsidP="00CD6E4F">
      <w:pPr>
        <w:rPr>
          <w:b/>
          <w:bCs/>
        </w:rPr>
      </w:pPr>
      <w:r>
        <w:rPr>
          <w:b/>
          <w:bCs/>
        </w:rPr>
        <w:t>Solução:</w:t>
      </w:r>
    </w:p>
    <w:bookmarkStart w:id="7" w:name="_MON_1649376139"/>
    <w:bookmarkEnd w:id="7"/>
    <w:p w14:paraId="0175F751" w14:textId="44D6FE62" w:rsidR="00070A52" w:rsidRDefault="00C474CB" w:rsidP="00CD6E4F">
      <w:pPr>
        <w:rPr>
          <w:b/>
          <w:bCs/>
        </w:rPr>
      </w:pPr>
      <w:r>
        <w:rPr>
          <w:b/>
          <w:bCs/>
        </w:rPr>
        <w:object w:dxaOrig="9071" w:dyaOrig="3990" w14:anchorId="06BEA95E">
          <v:shape id="_x0000_i1037" type="#_x0000_t75" style="width:453.75pt;height:201.75pt" o:ole="">
            <v:imagedata r:id="rId19" o:title=""/>
          </v:shape>
          <o:OLEObject Type="Embed" ProgID="Word.OpenDocumentText.12" ShapeID="_x0000_i1037" DrawAspect="Content" ObjectID="_1649540265" r:id="rId20"/>
        </w:object>
      </w:r>
    </w:p>
    <w:p w14:paraId="259D8491" w14:textId="1F8999D5" w:rsidR="00070A52" w:rsidRDefault="00070A52" w:rsidP="00CD6E4F">
      <w:r>
        <w:t>Apenas atribuição e correção dos operadores aritméticos</w:t>
      </w:r>
      <w:r w:rsidR="0023031D">
        <w:t xml:space="preserve">, além disso, corrigimos </w:t>
      </w:r>
      <w:r w:rsidR="00B5781C">
        <w:t>os prints arrumando a</w:t>
      </w:r>
      <w:r w:rsidR="0023031D">
        <w:t xml:space="preserve"> especificação do tipo de print para “%d” e </w:t>
      </w:r>
      <w:r w:rsidR="00B5781C">
        <w:t>utilizando</w:t>
      </w:r>
      <w:r w:rsidR="0023031D">
        <w:t xml:space="preserve"> de uma variável ponteira do tipo inteiro “</w:t>
      </w:r>
      <w:r w:rsidR="0023031D" w:rsidRPr="00B5781C">
        <w:rPr>
          <w:b/>
          <w:bCs/>
          <w:i/>
          <w:iCs/>
        </w:rPr>
        <w:t>id</w:t>
      </w:r>
      <w:r w:rsidR="0023031D">
        <w:t xml:space="preserve">” para recebermos o id do thread passado por parâmetro pela função </w:t>
      </w:r>
      <w:proofErr w:type="spellStart"/>
      <w:r w:rsidR="0023031D">
        <w:t>main</w:t>
      </w:r>
      <w:proofErr w:type="spellEnd"/>
      <w:r w:rsidR="00B5781C">
        <w:t xml:space="preserve">, assim, </w:t>
      </w:r>
      <w:proofErr w:type="spellStart"/>
      <w:r w:rsidR="00B5781C">
        <w:t>printamos</w:t>
      </w:r>
      <w:proofErr w:type="spellEnd"/>
      <w:r w:rsidR="00B5781C">
        <w:t xml:space="preserve"> o conteúdo desse endereço</w:t>
      </w:r>
      <w:r w:rsidR="003B45E1">
        <w:t>.</w:t>
      </w:r>
    </w:p>
    <w:p w14:paraId="26F3739D" w14:textId="77777777" w:rsidR="0032322E" w:rsidRDefault="0032322E" w:rsidP="00CD6E4F"/>
    <w:p w14:paraId="64A71135" w14:textId="77777777" w:rsidR="0032322E" w:rsidRDefault="00191186" w:rsidP="00CD6E4F">
      <w:pPr>
        <w:rPr>
          <w:b/>
          <w:bCs/>
        </w:rPr>
      </w:pPr>
      <w:r>
        <w:rPr>
          <w:b/>
          <w:bCs/>
        </w:rPr>
        <w:t>Trecho #5:</w:t>
      </w:r>
    </w:p>
    <w:bookmarkStart w:id="8" w:name="_MON_1649427025"/>
    <w:bookmarkEnd w:id="8"/>
    <w:p w14:paraId="784C052A" w14:textId="1FB92C96" w:rsidR="00191186" w:rsidRDefault="00E706F4" w:rsidP="004D25F0">
      <w:r>
        <w:object w:dxaOrig="9071" w:dyaOrig="5985" w14:anchorId="61BD37C9">
          <v:shape id="_x0000_i1033" type="#_x0000_t75" style="width:453.75pt;height:302.25pt" o:ole="">
            <v:imagedata r:id="rId21" o:title=""/>
          </v:shape>
          <o:OLEObject Type="Embed" ProgID="Word.OpenDocumentText.12" ShapeID="_x0000_i1033" DrawAspect="Content" ObjectID="_1649540266" r:id="rId22"/>
        </w:object>
      </w:r>
    </w:p>
    <w:p w14:paraId="7E032405" w14:textId="2E88B5EE" w:rsidR="004D25F0" w:rsidRDefault="004D25F0" w:rsidP="004D25F0">
      <w:r>
        <w:t xml:space="preserve">Mesmos erros do trecho anterior no que diz respeito aos prints, porém um erro distinto aparece: a condição do </w:t>
      </w:r>
      <w:proofErr w:type="spellStart"/>
      <w:r>
        <w:t>while</w:t>
      </w:r>
      <w:proofErr w:type="spellEnd"/>
      <w:r>
        <w:t xml:space="preserve"> faz com que nunca entremos neste, visto que nossa variável “</w:t>
      </w:r>
      <w:proofErr w:type="spellStart"/>
      <w:r w:rsidRPr="004D25F0">
        <w:rPr>
          <w:b/>
          <w:bCs/>
          <w:i/>
          <w:iCs/>
        </w:rPr>
        <w:t>cont_c</w:t>
      </w:r>
      <w:proofErr w:type="spellEnd"/>
      <w:r>
        <w:t xml:space="preserve">” é inicializada com 0 e só é incrementada dentro do </w:t>
      </w:r>
      <w:proofErr w:type="spellStart"/>
      <w:r>
        <w:t>while</w:t>
      </w:r>
      <w:proofErr w:type="spellEnd"/>
      <w:r>
        <w:t>, o qual tendo como condição “0 &gt; NO_OF_ITERATIONS”, sempre resultará em falso.</w:t>
      </w:r>
    </w:p>
    <w:p w14:paraId="67658638" w14:textId="77777777" w:rsidR="00D5520B" w:rsidRDefault="00D5520B" w:rsidP="004D25F0">
      <w:pPr>
        <w:rPr>
          <w:b/>
          <w:bCs/>
        </w:rPr>
      </w:pPr>
    </w:p>
    <w:p w14:paraId="4DB835DD" w14:textId="3CDAF819" w:rsidR="00D5520B" w:rsidRDefault="00D5520B" w:rsidP="004D25F0">
      <w:pPr>
        <w:rPr>
          <w:b/>
          <w:bCs/>
        </w:rPr>
      </w:pPr>
      <w:r>
        <w:rPr>
          <w:b/>
          <w:bCs/>
        </w:rPr>
        <w:t>Solução:</w:t>
      </w:r>
    </w:p>
    <w:bookmarkStart w:id="9" w:name="_MON_1649427260"/>
    <w:bookmarkEnd w:id="9"/>
    <w:p w14:paraId="376CA42F" w14:textId="50F1FBA5" w:rsidR="00D5520B" w:rsidRDefault="00C474CB" w:rsidP="004D25F0">
      <w:pPr>
        <w:rPr>
          <w:b/>
          <w:bCs/>
        </w:rPr>
      </w:pPr>
      <w:r>
        <w:rPr>
          <w:b/>
          <w:bCs/>
        </w:rPr>
        <w:object w:dxaOrig="9071" w:dyaOrig="2115" w14:anchorId="43EB5D23">
          <v:shape id="_x0000_i1040" type="#_x0000_t75" style="width:453.75pt;height:108pt" o:ole="">
            <v:imagedata r:id="rId23" o:title=""/>
          </v:shape>
          <o:OLEObject Type="Embed" ProgID="Word.OpenDocumentText.12" ShapeID="_x0000_i1040" DrawAspect="Content" ObjectID="_1649540267" r:id="rId24"/>
        </w:object>
      </w:r>
    </w:p>
    <w:p w14:paraId="5AB89BE4" w14:textId="192492A3" w:rsidR="00D5520B" w:rsidRPr="00D5520B" w:rsidRDefault="00D5520B" w:rsidP="00D5520B">
      <w:r>
        <w:t xml:space="preserve">Inverte-se a condição do </w:t>
      </w:r>
      <w:proofErr w:type="spellStart"/>
      <w:r>
        <w:t>while</w:t>
      </w:r>
      <w:proofErr w:type="spellEnd"/>
      <w:r>
        <w:t xml:space="preserve"> para </w:t>
      </w:r>
      <w:r w:rsidRPr="00D5520B">
        <w:rPr>
          <w:i/>
          <w:iCs/>
        </w:rPr>
        <w:t>menor</w:t>
      </w:r>
      <w:r>
        <w:t>, visto que nosso propósito é que enquanto não se tenha consumido 100 (valor de NO_OF_ITERATIONS), continue tentando consumir. No mais, apenas as mesmas correções presentes no trecho anterior.</w:t>
      </w:r>
    </w:p>
    <w:sectPr w:rsidR="00D5520B" w:rsidRPr="00D5520B" w:rsidSect="006860B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B7E50"/>
    <w:multiLevelType w:val="hybridMultilevel"/>
    <w:tmpl w:val="890E8682"/>
    <w:lvl w:ilvl="0" w:tplc="307A45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80"/>
    <w:rsid w:val="00000005"/>
    <w:rsid w:val="00012C07"/>
    <w:rsid w:val="00030AC6"/>
    <w:rsid w:val="000665F9"/>
    <w:rsid w:val="00070A52"/>
    <w:rsid w:val="000761FA"/>
    <w:rsid w:val="000E28F0"/>
    <w:rsid w:val="00123216"/>
    <w:rsid w:val="00191186"/>
    <w:rsid w:val="001B5E38"/>
    <w:rsid w:val="001F5B00"/>
    <w:rsid w:val="0023031D"/>
    <w:rsid w:val="00275CE0"/>
    <w:rsid w:val="002862E4"/>
    <w:rsid w:val="0032322E"/>
    <w:rsid w:val="003B45E1"/>
    <w:rsid w:val="003E7947"/>
    <w:rsid w:val="004A0380"/>
    <w:rsid w:val="004D25F0"/>
    <w:rsid w:val="00586E80"/>
    <w:rsid w:val="005B668A"/>
    <w:rsid w:val="005D3E1C"/>
    <w:rsid w:val="00607CC4"/>
    <w:rsid w:val="00631543"/>
    <w:rsid w:val="00647F05"/>
    <w:rsid w:val="0065392D"/>
    <w:rsid w:val="006860B7"/>
    <w:rsid w:val="00714B1F"/>
    <w:rsid w:val="0076477F"/>
    <w:rsid w:val="0079327B"/>
    <w:rsid w:val="008141C8"/>
    <w:rsid w:val="0082098E"/>
    <w:rsid w:val="008349EA"/>
    <w:rsid w:val="00864EEE"/>
    <w:rsid w:val="008B0B02"/>
    <w:rsid w:val="008C2540"/>
    <w:rsid w:val="009023FC"/>
    <w:rsid w:val="009E4E77"/>
    <w:rsid w:val="00A00B73"/>
    <w:rsid w:val="00A14873"/>
    <w:rsid w:val="00A60E10"/>
    <w:rsid w:val="00AD0543"/>
    <w:rsid w:val="00B1105E"/>
    <w:rsid w:val="00B21039"/>
    <w:rsid w:val="00B444BE"/>
    <w:rsid w:val="00B5781C"/>
    <w:rsid w:val="00B72D73"/>
    <w:rsid w:val="00B763E9"/>
    <w:rsid w:val="00BE59AF"/>
    <w:rsid w:val="00C474CB"/>
    <w:rsid w:val="00CB5E47"/>
    <w:rsid w:val="00CC159D"/>
    <w:rsid w:val="00CC73EC"/>
    <w:rsid w:val="00CD6E4F"/>
    <w:rsid w:val="00CD78AB"/>
    <w:rsid w:val="00CE7EA4"/>
    <w:rsid w:val="00CF4F4C"/>
    <w:rsid w:val="00D5520B"/>
    <w:rsid w:val="00D875E1"/>
    <w:rsid w:val="00DA1035"/>
    <w:rsid w:val="00DB38AC"/>
    <w:rsid w:val="00E15490"/>
    <w:rsid w:val="00E46A4E"/>
    <w:rsid w:val="00E706F4"/>
    <w:rsid w:val="00E7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39269"/>
  <w15:chartTrackingRefBased/>
  <w15:docId w15:val="{6CEDD1A7-06B0-4CF4-A364-E89FE8A0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380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A0380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0380"/>
    <w:rPr>
      <w:rFonts w:ascii="Arial" w:eastAsiaTheme="majorEastAsia" w:hAnsi="Arial" w:cstheme="majorBidi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708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Matheus Lopes Pacheco</dc:creator>
  <cp:keywords/>
  <dc:description/>
  <cp:lastModifiedBy>Erick Matheus Lopes Pacheco</cp:lastModifiedBy>
  <cp:revision>51</cp:revision>
  <dcterms:created xsi:type="dcterms:W3CDTF">2020-04-26T05:25:00Z</dcterms:created>
  <dcterms:modified xsi:type="dcterms:W3CDTF">2020-04-28T03:51:00Z</dcterms:modified>
</cp:coreProperties>
</file>