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280BA3" w14:textId="77777777" w:rsidR="008D13A8" w:rsidRDefault="008D13A8" w:rsidP="008D13A8">
      <w:pPr>
        <w:rPr>
          <w:rFonts w:ascii="SimSun" w:eastAsia="SimSun" w:hAnsi="SimSun" w:cs="SimSun"/>
          <w:sz w:val="36"/>
          <w:szCs w:val="36"/>
        </w:rPr>
      </w:pPr>
    </w:p>
    <w:p w14:paraId="33535950" w14:textId="77777777" w:rsidR="008D13A8" w:rsidRDefault="008D13A8" w:rsidP="008D13A8">
      <w:pPr>
        <w:widowControl w:val="0"/>
        <w:jc w:val="center"/>
        <w:rPr>
          <w:rFonts w:ascii="SimSun" w:eastAsia="SimSun" w:hAnsi="SimSun" w:cs="SimSun"/>
          <w:b/>
          <w:sz w:val="36"/>
          <w:szCs w:val="36"/>
          <w:lang w:eastAsia="zh-CN"/>
        </w:rPr>
      </w:pPr>
      <w:r>
        <w:rPr>
          <w:rFonts w:ascii="SimSun" w:eastAsia="SimSun" w:hAnsi="SimSun" w:cs="SimSun" w:hint="eastAsia"/>
          <w:b/>
          <w:spacing w:val="20"/>
          <w:sz w:val="36"/>
          <w:szCs w:val="36"/>
          <w:lang w:eastAsia="zh-CN"/>
        </w:rPr>
        <w:t>广州南方学院期末考查试题</w:t>
      </w:r>
    </w:p>
    <w:p w14:paraId="1F961786" w14:textId="77777777" w:rsidR="008D13A8" w:rsidRDefault="008D13A8" w:rsidP="008D13A8">
      <w:pPr>
        <w:spacing w:line="360" w:lineRule="auto"/>
        <w:jc w:val="center"/>
        <w:rPr>
          <w:rFonts w:ascii="SimSun" w:eastAsia="SimSun" w:hAnsi="SimSun" w:cs="SimSun"/>
          <w:spacing w:val="-10"/>
          <w:sz w:val="24"/>
          <w:lang w:eastAsia="zh-CN"/>
        </w:rPr>
      </w:pPr>
    </w:p>
    <w:p w14:paraId="5C1131C4" w14:textId="3C1A43E2" w:rsidR="008D13A8" w:rsidRDefault="008D13A8" w:rsidP="00DF6937">
      <w:pPr>
        <w:spacing w:after="0" w:line="360" w:lineRule="auto"/>
        <w:jc w:val="center"/>
        <w:rPr>
          <w:rFonts w:ascii="SimSun" w:eastAsia="SimSun" w:hAnsi="SimSun" w:cs="SimSun"/>
          <w:spacing w:val="-10"/>
          <w:sz w:val="24"/>
          <w:szCs w:val="24"/>
        </w:rPr>
      </w:pPr>
      <w:r>
        <w:rPr>
          <w:rFonts w:ascii="SimSun" w:eastAsia="SimSun" w:hAnsi="SimSun" w:cs="SimSun" w:hint="eastAsia"/>
          <w:spacing w:val="-10"/>
          <w:sz w:val="24"/>
          <w:szCs w:val="24"/>
        </w:rPr>
        <w:t>（</w:t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begin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instrText xml:space="preserve"> MERGEFIELD "年级组成" </w:instrText>
      </w:r>
      <w:r>
        <w:rPr>
          <w:rFonts w:ascii="SimSun" w:eastAsia="SimSun" w:hAnsi="SimSun" w:cs="SimSun"/>
          <w:spacing w:val="22"/>
          <w:sz w:val="24"/>
          <w:szCs w:val="24"/>
          <w:u w:val="single"/>
        </w:rPr>
        <w:fldChar w:fldCharType="separate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end"/>
      </w:r>
      <w:r w:rsidR="0096306C" w:rsidRPr="0096306C">
        <w:rPr>
          <w:rFonts w:ascii="SimSun" w:eastAsia="SimSun" w:hAnsi="SimSun" w:cs="SimSun"/>
          <w:spacing w:val="22"/>
          <w:sz w:val="24"/>
          <w:szCs w:val="24"/>
          <w:u w:val="single"/>
        </w:rPr>
        <w:t xml:space="preserve">2023级 数字媒体艺术</w:t>
      </w:r>
      <w:r w:rsidR="00DF6937">
        <w:rPr>
          <w:rFonts w:ascii="SimSun" w:eastAsia="SimSun" w:hAnsi="SimSun" w:cs="SimSun" w:hint="eastAsia"/>
          <w:spacing w:val="22"/>
          <w:sz w:val="24"/>
          <w:szCs w:val="24"/>
          <w:u w:val="single"/>
          <w:lang w:eastAsia="zh-CN"/>
        </w:rPr>
        <w:t>专业</w:t>
      </w:r>
      <w:r>
        <w:rPr>
          <w:rFonts w:ascii="SimSun" w:eastAsia="SimSun" w:hAnsi="SimSun" w:cs="SimSun" w:hint="eastAsia"/>
          <w:spacing w:val="22"/>
          <w:sz w:val="24"/>
          <w:szCs w:val="24"/>
          <w:lang w:eastAsia="zh-CN"/>
        </w:rPr>
        <w:t xml:space="preserve">     </w:t>
      </w:r>
      <w:r w:rsidRPr="00E70ED5">
        <w:rPr>
          <w:rFonts w:ascii="SimSun" w:hAnsi="SimSun" w:cs="SimSun" w:eastAsia="SimSun"/>
          <w:spacing w:val="-10"/>
          <w:sz w:val="24"/>
        </w:rPr>
        <w:t xml:space="preserve">2025~2026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 xml:space="preserve">学年度 第 </w:t>
      </w:r>
      <w:r>
        <w:rPr>
          <w:rFonts w:ascii="SimSun" w:eastAsia="SimSun" w:hAnsi="SimSun" w:cs="SimSun" w:hint="eastAsia"/>
          <w:spacing w:val="-10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pacing w:val="-10"/>
          <w:sz w:val="24"/>
          <w:u w:val="single"/>
        </w:rPr>
        <w:t xml:space="preserve">2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学期</w:t>
      </w:r>
      <w:r>
        <w:rPr>
          <w:rFonts w:ascii="SimSun" w:eastAsia="SimSun" w:hAnsi="SimSun" w:cs="SimSun" w:hint="eastAsia"/>
          <w:spacing w:val="-10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）</w:t>
      </w:r>
    </w:p>
    <w:p w14:paraId="1AAF0DFD" w14:textId="1BE03D2E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课程名称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交互产品开发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  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B</w:t>
      </w:r>
      <w:r>
        <w:rPr>
          <w:rFonts w:ascii="SimSun" w:eastAsia="SimSun" w:hAnsi="SimSun" w:cs="SimSun" w:hint="eastAsia"/>
          <w:sz w:val="24"/>
          <w:szCs w:val="24"/>
        </w:rPr>
        <w:t>卷</w:t>
      </w:r>
    </w:p>
    <w:p w14:paraId="48B857F6" w14:textId="7A5B4E85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考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查</w:t>
      </w:r>
      <w:r>
        <w:rPr>
          <w:rFonts w:ascii="SimSun" w:eastAsia="SimSun" w:hAnsi="SimSun" w:cs="SimSun" w:hint="eastAsia"/>
          <w:sz w:val="24"/>
          <w:szCs w:val="24"/>
        </w:rPr>
        <w:t xml:space="preserve">形式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bidi="ar"/>
        </w:rPr>
        <w:t xml:space="preserve">实际操作</w:t>
      </w:r>
      <w:r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eastAsia="zh-CN" w:bidi="ar"/>
        </w:rPr>
        <w:t xml:space="preserve">   </w:t>
      </w:r>
      <w:r>
        <w:rPr>
          <w:rFonts w:ascii="SimSun" w:eastAsia="SimSun" w:hAnsi="SimSun" w:cs="SimSun" w:hint="eastAsia"/>
          <w:color w:val="FF0000"/>
          <w:sz w:val="24"/>
          <w:szCs w:val="24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</w:rPr>
        <w:t xml:space="preserve">   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</w:t>
      </w:r>
      <w:r>
        <w:rPr>
          <w:rFonts w:ascii="SimSun" w:eastAsia="SimSun" w:hAnsi="SimSun" w:cs="SimSun" w:hint="eastAsia"/>
          <w:sz w:val="24"/>
          <w:szCs w:val="24"/>
        </w:rPr>
        <w:t>考核类型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考查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</w:p>
    <w:p w14:paraId="631342EB" w14:textId="77777777" w:rsidR="008D13A8" w:rsidRDefault="008D13A8" w:rsidP="008D13A8">
      <w:pPr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本试卷共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Fonts w:ascii="SimSun" w:hAnsi="SimSun" w:cs="SimSun" w:eastAsia="SimSun"/>
          <w:sz w:val="24"/>
          <w:u w:val="single"/>
          <w:lang w:eastAsia="zh-CN"/>
        </w:rPr>
        <w:t xml:space="preserve">1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大题，卷面满分100分。学生在规定截止时间前，根据考查要求，按质按量、呈现方式及指定提交途径等，完成课程考核。</w:t>
      </w:r>
    </w:p>
    <w:p w14:paraId="74FB274E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621FD7CA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一、创作主题:</w:t>
      </w:r>
    </w:p>
    <w:p w14:paraId="7AA65558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 w:rsidRPr="00E70ED5">
        <w:rPr>
          <w:rFonts w:ascii="SimSun" w:hAnsi="SimSun" w:cs="SimSun" w:eastAsia="SimSun"/>
          <w:sz w:val="24"/>
        </w:rPr>
        <w:t xml:space="preserve">选取具体的非遗或在地文化元素，进行数字化体验重构与多页面的互动设计。应用场景为“面向在地文化或非遗主题的互动重塑系统”。需要你充分发挥创造力对在地文化进行现代转译。要求设计系统至少包含 4 个相互独立且逻辑关联的页面，交互链路完整且能在数据逻辑与代码层面跑通。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5A24FF90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586D150C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二、题目基本要求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:</w:t>
      </w:r>
    </w:p>
    <w:p w14:paraId="6BCD501D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 w:rsidRPr="00E70ED5"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（1）具备运用自然语言驱动开发（Vibecoding）完成前端系统构建的能力，并在设计中融入精益 UX 思维以实现多端响应式适配与无障碍体验；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（2）单人的形式制作；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（3）制作过程原创，不得抄袭或者使用网上现成模板/模型；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（4）提交作者自己设计的界面草图、灵感参考图或数据集来源说明。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/>
      </w:r>
    </w:p>
    <w:p w14:paraId="3E8751CF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color w:val="000000"/>
          <w:sz w:val="24"/>
          <w:szCs w:val="24"/>
          <w:shd w:val="clear" w:color="auto" w:fill="FFFFFF"/>
          <w:lang w:eastAsia="zh-CN"/>
        </w:rPr>
      </w:pPr>
    </w:p>
    <w:p w14:paraId="685A53FA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三、结果呈现方式</w:t>
      </w:r>
      <w:r>
        <w:rPr>
          <w:rFonts w:ascii="SimSun" w:eastAsia="SimSun" w:hAnsi="SimSun" w:cs="SimSun" w:hint="eastAsia"/>
          <w:sz w:val="24"/>
          <w:szCs w:val="24"/>
        </w:rPr>
        <w:t>：</w:t>
      </w:r>
    </w:p>
    <w:p w14:paraId="6C549F98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 w:rsidRPr="00AB28D6">
        <w:rPr>
          <w:rFonts w:ascii="SimSun" w:hAnsi="SimSun" w:cs="SimSun" w:eastAsia="SimSun"/>
          <w:sz w:val="24"/>
        </w:rPr>
        <w:t xml:space="preserve">文件以“学号+姓名+交互产品开发”的方式命名，仅需递交以下两项（无需递交工程源码压缩包）：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1. 实验报告：里面必须包含完整的步骤说明与截图。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2. 产品走查演示视频：一段 20 秒内的演示视频（视频格式严格要求：1080P 分辨率，采用 H.264 编码进行压缩的 MP4 格式）。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057B7B24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eastAsia="SimSun" w:hAnsi="SimSun" w:cs="SimSun"/>
          <w:sz w:val="24"/>
          <w:szCs w:val="24"/>
        </w:rPr>
      </w:pPr>
    </w:p>
    <w:p w14:paraId="6D2FBD5C" w14:textId="77777777" w:rsidR="008D13A8" w:rsidRDefault="008D13A8" w:rsidP="00DF6937">
      <w:pPr>
        <w:spacing w:after="0" w:line="360" w:lineRule="auto"/>
        <w:jc w:val="both"/>
        <w:rPr>
          <w:rFonts w:ascii="SimSun" w:hAnsi="SimSun" w:cs="SimSun"/>
          <w:color w:val="000000"/>
          <w:sz w:val="24"/>
          <w:lang w:eastAsia="zh-CN" w:bidi="ar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四、提</w:t>
      </w:r>
      <w:r>
        <w:rPr>
          <w:rFonts w:ascii="SimSun" w:eastAsia="SimSun" w:hAnsi="SimSun" w:cs="SimSun" w:hint="eastAsia"/>
          <w:sz w:val="24"/>
          <w:szCs w:val="24"/>
        </w:rPr>
        <w:t>交时间：</w:t>
      </w:r>
      <w:r w:rsidRPr="00AB28D6">
        <w:rPr>
          <w:rFonts w:ascii="SimSun" w:hAnsi="SimSun" w:cs="SimSun" w:eastAsia="SimSun"/>
          <w:color w:val="0C0C0C"/>
          <w:sz w:val="24"/>
        </w:rPr>
        <w:t xml:space="preserve">2026年6月21日</w:t>
      </w:r>
    </w:p>
    <w:p w14:paraId="5B8075D8" w14:textId="77777777" w:rsidR="008D13A8" w:rsidRDefault="008D13A8" w:rsidP="00DF6937">
      <w:pPr>
        <w:spacing w:after="0" w:line="360" w:lineRule="auto"/>
        <w:ind w:left="480"/>
        <w:jc w:val="both"/>
        <w:rPr>
          <w:rFonts w:ascii="SimSun" w:hAnsi="SimSun" w:cs="SimSun"/>
          <w:color w:val="000000"/>
          <w:sz w:val="24"/>
          <w:lang w:eastAsia="zh-CN" w:bidi="ar"/>
        </w:rPr>
      </w:pPr>
    </w:p>
    <w:p w14:paraId="6A35D03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五、提交途径：</w:t>
      </w:r>
      <w:r>
        <w:rPr>
          <w:rFonts w:ascii="SimSun" w:eastAsia="SimSun" w:hAnsi="SimSun" w:cs="SimSun" w:hint="eastAsia"/>
          <w:color w:val="000000"/>
          <w:sz w:val="24"/>
          <w:szCs w:val="24"/>
          <w:lang w:eastAsia="zh-CN"/>
        </w:rPr>
        <w:t>超新学习通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。逾期未提交且未提前申请缓考将视为学生旷考/缺考，</w:t>
      </w:r>
    </w:p>
    <w:p w14:paraId="2D8275C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请知悉。</w:t>
      </w:r>
    </w:p>
    <w:p w14:paraId="00EDF173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六、其他说明：</w:t>
      </w:r>
    </w:p>
    <w:p w14:paraId="43547031" w14:textId="6CD7EBE8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（1</w:t>
      </w:r>
      <w:r>
        <w:rPr>
          <w:rFonts w:ascii="SimSun" w:eastAsia="SimSun" w:hAnsi="SimSun" w:cs="SimSun" w:hint="eastAsia"/>
          <w:color w:val="0C0C0C"/>
          <w:sz w:val="24"/>
          <w:szCs w:val="24"/>
          <w:lang w:eastAsia="zh-CN"/>
        </w:rPr>
        <w:t>）</w:t>
      </w:r>
      <w:r w:rsidRPr="00AB28D6">
        <w:rPr>
          <w:rFonts w:ascii="SimSun" w:hAnsi="SimSun" w:cs="SimSun" w:eastAsia="SimSun"/>
          <w:color w:val="0C0C0C"/>
          <w:sz w:val="24"/>
          <w:lang w:eastAsia="zh-CN"/>
        </w:rPr>
        <w:t xml:space="preserve">2026年6月21日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 xml:space="preserve"> 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>前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，逾期未提交未提前缓考申请的，将视为自主放弃本次考核资格，并按旷考、缺考记录。</w:t>
      </w:r>
    </w:p>
    <w:p w14:paraId="1960D01C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 w14:paraId="321C8BFA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（3）重考、缓考使用的是期末正考未启用过的试题，重缓考学生不得提交过往提交过的作品（含个人或他人/队员作品），否则将作抄袭、作弊处理，成绩为0。</w:t>
      </w:r>
    </w:p>
    <w:p w14:paraId="0C32CC71" w14:textId="77777777" w:rsidR="008D13A8" w:rsidRDefault="008D13A8" w:rsidP="008D13A8">
      <w:pPr>
        <w:widowControl w:val="0"/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</w:p>
    <w:p w14:paraId="13D9BDA1" w14:textId="77777777" w:rsidR="008D13A8" w:rsidRDefault="008D13A8" w:rsidP="008D13A8">
      <w:pPr>
        <w:spacing w:line="360" w:lineRule="auto"/>
        <w:rPr>
          <w:rFonts w:ascii="SimSun" w:eastAsia="SimSun" w:hAnsi="SimSun" w:cs="SimSun"/>
          <w:sz w:val="24"/>
          <w:szCs w:val="24"/>
          <w:lang w:eastAsia="zh-CN"/>
        </w:rPr>
      </w:pPr>
    </w:p>
    <w:p w14:paraId="234C9445" w14:textId="77777777" w:rsidR="008D13A8" w:rsidRDefault="008D13A8" w:rsidP="008D13A8">
      <w:pPr>
        <w:tabs>
          <w:tab w:val="left" w:pos="9460"/>
        </w:tabs>
        <w:spacing w:line="360" w:lineRule="auto"/>
        <w:ind w:leftChars="-530" w:left="-1082" w:rightChars="-400" w:right="-880" w:hangingChars="35" w:hanging="84"/>
        <w:rPr>
          <w:rFonts w:ascii="SimSun" w:eastAsia="SimSun" w:hAnsi="SimSun" w:cs="SimSun"/>
          <w:sz w:val="24"/>
          <w:szCs w:val="24"/>
          <w:lang w:eastAsia="zh-CN"/>
        </w:rPr>
      </w:pPr>
    </w:p>
    <w:p w14:paraId="4BE0D92E" w14:textId="77777777" w:rsidR="008D13A8" w:rsidRDefault="008D13A8" w:rsidP="008D13A8">
      <w:pPr>
        <w:spacing w:line="360" w:lineRule="auto"/>
        <w:ind w:leftChars="-531" w:left="358" w:hangingChars="636" w:hanging="1526"/>
        <w:rPr>
          <w:rFonts w:ascii="SimSun" w:eastAsia="SimSun" w:hAnsi="SimSun" w:cs="SimSun"/>
          <w:sz w:val="24"/>
          <w:szCs w:val="24"/>
          <w:lang w:eastAsia="zh-CN"/>
        </w:rPr>
      </w:pPr>
    </w:p>
    <w:p w14:paraId="46923A92" w14:textId="67585874" w:rsidR="005F1BD3" w:rsidRPr="008D13A8" w:rsidRDefault="005F1BD3" w:rsidP="008D13A8">
      <w:pPr>
        <w:rPr>
          <w:lang w:eastAsia="zh-CN"/>
        </w:rPr>
      </w:pPr>
    </w:p>
    <w:sectPr w:rsidR="005F1BD3" w:rsidRPr="008D13A8" w:rsidSect="008D13A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20" w:right="1487" w:bottom="700" w:left="16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199A2" w14:textId="77777777" w:rsidR="000A7120" w:rsidRDefault="000A7120">
      <w:pPr>
        <w:spacing w:after="0" w:line="240" w:lineRule="auto"/>
      </w:pPr>
      <w:r>
        <w:separator/>
      </w:r>
    </w:p>
  </w:endnote>
  <w:endnote w:type="continuationSeparator" w:id="0">
    <w:p w14:paraId="26979460" w14:textId="77777777" w:rsidR="000A7120" w:rsidRDefault="000A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FEEE4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14B1518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" filled="f" stroked="f">
          <o:lock v:ext="edit" aspectratio="t" verticies="t" text="t" shapetype="t"/>
          <v:textbox style="mso-fit-shape-to-text:t" inset="0,0,0,0">
            <w:txbxContent>
              <w:p w14:paraId="0BF8A9CF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0E97F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22843E4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" filled="f" stroked="f">
          <o:lock v:ext="edit" aspectratio="t" verticies="t" text="t" shapetype="t"/>
          <v:textbox style="mso-fit-shape-to-text:t" inset="0,0,0,0">
            <w:txbxContent>
              <w:p w14:paraId="07D3591D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B759B6" w14:textId="77777777" w:rsidR="000A7120" w:rsidRDefault="000A7120">
      <w:pPr>
        <w:spacing w:after="0" w:line="240" w:lineRule="auto"/>
      </w:pPr>
      <w:r>
        <w:separator/>
      </w:r>
    </w:p>
  </w:footnote>
  <w:footnote w:type="continuationSeparator" w:id="0">
    <w:p w14:paraId="74E5E7FD" w14:textId="77777777" w:rsidR="000A7120" w:rsidRDefault="000A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C5C68" w14:textId="77777777" w:rsidR="009C7D0E" w:rsidRDefault="009C7D0E"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220E" w14:textId="77777777" w:rsidR="009C7D0E" w:rsidRDefault="00000000">
    <w:pPr>
      <w:pStyle w:val="Header"/>
      <w:tabs>
        <w:tab w:val="center" w:pos="4153"/>
        <w:tab w:val="right" w:pos="8306"/>
      </w:tabs>
      <w:jc w:val="right"/>
      <w:rPr>
        <w:rFonts w:eastAsia="SimSun"/>
        <w:sz w:val="36"/>
        <w:szCs w:val="36"/>
        <w:lang w:eastAsia="zh-CN"/>
      </w:rPr>
    </w:pPr>
    <w:r>
      <w:rPr>
        <w:rFonts w:ascii="Calibri" w:hAnsi="Calibri" w:cs="Calibri"/>
        <w:sz w:val="36"/>
        <w:szCs w:val="36"/>
      </w:rPr>
      <w:t xml:space="preserve">②-2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41341">
    <w:abstractNumId w:val="8"/>
  </w:num>
  <w:num w:numId="2" w16cid:durableId="1000426306">
    <w:abstractNumId w:val="6"/>
  </w:num>
  <w:num w:numId="3" w16cid:durableId="291904773">
    <w:abstractNumId w:val="5"/>
  </w:num>
  <w:num w:numId="4" w16cid:durableId="886339451">
    <w:abstractNumId w:val="4"/>
  </w:num>
  <w:num w:numId="5" w16cid:durableId="2139756667">
    <w:abstractNumId w:val="7"/>
  </w:num>
  <w:num w:numId="6" w16cid:durableId="348145669">
    <w:abstractNumId w:val="3"/>
  </w:num>
  <w:num w:numId="7" w16cid:durableId="1416780170">
    <w:abstractNumId w:val="2"/>
  </w:num>
  <w:num w:numId="8" w16cid:durableId="1185510066">
    <w:abstractNumId w:val="1"/>
  </w:num>
  <w:num w:numId="9" w16cid:durableId="546649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53"/>
    <w:rsid w:val="000A7120"/>
    <w:rsid w:val="0015074B"/>
    <w:rsid w:val="0029639D"/>
    <w:rsid w:val="00326F90"/>
    <w:rsid w:val="005F1BD3"/>
    <w:rsid w:val="00716F2E"/>
    <w:rsid w:val="008D13A8"/>
    <w:rsid w:val="0096306C"/>
    <w:rsid w:val="009C7D0E"/>
    <w:rsid w:val="00AA1D8D"/>
    <w:rsid w:val="00B47730"/>
    <w:rsid w:val="00CB0664"/>
    <w:rsid w:val="00CE19FE"/>
    <w:rsid w:val="00DA213C"/>
    <w:rsid w:val="00DF6937"/>
    <w:rsid w:val="00E8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9CB55"/>
  <w14:defaultImageDpi w14:val="300"/>
  <w15:docId w15:val="{CA6B0CB8-1871-E04A-B1AE-F788BB9D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21">
    <w:name w:val="font21"/>
    <w:basedOn w:val="DefaultParagraphFont"/>
    <w:qFormat/>
    <w:rsid w:val="008D13A8"/>
    <w:rPr>
      <w:rFonts w:ascii="SimSun" w:eastAsia="SimSun" w:hAnsi="SimSun" w:cs="SimSun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林昕</cp:lastModifiedBy>
  <cp:revision>7</cp:revision>
  <dcterms:created xsi:type="dcterms:W3CDTF">2013-12-23T23:15:00Z</dcterms:created>
  <dcterms:modified xsi:type="dcterms:W3CDTF">2026-06-11T13:47:00Z</dcterms:modified>
  <cp:category/>
  <dc:identifier/>
  <dc:language/>
</cp:coreProperties>
</file>