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40"/>
          <w:szCs w:val="48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40"/>
          <w:szCs w:val="48"/>
          <w:lang w:eastAsia="zh-CN"/>
        </w:rPr>
        <w:t>广州南方学院期末</w:t>
      </w:r>
      <w:r>
        <w:rPr>
          <w:rFonts w:hint="eastAsia" w:ascii="宋体" w:hAnsi="宋体" w:eastAsia="宋体" w:cs="宋体"/>
          <w:sz w:val="40"/>
          <w:szCs w:val="48"/>
        </w:rPr>
        <w:t>考</w:t>
      </w:r>
      <w:r>
        <w:rPr>
          <w:rFonts w:hint="eastAsia" w:ascii="宋体" w:hAnsi="宋体" w:eastAsia="宋体" w:cs="宋体"/>
          <w:sz w:val="40"/>
          <w:szCs w:val="48"/>
          <w:lang w:eastAsia="zh-CN"/>
        </w:rPr>
        <w:t>试</w:t>
      </w:r>
      <w:r>
        <w:rPr>
          <w:rFonts w:hint="eastAsia" w:ascii="宋体" w:hAnsi="宋体" w:eastAsia="宋体" w:cs="宋体"/>
          <w:sz w:val="40"/>
          <w:szCs w:val="48"/>
        </w:rPr>
        <w:t>命题自查表</w:t>
      </w:r>
    </w:p>
    <w:p/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1254"/>
        <w:gridCol w:w="2373"/>
        <w:gridCol w:w="23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开课单位：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设计学院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                  开课学期：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spacing w:val="-10"/>
                <w:sz w:val="20"/>
                <w:szCs w:val="20"/>
                <w:u w:val="none"/>
              </w:rPr>
              <w:t>～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26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学年第</w:t>
            </w:r>
            <w:r>
              <w:rPr>
                <w:rStyle w:val="6"/>
                <w:rFonts w:hint="eastAsia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学期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课程名称：信息可视化设计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4359275</wp:posOffset>
                      </wp:positionH>
                      <wp:positionV relativeFrom="paragraph">
                        <wp:posOffset>61595</wp:posOffset>
                      </wp:positionV>
                      <wp:extent cx="1923415" cy="271780"/>
                      <wp:effectExtent l="6350" t="6350" r="13335" b="762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415" cy="271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目录索引可查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highlight w:val="magenta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选中删该提醒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43.25pt;margin-top:4.85pt;height:21.4pt;width:151.45pt;z-index:251659264;v-text-anchor:middle;mso-width-relative:page;mso-height-relative:page;" fillcolor="#FFFF00" filled="t" stroked="t" coordsize="21600,21600" o:gfxdata="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7F+BLYAAAACAEAAA8A&#10;AAAAAAAAAQAgAAAAIgAAAGRycy9kb3ducmV2LnhtbFBLAQIUABQAAAAIAIdO4kDBAe7piQIAACEF&#10;AAAOAAAAAAAAAAEAIAAAACcBAABkcnMvZTJvRG9jLnhtbFBLBQYAAAAABgAGAFkBAAAi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目录索引可查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选中删该提醒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开课年级专业/班别：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试卷类型：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B</w:t>
            </w:r>
            <w:r>
              <w:rPr>
                <w:rStyle w:val="7"/>
                <w:sz w:val="20"/>
                <w:szCs w:val="20"/>
                <w:u w:val="none"/>
                <w:lang w:val="en-US" w:eastAsia="zh-CN" w:bidi="ar"/>
              </w:rPr>
              <w:t>卷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应考人数：                       考试时间：第</w:t>
            </w:r>
            <w:r>
              <w:rPr>
                <w:rStyle w:val="7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具体考核形式及占比(可按实际情况调整)：考勤(  %)+其他教学环节(  %)+期末考核(  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课程负责人/命题教师对考试内容及标准自查结果：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不符合（补充说明）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课程负责人/命题教师手写签名：</w:t>
            </w:r>
            <w:r>
              <w:rPr>
                <w:rStyle w:val="9"/>
                <w:sz w:val="20"/>
                <w:szCs w:val="20"/>
                <w:highlight w:val="none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highlight w:val="none"/>
                <w:lang w:val="en-US" w:eastAsia="zh-CN" w:bidi="ar"/>
              </w:rPr>
              <w:t xml:space="preserve">            </w:t>
            </w:r>
            <w:r>
              <w:rPr>
                <w:rStyle w:val="6"/>
                <w:rFonts w:hint="eastAsia"/>
                <w:sz w:val="20"/>
                <w:szCs w:val="20"/>
                <w:highlight w:val="none"/>
                <w:lang w:val="en-US" w:eastAsia="zh-CN" w:bidi="ar"/>
              </w:rPr>
              <w:t xml:space="preserve">        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10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专业负责人对考试内容及标准审查结果：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命题符合课程教学大纲要求，具备专业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性。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专业负责人手写签名：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                 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11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教学单位审定结果：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教学单位公章：                         教学单位负责人签名：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12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</w:tbl>
    <w:p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tbl>
      <w:tblPr>
        <w:tblStyle w:val="4"/>
        <w:tblW w:w="498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884"/>
        <w:gridCol w:w="1622"/>
        <w:gridCol w:w="1764"/>
        <w:gridCol w:w="1764"/>
        <w:gridCol w:w="1766"/>
        <w:gridCol w:w="8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根据考试题目的内容要求、答案、评分标准等，逐项自查如下：(按实际情况增减行数)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题型/题号</w:t>
            </w:r>
          </w:p>
        </w:tc>
        <w:tc>
          <w:tcPr>
            <w:tcW w:w="4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8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教学章节分布/占比</w:t>
            </w:r>
          </w:p>
        </w:tc>
        <w:tc>
          <w:tcPr>
            <w:tcW w:w="310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对照课程教学大纲(打 √，多个题目下可多选)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牢固掌握 (掌握)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一般掌握(熟悉)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一般了解(了解)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备注：1.自查工作以考试试卷为准，一份考试试卷一份自查表，例如同门课程A、B卷各一份自查表；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2.签名栏目必须亲笔签名，打印或代签无效。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3.A、B卷间重复率不超过30%，与历年试卷重复率不超过20%。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4.课程负责人/命题教师与教学单位分管领导为同一人的，请教学单位其他相关领导签字。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5.课程负责人/命题教师须将此表连同样卷、参考答案与评分标准交开课单位审批，以此作为试卷印制依据，并存于课程考核资料档案包。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53367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                                                 </w:t>
    </w:r>
    <w:r>
      <w:rPr>
        <w:rFonts w:hint="default" w:ascii="Calibri" w:hAnsi="Calibri" w:cs="Calibri"/>
        <w:lang w:val="en-US" w:eastAsia="zh-CN"/>
      </w:rPr>
      <w:t>④</w:t>
    </w:r>
    <w:r>
      <w:rPr>
        <w:rFonts w:hint="eastAsia"/>
        <w:lang w:val="en-US" w:eastAsia="zh-CN"/>
      </w:rPr>
      <w:t>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Mjc1NDA1NWZkOWRhMjRhZTk5NzYzY2Y2MDgwNzEifQ=="/>
  </w:docVars>
  <w:rsids>
    <w:rsidRoot w:val="00172A27"/>
    <w:rsid w:val="027A76EE"/>
    <w:rsid w:val="02F4124E"/>
    <w:rsid w:val="0337171B"/>
    <w:rsid w:val="040E6340"/>
    <w:rsid w:val="04141044"/>
    <w:rsid w:val="057C224D"/>
    <w:rsid w:val="05A724B3"/>
    <w:rsid w:val="085A7896"/>
    <w:rsid w:val="08762705"/>
    <w:rsid w:val="08CF628E"/>
    <w:rsid w:val="09F2222B"/>
    <w:rsid w:val="0AF0679F"/>
    <w:rsid w:val="0D2540ED"/>
    <w:rsid w:val="0D3B0828"/>
    <w:rsid w:val="0D470B14"/>
    <w:rsid w:val="0DBE2B84"/>
    <w:rsid w:val="0FBF21B2"/>
    <w:rsid w:val="12775B2D"/>
    <w:rsid w:val="12A264DE"/>
    <w:rsid w:val="18F2541D"/>
    <w:rsid w:val="1FFC7974"/>
    <w:rsid w:val="206255AE"/>
    <w:rsid w:val="27A26C1B"/>
    <w:rsid w:val="296F4B01"/>
    <w:rsid w:val="2BDE7808"/>
    <w:rsid w:val="2DAF7095"/>
    <w:rsid w:val="306B16EA"/>
    <w:rsid w:val="317909ED"/>
    <w:rsid w:val="319720B3"/>
    <w:rsid w:val="3566359C"/>
    <w:rsid w:val="35881466"/>
    <w:rsid w:val="362D406F"/>
    <w:rsid w:val="38963B73"/>
    <w:rsid w:val="3D1617E6"/>
    <w:rsid w:val="3D2959BD"/>
    <w:rsid w:val="3ED37DFF"/>
    <w:rsid w:val="40632AC6"/>
    <w:rsid w:val="438C2802"/>
    <w:rsid w:val="451C5E98"/>
    <w:rsid w:val="4822291F"/>
    <w:rsid w:val="4AC85FE3"/>
    <w:rsid w:val="4BB65048"/>
    <w:rsid w:val="4C2C1484"/>
    <w:rsid w:val="4C36686F"/>
    <w:rsid w:val="4F9A62A6"/>
    <w:rsid w:val="508B3E41"/>
    <w:rsid w:val="520E0886"/>
    <w:rsid w:val="53165F42"/>
    <w:rsid w:val="569215A0"/>
    <w:rsid w:val="56A66C33"/>
    <w:rsid w:val="56AC05E7"/>
    <w:rsid w:val="57006C7E"/>
    <w:rsid w:val="57CB2F59"/>
    <w:rsid w:val="58523BC2"/>
    <w:rsid w:val="587F4815"/>
    <w:rsid w:val="58BB3BD4"/>
    <w:rsid w:val="5B547C51"/>
    <w:rsid w:val="5C96768B"/>
    <w:rsid w:val="5DE3706A"/>
    <w:rsid w:val="5E973EF7"/>
    <w:rsid w:val="5FC03B07"/>
    <w:rsid w:val="5FFD7648"/>
    <w:rsid w:val="606E5787"/>
    <w:rsid w:val="63A81383"/>
    <w:rsid w:val="640F0420"/>
    <w:rsid w:val="64746C6E"/>
    <w:rsid w:val="6751629B"/>
    <w:rsid w:val="6BE566A3"/>
    <w:rsid w:val="6D203E37"/>
    <w:rsid w:val="705957B8"/>
    <w:rsid w:val="709A1C38"/>
    <w:rsid w:val="72B34E05"/>
    <w:rsid w:val="737F128D"/>
    <w:rsid w:val="74404FD9"/>
    <w:rsid w:val="784C1F84"/>
    <w:rsid w:val="78743289"/>
    <w:rsid w:val="7B1E41F0"/>
    <w:rsid w:val="7D6A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7">
    <w:name w:val="font3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single"/>
    </w:rPr>
  </w:style>
  <w:style w:type="character" w:customStyle="1" w:styleId="8">
    <w:name w:val="font4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9">
    <w:name w:val="font5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927</Characters>
  <Lines>0</Lines>
  <Paragraphs>0</Paragraphs>
  <TotalTime>5</TotalTime>
  <ScaleCrop>false</ScaleCrop>
  <LinksUpToDate>false</LinksUpToDate>
  <CharactersWithSpaces>1272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2023-12-07T03:34:00Z</dcterms:created>
  <dc:creator>春晓</dc:creator>
  <cp:lastModifiedBy>卢老师</cp:lastModifiedBy>
  <cp:lastPrinted>2024-05-30T03:54:00Z</cp:lastPrinted>
  <dcterms:modified xsi:type="dcterms:W3CDTF">2025-12-03T07:26:15Z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