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C308" w14:textId="5C736998" w:rsidR="007E4786" w:rsidRDefault="004C17AB">
      <w:r>
        <w:t>Vmaos a hacer cosas</w:t>
      </w:r>
      <w:bookmarkStart w:id="0" w:name="_GoBack"/>
      <w:bookmarkEnd w:id="0"/>
    </w:p>
    <w:sectPr w:rsidR="007E4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8B"/>
    <w:rsid w:val="004C17AB"/>
    <w:rsid w:val="007D628B"/>
    <w:rsid w:val="007E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39CB"/>
  <w15:chartTrackingRefBased/>
  <w15:docId w15:val="{83B3803D-0655-4A71-8035-C68708F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Murcia Ruiz</dc:creator>
  <cp:keywords/>
  <dc:description/>
  <cp:lastModifiedBy>Carlos Murcia Ruiz</cp:lastModifiedBy>
  <cp:revision>3</cp:revision>
  <dcterms:created xsi:type="dcterms:W3CDTF">2018-04-18T17:07:00Z</dcterms:created>
  <dcterms:modified xsi:type="dcterms:W3CDTF">2018-04-18T17:08:00Z</dcterms:modified>
</cp:coreProperties>
</file>