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5F15E5" w14:textId="77777777" w:rsidR="009A3117" w:rsidRPr="009A3117" w:rsidRDefault="009A3117" w:rsidP="009A311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r w:rsidRPr="009A3117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705E4B05" wp14:editId="6C70E46B">
            <wp:extent cx="5915660" cy="8229600"/>
            <wp:effectExtent l="0" t="0" r="8890" b="0"/>
            <wp:docPr id="1" name="Picture 1" descr="Bradley, J. C., &amp; Millspaugh, A. C. (2006). Programming in Visual&#10;Basic.NET. McGraw-Hill/Irwin.&#10;ISBN: 9780072262155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radley, J. C., &amp; Millspaugh, A. C. (2006). Programming in Visual&#10;Basic.NET. McGraw-Hill/Irwin.&#10;ISBN: 9780072262155&#10;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66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D7B029" w14:textId="77777777" w:rsidR="009A3117" w:rsidRPr="009A3117" w:rsidRDefault="009A3117" w:rsidP="009A31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3117">
        <w:rPr>
          <w:rFonts w:ascii="Times New Roman" w:eastAsia="Times New Roman" w:hAnsi="Times New Roman" w:cs="Times New Roman"/>
          <w:sz w:val="24"/>
          <w:szCs w:val="24"/>
        </w:rPr>
        <w:lastRenderedPageBreak/>
        <w:pict w14:anchorId="41F7C266">
          <v:rect id="_x0000_i1026" style="width:0;height:1.5pt" o:hralign="center" o:hrstd="t" o:hr="t" fillcolor="#a0a0a0" stroked="f"/>
        </w:pict>
      </w:r>
    </w:p>
    <w:p w14:paraId="758DD0AF" w14:textId="77777777" w:rsidR="009A3117" w:rsidRPr="009A3117" w:rsidRDefault="009A3117" w:rsidP="009A311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C8BC7D4" w14:textId="77777777" w:rsidR="009A3117" w:rsidRPr="009A3117" w:rsidRDefault="009A3117" w:rsidP="009A3117">
      <w:pPr>
        <w:spacing w:before="240" w:after="20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A311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1-3 Write a project that displays four sayings, such as "The early bird gets the worm" or "A penny saved is a penny earned." (You will want to keep the savings short, as each must be entered on one line.) </w:t>
      </w:r>
    </w:p>
    <w:p w14:paraId="797DEC66" w14:textId="77777777" w:rsidR="009A3117" w:rsidRPr="009A3117" w:rsidRDefault="009A3117" w:rsidP="009A3117">
      <w:pPr>
        <w:numPr>
          <w:ilvl w:val="0"/>
          <w:numId w:val="1"/>
        </w:numPr>
        <w:spacing w:after="20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</w:rPr>
      </w:pPr>
      <w:r w:rsidRPr="009A3117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</w:rPr>
        <w:t>Add Assignment title block to the top of your code</w:t>
      </w:r>
    </w:p>
    <w:p w14:paraId="6EE303D5" w14:textId="77777777" w:rsidR="009A3117" w:rsidRPr="009A3117" w:rsidRDefault="009A3117" w:rsidP="009A3117">
      <w:pPr>
        <w:numPr>
          <w:ilvl w:val="0"/>
          <w:numId w:val="2"/>
        </w:numPr>
        <w:spacing w:after="20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</w:rPr>
      </w:pPr>
      <w:r w:rsidRPr="009A3117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</w:rPr>
        <w:t xml:space="preserve">When the saying displays on your form, long lines will run off the form if the label's </w:t>
      </w:r>
      <w:proofErr w:type="spellStart"/>
      <w:r w:rsidRPr="009A3117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</w:rPr>
        <w:t>AutoSize</w:t>
      </w:r>
      <w:proofErr w:type="spellEnd"/>
      <w:r w:rsidRPr="009A3117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</w:rPr>
        <w:t xml:space="preserve"> property is set to True. </w:t>
      </w:r>
    </w:p>
    <w:p w14:paraId="1616E91C" w14:textId="77777777" w:rsidR="009A3117" w:rsidRPr="009A3117" w:rsidRDefault="009A3117" w:rsidP="009A3117">
      <w:pPr>
        <w:numPr>
          <w:ilvl w:val="0"/>
          <w:numId w:val="2"/>
        </w:numPr>
        <w:spacing w:after="20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</w:rPr>
      </w:pPr>
      <w:r w:rsidRPr="009A3117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</w:rPr>
        <w:t xml:space="preserve">To wrap text within the label, change the </w:t>
      </w:r>
      <w:proofErr w:type="spellStart"/>
      <w:r w:rsidRPr="009A3117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</w:rPr>
        <w:t>AutoSize</w:t>
      </w:r>
      <w:proofErr w:type="spellEnd"/>
      <w:r w:rsidRPr="009A3117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</w:rPr>
        <w:t xml:space="preserve"> property to False and use the sizing handles to make the label large enough.</w:t>
      </w:r>
    </w:p>
    <w:p w14:paraId="07F98BDA" w14:textId="77777777" w:rsidR="009A3117" w:rsidRPr="009A3117" w:rsidRDefault="009A3117" w:rsidP="009A3117">
      <w:pPr>
        <w:numPr>
          <w:ilvl w:val="0"/>
          <w:numId w:val="2"/>
        </w:numPr>
        <w:spacing w:after="20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A3117">
        <w:rPr>
          <w:rFonts w:ascii="Times New Roman" w:eastAsia="Times New Roman" w:hAnsi="Times New Roman" w:cs="Times New Roman"/>
          <w:color w:val="000000"/>
          <w:sz w:val="24"/>
          <w:szCs w:val="24"/>
        </w:rPr>
        <w:t>Make a button for each saying with a descriptive Text property for each, as well as a button to exit the project.</w:t>
      </w:r>
    </w:p>
    <w:p w14:paraId="0B76D1E9" w14:textId="77777777" w:rsidR="009A3117" w:rsidRPr="009A3117" w:rsidRDefault="009A3117" w:rsidP="009A3117">
      <w:pPr>
        <w:numPr>
          <w:ilvl w:val="0"/>
          <w:numId w:val="2"/>
        </w:numPr>
        <w:spacing w:after="20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</w:rPr>
      </w:pPr>
      <w:r w:rsidRPr="009A3117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</w:rPr>
        <w:t>Include a label that holds your name at the bottom of the form. </w:t>
      </w:r>
    </w:p>
    <w:p w14:paraId="685F9575" w14:textId="77777777" w:rsidR="009A3117" w:rsidRPr="009A3117" w:rsidRDefault="009A3117" w:rsidP="009A3117">
      <w:pPr>
        <w:numPr>
          <w:ilvl w:val="0"/>
          <w:numId w:val="2"/>
        </w:numPr>
        <w:spacing w:after="20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</w:rPr>
      </w:pPr>
      <w:r w:rsidRPr="009A3117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</w:rPr>
        <w:t>Also, make sure to change the form's title bar to something meaningful.</w:t>
      </w:r>
    </w:p>
    <w:p w14:paraId="35F5A416" w14:textId="77777777" w:rsidR="009A3117" w:rsidRPr="009A3117" w:rsidRDefault="009A3117" w:rsidP="009A3117">
      <w:pPr>
        <w:numPr>
          <w:ilvl w:val="0"/>
          <w:numId w:val="2"/>
        </w:numPr>
        <w:spacing w:after="20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</w:rPr>
      </w:pPr>
      <w:r w:rsidRPr="009A3117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</w:rPr>
        <w:t>You may change the Font properties of the large label to the font and size of your choice.</w:t>
      </w:r>
    </w:p>
    <w:p w14:paraId="2BA4C020" w14:textId="77777777" w:rsidR="009A3117" w:rsidRPr="009A3117" w:rsidRDefault="009A3117" w:rsidP="009A3117">
      <w:pPr>
        <w:numPr>
          <w:ilvl w:val="0"/>
          <w:numId w:val="2"/>
        </w:numPr>
        <w:spacing w:after="20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A3117">
        <w:rPr>
          <w:rFonts w:ascii="Times New Roman" w:eastAsia="Times New Roman" w:hAnsi="Times New Roman" w:cs="Times New Roman"/>
          <w:color w:val="000000"/>
          <w:sz w:val="24"/>
          <w:szCs w:val="24"/>
        </w:rPr>
        <w:t>Make sure the buttons are large enough to hold their entire Text properties.</w:t>
      </w:r>
    </w:p>
    <w:p w14:paraId="6A6B672F" w14:textId="77777777" w:rsidR="009A3117" w:rsidRPr="009A3117" w:rsidRDefault="009A3117" w:rsidP="009A3117">
      <w:pPr>
        <w:numPr>
          <w:ilvl w:val="0"/>
          <w:numId w:val="2"/>
        </w:numPr>
        <w:spacing w:after="20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</w:rPr>
      </w:pPr>
      <w:r w:rsidRPr="009A3117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</w:rPr>
        <w:t>Follow good naming conventions for object names; </w:t>
      </w:r>
    </w:p>
    <w:p w14:paraId="356274EE" w14:textId="77777777" w:rsidR="009A3117" w:rsidRPr="009A3117" w:rsidRDefault="009A3117" w:rsidP="009A3117">
      <w:pPr>
        <w:numPr>
          <w:ilvl w:val="0"/>
          <w:numId w:val="2"/>
        </w:numPr>
        <w:spacing w:after="20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A3117">
        <w:rPr>
          <w:rFonts w:ascii="Times New Roman" w:eastAsia="Times New Roman" w:hAnsi="Times New Roman" w:cs="Times New Roman"/>
          <w:color w:val="000000"/>
          <w:sz w:val="24"/>
          <w:szCs w:val="24"/>
        </w:rPr>
        <w:t>include remarks at the top of every procedure and at the top of the file.</w:t>
      </w:r>
    </w:p>
    <w:p w14:paraId="1D2C95CC" w14:textId="77777777" w:rsidR="009A3117" w:rsidRPr="009A3117" w:rsidRDefault="009A3117" w:rsidP="009A3117">
      <w:pPr>
        <w:spacing w:before="360" w:after="80" w:line="480" w:lineRule="auto"/>
        <w:ind w:left="360" w:hanging="36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A3117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References:</w:t>
      </w:r>
    </w:p>
    <w:p w14:paraId="527B6396" w14:textId="77777777" w:rsidR="009A3117" w:rsidRPr="009A3117" w:rsidRDefault="009A3117" w:rsidP="009A3117">
      <w:pPr>
        <w:spacing w:after="0" w:line="480" w:lineRule="auto"/>
        <w:ind w:left="360" w:hanging="360"/>
        <w:rPr>
          <w:rFonts w:ascii="Times New Roman" w:eastAsia="Times New Roman" w:hAnsi="Times New Roman" w:cs="Times New Roman"/>
          <w:sz w:val="24"/>
          <w:szCs w:val="24"/>
        </w:rPr>
      </w:pPr>
      <w:r w:rsidRPr="009A311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Bradley, J. C., &amp; </w:t>
      </w:r>
      <w:proofErr w:type="spellStart"/>
      <w:r w:rsidRPr="009A3117">
        <w:rPr>
          <w:rFonts w:ascii="Times New Roman" w:eastAsia="Times New Roman" w:hAnsi="Times New Roman" w:cs="Times New Roman"/>
          <w:color w:val="000000"/>
          <w:sz w:val="24"/>
          <w:szCs w:val="24"/>
        </w:rPr>
        <w:t>Millspaugh</w:t>
      </w:r>
      <w:proofErr w:type="spellEnd"/>
      <w:r w:rsidRPr="009A3117">
        <w:rPr>
          <w:rFonts w:ascii="Times New Roman" w:eastAsia="Times New Roman" w:hAnsi="Times New Roman" w:cs="Times New Roman"/>
          <w:color w:val="000000"/>
          <w:sz w:val="24"/>
          <w:szCs w:val="24"/>
        </w:rPr>
        <w:t>, A. C. (2006). Programming in Visual Basic.NET. McGraw-Hill/Irwin. ISBN: 9780072262155 </w:t>
      </w:r>
    </w:p>
    <w:bookmarkEnd w:id="0"/>
    <w:p w14:paraId="62A85F56" w14:textId="77777777" w:rsidR="009A3117" w:rsidRDefault="009A3117"/>
    <w:sectPr w:rsidR="009A31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1F4822"/>
    <w:multiLevelType w:val="multilevel"/>
    <w:tmpl w:val="175C9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D2417A1"/>
    <w:multiLevelType w:val="multilevel"/>
    <w:tmpl w:val="6E2E3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117"/>
    <w:rsid w:val="009A3117"/>
    <w:rsid w:val="00B260F4"/>
    <w:rsid w:val="00EA2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EB1EC"/>
  <w15:chartTrackingRefBased/>
  <w15:docId w15:val="{CD3AFF3F-7323-4C30-B238-5AE791231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A311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9A311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A311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9A3117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A31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574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176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Carlson</dc:creator>
  <cp:keywords/>
  <dc:description/>
  <cp:lastModifiedBy>Nathan Carlson</cp:lastModifiedBy>
  <cp:revision>2</cp:revision>
  <dcterms:created xsi:type="dcterms:W3CDTF">2019-09-06T01:42:00Z</dcterms:created>
  <dcterms:modified xsi:type="dcterms:W3CDTF">2019-09-06T02:28:00Z</dcterms:modified>
</cp:coreProperties>
</file>