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pacing w:after="0" w:before="0" w:line="240" w:lineRule="auto"/>
        <w:ind w:right="840"/>
        <w:rPr>
          <w:b w:val="1"/>
          <w:bCs w:val="1"/>
          <w:color w:val="333333"/>
          <w:sz w:val="33"/>
          <w:szCs w:val="33"/>
        </w:rPr>
      </w:pPr>
      <w:bookmarkStart w:colFirst="0" w:colLast="0" w:name="_4jx6gjyxh4cj" w:id="0"/>
      <w:bookmarkEnd w:id="0"/>
      <w:r w:rsidDel="00000000" w:rsidR="00000000" w:rsidRPr="00000000">
        <w:rPr>
          <w:b w:val="1"/>
          <w:bCs w:val="1"/>
          <w:color w:val="333333"/>
          <w:sz w:val="33"/>
          <w:szCs w:val="33"/>
          <w:rtl w:val="0"/>
        </w:rPr>
        <w:t xml:space="preserve">SEMANA 1: Bienvenida a la Madre Tierra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45.71428571428567" w:lineRule="auto"/>
        <w:ind w:left="720" w:right="84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21"/>
          <w:szCs w:val="21"/>
          <w:rtl w:val="0"/>
        </w:rPr>
        <w:t xml:space="preserve">Jueves 30 de Julio | 10:00 hs:</w:t>
      </w: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21"/>
          <w:szCs w:val="21"/>
          <w:rtl w:val="0"/>
        </w:rPr>
        <w:t xml:space="preserve">Sabores de Chilecito</w:t>
      </w: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 (Plaza Caudillos Federales).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45.71428571428567" w:lineRule="auto"/>
        <w:ind w:left="720" w:right="84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21"/>
          <w:szCs w:val="21"/>
          <w:rtl w:val="0"/>
        </w:rPr>
        <w:t xml:space="preserve">Viernes 31 de Julio | 15:15 hs:</w:t>
      </w: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21"/>
          <w:szCs w:val="21"/>
          <w:rtl w:val="0"/>
        </w:rPr>
        <w:t xml:space="preserve">Tour de Museos</w:t>
      </w: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 (Salida desde Sec. de Turismo). Recorrido por Samay Huasi, Tamberías del Inca y Estación 1. </w:t>
      </w:r>
      <w:r w:rsidDel="00000000" w:rsidR="00000000" w:rsidRPr="00000000">
        <w:rPr>
          <w:rFonts w:ascii="Nunito" w:cs="Nunito" w:eastAsia="Nunito" w:hAnsi="Nunito"/>
          <w:i w:val="1"/>
          <w:iCs w:val="1"/>
          <w:color w:val="666666"/>
          <w:sz w:val="21"/>
          <w:szCs w:val="21"/>
          <w:rtl w:val="0"/>
        </w:rPr>
        <w:t xml:space="preserve">(Cupos limitados).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45.71428571428567" w:lineRule="auto"/>
        <w:ind w:left="720" w:right="84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21"/>
          <w:szCs w:val="21"/>
          <w:rtl w:val="0"/>
        </w:rPr>
        <w:t xml:space="preserve">Sábado 01 de Agosto | Día de la Pachamama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45.71428571428567" w:lineRule="auto"/>
        <w:ind w:left="1440" w:right="840" w:hanging="360"/>
      </w:pP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🚌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21"/>
          <w:szCs w:val="21"/>
          <w:rtl w:val="0"/>
        </w:rPr>
        <w:t xml:space="preserve">09:00 hs:</w:t>
      </w: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21"/>
          <w:szCs w:val="21"/>
          <w:rtl w:val="0"/>
        </w:rPr>
        <w:t xml:space="preserve">Bus Turístico «Ruta del Vino»</w:t>
      </w: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 (Circuito Famatina). Salida: Sec. de Turismo.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45.71428571428567" w:lineRule="auto"/>
        <w:ind w:left="1440" w:right="840" w:hanging="360"/>
      </w:pP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🌿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21"/>
          <w:szCs w:val="21"/>
          <w:rtl w:val="0"/>
        </w:rPr>
        <w:t xml:space="preserve">15:00 hs:</w:t>
      </w: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21"/>
          <w:szCs w:val="21"/>
          <w:rtl w:val="0"/>
        </w:rPr>
        <w:t xml:space="preserve">Pachamama en Tambería </w:t>
      </w: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(CIT Tambería del Inca). Representación y ofrenda central por el Día de la Pachamama.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45.71428571428567" w:lineRule="auto"/>
        <w:ind w:left="1440" w:right="840" w:hanging="360"/>
      </w:pP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🍷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21"/>
          <w:szCs w:val="21"/>
          <w:rtl w:val="0"/>
        </w:rPr>
        <w:t xml:space="preserve">18:00 hs:</w:t>
      </w: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21"/>
          <w:szCs w:val="21"/>
          <w:rtl w:val="0"/>
        </w:rPr>
        <w:t xml:space="preserve">Sabores de Chilecito – Especial Bonarda</w:t>
      </w: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 (Plaza Caudillos Federales).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45.71428571428567" w:lineRule="auto"/>
        <w:ind w:left="720" w:right="84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21"/>
          <w:szCs w:val="21"/>
          <w:rtl w:val="0"/>
        </w:rPr>
        <w:t xml:space="preserve">Domingo 02 | 15:00 hs:</w:t>
      </w: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21"/>
          <w:szCs w:val="21"/>
          <w:rtl w:val="0"/>
        </w:rPr>
        <w:t xml:space="preserve">Trekking en Distritos – Miranda</w:t>
      </w: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 (Punto de encuentro: OIT Miranda, RN 40).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pacing w:after="0" w:before="0" w:line="240" w:lineRule="auto"/>
        <w:rPr>
          <w:b w:val="1"/>
          <w:bCs w:val="1"/>
          <w:color w:val="333333"/>
          <w:sz w:val="33"/>
          <w:szCs w:val="33"/>
        </w:rPr>
      </w:pPr>
      <w:bookmarkStart w:colFirst="0" w:colLast="0" w:name="_i7ornmpt0y9" w:id="1"/>
      <w:bookmarkEnd w:id="1"/>
      <w:r w:rsidDel="00000000" w:rsidR="00000000" w:rsidRPr="00000000">
        <w:rPr>
          <w:b w:val="1"/>
          <w:bCs w:val="1"/>
          <w:color w:val="333333"/>
          <w:sz w:val="33"/>
          <w:szCs w:val="33"/>
          <w:rtl w:val="0"/>
        </w:rPr>
        <w:t xml:space="preserve">SEMANA 2: Historias bajo el cielo andino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45.71428571428567" w:lineRule="auto"/>
        <w:ind w:left="72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21"/>
          <w:szCs w:val="21"/>
          <w:rtl w:val="0"/>
        </w:rPr>
        <w:t xml:space="preserve">Miércoles 05 | Efeméride:</w:t>
      </w: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 Día del Montañista.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45.71428571428567" w:lineRule="auto"/>
        <w:ind w:left="72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21"/>
          <w:szCs w:val="21"/>
          <w:rtl w:val="0"/>
        </w:rPr>
        <w:t xml:space="preserve">Viernes 07 | 19:00 hs:</w:t>
      </w: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21"/>
          <w:szCs w:val="21"/>
          <w:rtl w:val="0"/>
        </w:rPr>
        <w:t xml:space="preserve">Astroturismo en Tambería</w:t>
      </w: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 (CIT Tambería del Inca).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45.71428571428567" w:lineRule="auto"/>
        <w:ind w:left="72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21"/>
          <w:szCs w:val="21"/>
          <w:rtl w:val="0"/>
        </w:rPr>
        <w:t xml:space="preserve">Sábado 08 | 15:00 hs:</w:t>
      </w: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21"/>
          <w:szCs w:val="21"/>
          <w:rtl w:val="0"/>
        </w:rPr>
        <w:t xml:space="preserve">Mitos y Leyendas: Especial Pachamama</w:t>
      </w: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 (OIT San Nicolás – Acceso Norte). Experiencia cultural para conocer nuestras raíces a través de relatos maravillosos.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45.71428571428567" w:lineRule="auto"/>
        <w:ind w:left="72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21"/>
          <w:szCs w:val="21"/>
          <w:rtl w:val="0"/>
        </w:rPr>
        <w:t xml:space="preserve">Domingo 09 | 15:00 hs:</w:t>
      </w: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21"/>
          <w:szCs w:val="21"/>
          <w:rtl w:val="0"/>
        </w:rPr>
        <w:t xml:space="preserve">Trekking en Distritos – Guanchín</w:t>
      </w: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 (Cruce del Río Pismanta).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pacing w:after="0" w:before="0" w:line="240" w:lineRule="auto"/>
        <w:ind w:right="840"/>
        <w:rPr>
          <w:b w:val="1"/>
          <w:bCs w:val="1"/>
          <w:color w:val="333333"/>
          <w:sz w:val="30"/>
          <w:szCs w:val="30"/>
        </w:rPr>
      </w:pPr>
      <w:bookmarkStart w:colFirst="0" w:colLast="0" w:name="_u6v6c4pa9n3t" w:id="2"/>
      <w:bookmarkEnd w:id="2"/>
      <w:r w:rsidDel="00000000" w:rsidR="00000000" w:rsidRPr="00000000">
        <w:rPr>
          <w:b w:val="1"/>
          <w:bCs w:val="1"/>
          <w:color w:val="333333"/>
          <w:sz w:val="30"/>
          <w:szCs w:val="30"/>
          <w:rtl w:val="0"/>
        </w:rPr>
        <w:t xml:space="preserve">SEMANA 3: Tradición en los Distritos y Día de las Infancias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45.71428571428567" w:lineRule="auto"/>
        <w:ind w:left="720" w:right="84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21"/>
          <w:szCs w:val="21"/>
          <w:rtl w:val="0"/>
        </w:rPr>
        <w:t xml:space="preserve">Viernes 14 | 19:00 hs:</w:t>
      </w: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21"/>
          <w:szCs w:val="21"/>
          <w:rtl w:val="0"/>
        </w:rPr>
        <w:t xml:space="preserve">Astroturismo en Tamberías</w:t>
      </w: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 (CIT Tamberías del Inca).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45.71428571428567" w:lineRule="auto"/>
        <w:ind w:left="720" w:right="84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21"/>
          <w:szCs w:val="21"/>
          <w:rtl w:val="0"/>
        </w:rPr>
        <w:t xml:space="preserve">Sábado 15 | 16:00 hs:</w:t>
      </w: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21"/>
          <w:szCs w:val="21"/>
          <w:rtl w:val="0"/>
        </w:rPr>
        <w:t xml:space="preserve">Mitos y Leyendas: Ritual de la Pachamama en Vichigasta</w:t>
      </w: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 (Lomas del Mirador, Vichigasta – 2da entrada). Ritual, ballets, ruda y feria de artesanos.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45.71428571428567" w:lineRule="auto"/>
        <w:ind w:left="720" w:right="84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21"/>
          <w:szCs w:val="21"/>
          <w:rtl w:val="0"/>
        </w:rPr>
        <w:t xml:space="preserve">Domingo 16 | Especial Día de las Infancias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45.71428571428567" w:lineRule="auto"/>
        <w:ind w:left="1440" w:right="840" w:hanging="360"/>
      </w:pP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👧👦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21"/>
          <w:szCs w:val="21"/>
          <w:rtl w:val="0"/>
        </w:rPr>
        <w:t xml:space="preserve">15:00 hs:</w:t>
      </w: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21"/>
          <w:szCs w:val="21"/>
          <w:rtl w:val="0"/>
        </w:rPr>
        <w:t xml:space="preserve">Trekking para Niños – Nonogasta</w:t>
      </w: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 (Salida: Plazoleta de la Natividad).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45.71428571428567" w:lineRule="auto"/>
        <w:ind w:left="720" w:right="84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21"/>
          <w:szCs w:val="21"/>
          <w:rtl w:val="0"/>
        </w:rPr>
        <w:t xml:space="preserve">Lunes 17 | Efemérides:</w:t>
      </w: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 Paso a la inmortalidad del Gral. San Martín y 135° Aniversario del natalicio de Arturo Marasso, “El poeta de los astros”.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pacing w:after="0" w:before="0" w:line="240" w:lineRule="auto"/>
        <w:ind w:right="840"/>
        <w:rPr>
          <w:b w:val="1"/>
          <w:bCs w:val="1"/>
          <w:color w:val="333333"/>
          <w:sz w:val="30"/>
          <w:szCs w:val="30"/>
        </w:rPr>
      </w:pPr>
      <w:bookmarkStart w:colFirst="0" w:colLast="0" w:name="_t8ti0snohwf5" w:id="3"/>
      <w:bookmarkEnd w:id="3"/>
      <w:r w:rsidDel="00000000" w:rsidR="00000000" w:rsidRPr="00000000">
        <w:rPr>
          <w:b w:val="1"/>
          <w:bCs w:val="1"/>
          <w:color w:val="333333"/>
          <w:sz w:val="30"/>
          <w:szCs w:val="30"/>
          <w:rtl w:val="0"/>
        </w:rPr>
        <w:t xml:space="preserve">SEMANA 4: Naturaleza y Leyendas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45.71428571428567" w:lineRule="auto"/>
        <w:ind w:left="720" w:right="84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21"/>
          <w:szCs w:val="21"/>
          <w:rtl w:val="0"/>
        </w:rPr>
        <w:t xml:space="preserve">Viernes 21 | 19:00 hs:</w:t>
      </w: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21"/>
          <w:szCs w:val="21"/>
          <w:rtl w:val="0"/>
        </w:rPr>
        <w:t xml:space="preserve">Astroturismo en Tambería</w:t>
      </w: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 (CIT Tambería del Inca).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45.71428571428567" w:lineRule="auto"/>
        <w:ind w:left="720" w:right="84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21"/>
          <w:szCs w:val="21"/>
          <w:rtl w:val="0"/>
        </w:rPr>
        <w:t xml:space="preserve">Sábado 22 | 15:00 hs:</w:t>
      </w: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21"/>
          <w:szCs w:val="21"/>
          <w:rtl w:val="0"/>
        </w:rPr>
        <w:t xml:space="preserve">Mitos y Leyendas: Especial Pachamama</w:t>
      </w: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 (OIT San Nicolás – Acceso Norte).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45.71428571428567" w:lineRule="auto"/>
        <w:ind w:left="720" w:right="84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21"/>
          <w:szCs w:val="21"/>
          <w:rtl w:val="0"/>
        </w:rPr>
        <w:t xml:space="preserve">Domingo 23 | 15:00 hs:</w:t>
      </w: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21"/>
          <w:szCs w:val="21"/>
          <w:rtl w:val="0"/>
        </w:rPr>
        <w:t xml:space="preserve">Trekking en Distritos – Santa Florentina</w:t>
      </w: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 (Playón de estacionamiento de Estación N° 2).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pacing w:after="0" w:before="0" w:line="240" w:lineRule="auto"/>
        <w:rPr>
          <w:b w:val="1"/>
          <w:bCs w:val="1"/>
          <w:color w:val="333333"/>
          <w:sz w:val="30"/>
          <w:szCs w:val="30"/>
        </w:rPr>
      </w:pPr>
      <w:bookmarkStart w:colFirst="0" w:colLast="0" w:name="_ou396fokthow" w:id="4"/>
      <w:bookmarkEnd w:id="4"/>
      <w:r w:rsidDel="00000000" w:rsidR="00000000" w:rsidRPr="00000000">
        <w:rPr>
          <w:b w:val="1"/>
          <w:bCs w:val="1"/>
          <w:color w:val="333333"/>
          <w:sz w:val="30"/>
          <w:szCs w:val="30"/>
          <w:rtl w:val="0"/>
        </w:rPr>
        <w:t xml:space="preserve">SEMANA 5: Cierre del Ciclo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45.71428571428567" w:lineRule="auto"/>
        <w:ind w:left="72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21"/>
          <w:szCs w:val="21"/>
          <w:rtl w:val="0"/>
        </w:rPr>
        <w:t xml:space="preserve">Viernes 28 | 19:00 hs:</w:t>
      </w: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21"/>
          <w:szCs w:val="21"/>
          <w:rtl w:val="0"/>
        </w:rPr>
        <w:t xml:space="preserve">Astroturismo en San Nicolás</w:t>
      </w: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 (OIT Acceso Norte).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45.71428571428567" w:lineRule="auto"/>
        <w:ind w:left="72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21"/>
          <w:szCs w:val="21"/>
          <w:rtl w:val="0"/>
        </w:rPr>
        <w:t xml:space="preserve">Sábado 29 | 15:00 hs:</w:t>
      </w: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21"/>
          <w:szCs w:val="21"/>
          <w:rtl w:val="0"/>
        </w:rPr>
        <w:t xml:space="preserve">Mitos y Leyendas: Cierre Pachamama</w:t>
      </w: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 (CIT Tambería del Inca). Ceremonia especial donde cerramos la boca de la Pachamama y armamos la apacheta.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445.71428571428567" w:lineRule="auto"/>
        <w:ind w:left="720" w:hanging="360"/>
      </w:pP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21"/>
          <w:szCs w:val="21"/>
          <w:rtl w:val="0"/>
        </w:rPr>
        <w:t xml:space="preserve">Domingo 30 | 15:00 hs:</w:t>
      </w: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b w:val="1"/>
          <w:bCs w:val="1"/>
          <w:color w:val="666666"/>
          <w:sz w:val="21"/>
          <w:szCs w:val="21"/>
          <w:rtl w:val="0"/>
        </w:rPr>
        <w:t xml:space="preserve">Trekking en Distritos – San Nicolás</w:t>
      </w:r>
      <w:r w:rsidDel="00000000" w:rsidR="00000000" w:rsidRPr="00000000">
        <w:rPr>
          <w:rFonts w:ascii="Nunito" w:cs="Nunito" w:eastAsia="Nunito" w:hAnsi="Nunito"/>
          <w:color w:val="666666"/>
          <w:sz w:val="21"/>
          <w:szCs w:val="21"/>
          <w:rtl w:val="0"/>
        </w:rPr>
        <w:t xml:space="preserve"> (OIT Acceso Norte).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b w:val="0"/>
        <w:bCs w:val="0"/>
        <w:i w:val="0"/>
        <w:iCs w:val="0"/>
        <w:smallCaps w:val="0"/>
        <w:color w:val="6666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b w:val="0"/>
        <w:bCs w:val="0"/>
        <w:i w:val="0"/>
        <w:iCs w:val="0"/>
        <w:smallCaps w:val="0"/>
        <w:color w:val="666666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unito" w:cs="Nunito" w:eastAsia="Nunito" w:hAnsi="Nunito"/>
        <w:b w:val="0"/>
        <w:bCs w:val="0"/>
        <w:i w:val="0"/>
        <w:iCs w:val="0"/>
        <w:smallCaps w:val="0"/>
        <w:color w:val="6666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b w:val="0"/>
        <w:bCs w:val="0"/>
        <w:i w:val="0"/>
        <w:iCs w:val="0"/>
        <w:smallCaps w:val="0"/>
        <w:color w:val="6666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b w:val="0"/>
        <w:bCs w:val="0"/>
        <w:i w:val="0"/>
        <w:iCs w:val="0"/>
        <w:smallCaps w:val="0"/>
        <w:color w:val="66666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unito" w:cs="Nunito" w:eastAsia="Nunito" w:hAnsi="Nunito"/>
        <w:b w:val="0"/>
        <w:bCs w:val="0"/>
        <w:i w:val="0"/>
        <w:iCs w:val="0"/>
        <w:smallCaps w:val="0"/>
        <w:color w:val="666666"/>
        <w:sz w:val="21"/>
        <w:szCs w:val="21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unito" w:cs="Nunito" w:eastAsia="Nunito" w:hAnsi="Nunito"/>
        <w:b w:val="0"/>
        <w:bCs w:val="0"/>
        <w:i w:val="0"/>
        <w:iCs w:val="0"/>
        <w:smallCaps w:val="0"/>
        <w:color w:val="666666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