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C4381" w14:textId="14DFF2E7" w:rsidR="00045029" w:rsidRDefault="00045029" w:rsidP="00045029">
      <w:pPr>
        <w:pStyle w:val="Heading2"/>
      </w:pPr>
      <w:r>
        <w:t>Abstract Modal</w:t>
      </w:r>
    </w:p>
    <w:p w14:paraId="7AAAE8D4" w14:textId="0C202FBD" w:rsidR="009E7085" w:rsidRDefault="009E7085" w:rsidP="009E7085">
      <w:pPr>
        <w:rPr>
          <w:b/>
          <w:bCs/>
        </w:rPr>
      </w:pPr>
      <w:r>
        <w:t xml:space="preserve">The citation partial template is references in </w:t>
      </w:r>
      <w:r w:rsidRPr="009E7085">
        <w:rPr>
          <w:b/>
          <w:bCs/>
        </w:rPr>
        <w:t>\layouts\_default\baseof.html</w:t>
      </w:r>
    </w:p>
    <w:p w14:paraId="49D40B80" w14:textId="66C9FCEC" w:rsidR="00C00846" w:rsidRDefault="00C00846" w:rsidP="009E7085">
      <w:pPr>
        <w:rPr>
          <w:b/>
          <w:bCs/>
        </w:rPr>
      </w:pPr>
    </w:p>
    <w:p w14:paraId="6DF8D840" w14:textId="610763C2" w:rsidR="00C00846" w:rsidRDefault="00ED397F" w:rsidP="009E7085">
      <w:hyperlink r:id="rId5" w:anchor="varying-modal-content" w:history="1">
        <w:r w:rsidR="00C00846" w:rsidRPr="00CD1CDA">
          <w:rPr>
            <w:rStyle w:val="Hyperlink"/>
          </w:rPr>
          <w:t>https://getbootstrap.com/docs/4.0/components/modal/#varying-modal-content</w:t>
        </w:r>
      </w:hyperlink>
    </w:p>
    <w:p w14:paraId="642BE3C2" w14:textId="77777777" w:rsidR="00C00846" w:rsidRPr="00C00846" w:rsidRDefault="00C00846" w:rsidP="009E7085"/>
    <w:p w14:paraId="35904932" w14:textId="77777777" w:rsidR="009E7085" w:rsidRDefault="009E7085">
      <w:pPr>
        <w:rPr>
          <w:b/>
          <w:bCs/>
        </w:rPr>
      </w:pPr>
    </w:p>
    <w:p w14:paraId="67414092" w14:textId="09B31098" w:rsidR="00166132" w:rsidRPr="002A4059" w:rsidRDefault="00B77929">
      <w:pPr>
        <w:rPr>
          <w:b/>
          <w:bCs/>
        </w:rPr>
      </w:pPr>
      <w:r w:rsidRPr="002A4059">
        <w:rPr>
          <w:b/>
          <w:bCs/>
        </w:rPr>
        <w:t>academic\layouts\partials\</w:t>
      </w:r>
      <w:r w:rsidR="00166132" w:rsidRPr="002A4059">
        <w:rPr>
          <w:b/>
          <w:bCs/>
        </w:rPr>
        <w:t>citation</w:t>
      </w:r>
      <w:r w:rsidR="00AD5A43" w:rsidRPr="002A4059">
        <w:rPr>
          <w:b/>
          <w:bCs/>
        </w:rPr>
        <w:t>.html</w:t>
      </w:r>
      <w:r w:rsidR="00166132" w:rsidRPr="002A4059">
        <w:rPr>
          <w:b/>
          <w:bCs/>
        </w:rPr>
        <w:t>:</w:t>
      </w:r>
    </w:p>
    <w:p w14:paraId="77F565F3" w14:textId="209D9801" w:rsidR="00166132" w:rsidRDefault="00166132" w:rsidP="009E7085">
      <w:pPr>
        <w:pStyle w:val="ListBullet"/>
      </w:pPr>
      <w:r>
        <w:t xml:space="preserve">contains the </w:t>
      </w:r>
      <w:r w:rsidRPr="001F1939">
        <w:rPr>
          <w:i/>
          <w:iCs/>
        </w:rPr>
        <w:t>citation modal</w:t>
      </w:r>
      <w:r w:rsidR="00AD5A43">
        <w:t>, with header/body/footer filled with close buttons, reference to body text and copy/download buttons</w:t>
      </w:r>
    </w:p>
    <w:p w14:paraId="620C0103" w14:textId="09B7874A" w:rsidR="00C34D45" w:rsidRDefault="001F1939" w:rsidP="009E7085">
      <w:pPr>
        <w:pStyle w:val="ListBullet"/>
      </w:pPr>
      <w:r>
        <w:t>defines an object following simple textbook</w:t>
      </w:r>
      <w:r w:rsidR="00C34D45">
        <w:t xml:space="preserve"> (see </w:t>
      </w:r>
      <w:hyperlink r:id="rId6" w:history="1">
        <w:r w:rsidR="00B05E55" w:rsidRPr="004D5E9B">
          <w:rPr>
            <w:rStyle w:val="Hyperlink"/>
          </w:rPr>
          <w:t>https://www.w3schools.com/bootstrap/bootstrap_ref_js_modal.asp</w:t>
        </w:r>
      </w:hyperlink>
      <w:r w:rsidR="00C34D45">
        <w:t>)</w:t>
      </w:r>
    </w:p>
    <w:p w14:paraId="60B05E76" w14:textId="3A9F5865" w:rsidR="001F1939" w:rsidRDefault="001F1939" w:rsidP="009E7085">
      <w:pPr>
        <w:pStyle w:val="ListBullet"/>
      </w:pPr>
      <w:r>
        <w:t>of class “modal fade”</w:t>
      </w:r>
    </w:p>
    <w:p w14:paraId="0E0EFFE7" w14:textId="5CA58A8A" w:rsidR="001F1939" w:rsidRPr="000446EA" w:rsidRDefault="001F1939" w:rsidP="009E7085">
      <w:pPr>
        <w:pStyle w:val="ListBullet"/>
        <w:rPr>
          <w:b/>
          <w:bCs/>
          <w:u w:val="single"/>
        </w:rPr>
      </w:pPr>
      <w:r w:rsidRPr="000446EA">
        <w:rPr>
          <w:b/>
          <w:bCs/>
          <w:u w:val="single"/>
        </w:rPr>
        <w:t>of id “modal”</w:t>
      </w:r>
    </w:p>
    <w:p w14:paraId="1D9A0DF3" w14:textId="53F657D3" w:rsidR="00C34D45" w:rsidRDefault="001F1939" w:rsidP="009E7085">
      <w:pPr>
        <w:pStyle w:val="ListBullet"/>
      </w:pPr>
      <w:r>
        <w:t>of role “dialog”</w:t>
      </w:r>
    </w:p>
    <w:p w14:paraId="2C940C00" w14:textId="5D827FC1" w:rsidR="00C34D45" w:rsidRDefault="00C34D45" w:rsidP="009E7085">
      <w:pPr>
        <w:pStyle w:val="ListBullet"/>
      </w:pPr>
      <w:r>
        <w:t xml:space="preserve">using &lt;pre&gt; specifies that the object is pre-formatted (see </w:t>
      </w:r>
      <w:hyperlink r:id="rId7" w:history="1">
        <w:r w:rsidRPr="004D5E9B">
          <w:rPr>
            <w:rStyle w:val="Hyperlink"/>
          </w:rPr>
          <w:t>https://www.w3schools.com/tags/tag_pre.asp</w:t>
        </w:r>
      </w:hyperlink>
      <w:r>
        <w:t>)</w:t>
      </w:r>
    </w:p>
    <w:p w14:paraId="7F95A7A7" w14:textId="55294F26" w:rsidR="00C34D45" w:rsidRDefault="00D14183" w:rsidP="009E7085">
      <w:pPr>
        <w:pStyle w:val="ListBullet"/>
      </w:pPr>
      <w:r>
        <w:t>using &lt;code&gt; specifies the body is a class of computer code</w:t>
      </w:r>
    </w:p>
    <w:p w14:paraId="2CCE3A39" w14:textId="30ADA558" w:rsidR="00994420" w:rsidRDefault="00994420" w:rsidP="00994420"/>
    <w:p w14:paraId="10ACFC3C" w14:textId="744CB7C9" w:rsidR="000446EA" w:rsidRDefault="000446EA" w:rsidP="00994420">
      <w:r>
        <w:t xml:space="preserve">Then, a </w:t>
      </w:r>
      <w:r w:rsidR="003128AF">
        <w:t>.</w:t>
      </w:r>
      <w:proofErr w:type="spellStart"/>
      <w:r w:rsidR="003128AF">
        <w:t>js</w:t>
      </w:r>
      <w:proofErr w:type="spellEnd"/>
      <w:r w:rsidR="003128AF">
        <w:t xml:space="preserve"> </w:t>
      </w:r>
      <w:r>
        <w:t xml:space="preserve">script calls the modal with id “modal” and </w:t>
      </w:r>
      <w:proofErr w:type="spellStart"/>
      <w:r>
        <w:t>btn</w:t>
      </w:r>
      <w:proofErr w:type="spellEnd"/>
      <w:r>
        <w:t xml:space="preserve"> with id “</w:t>
      </w:r>
      <w:proofErr w:type="spellStart"/>
      <w:r>
        <w:t>btn_cite</w:t>
      </w:r>
      <w:proofErr w:type="spellEnd"/>
      <w:r>
        <w:t>”</w:t>
      </w:r>
    </w:p>
    <w:p w14:paraId="3649525D" w14:textId="77777777" w:rsidR="009E7085" w:rsidRPr="0021262D" w:rsidRDefault="009E7085" w:rsidP="009E7085">
      <w:pPr>
        <w:ind w:left="720"/>
        <w:rPr>
          <w:b/>
          <w:bCs/>
        </w:rPr>
      </w:pPr>
      <w:r>
        <w:rPr>
          <w:b/>
          <w:bCs/>
        </w:rPr>
        <w:t>a</w:t>
      </w:r>
      <w:r w:rsidRPr="0021262D">
        <w:rPr>
          <w:b/>
          <w:bCs/>
        </w:rPr>
        <w:t>cademic\assets\</w:t>
      </w:r>
      <w:proofErr w:type="spellStart"/>
      <w:r w:rsidRPr="0021262D">
        <w:rPr>
          <w:b/>
          <w:bCs/>
        </w:rPr>
        <w:t>js</w:t>
      </w:r>
      <w:proofErr w:type="spellEnd"/>
      <w:r w:rsidRPr="0021262D">
        <w:rPr>
          <w:b/>
          <w:bCs/>
        </w:rPr>
        <w:t>\academic.js</w:t>
      </w:r>
    </w:p>
    <w:p w14:paraId="35E988FC" w14:textId="77777777" w:rsidR="009E7085" w:rsidRDefault="009E7085" w:rsidP="009E7085">
      <w:pPr>
        <w:ind w:left="720"/>
      </w:pPr>
      <w:r>
        <w:t xml:space="preserve">Line 697: specifies what happens when you call </w:t>
      </w:r>
      <w:proofErr w:type="spellStart"/>
      <w:r>
        <w:t>js</w:t>
      </w:r>
      <w:proofErr w:type="spellEnd"/>
      <w:r>
        <w:t>-cite-modal</w:t>
      </w:r>
    </w:p>
    <w:p w14:paraId="3E33A251" w14:textId="77777777" w:rsidR="009E7085" w:rsidRDefault="009E7085" w:rsidP="00994420"/>
    <w:p w14:paraId="277F9AB1" w14:textId="0A41BC7F" w:rsidR="00C664C5" w:rsidRDefault="00C664C5" w:rsidP="00994420">
      <w:r>
        <w:t xml:space="preserve">Data-filename is set by page_links.html equal </w:t>
      </w:r>
      <w:proofErr w:type="gramStart"/>
      <w:r>
        <w:t>to .</w:t>
      </w:r>
      <w:proofErr w:type="spellStart"/>
      <w:r>
        <w:t>RelPermalink</w:t>
      </w:r>
      <w:proofErr w:type="spellEnd"/>
      <w:proofErr w:type="gramEnd"/>
    </w:p>
    <w:p w14:paraId="610C8F91" w14:textId="77777777" w:rsidR="00331FD5" w:rsidRDefault="00331FD5"/>
    <w:p w14:paraId="7B3D2B6C" w14:textId="6542C84F" w:rsidR="00445FB2" w:rsidRPr="002A4059" w:rsidRDefault="00B77929">
      <w:pPr>
        <w:rPr>
          <w:b/>
          <w:bCs/>
        </w:rPr>
      </w:pPr>
      <w:r w:rsidRPr="002A4059">
        <w:rPr>
          <w:b/>
          <w:bCs/>
        </w:rPr>
        <w:t>academic\layouts\partials\</w:t>
      </w:r>
      <w:r w:rsidR="00445FB2" w:rsidRPr="002A4059">
        <w:rPr>
          <w:b/>
          <w:bCs/>
        </w:rPr>
        <w:t>page_links.html:</w:t>
      </w:r>
    </w:p>
    <w:p w14:paraId="5C0E244C" w14:textId="7B54E2EB" w:rsidR="00445FB2" w:rsidRDefault="00B335BA">
      <w:r>
        <w:t>assigns action/object to different “resources”, such as cite, slides, pdf and so on.</w:t>
      </w:r>
    </w:p>
    <w:p w14:paraId="029256D3" w14:textId="3AD5417F" w:rsidR="009E7085" w:rsidRDefault="009E7085" w:rsidP="009E7085">
      <w:pPr>
        <w:pStyle w:val="ListBullet"/>
      </w:pPr>
      <w:r>
        <w:t>Upon matching “</w:t>
      </w:r>
      <w:proofErr w:type="spellStart"/>
      <w:r>
        <w:t>abstract.tex</w:t>
      </w:r>
      <w:proofErr w:type="spellEnd"/>
      <w:r>
        <w:t>”</w:t>
      </w:r>
      <w:r w:rsidR="00927E1F">
        <w:t xml:space="preserve">, it calls </w:t>
      </w:r>
      <w:proofErr w:type="spellStart"/>
      <w:r w:rsidR="00927E1F" w:rsidRPr="00A45641">
        <w:rPr>
          <w:i/>
          <w:iCs/>
        </w:rPr>
        <w:t>js</w:t>
      </w:r>
      <w:proofErr w:type="spellEnd"/>
      <w:r w:rsidR="00927E1F" w:rsidRPr="00A45641">
        <w:rPr>
          <w:i/>
          <w:iCs/>
        </w:rPr>
        <w:t>-abstract-modal</w:t>
      </w:r>
      <w:r w:rsidR="00927E1F">
        <w:t xml:space="preserve"> and </w:t>
      </w:r>
      <w:proofErr w:type="spellStart"/>
      <w:r w:rsidR="00927E1F" w:rsidRPr="00A45641">
        <w:rPr>
          <w:i/>
          <w:iCs/>
        </w:rPr>
        <w:t>btn_abstract</w:t>
      </w:r>
      <w:proofErr w:type="spellEnd"/>
    </w:p>
    <w:p w14:paraId="02D62C34" w14:textId="7C715234" w:rsidR="003128AF" w:rsidRDefault="003128AF"/>
    <w:p w14:paraId="11E7E6A1" w14:textId="77777777" w:rsidR="00F3573F" w:rsidRPr="00F3573F" w:rsidRDefault="00F3573F" w:rsidP="00F3573F">
      <w:pPr>
        <w:rPr>
          <w:b/>
          <w:bCs/>
        </w:rPr>
      </w:pPr>
      <w:r w:rsidRPr="00F3573F">
        <w:rPr>
          <w:b/>
          <w:bCs/>
        </w:rPr>
        <w:t>academic/i18n/</w:t>
      </w:r>
      <w:proofErr w:type="spellStart"/>
      <w:r w:rsidRPr="00F3573F">
        <w:rPr>
          <w:b/>
          <w:bCs/>
        </w:rPr>
        <w:t>en.yaml</w:t>
      </w:r>
      <w:proofErr w:type="spellEnd"/>
    </w:p>
    <w:p w14:paraId="0887578D" w14:textId="77777777" w:rsidR="00F3573F" w:rsidRDefault="00F3573F" w:rsidP="00F3573F">
      <w:pPr>
        <w:pStyle w:val="ListBullet"/>
      </w:pPr>
      <w:r>
        <w:t xml:space="preserve">has a </w:t>
      </w:r>
      <w:proofErr w:type="spellStart"/>
      <w:r>
        <w:t>btn_cite</w:t>
      </w:r>
      <w:proofErr w:type="spellEnd"/>
      <w:r>
        <w:t xml:space="preserve"> entry at line 54</w:t>
      </w:r>
    </w:p>
    <w:p w14:paraId="226B855C" w14:textId="6FE8CC32" w:rsidR="00F3573F" w:rsidRDefault="00F3573F" w:rsidP="00F3573F">
      <w:pPr>
        <w:pStyle w:val="ListBullet"/>
      </w:pPr>
      <w:r>
        <w:t xml:space="preserve">I created a </w:t>
      </w:r>
      <w:proofErr w:type="spellStart"/>
      <w:r>
        <w:t>btn_abstract</w:t>
      </w:r>
      <w:proofErr w:type="spellEnd"/>
      <w:r>
        <w:t xml:space="preserve"> here</w:t>
      </w:r>
    </w:p>
    <w:p w14:paraId="4D80913D" w14:textId="77777777" w:rsidR="00F3573F" w:rsidRDefault="00F3573F"/>
    <w:p w14:paraId="7CC6FE4A" w14:textId="77777777" w:rsidR="009E7085" w:rsidRDefault="009E7085" w:rsidP="009E7085">
      <w:pPr>
        <w:rPr>
          <w:b/>
          <w:bCs/>
        </w:rPr>
      </w:pPr>
      <w:r>
        <w:rPr>
          <w:b/>
          <w:bCs/>
        </w:rPr>
        <w:t>a</w:t>
      </w:r>
      <w:r w:rsidRPr="00A86F11">
        <w:rPr>
          <w:b/>
          <w:bCs/>
        </w:rPr>
        <w:t>cademic\assets\</w:t>
      </w:r>
      <w:proofErr w:type="spellStart"/>
      <w:r w:rsidRPr="00A86F11">
        <w:rPr>
          <w:b/>
          <w:bCs/>
        </w:rPr>
        <w:t>scss</w:t>
      </w:r>
      <w:proofErr w:type="spellEnd"/>
      <w:r w:rsidRPr="00A86F11">
        <w:rPr>
          <w:b/>
          <w:bCs/>
        </w:rPr>
        <w:t>\vendor\bootstrap\_</w:t>
      </w:r>
      <w:proofErr w:type="spellStart"/>
      <w:r w:rsidRPr="00A86F11">
        <w:rPr>
          <w:b/>
          <w:bCs/>
        </w:rPr>
        <w:t>modal.scss</w:t>
      </w:r>
      <w:proofErr w:type="spellEnd"/>
    </w:p>
    <w:p w14:paraId="79165896" w14:textId="77777777" w:rsidR="009E7085" w:rsidRDefault="009E7085" w:rsidP="009E7085">
      <w:r w:rsidRPr="000A5CCE">
        <w:t xml:space="preserve">contains all the modal </w:t>
      </w:r>
      <w:r w:rsidRPr="009E7085">
        <w:rPr>
          <w:u w:val="single"/>
        </w:rPr>
        <w:t>class</w:t>
      </w:r>
      <w:r>
        <w:t xml:space="preserve"> </w:t>
      </w:r>
      <w:r w:rsidRPr="000A5CCE">
        <w:t>settings</w:t>
      </w:r>
    </w:p>
    <w:p w14:paraId="26F11054" w14:textId="77777777" w:rsidR="003128AF" w:rsidRDefault="003128AF"/>
    <w:p w14:paraId="4FBC5FA3" w14:textId="77370E9B" w:rsidR="008A0D5D" w:rsidRDefault="008A0D5D" w:rsidP="008A0D5D">
      <w:pPr>
        <w:rPr>
          <w:b/>
          <w:bCs/>
        </w:rPr>
      </w:pPr>
      <w:r w:rsidRPr="002A4059">
        <w:rPr>
          <w:b/>
          <w:bCs/>
        </w:rPr>
        <w:t>academic\layouts\partials\page_links</w:t>
      </w:r>
      <w:r>
        <w:rPr>
          <w:b/>
          <w:bCs/>
        </w:rPr>
        <w:t>_div</w:t>
      </w:r>
      <w:r w:rsidRPr="002A4059">
        <w:rPr>
          <w:b/>
          <w:bCs/>
        </w:rPr>
        <w:t>.html:</w:t>
      </w:r>
    </w:p>
    <w:p w14:paraId="16383517" w14:textId="1E732BA4" w:rsidR="008A0D5D" w:rsidRDefault="008A0D5D" w:rsidP="008A0D5D">
      <w:r>
        <w:t>wrapper around all link buttons</w:t>
      </w:r>
    </w:p>
    <w:p w14:paraId="435DF3C4" w14:textId="47BC6B12" w:rsidR="008A0D5D" w:rsidRDefault="008A0D5D" w:rsidP="008A0D5D">
      <w:r>
        <w:t>looks for “cite” either via a $</w:t>
      </w:r>
      <w:proofErr w:type="spellStart"/>
      <w:r>
        <w:t>cite_link</w:t>
      </w:r>
      <w:proofErr w:type="spellEnd"/>
      <w:r>
        <w:t xml:space="preserve"> or via the </w:t>
      </w:r>
      <w:proofErr w:type="spellStart"/>
      <w:r>
        <w:t>GetMatch</w:t>
      </w:r>
      <w:proofErr w:type="spellEnd"/>
      <w:r>
        <w:t xml:space="preserve"> “</w:t>
      </w:r>
      <w:proofErr w:type="spellStart"/>
      <w:r>
        <w:t>cite.bib</w:t>
      </w:r>
      <w:proofErr w:type="spellEnd"/>
      <w:r>
        <w:t>”</w:t>
      </w:r>
    </w:p>
    <w:p w14:paraId="22646503" w14:textId="1C1018D0" w:rsidR="008A0D5D" w:rsidRPr="008A0D5D" w:rsidRDefault="008A0D5D" w:rsidP="008A0D5D">
      <w:pPr>
        <w:rPr>
          <w:color w:val="FF0000"/>
        </w:rPr>
      </w:pPr>
      <w:r>
        <w:t xml:space="preserve">where is </w:t>
      </w:r>
      <w:r w:rsidRPr="008A0D5D">
        <w:rPr>
          <w:color w:val="FF0000"/>
        </w:rPr>
        <w:t>$</w:t>
      </w:r>
      <w:proofErr w:type="spellStart"/>
      <w:r w:rsidRPr="008A0D5D">
        <w:rPr>
          <w:color w:val="FF0000"/>
        </w:rPr>
        <w:t>cite_link</w:t>
      </w:r>
      <w:proofErr w:type="spellEnd"/>
      <w:r>
        <w:rPr>
          <w:color w:val="FF0000"/>
        </w:rPr>
        <w:t>?</w:t>
      </w:r>
      <w:r w:rsidR="00772117">
        <w:rPr>
          <w:color w:val="FF0000"/>
        </w:rPr>
        <w:tab/>
      </w:r>
    </w:p>
    <w:p w14:paraId="5F133EF6" w14:textId="4B698707" w:rsidR="00B335BA" w:rsidRDefault="00B335BA">
      <w:r>
        <w:t xml:space="preserve">The “cite” resource is at line 33 and involves </w:t>
      </w:r>
    </w:p>
    <w:p w14:paraId="2A6DF80D" w14:textId="45618825" w:rsidR="003E205E" w:rsidRDefault="003E205E" w:rsidP="003E205E">
      <w:pPr>
        <w:pStyle w:val="ListParagraph"/>
        <w:numPr>
          <w:ilvl w:val="0"/>
          <w:numId w:val="1"/>
        </w:numPr>
      </w:pPr>
      <w:r>
        <w:t xml:space="preserve">Matching a </w:t>
      </w:r>
      <w:proofErr w:type="spellStart"/>
      <w:r>
        <w:t>cite.bib</w:t>
      </w:r>
      <w:proofErr w:type="spellEnd"/>
      <w:r>
        <w:t xml:space="preserve"> file</w:t>
      </w:r>
    </w:p>
    <w:p w14:paraId="04F8A8D0" w14:textId="77777777" w:rsidR="00B335BA" w:rsidRDefault="00B335BA" w:rsidP="00B335BA">
      <w:pPr>
        <w:pStyle w:val="ListParagraph"/>
        <w:numPr>
          <w:ilvl w:val="0"/>
          <w:numId w:val="1"/>
        </w:numPr>
      </w:pPr>
      <w:r>
        <w:t>a i18n cite button</w:t>
      </w:r>
    </w:p>
    <w:p w14:paraId="060BCD33" w14:textId="125A2A1B" w:rsidR="00B335BA" w:rsidRDefault="00B335BA" w:rsidP="00B335BA">
      <w:pPr>
        <w:pStyle w:val="ListParagraph"/>
        <w:numPr>
          <w:ilvl w:val="0"/>
          <w:numId w:val="1"/>
        </w:numPr>
      </w:pPr>
      <w:r>
        <w:t xml:space="preserve">a call to the </w:t>
      </w:r>
      <w:proofErr w:type="spellStart"/>
      <w:r>
        <w:t>js</w:t>
      </w:r>
      <w:proofErr w:type="spellEnd"/>
      <w:r>
        <w:t>-cite-modal</w:t>
      </w:r>
    </w:p>
    <w:p w14:paraId="280E01E3" w14:textId="324673F8" w:rsidR="005F4155" w:rsidRDefault="005F4155" w:rsidP="005F4155">
      <w:r>
        <w:t xml:space="preserve">uses the same button </w:t>
      </w:r>
      <w:proofErr w:type="gramStart"/>
      <w:r>
        <w:t>class,</w:t>
      </w:r>
      <w:r w:rsidR="008E7669">
        <w:t xml:space="preserve"> </w:t>
      </w:r>
      <w:r>
        <w:t>but</w:t>
      </w:r>
      <w:proofErr w:type="gramEnd"/>
      <w:r>
        <w:t xml:space="preserve"> adding the cite-modal at the end of it.</w:t>
      </w:r>
    </w:p>
    <w:p w14:paraId="15D9DA6F" w14:textId="77777777" w:rsidR="0021262D" w:rsidRDefault="0021262D" w:rsidP="003E205E">
      <w:pPr>
        <w:rPr>
          <w:color w:val="FF0000"/>
        </w:rPr>
      </w:pPr>
    </w:p>
    <w:p w14:paraId="1E71413C" w14:textId="79E07010" w:rsidR="00A86F11" w:rsidRDefault="00A86F11" w:rsidP="003E205E"/>
    <w:p w14:paraId="7C2D5BC5" w14:textId="674FA973" w:rsidR="00331FD5" w:rsidRDefault="002B67C7" w:rsidP="003E205E">
      <w:pPr>
        <w:rPr>
          <w:u w:val="single"/>
        </w:rPr>
      </w:pPr>
      <w:r w:rsidRPr="002B67C7">
        <w:rPr>
          <w:u w:val="single"/>
        </w:rPr>
        <w:t>Modal size</w:t>
      </w:r>
    </w:p>
    <w:p w14:paraId="76248D7F" w14:textId="171EB3A8" w:rsidR="002B67C7" w:rsidRDefault="002B67C7" w:rsidP="002B67C7">
      <w:pPr>
        <w:pStyle w:val="ListBullet"/>
      </w:pPr>
      <w:r>
        <w:t>a</w:t>
      </w:r>
      <w:r w:rsidRPr="002B67C7">
        <w:t>ssets/</w:t>
      </w:r>
      <w:proofErr w:type="spellStart"/>
      <w:r w:rsidRPr="002B67C7">
        <w:t>scss</w:t>
      </w:r>
      <w:proofErr w:type="spellEnd"/>
      <w:r w:rsidRPr="002B67C7">
        <w:t>/</w:t>
      </w:r>
      <w:proofErr w:type="spellStart"/>
      <w:r w:rsidRPr="002B67C7">
        <w:rPr>
          <w:i/>
          <w:iCs/>
        </w:rPr>
        <w:t>bootstrap_variables.scss</w:t>
      </w:r>
      <w:proofErr w:type="spellEnd"/>
      <w:r>
        <w:t xml:space="preserve"> determines </w:t>
      </w:r>
      <w:proofErr w:type="gramStart"/>
      <w:r>
        <w:t>max-widths</w:t>
      </w:r>
      <w:proofErr w:type="gramEnd"/>
      <w:r w:rsidR="006F2CC3">
        <w:t xml:space="preserve"> (</w:t>
      </w:r>
      <w:proofErr w:type="spellStart"/>
      <w:r w:rsidR="006F2CC3">
        <w:t>sm</w:t>
      </w:r>
      <w:proofErr w:type="spellEnd"/>
      <w:r w:rsidR="006F2CC3">
        <w:t>/md/</w:t>
      </w:r>
      <w:proofErr w:type="spellStart"/>
      <w:r w:rsidR="006F2CC3">
        <w:t>lg</w:t>
      </w:r>
      <w:proofErr w:type="spellEnd"/>
      <w:r w:rsidR="006F2CC3">
        <w:t>/xl)</w:t>
      </w:r>
    </w:p>
    <w:p w14:paraId="0FDEDFCB" w14:textId="641A7306" w:rsidR="003958E8" w:rsidRPr="001E2830" w:rsidRDefault="003958E8" w:rsidP="002B67C7">
      <w:pPr>
        <w:pStyle w:val="ListBullet"/>
        <w:rPr>
          <w:i/>
          <w:iCs/>
        </w:rPr>
      </w:pPr>
      <w:r w:rsidRPr="003958E8">
        <w:rPr>
          <w:i/>
          <w:iCs/>
        </w:rPr>
        <w:t>_breakpoints.css</w:t>
      </w:r>
      <w:r>
        <w:rPr>
          <w:i/>
          <w:iCs/>
        </w:rPr>
        <w:t xml:space="preserve"> </w:t>
      </w:r>
      <w:r>
        <w:t>defines media breakpoints</w:t>
      </w:r>
    </w:p>
    <w:p w14:paraId="65BB88BD" w14:textId="1776A678" w:rsidR="001E2830" w:rsidRPr="001870E0" w:rsidRDefault="001E2830" w:rsidP="002B67C7">
      <w:pPr>
        <w:pStyle w:val="ListBullet"/>
        <w:rPr>
          <w:i/>
          <w:iCs/>
        </w:rPr>
      </w:pPr>
      <w:r>
        <w:rPr>
          <w:i/>
          <w:iCs/>
        </w:rPr>
        <w:t xml:space="preserve">_variables.css </w:t>
      </w:r>
      <w:r>
        <w:t>defines pre-set sizes</w:t>
      </w:r>
    </w:p>
    <w:p w14:paraId="3DDD0610" w14:textId="3FC45990" w:rsidR="001870E0" w:rsidRPr="001870E0" w:rsidRDefault="001870E0" w:rsidP="001870E0">
      <w:pPr>
        <w:pStyle w:val="ListBullet"/>
        <w:numPr>
          <w:ilvl w:val="0"/>
          <w:numId w:val="0"/>
        </w:numPr>
        <w:ind w:left="720"/>
      </w:pPr>
      <w:r>
        <w:rPr>
          <w:i/>
          <w:iCs/>
        </w:rPr>
        <w:t>$modal-md</w:t>
      </w:r>
      <w:r w:rsidR="00FB7B00">
        <w:t>:</w:t>
      </w:r>
      <w:r>
        <w:rPr>
          <w:i/>
          <w:iCs/>
        </w:rPr>
        <w:t xml:space="preserve"> </w:t>
      </w:r>
      <w:r>
        <w:t>500px</w:t>
      </w:r>
    </w:p>
    <w:p w14:paraId="62D9CDAC" w14:textId="18FB6077" w:rsidR="001870E0" w:rsidRDefault="001870E0" w:rsidP="001870E0">
      <w:pPr>
        <w:pStyle w:val="ListBullet"/>
        <w:numPr>
          <w:ilvl w:val="0"/>
          <w:numId w:val="0"/>
        </w:numPr>
        <w:ind w:left="720"/>
      </w:pPr>
      <w:r>
        <w:rPr>
          <w:i/>
          <w:iCs/>
        </w:rPr>
        <w:lastRenderedPageBreak/>
        <w:t>$</w:t>
      </w:r>
      <w:r w:rsidRPr="001870E0">
        <w:rPr>
          <w:i/>
          <w:iCs/>
        </w:rPr>
        <w:t>modal-dialog-margin-y-</w:t>
      </w:r>
      <w:proofErr w:type="spellStart"/>
      <w:r w:rsidRPr="001870E0">
        <w:rPr>
          <w:i/>
          <w:iCs/>
        </w:rPr>
        <w:t>sm</w:t>
      </w:r>
      <w:proofErr w:type="spellEnd"/>
      <w:r w:rsidRPr="001870E0">
        <w:rPr>
          <w:i/>
          <w:iCs/>
        </w:rPr>
        <w:t>-up</w:t>
      </w:r>
      <w:r w:rsidR="00FB7B00">
        <w:t xml:space="preserve">: </w:t>
      </w:r>
      <w:r w:rsidR="00E6666B">
        <w:t>1.75rem</w:t>
      </w:r>
    </w:p>
    <w:p w14:paraId="4806F0E6" w14:textId="77777777" w:rsidR="00DC131E" w:rsidRDefault="00DC131E" w:rsidP="00DC131E">
      <w:pPr>
        <w:pStyle w:val="ListBullet"/>
        <w:numPr>
          <w:ilvl w:val="0"/>
          <w:numId w:val="0"/>
        </w:numPr>
        <w:ind w:left="360" w:hanging="360"/>
      </w:pPr>
      <w:r>
        <w:t xml:space="preserve">By playing around with the settings in </w:t>
      </w:r>
    </w:p>
    <w:p w14:paraId="7EB07AAF" w14:textId="4D548630" w:rsidR="00DC131E" w:rsidRDefault="00DC131E" w:rsidP="00DC131E">
      <w:pPr>
        <w:pStyle w:val="ListBullet"/>
        <w:numPr>
          <w:ilvl w:val="0"/>
          <w:numId w:val="0"/>
        </w:numPr>
        <w:ind w:left="360"/>
        <w:rPr>
          <w:i/>
          <w:iCs/>
        </w:rPr>
      </w:pPr>
      <w:r w:rsidRPr="00DC131E">
        <w:rPr>
          <w:i/>
          <w:iCs/>
        </w:rPr>
        <w:t>@include media-breakpoint-up(md) {</w:t>
      </w:r>
    </w:p>
    <w:p w14:paraId="3EACC916" w14:textId="43172FEE" w:rsidR="00DC131E" w:rsidRPr="00DC131E" w:rsidRDefault="00DA706B" w:rsidP="00DC131E">
      <w:pPr>
        <w:pStyle w:val="ListBullet"/>
        <w:numPr>
          <w:ilvl w:val="0"/>
          <w:numId w:val="0"/>
        </w:numPr>
        <w:ind w:left="360" w:hanging="360"/>
      </w:pPr>
      <w:r>
        <w:t>c</w:t>
      </w:r>
      <w:r w:rsidR="00DC131E">
        <w:t>an edit the max-width of the modal-dialog and make it bigger</w:t>
      </w:r>
      <w:r w:rsidR="005E37D6">
        <w:t>.</w:t>
      </w:r>
    </w:p>
    <w:p w14:paraId="74880722" w14:textId="54BAEAAB" w:rsidR="00445FB2" w:rsidRDefault="00445FB2"/>
    <w:p w14:paraId="21C9796A" w14:textId="4943A270" w:rsidR="00501A55" w:rsidRDefault="00501A55"/>
    <w:p w14:paraId="42BB6EBD" w14:textId="50FEF87A" w:rsidR="00501A55" w:rsidRDefault="00501A55" w:rsidP="00045029">
      <w:pPr>
        <w:pStyle w:val="Heading2"/>
      </w:pPr>
      <w:r>
        <w:t>Changing the layout of the single publication page</w:t>
      </w:r>
    </w:p>
    <w:p w14:paraId="608F495E" w14:textId="6E0ECD9A" w:rsidR="00501A55" w:rsidRDefault="00501A55">
      <w:pPr>
        <w:rPr>
          <w:b/>
          <w:bCs/>
        </w:rPr>
      </w:pPr>
      <w:r w:rsidRPr="00501A55">
        <w:rPr>
          <w:b/>
          <w:bCs/>
        </w:rPr>
        <w:t>Layouts/publication/single.html</w:t>
      </w:r>
    </w:p>
    <w:p w14:paraId="49E03430" w14:textId="21A6EFFA" w:rsidR="00501A55" w:rsidRPr="00661416" w:rsidRDefault="00501A55" w:rsidP="00501A55">
      <w:pPr>
        <w:pStyle w:val="ListBullet"/>
        <w:rPr>
          <w:i/>
          <w:iCs/>
        </w:rPr>
      </w:pPr>
      <w:r>
        <w:t xml:space="preserve">calls </w:t>
      </w:r>
      <w:r w:rsidRPr="00661416">
        <w:rPr>
          <w:i/>
          <w:iCs/>
        </w:rPr>
        <w:t>page_header.html</w:t>
      </w:r>
    </w:p>
    <w:p w14:paraId="645FA999" w14:textId="52FC0C5E" w:rsidR="00F945A9" w:rsidRDefault="008E7669" w:rsidP="00F945A9">
      <w:pPr>
        <w:pStyle w:val="ListBullet"/>
        <w:tabs>
          <w:tab w:val="clear" w:pos="360"/>
          <w:tab w:val="num" w:pos="720"/>
        </w:tabs>
        <w:ind w:left="1080"/>
      </w:pPr>
      <w:r>
        <w:t xml:space="preserve">inserts links by calling </w:t>
      </w:r>
      <w:r w:rsidR="00F945A9">
        <w:t xml:space="preserve">the </w:t>
      </w:r>
      <w:r w:rsidRPr="00F945A9">
        <w:rPr>
          <w:i/>
          <w:iCs/>
        </w:rPr>
        <w:t>page_links_div.html</w:t>
      </w:r>
      <w:r w:rsidR="00F945A9">
        <w:rPr>
          <w:i/>
          <w:iCs/>
        </w:rPr>
        <w:t xml:space="preserve"> </w:t>
      </w:r>
      <w:r w:rsidR="00F945A9">
        <w:t>partial</w:t>
      </w:r>
      <w:r w:rsidR="00F945A9" w:rsidRPr="00F945A9">
        <w:rPr>
          <w:i/>
          <w:iCs/>
        </w:rPr>
        <w:t xml:space="preserve">. </w:t>
      </w:r>
      <w:r w:rsidR="00F945A9">
        <w:t>Which, if it finds any link</w:t>
      </w:r>
    </w:p>
    <w:p w14:paraId="1E55BD53" w14:textId="1369FEC6" w:rsidR="00F945A9" w:rsidRPr="00F945A9" w:rsidRDefault="00F945A9" w:rsidP="00F945A9">
      <w:pPr>
        <w:pStyle w:val="ListBullet"/>
        <w:tabs>
          <w:tab w:val="clear" w:pos="360"/>
          <w:tab w:val="num" w:pos="720"/>
        </w:tabs>
        <w:ind w:left="1080"/>
      </w:pPr>
      <w:r>
        <w:t xml:space="preserve">introduces div wrapper </w:t>
      </w:r>
      <w:proofErr w:type="spellStart"/>
      <w:r w:rsidRPr="00F945A9">
        <w:rPr>
          <w:i/>
          <w:iCs/>
        </w:rPr>
        <w:t>btn</w:t>
      </w:r>
      <w:proofErr w:type="spellEnd"/>
      <w:r w:rsidRPr="00F945A9">
        <w:rPr>
          <w:i/>
          <w:iCs/>
        </w:rPr>
        <w:t>-links mb-3</w:t>
      </w:r>
    </w:p>
    <w:p w14:paraId="090C9A81" w14:textId="6CBE9E7A" w:rsidR="00F945A9" w:rsidRDefault="00F945A9" w:rsidP="00F945A9">
      <w:pPr>
        <w:pStyle w:val="ListBullet"/>
        <w:tabs>
          <w:tab w:val="clear" w:pos="360"/>
          <w:tab w:val="num" w:pos="1080"/>
        </w:tabs>
        <w:ind w:left="1080"/>
      </w:pPr>
      <w:r>
        <w:t xml:space="preserve">calls </w:t>
      </w:r>
      <w:r w:rsidRPr="00A62410">
        <w:rPr>
          <w:i/>
          <w:iCs/>
        </w:rPr>
        <w:t>p</w:t>
      </w:r>
      <w:r w:rsidR="00A62410" w:rsidRPr="00A62410">
        <w:rPr>
          <w:i/>
          <w:iCs/>
        </w:rPr>
        <w:t>age_links.html</w:t>
      </w:r>
      <w:r w:rsidR="00A62410">
        <w:rPr>
          <w:i/>
          <w:iCs/>
        </w:rPr>
        <w:t xml:space="preserve"> </w:t>
      </w:r>
      <w:r w:rsidR="00A62410">
        <w:t>partial.</w:t>
      </w:r>
      <w:r w:rsidR="00EF78CC">
        <w:t xml:space="preserve"> </w:t>
      </w:r>
      <w:r w:rsidR="00EF78CC">
        <w:rPr>
          <w:color w:val="FF0000"/>
        </w:rPr>
        <w:t xml:space="preserve">Edited to call </w:t>
      </w:r>
      <w:proofErr w:type="spellStart"/>
      <w:r w:rsidR="00EF78CC">
        <w:rPr>
          <w:color w:val="FF0000"/>
        </w:rPr>
        <w:t>singlepage_links</w:t>
      </w:r>
      <w:proofErr w:type="spellEnd"/>
      <w:r w:rsidR="00EF78CC">
        <w:rPr>
          <w:color w:val="FF0000"/>
        </w:rPr>
        <w:t xml:space="preserve"> where there is no abstract modal</w:t>
      </w:r>
    </w:p>
    <w:p w14:paraId="16825942" w14:textId="5689BBF4" w:rsidR="008E7669" w:rsidRDefault="00501A55" w:rsidP="0069512C">
      <w:pPr>
        <w:pStyle w:val="ListBullet"/>
      </w:pPr>
      <w:r>
        <w:t xml:space="preserve">puts abstract, taking it from </w:t>
      </w:r>
      <w:proofErr w:type="gramStart"/>
      <w:r w:rsidRPr="00501A55">
        <w:t>{{ .</w:t>
      </w:r>
      <w:proofErr w:type="spellStart"/>
      <w:proofErr w:type="gramEnd"/>
      <w:r w:rsidRPr="00501A55">
        <w:t>Params.abstract</w:t>
      </w:r>
      <w:proofErr w:type="spellEnd"/>
      <w:r w:rsidRPr="00501A55">
        <w:t xml:space="preserve"> | </w:t>
      </w:r>
      <w:proofErr w:type="spellStart"/>
      <w:r w:rsidRPr="00501A55">
        <w:t>markdownify</w:t>
      </w:r>
      <w:proofErr w:type="spellEnd"/>
      <w:r w:rsidRPr="00501A55">
        <w:t xml:space="preserve"> }}</w:t>
      </w:r>
    </w:p>
    <w:p w14:paraId="7CFC5D26" w14:textId="78CF4655" w:rsidR="00661416" w:rsidRPr="00661416" w:rsidRDefault="00661416" w:rsidP="0069512C">
      <w:pPr>
        <w:pStyle w:val="ListBullet"/>
      </w:pPr>
      <w:r>
        <w:t xml:space="preserve">calls </w:t>
      </w:r>
      <w:r w:rsidRPr="00661416">
        <w:rPr>
          <w:i/>
          <w:iCs/>
        </w:rPr>
        <w:t>page_footer.html</w:t>
      </w:r>
    </w:p>
    <w:p w14:paraId="42CA1F18" w14:textId="560BCD64" w:rsidR="00661416" w:rsidRDefault="00661416" w:rsidP="00661416">
      <w:pPr>
        <w:pStyle w:val="ListBullet"/>
        <w:tabs>
          <w:tab w:val="clear" w:pos="360"/>
          <w:tab w:val="num" w:pos="720"/>
        </w:tabs>
        <w:ind w:left="720"/>
      </w:pPr>
      <w:r>
        <w:t xml:space="preserve">calls a bunch of partials such as </w:t>
      </w:r>
      <w:proofErr w:type="spellStart"/>
      <w:r>
        <w:t>page_author</w:t>
      </w:r>
      <w:proofErr w:type="spellEnd"/>
      <w:r>
        <w:t>, share, tags and so on</w:t>
      </w:r>
    </w:p>
    <w:p w14:paraId="1DD34C9F" w14:textId="4E2F3AB1" w:rsidR="00FD2F22" w:rsidRDefault="00FD2F22" w:rsidP="00FD2F22">
      <w:pPr>
        <w:pStyle w:val="ListBullet"/>
        <w:numPr>
          <w:ilvl w:val="0"/>
          <w:numId w:val="0"/>
        </w:numPr>
        <w:ind w:left="360" w:hanging="360"/>
      </w:pPr>
    </w:p>
    <w:p w14:paraId="04EB645B" w14:textId="5575B88C" w:rsidR="00FD2F22" w:rsidRDefault="00FD2F22" w:rsidP="00FD2F22">
      <w:pPr>
        <w:pStyle w:val="ListBullet"/>
        <w:numPr>
          <w:ilvl w:val="0"/>
          <w:numId w:val="0"/>
        </w:numPr>
        <w:ind w:left="360" w:hanging="360"/>
      </w:pPr>
    </w:p>
    <w:p w14:paraId="2035A342" w14:textId="416DC295" w:rsidR="00FD2F22" w:rsidRDefault="00FD2F22" w:rsidP="00FD2F22">
      <w:pPr>
        <w:pStyle w:val="Heading2"/>
      </w:pPr>
      <w:r>
        <w:t>Adding (relatively) custom widgets or pages</w:t>
      </w:r>
    </w:p>
    <w:p w14:paraId="2ACE9397" w14:textId="3B2D1F82" w:rsidR="00FD2F22" w:rsidRPr="0006681A" w:rsidRDefault="00FD2F22" w:rsidP="00FD2F22">
      <w:r>
        <w:t xml:space="preserve">I added a new page with Teaching. If you don’t like the format, can inspect it to find out what </w:t>
      </w:r>
      <w:proofErr w:type="spellStart"/>
      <w:r w:rsidRPr="00FD2F22">
        <w:rPr>
          <w:b/>
          <w:bCs/>
        </w:rPr>
        <w:t>css</w:t>
      </w:r>
      <w:proofErr w:type="spellEnd"/>
      <w:r w:rsidRPr="00FD2F22">
        <w:rPr>
          <w:b/>
          <w:bCs/>
        </w:rPr>
        <w:t xml:space="preserve"> class</w:t>
      </w:r>
      <w:r>
        <w:t xml:space="preserve"> it is using. In this case, it seems </w:t>
      </w:r>
      <w:r w:rsidRPr="00FD2F22">
        <w:rPr>
          <w:i/>
          <w:iCs/>
        </w:rPr>
        <w:t>article</w:t>
      </w:r>
      <w:r>
        <w:rPr>
          <w:i/>
          <w:iCs/>
        </w:rPr>
        <w:t xml:space="preserve"> </w:t>
      </w:r>
      <w:r>
        <w:t xml:space="preserve">and </w:t>
      </w:r>
      <w:r>
        <w:rPr>
          <w:i/>
          <w:iCs/>
        </w:rPr>
        <w:t>article-container</w:t>
      </w:r>
      <w:r w:rsidR="0006681A">
        <w:rPr>
          <w:i/>
          <w:iCs/>
        </w:rPr>
        <w:t xml:space="preserve"> </w:t>
      </w:r>
      <w:r w:rsidR="0006681A">
        <w:t>(see below)</w:t>
      </w:r>
    </w:p>
    <w:p w14:paraId="581BAB7F" w14:textId="72F5B5D3" w:rsidR="00D34FB5" w:rsidRDefault="00D34FB5" w:rsidP="00FD2F22">
      <w:pPr>
        <w:rPr>
          <w:i/>
          <w:iCs/>
        </w:rPr>
      </w:pPr>
    </w:p>
    <w:p w14:paraId="4A5B34A8" w14:textId="77777777" w:rsidR="0006681A" w:rsidRDefault="0006681A" w:rsidP="0006681A">
      <w:r>
        <w:t>To add a custom widget, can</w:t>
      </w:r>
    </w:p>
    <w:p w14:paraId="28000014" w14:textId="77777777" w:rsidR="0006681A" w:rsidRPr="006957EC" w:rsidRDefault="0006681A" w:rsidP="0006681A">
      <w:pPr>
        <w:pStyle w:val="ListBullet"/>
      </w:pPr>
      <w:r>
        <w:t xml:space="preserve">use the Blank widget. Check how it is formatted in the </w:t>
      </w:r>
      <w:r w:rsidRPr="006957EC">
        <w:rPr>
          <w:i/>
          <w:iCs/>
        </w:rPr>
        <w:t xml:space="preserve">partials/widgets/blank.html </w:t>
      </w:r>
      <w:r>
        <w:t>file</w:t>
      </w:r>
    </w:p>
    <w:p w14:paraId="574D44F4" w14:textId="230FBA16" w:rsidR="0006681A" w:rsidRDefault="0006681A" w:rsidP="00FD2F22">
      <w:pPr>
        <w:rPr>
          <w:i/>
          <w:iCs/>
        </w:rPr>
      </w:pPr>
    </w:p>
    <w:p w14:paraId="2D62A806" w14:textId="77777777" w:rsidR="0006681A" w:rsidRDefault="0006681A" w:rsidP="00FD2F22">
      <w:pPr>
        <w:rPr>
          <w:i/>
          <w:iCs/>
        </w:rPr>
      </w:pPr>
    </w:p>
    <w:p w14:paraId="6386AD13" w14:textId="0A26678F" w:rsidR="00D34FB5" w:rsidRDefault="00D34FB5" w:rsidP="00FD2F22">
      <w:pPr>
        <w:rPr>
          <w:i/>
          <w:iCs/>
        </w:rPr>
      </w:pPr>
      <w:r>
        <w:t xml:space="preserve">Classes are saved in </w:t>
      </w:r>
      <w:r w:rsidRPr="00D34FB5">
        <w:rPr>
          <w:i/>
          <w:iCs/>
        </w:rPr>
        <w:t>assets\</w:t>
      </w:r>
      <w:proofErr w:type="spellStart"/>
      <w:r w:rsidRPr="00D34FB5">
        <w:rPr>
          <w:i/>
          <w:iCs/>
        </w:rPr>
        <w:t>scss</w:t>
      </w:r>
      <w:proofErr w:type="spellEnd"/>
      <w:r w:rsidRPr="00D34FB5">
        <w:rPr>
          <w:i/>
          <w:iCs/>
        </w:rPr>
        <w:t>\academic\</w:t>
      </w:r>
      <w:proofErr w:type="spellStart"/>
      <w:r w:rsidRPr="00D34FB5">
        <w:rPr>
          <w:i/>
          <w:iCs/>
        </w:rPr>
        <w:t>academic.</w:t>
      </w:r>
      <w:r>
        <w:rPr>
          <w:i/>
          <w:iCs/>
        </w:rPr>
        <w:t>s</w:t>
      </w:r>
      <w:r w:rsidRPr="00D34FB5">
        <w:rPr>
          <w:i/>
          <w:iCs/>
        </w:rPr>
        <w:t>css</w:t>
      </w:r>
      <w:proofErr w:type="spellEnd"/>
      <w:r>
        <w:t xml:space="preserve"> which itself calls the formatting of </w:t>
      </w:r>
      <w:proofErr w:type="gramStart"/>
      <w:r>
        <w:t>a number of</w:t>
      </w:r>
      <w:proofErr w:type="gramEnd"/>
      <w:r>
        <w:t xml:space="preserve"> elements (</w:t>
      </w:r>
      <w:r>
        <w:rPr>
          <w:i/>
          <w:iCs/>
        </w:rPr>
        <w:t>contents, navbar, etc etc)</w:t>
      </w:r>
      <w:r w:rsidR="00FF731F">
        <w:rPr>
          <w:i/>
          <w:iCs/>
        </w:rPr>
        <w:t>:</w:t>
      </w:r>
    </w:p>
    <w:p w14:paraId="7E5F86A7" w14:textId="016354CF" w:rsidR="00FF731F" w:rsidRPr="00CC62B8" w:rsidRDefault="00FF731F" w:rsidP="00FF731F">
      <w:pPr>
        <w:pStyle w:val="ListBullet"/>
        <w:rPr>
          <w:u w:val="single"/>
        </w:rPr>
      </w:pPr>
      <w:r w:rsidRPr="00FF731F">
        <w:rPr>
          <w:u w:val="single"/>
        </w:rPr>
        <w:t>article-container</w:t>
      </w:r>
      <w:r>
        <w:t xml:space="preserve"> is used for single pages (both Publication single pages, and plain pages like my Teaching page)</w:t>
      </w:r>
    </w:p>
    <w:p w14:paraId="5AB93794" w14:textId="0F9ED330" w:rsidR="00CC62B8" w:rsidRDefault="00CC62B8" w:rsidP="00AB70D6">
      <w:pPr>
        <w:pStyle w:val="ListBullet"/>
        <w:numPr>
          <w:ilvl w:val="0"/>
          <w:numId w:val="0"/>
        </w:numPr>
        <w:rPr>
          <w:u w:val="single"/>
        </w:rPr>
      </w:pPr>
    </w:p>
    <w:p w14:paraId="5B1880AC" w14:textId="3E02FC29" w:rsidR="00AB70D6" w:rsidRPr="00AB70D6" w:rsidRDefault="00AB70D6" w:rsidP="00AB70D6">
      <w:pPr>
        <w:pStyle w:val="ListBullet"/>
        <w:numPr>
          <w:ilvl w:val="0"/>
          <w:numId w:val="0"/>
        </w:numPr>
      </w:pPr>
      <w:proofErr w:type="spellStart"/>
      <w:r w:rsidRPr="00AB70D6">
        <w:rPr>
          <w:i/>
          <w:iCs/>
        </w:rPr>
        <w:t>scss</w:t>
      </w:r>
      <w:proofErr w:type="spellEnd"/>
      <w:r w:rsidRPr="00AB70D6">
        <w:rPr>
          <w:i/>
          <w:iCs/>
        </w:rPr>
        <w:t>\vendor\bootstrap\</w:t>
      </w:r>
      <w:r>
        <w:rPr>
          <w:i/>
          <w:iCs/>
        </w:rPr>
        <w:t xml:space="preserve"> </w:t>
      </w:r>
      <w:r>
        <w:t xml:space="preserve">instead contains all the </w:t>
      </w:r>
      <w:proofErr w:type="spellStart"/>
      <w:r>
        <w:t>Boostrap</w:t>
      </w:r>
      <w:proofErr w:type="spellEnd"/>
      <w:r>
        <w:t xml:space="preserve"> stuff, including Bootstrap grids which seem to be the way widgets and pages are built it</w:t>
      </w:r>
    </w:p>
    <w:p w14:paraId="765EC5F3" w14:textId="5899067F" w:rsidR="006957EC" w:rsidRDefault="006957EC" w:rsidP="00FD2F22">
      <w:pPr>
        <w:rPr>
          <w:i/>
          <w:iCs/>
        </w:rPr>
      </w:pPr>
    </w:p>
    <w:p w14:paraId="428780D6" w14:textId="77777777" w:rsidR="008709AC" w:rsidRDefault="008709AC" w:rsidP="00FD2F22"/>
    <w:p w14:paraId="019B08B6" w14:textId="2015A3F0" w:rsidR="008709AC" w:rsidRDefault="008709AC" w:rsidP="008709AC">
      <w:pPr>
        <w:pStyle w:val="Heading2"/>
      </w:pPr>
      <w:r>
        <w:t>Embedding Links in about widget</w:t>
      </w:r>
    </w:p>
    <w:p w14:paraId="793F02A1" w14:textId="4BA6E90B" w:rsidR="008709AC" w:rsidRDefault="008709AC" w:rsidP="008709AC">
      <w:r>
        <w:t>Take example from Pages widget</w:t>
      </w:r>
    </w:p>
    <w:p w14:paraId="5D472BE0" w14:textId="3550A5A0" w:rsidR="008709AC" w:rsidRDefault="008709AC" w:rsidP="008709AC">
      <w:pPr>
        <w:pStyle w:val="ListBullet"/>
      </w:pPr>
      <w:r>
        <w:t>calls the list/card/citation/compact partials</w:t>
      </w:r>
    </w:p>
    <w:p w14:paraId="2AA6D090" w14:textId="77777777" w:rsidR="008709AC" w:rsidRDefault="008709AC" w:rsidP="008709AC">
      <w:pPr>
        <w:pStyle w:val="ListBullet"/>
        <w:tabs>
          <w:tab w:val="clear" w:pos="360"/>
          <w:tab w:val="num" w:pos="720"/>
        </w:tabs>
        <w:ind w:left="720"/>
      </w:pPr>
      <w:r>
        <w:t xml:space="preserve">calls the </w:t>
      </w:r>
      <w:proofErr w:type="spellStart"/>
      <w:r>
        <w:t>page_links</w:t>
      </w:r>
      <w:proofErr w:type="spellEnd"/>
      <w:r>
        <w:t xml:space="preserve"> partial: </w:t>
      </w:r>
    </w:p>
    <w:p w14:paraId="71EEAD95" w14:textId="008D65D6" w:rsidR="008709AC" w:rsidRDefault="008709AC" w:rsidP="008709AC">
      <w:pPr>
        <w:pStyle w:val="ListBullet"/>
        <w:numPr>
          <w:ilvl w:val="0"/>
          <w:numId w:val="0"/>
        </w:numPr>
        <w:ind w:left="720"/>
      </w:pPr>
      <w:r w:rsidRPr="008709AC">
        <w:t>&lt;p</w:t>
      </w:r>
      <w:proofErr w:type="gramStart"/>
      <w:r w:rsidRPr="008709AC">
        <w:t>&gt;{</w:t>
      </w:r>
      <w:proofErr w:type="gramEnd"/>
      <w:r w:rsidRPr="008709AC">
        <w:t>{ partial "</w:t>
      </w:r>
      <w:proofErr w:type="spellStart"/>
      <w:r w:rsidRPr="008709AC">
        <w:t>page_links</w:t>
      </w:r>
      <w:proofErr w:type="spellEnd"/>
      <w:r w:rsidRPr="008709AC">
        <w:t>" (</w:t>
      </w:r>
      <w:proofErr w:type="spellStart"/>
      <w:r w:rsidRPr="008709AC">
        <w:t>dict</w:t>
      </w:r>
      <w:proofErr w:type="spellEnd"/>
      <w:r w:rsidRPr="008709AC">
        <w:t xml:space="preserve"> "page" . "</w:t>
      </w:r>
      <w:proofErr w:type="spellStart"/>
      <w:r w:rsidRPr="008709AC">
        <w:t>is_list</w:t>
      </w:r>
      <w:proofErr w:type="spellEnd"/>
      <w:r w:rsidRPr="008709AC">
        <w:t>" 1</w:t>
      </w:r>
      <w:proofErr w:type="gramStart"/>
      <w:r w:rsidRPr="008709AC">
        <w:t>) }}&lt;</w:t>
      </w:r>
      <w:proofErr w:type="gramEnd"/>
      <w:r w:rsidRPr="008709AC">
        <w:t>/p&gt;</w:t>
      </w:r>
    </w:p>
    <w:p w14:paraId="4B88855A" w14:textId="7BF27435" w:rsidR="00163911" w:rsidRDefault="00163911" w:rsidP="00163911">
      <w:pPr>
        <w:pStyle w:val="ListBullet"/>
        <w:tabs>
          <w:tab w:val="clear" w:pos="360"/>
          <w:tab w:val="num" w:pos="1080"/>
        </w:tabs>
        <w:ind w:left="1080"/>
      </w:pPr>
      <w:r>
        <w:t xml:space="preserve">says what to do with </w:t>
      </w:r>
      <w:proofErr w:type="spellStart"/>
      <w:r>
        <w:t>with</w:t>
      </w:r>
      <w:proofErr w:type="spellEnd"/>
      <w:r>
        <w:t xml:space="preserve"> links</w:t>
      </w:r>
    </w:p>
    <w:p w14:paraId="783381E8" w14:textId="5C9BDE88" w:rsidR="008709AC" w:rsidRDefault="008709AC" w:rsidP="008709AC"/>
    <w:p w14:paraId="58DDA795" w14:textId="33BDF51B" w:rsidR="008709AC" w:rsidRPr="008709AC" w:rsidRDefault="008709AC" w:rsidP="008709AC">
      <w:pPr>
        <w:rPr>
          <w:i/>
          <w:iCs/>
        </w:rPr>
      </w:pPr>
      <w:r>
        <w:rPr>
          <w:i/>
          <w:iCs/>
        </w:rPr>
        <w:t xml:space="preserve">Where </w:t>
      </w:r>
      <w:proofErr w:type="spellStart"/>
      <w:r>
        <w:rPr>
          <w:i/>
          <w:iCs/>
        </w:rPr>
        <w:t>dict</w:t>
      </w:r>
      <w:proofErr w:type="spellEnd"/>
      <w:r>
        <w:rPr>
          <w:i/>
          <w:iCs/>
        </w:rPr>
        <w:t xml:space="preserve"> c</w:t>
      </w:r>
      <w:r w:rsidRPr="008709AC">
        <w:rPr>
          <w:i/>
          <w:iCs/>
        </w:rPr>
        <w:t>reates a dictionary from a list of key and value pairs.</w:t>
      </w:r>
    </w:p>
    <w:p w14:paraId="62B4E66A" w14:textId="0F70FDAA" w:rsidR="008709AC" w:rsidRDefault="008709AC" w:rsidP="008709AC">
      <w:pPr>
        <w:rPr>
          <w:i/>
          <w:iCs/>
        </w:rPr>
      </w:pPr>
      <w:r w:rsidRPr="008709AC">
        <w:rPr>
          <w:i/>
          <w:iCs/>
        </w:rPr>
        <w:t>Syntax</w:t>
      </w:r>
      <w:r>
        <w:rPr>
          <w:i/>
          <w:iCs/>
        </w:rPr>
        <w:t xml:space="preserve">: </w:t>
      </w:r>
      <w:proofErr w:type="spellStart"/>
      <w:r w:rsidRPr="008709AC">
        <w:rPr>
          <w:i/>
          <w:iCs/>
        </w:rPr>
        <w:t>dict</w:t>
      </w:r>
      <w:proofErr w:type="spellEnd"/>
      <w:r w:rsidRPr="008709AC">
        <w:rPr>
          <w:i/>
          <w:iCs/>
        </w:rPr>
        <w:t xml:space="preserve"> KEY VALUE [KEY </w:t>
      </w:r>
      <w:proofErr w:type="gramStart"/>
      <w:r w:rsidRPr="008709AC">
        <w:rPr>
          <w:i/>
          <w:iCs/>
        </w:rPr>
        <w:t>VALUE]...</w:t>
      </w:r>
      <w:proofErr w:type="gramEnd"/>
    </w:p>
    <w:p w14:paraId="7CC01E3F" w14:textId="71555FA1" w:rsidR="000C13B7" w:rsidRDefault="000C13B7" w:rsidP="008709AC">
      <w:pPr>
        <w:rPr>
          <w:i/>
          <w:iCs/>
        </w:rPr>
      </w:pPr>
    </w:p>
    <w:p w14:paraId="7342905B" w14:textId="5BA8F06A" w:rsidR="000C13B7" w:rsidRDefault="000C13B7" w:rsidP="008709AC">
      <w:pPr>
        <w:rPr>
          <w:i/>
          <w:iCs/>
        </w:rPr>
      </w:pPr>
    </w:p>
    <w:p w14:paraId="6D6A26D3" w14:textId="79DD183E" w:rsidR="000C13B7" w:rsidRDefault="00C00D97" w:rsidP="008709AC">
      <w:r>
        <w:t xml:space="preserve">Scrolling speed is in the </w:t>
      </w:r>
      <w:r w:rsidRPr="00C00D97">
        <w:rPr>
          <w:i/>
          <w:iCs/>
        </w:rPr>
        <w:t>academic.js</w:t>
      </w:r>
      <w:r>
        <w:rPr>
          <w:i/>
          <w:iCs/>
        </w:rPr>
        <w:t xml:space="preserve"> </w:t>
      </w:r>
      <w:r>
        <w:t>file</w:t>
      </w:r>
      <w:r w:rsidR="00543481">
        <w:t>, for the function:</w:t>
      </w:r>
    </w:p>
    <w:p w14:paraId="5AEC1CC7" w14:textId="4AB472D3" w:rsidR="00543481" w:rsidRDefault="00543481" w:rsidP="008709AC">
      <w:pPr>
        <w:rPr>
          <w:i/>
          <w:iCs/>
        </w:rPr>
      </w:pPr>
      <w:r w:rsidRPr="00543481">
        <w:rPr>
          <w:i/>
          <w:iCs/>
        </w:rPr>
        <w:t xml:space="preserve">$('#navbar-main </w:t>
      </w:r>
      <w:proofErr w:type="spellStart"/>
      <w:r w:rsidRPr="00543481">
        <w:rPr>
          <w:i/>
          <w:iCs/>
        </w:rPr>
        <w:t>li.nav</w:t>
      </w:r>
      <w:proofErr w:type="spellEnd"/>
      <w:r w:rsidRPr="00543481">
        <w:rPr>
          <w:i/>
          <w:iCs/>
        </w:rPr>
        <w:t xml:space="preserve">-item </w:t>
      </w:r>
      <w:proofErr w:type="spellStart"/>
      <w:r w:rsidRPr="00543481">
        <w:rPr>
          <w:i/>
          <w:iCs/>
        </w:rPr>
        <w:t>a.nav</w:t>
      </w:r>
      <w:proofErr w:type="spellEnd"/>
      <w:r w:rsidRPr="00543481">
        <w:rPr>
          <w:i/>
          <w:iCs/>
        </w:rPr>
        <w:t>-link'</w:t>
      </w:r>
      <w:proofErr w:type="gramStart"/>
      <w:r w:rsidRPr="00543481">
        <w:rPr>
          <w:i/>
          <w:iCs/>
        </w:rPr>
        <w:t>).on</w:t>
      </w:r>
      <w:proofErr w:type="gramEnd"/>
      <w:r w:rsidRPr="00543481">
        <w:rPr>
          <w:i/>
          <w:iCs/>
        </w:rPr>
        <w:t>('click', function (event) {</w:t>
      </w:r>
    </w:p>
    <w:p w14:paraId="5E503930" w14:textId="46AED0D6" w:rsidR="00043FDD" w:rsidRDefault="00043FDD" w:rsidP="008709AC">
      <w:pPr>
        <w:rPr>
          <w:i/>
          <w:iCs/>
        </w:rPr>
      </w:pPr>
    </w:p>
    <w:p w14:paraId="3B8E78E2" w14:textId="63C05974" w:rsidR="00043FDD" w:rsidRDefault="00043FDD" w:rsidP="008709AC">
      <w:pPr>
        <w:rPr>
          <w:i/>
          <w:iCs/>
        </w:rPr>
      </w:pPr>
    </w:p>
    <w:p w14:paraId="6534B1CC" w14:textId="5FA9C37C" w:rsidR="00043FDD" w:rsidRDefault="00043FDD" w:rsidP="008709AC">
      <w:r>
        <w:lastRenderedPageBreak/>
        <w:t>Classes:</w:t>
      </w:r>
    </w:p>
    <w:p w14:paraId="3E7CE16F" w14:textId="77777777" w:rsidR="00043FDD" w:rsidRDefault="00043FDD" w:rsidP="00043FDD">
      <w:r>
        <w:t xml:space="preserve">The CSS classes are in </w:t>
      </w:r>
    </w:p>
    <w:p w14:paraId="57E12469" w14:textId="77777777" w:rsidR="00043FDD" w:rsidRDefault="00043FDD" w:rsidP="00043FDD">
      <w:r>
        <w:tab/>
        <w:t>academic/assets/</w:t>
      </w:r>
      <w:proofErr w:type="spellStart"/>
      <w:r>
        <w:t>scss</w:t>
      </w:r>
      <w:proofErr w:type="spellEnd"/>
      <w:r>
        <w:t>/academic/_</w:t>
      </w:r>
      <w:proofErr w:type="spellStart"/>
      <w:r>
        <w:t>listings.scss</w:t>
      </w:r>
      <w:proofErr w:type="spellEnd"/>
    </w:p>
    <w:p w14:paraId="733EACC1" w14:textId="77777777" w:rsidR="00043FDD" w:rsidRDefault="00043FDD" w:rsidP="00043FDD"/>
    <w:p w14:paraId="4676556F" w14:textId="77777777" w:rsidR="00043FDD" w:rsidRDefault="00043FDD" w:rsidP="00043FDD">
      <w:r>
        <w:t>- Compact uses the "media stream-item" class, with a few sub-classes</w:t>
      </w:r>
    </w:p>
    <w:p w14:paraId="0EBD47D6" w14:textId="6FF1E4E4" w:rsidR="00043FDD" w:rsidRDefault="00043FDD" w:rsidP="00043FDD">
      <w:r>
        <w:t>- List uses the "view-list-item" class</w:t>
      </w:r>
    </w:p>
    <w:p w14:paraId="2DE703FA" w14:textId="12905F1F" w:rsidR="00043FDD" w:rsidRDefault="00043FDD" w:rsidP="00043FDD"/>
    <w:p w14:paraId="479DDECF" w14:textId="77777777" w:rsidR="00043FDD" w:rsidRPr="00043FDD" w:rsidRDefault="00043FDD" w:rsidP="00043FDD"/>
    <w:sectPr w:rsidR="00043FDD" w:rsidRPr="00043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6FC3C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810625"/>
    <w:multiLevelType w:val="hybridMultilevel"/>
    <w:tmpl w:val="6DB29CC2"/>
    <w:lvl w:ilvl="0" w:tplc="A0BA6F32">
      <w:start w:val="75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C70C5"/>
    <w:multiLevelType w:val="hybridMultilevel"/>
    <w:tmpl w:val="F5EE3D10"/>
    <w:lvl w:ilvl="0" w:tplc="FC3081A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132"/>
    <w:rsid w:val="00036731"/>
    <w:rsid w:val="00043FDD"/>
    <w:rsid w:val="000446EA"/>
    <w:rsid w:val="00045029"/>
    <w:rsid w:val="00050020"/>
    <w:rsid w:val="0006681A"/>
    <w:rsid w:val="000862FA"/>
    <w:rsid w:val="000A5CCE"/>
    <w:rsid w:val="000C13B7"/>
    <w:rsid w:val="00163911"/>
    <w:rsid w:val="00166132"/>
    <w:rsid w:val="001870E0"/>
    <w:rsid w:val="001E2830"/>
    <w:rsid w:val="001F1939"/>
    <w:rsid w:val="001F5302"/>
    <w:rsid w:val="0021262D"/>
    <w:rsid w:val="00294B4B"/>
    <w:rsid w:val="002A4059"/>
    <w:rsid w:val="002A7A60"/>
    <w:rsid w:val="002B67C7"/>
    <w:rsid w:val="002F4710"/>
    <w:rsid w:val="003046EB"/>
    <w:rsid w:val="003128AF"/>
    <w:rsid w:val="00331FD5"/>
    <w:rsid w:val="003958E8"/>
    <w:rsid w:val="003C03BC"/>
    <w:rsid w:val="003E205E"/>
    <w:rsid w:val="00400E8A"/>
    <w:rsid w:val="0042211A"/>
    <w:rsid w:val="00443F71"/>
    <w:rsid w:val="00445FB2"/>
    <w:rsid w:val="00501A55"/>
    <w:rsid w:val="0050319B"/>
    <w:rsid w:val="00543481"/>
    <w:rsid w:val="005E37D6"/>
    <w:rsid w:val="005F4155"/>
    <w:rsid w:val="00635024"/>
    <w:rsid w:val="00637FAB"/>
    <w:rsid w:val="0065375E"/>
    <w:rsid w:val="00661416"/>
    <w:rsid w:val="0069512C"/>
    <w:rsid w:val="006957EC"/>
    <w:rsid w:val="006F2CC3"/>
    <w:rsid w:val="007521CC"/>
    <w:rsid w:val="00772117"/>
    <w:rsid w:val="007A2B8C"/>
    <w:rsid w:val="007B46CC"/>
    <w:rsid w:val="007F563A"/>
    <w:rsid w:val="00803DB1"/>
    <w:rsid w:val="00833269"/>
    <w:rsid w:val="008709AC"/>
    <w:rsid w:val="008A013C"/>
    <w:rsid w:val="008A0D5D"/>
    <w:rsid w:val="008B55A2"/>
    <w:rsid w:val="008E7669"/>
    <w:rsid w:val="00927E1F"/>
    <w:rsid w:val="00994420"/>
    <w:rsid w:val="009E7085"/>
    <w:rsid w:val="00A02D9F"/>
    <w:rsid w:val="00A45641"/>
    <w:rsid w:val="00A6210C"/>
    <w:rsid w:val="00A62410"/>
    <w:rsid w:val="00A84099"/>
    <w:rsid w:val="00A86F11"/>
    <w:rsid w:val="00A87C07"/>
    <w:rsid w:val="00A92DCA"/>
    <w:rsid w:val="00AB70D6"/>
    <w:rsid w:val="00AD5A43"/>
    <w:rsid w:val="00B05E55"/>
    <w:rsid w:val="00B10C2A"/>
    <w:rsid w:val="00B335BA"/>
    <w:rsid w:val="00B77929"/>
    <w:rsid w:val="00BD7704"/>
    <w:rsid w:val="00C00846"/>
    <w:rsid w:val="00C00D97"/>
    <w:rsid w:val="00C14ABE"/>
    <w:rsid w:val="00C33A72"/>
    <w:rsid w:val="00C34D45"/>
    <w:rsid w:val="00C664C5"/>
    <w:rsid w:val="00CA03F0"/>
    <w:rsid w:val="00CC3347"/>
    <w:rsid w:val="00CC62B8"/>
    <w:rsid w:val="00D14183"/>
    <w:rsid w:val="00D34FB5"/>
    <w:rsid w:val="00D84C53"/>
    <w:rsid w:val="00DA706B"/>
    <w:rsid w:val="00DC131E"/>
    <w:rsid w:val="00DD4680"/>
    <w:rsid w:val="00E6666B"/>
    <w:rsid w:val="00EC004A"/>
    <w:rsid w:val="00ED397F"/>
    <w:rsid w:val="00EF78CC"/>
    <w:rsid w:val="00F0402B"/>
    <w:rsid w:val="00F3573F"/>
    <w:rsid w:val="00F55F40"/>
    <w:rsid w:val="00F87750"/>
    <w:rsid w:val="00F945A9"/>
    <w:rsid w:val="00FA626F"/>
    <w:rsid w:val="00FB7B00"/>
    <w:rsid w:val="00FD1E27"/>
    <w:rsid w:val="00FD2F22"/>
    <w:rsid w:val="00FF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126E8"/>
  <w15:chartTrackingRefBased/>
  <w15:docId w15:val="{4510FCE8-E140-4BFF-8F39-C20000CF7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132"/>
    <w:pPr>
      <w:spacing w:after="0" w:line="240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02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5B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34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4D45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501A55"/>
    <w:pPr>
      <w:numPr>
        <w:numId w:val="3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450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tags/tag_pre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bootstrap/bootstrap_ref_js_modal.asp" TargetMode="External"/><Relationship Id="rId5" Type="http://schemas.openxmlformats.org/officeDocument/2006/relationships/hyperlink" Target="https://getbootstrap.com/docs/4.0/components/modal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2650</TotalTime>
  <Pages>1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Galli, Carlo</dc:creator>
  <cp:keywords/>
  <dc:description/>
  <cp:lastModifiedBy>Galli, Carlo</cp:lastModifiedBy>
  <cp:revision>59</cp:revision>
  <dcterms:created xsi:type="dcterms:W3CDTF">2020-04-05T17:16:00Z</dcterms:created>
  <dcterms:modified xsi:type="dcterms:W3CDTF">2020-04-19T19:28:00Z</dcterms:modified>
</cp:coreProperties>
</file>