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Cs/>
          <w:color w:val="000000"/>
          <w:szCs w:val="24"/>
          <w:highlight w:val="white"/>
        </w:rPr>
      </w:pPr>
      <w:r>
        <w:rPr>
          <w:b/>
          <w:sz w:val="32"/>
          <w:szCs w:val="28"/>
        </w:rPr>
        <w:t xml:space="preserve">Atividade Inicial Individual - Jogos de Empresas </w:t>
      </w:r>
      <w:r>
        <w:rPr>
          <w:b/>
          <w:sz w:val="28"/>
          <w:szCs w:val="28"/>
        </w:rPr>
        <w:br/>
      </w:r>
      <w:r>
        <w:rPr>
          <w:szCs w:val="24"/>
        </w:rPr>
        <w:t xml:space="preserve">Prof. Flavio Carazato - </w:t>
      </w:r>
      <w:r>
        <w:rPr>
          <w:b/>
          <w:szCs w:val="24"/>
        </w:rPr>
        <w:t>Turma GTI</w:t>
      </w:r>
      <w:r>
        <w:rPr>
          <w:szCs w:val="24"/>
        </w:rPr>
        <w:t xml:space="preserve"> - </w:t>
      </w:r>
      <w:r>
        <w:rPr>
          <w:b/>
          <w:bCs/>
          <w:color w:val="FF0000"/>
          <w:szCs w:val="24"/>
          <w:shd w:fill="FFFFFF" w:val="clear"/>
        </w:rPr>
        <w:t>Entrega: 28</w:t>
      </w:r>
      <w:bookmarkStart w:id="0" w:name="_GoBack"/>
      <w:bookmarkEnd w:id="0"/>
      <w:r>
        <w:rPr>
          <w:b/>
          <w:bCs/>
          <w:color w:val="FF0000"/>
          <w:szCs w:val="24"/>
          <w:shd w:fill="FFFFFF" w:val="clear"/>
        </w:rPr>
        <w:t>/08/2017</w:t>
      </w:r>
    </w:p>
    <w:p>
      <w:pPr>
        <w:pStyle w:val="Normal"/>
        <w:jc w:val="center"/>
        <w:rPr/>
      </w:pPr>
      <w:r>
        <w:rPr>
          <w:bCs/>
          <w:color w:val="000000"/>
          <w:szCs w:val="24"/>
          <w:shd w:fill="FFFFFF" w:val="clear"/>
        </w:rPr>
        <w:t xml:space="preserve">Aluno: </w:t>
      </w:r>
      <w:r>
        <w:rPr>
          <w:bCs/>
          <w:color w:val="000000"/>
          <w:szCs w:val="24"/>
          <w:shd w:fill="FFFFFF" w:val="clear"/>
        </w:rPr>
        <w:t>Carlos Henrique Carvalho de Santana</w:t>
      </w:r>
      <w:r>
        <w:rPr>
          <w:bCs/>
          <w:color w:val="000000"/>
          <w:szCs w:val="24"/>
          <w:shd w:fill="FFFFFF" w:val="clear"/>
        </w:rPr>
        <w:t xml:space="preserve"> RA: </w:t>
      </w:r>
      <w:r>
        <w:rPr>
          <w:bCs/>
          <w:color w:val="000000"/>
          <w:szCs w:val="24"/>
          <w:shd w:fill="FFFFFF" w:val="clear"/>
        </w:rPr>
        <w:t>1700816</w:t>
      </w:r>
    </w:p>
    <w:p>
      <w:pPr>
        <w:pStyle w:val="Normal"/>
        <w:rPr/>
      </w:pPr>
      <w:r>
        <w:rPr/>
        <w:t xml:space="preserve">A disciplina </w:t>
      </w:r>
      <w:r>
        <w:rPr>
          <w:b/>
        </w:rPr>
        <w:t>Jogos de Empresas</w:t>
      </w:r>
      <w:r>
        <w:rPr/>
        <w:t xml:space="preserve"> foi desenvolvida para dar vivência experimental aos alunos que estão concluindo os cursos MBA. Um ambiente simulado e lúdico é disponibilizado pelo Simulador, possibilitando a vivência dos processos de decisão com diferentes responsabilidades (diretorias) dentro de uma empresa.</w:t>
      </w:r>
    </w:p>
    <w:p>
      <w:pPr>
        <w:pStyle w:val="Normal"/>
        <w:rPr/>
      </w:pPr>
      <w:r>
        <w:rPr/>
        <w:t xml:space="preserve">A necessidade de tomar decisões sob </w:t>
      </w:r>
      <w:r>
        <w:rPr>
          <w:b/>
          <w:color w:val="FF0000"/>
        </w:rPr>
        <w:t>Incerteza</w:t>
      </w:r>
      <w:r>
        <w:rPr>
          <w:b/>
        </w:rPr>
        <w:t>,</w:t>
      </w:r>
      <w:r>
        <w:rPr/>
        <w:t xml:space="preserve"> causada pela ação dos demais grupos (empresas) que tomam diferentes decisões conforme estratégias definidas e/ou emergentes, se torna ainda mais desafiante com a </w:t>
      </w:r>
      <w:r>
        <w:rPr>
          <w:b/>
          <w:color w:val="FF0000"/>
        </w:rPr>
        <w:t>Pressão</w:t>
      </w:r>
      <w:r>
        <w:rPr/>
        <w:t xml:space="preserve"> do tempo na tomada de decisões de cada trimestre simulado, que tem </w:t>
      </w:r>
      <w:r>
        <w:rPr>
          <w:b/>
        </w:rPr>
        <w:t>data e hora</w:t>
      </w:r>
      <w:r>
        <w:rPr/>
        <w:t xml:space="preserve"> para serem concluídas.</w:t>
      </w:r>
    </w:p>
    <w:p>
      <w:pPr>
        <w:pStyle w:val="Normal"/>
        <w:rPr/>
      </w:pPr>
      <w:r>
        <w:rPr/>
        <w:t>O Jogo de Empresas pressupõe que os grupos/empresas serão formados por 4 ou 5 alunos/diretores. Em grupos de 4 alunos as diretorias de Produção e Planejamento ou Finanças e Planejamento podem ser unificadas.</w:t>
      </w:r>
    </w:p>
    <w:p>
      <w:pPr>
        <w:pStyle w:val="Normal"/>
        <w:rPr/>
      </w:pPr>
      <w:r>
        <w:rPr/>
        <w:t xml:space="preserve">Para que os participantes cheguem </w:t>
      </w:r>
      <w:r>
        <w:rPr>
          <w:b/>
        </w:rPr>
        <w:t>preparados e tirem o melhor proveito do curso</w:t>
      </w:r>
      <w:r>
        <w:rPr/>
        <w:t xml:space="preserve">, este </w:t>
      </w:r>
      <w:r>
        <w:rPr>
          <w:b/>
        </w:rPr>
        <w:t>questionário</w:t>
      </w:r>
      <w:r>
        <w:rPr/>
        <w:t xml:space="preserve"> deve ser respondido até a data acima com base na leitura do material disponível do </w:t>
      </w:r>
      <w:r>
        <w:rPr>
          <w:b/>
        </w:rPr>
        <w:t>Manual da Diretores</w:t>
      </w:r>
      <w:r>
        <w:rPr/>
        <w:t xml:space="preserve"> – com as responsabilidades e detalhes das regras do Jogo.</w:t>
      </w:r>
    </w:p>
    <w:p>
      <w:pPr>
        <w:pStyle w:val="Normal"/>
        <w:rPr/>
      </w:pPr>
      <w:r>
        <w:rPr/>
        <w:t>Seguem as instruções para nosso primeiro dia de aula:</w:t>
      </w:r>
    </w:p>
    <w:p>
      <w:pPr>
        <w:pStyle w:val="ListParagraph"/>
        <w:numPr>
          <w:ilvl w:val="0"/>
          <w:numId w:val="2"/>
        </w:numPr>
        <w:rPr/>
      </w:pPr>
      <w:r>
        <w:rPr/>
        <w:t>Organizem-se em grupos de 4 ou 5 alunos pois cada um dos participantes deverá assumir um papel na Diretoria :</w:t>
        <w:br/>
        <w:t xml:space="preserve">- </w:t>
      </w:r>
      <w:r>
        <w:rPr>
          <w:b/>
        </w:rPr>
        <w:t>Produção, Finanças, RH, Planejamento e Marketing</w:t>
      </w:r>
      <w:r>
        <w:rPr/>
        <w:t>.</w:t>
      </w:r>
    </w:p>
    <w:p>
      <w:pPr>
        <w:pStyle w:val="ListParagraph"/>
        <w:rPr/>
      </w:pPr>
      <w:r>
        <w:rPr/>
        <w:t>- Em caso de 4 alunos, um poderá acumular duas funções.</w:t>
      </w:r>
    </w:p>
    <w:p>
      <w:pPr>
        <w:pStyle w:val="ListParagraph"/>
        <w:numPr>
          <w:ilvl w:val="0"/>
          <w:numId w:val="2"/>
        </w:numPr>
        <w:rPr/>
      </w:pPr>
      <w:r>
        <w:rPr/>
        <w:t xml:space="preserve">Leiam o </w:t>
      </w:r>
      <w:r>
        <w:rPr>
          <w:b/>
        </w:rPr>
        <w:t>Manual dos Diretores</w:t>
      </w:r>
      <w:r>
        <w:rPr/>
        <w:t xml:space="preserve"> por completo - lá estão as regras do simulador. Estudem com atenção os detalhes dos papéis individuais.</w:t>
      </w:r>
    </w:p>
    <w:p>
      <w:pPr>
        <w:pStyle w:val="ListParagraph"/>
        <w:numPr>
          <w:ilvl w:val="0"/>
          <w:numId w:val="2"/>
        </w:numPr>
        <w:rPr/>
      </w:pPr>
      <w:r>
        <w:rPr/>
        <w:t xml:space="preserve">Para incentivar esta atividade </w:t>
      </w:r>
      <w:r>
        <w:rPr>
          <w:b/>
        </w:rPr>
        <w:t>1,0 (um) ponto</w:t>
      </w:r>
      <w:r>
        <w:rPr/>
        <w:t xml:space="preserve"> será atribuído para quem enviar este questionário respondido até a data de entrega acima.  </w:t>
      </w:r>
    </w:p>
    <w:p>
      <w:pPr>
        <w:pStyle w:val="Normal"/>
        <w:rPr>
          <w:b/>
          <w:b/>
          <w:color w:val="FF0000"/>
        </w:rPr>
      </w:pPr>
      <w:r>
        <w:rPr>
          <w:b/>
          <w:color w:val="FF0000"/>
        </w:rPr>
        <w:t xml:space="preserve">A não entrega no prazo ou se respondido incompleto não fará juz ao ponto. </w:t>
      </w:r>
    </w:p>
    <w:p>
      <w:pPr>
        <w:pStyle w:val="Normal"/>
        <w:rPr/>
      </w:pPr>
      <w:r>
        <w:rPr/>
        <w:t xml:space="preserve">Observem pelos </w:t>
      </w:r>
      <w:r>
        <w:rPr>
          <w:b/>
        </w:rPr>
        <w:t>Critérios de Avaliação</w:t>
      </w:r>
      <w:r>
        <w:rPr/>
        <w:t xml:space="preserve"> que apenas um grupo terá a possibilidade de obter a nota máxima do curso e, ainda assim, apenas se todos seus componentes responderem este questionário. Certamente os que estudarem e melhor conhecerem as regras, terão maiores chances de serem os ganhadores. </w:t>
      </w:r>
    </w:p>
    <w:p>
      <w:pPr>
        <w:pStyle w:val="Normal"/>
        <w:rPr/>
      </w:pPr>
      <w:r>
        <w:rPr/>
        <w:t>Então</w:t>
      </w:r>
      <w:r>
        <w:rPr>
          <w:b/>
        </w:rPr>
        <w:t xml:space="preserve"> respondam e ganhem seus primeiros pontos dos DEZ possíveis</w:t>
      </w:r>
      <w:r>
        <w:rPr/>
        <w:t>. Em caso de dúvidas escrevam para o email abaixo – respostas em 24 hs.</w:t>
      </w:r>
    </w:p>
    <w:p>
      <w:pPr>
        <w:pStyle w:val="Normal"/>
        <w:rPr/>
      </w:pPr>
      <w:r>
        <w:rPr/>
        <w:t>Bom estudo!</w:t>
      </w:r>
    </w:p>
    <w:p>
      <w:pPr>
        <w:pStyle w:val="Normal"/>
        <w:rPr/>
      </w:pPr>
      <w:r>
        <w:rPr/>
      </w:r>
    </w:p>
    <w:p>
      <w:pPr>
        <w:pStyle w:val="Normal"/>
        <w:rPr/>
      </w:pPr>
      <w:r>
        <w:rPr/>
      </w:r>
    </w:p>
    <w:p>
      <w:pPr>
        <w:pStyle w:val="Normal"/>
        <w:ind w:left="4248" w:firstLine="708"/>
        <w:rPr/>
      </w:pPr>
      <w:r>
        <w:rPr/>
        <w:t>Prof. Flavio Carazato</w:t>
        <w:br/>
        <w:t xml:space="preserve">e-mail: </w:t>
      </w:r>
      <w:hyperlink r:id="rId2">
        <w:r>
          <w:rPr>
            <w:rStyle w:val="InternetLink"/>
          </w:rPr>
          <w:t>prof.carazato@uol.com.br</w:t>
        </w:r>
      </w:hyperlink>
    </w:p>
    <w:p>
      <w:pPr>
        <w:pStyle w:val="Normal"/>
        <w:rPr>
          <w:b/>
          <w:b/>
        </w:rPr>
      </w:pPr>
      <w:r>
        <w:rPr>
          <w:b/>
        </w:rPr>
      </w:r>
      <w:r>
        <w:br w:type="page"/>
      </w:r>
    </w:p>
    <w:p>
      <w:pPr>
        <w:pStyle w:val="Normal"/>
        <w:rPr/>
      </w:pPr>
      <w:r>
        <w:rPr>
          <w:b/>
        </w:rPr>
        <w:t>1. Manual dos Diretores</w:t>
      </w:r>
    </w:p>
    <w:p>
      <w:pPr>
        <w:pStyle w:val="Normal"/>
        <w:rPr>
          <w:color w:val="0000CC"/>
        </w:rPr>
      </w:pPr>
      <w:r>
        <w:rPr/>
        <w:t>Em quantas partes está organizado o Manual e o que trata cada parte?</w:t>
      </w:r>
    </w:p>
    <w:p>
      <w:pPr>
        <w:pStyle w:val="Normal"/>
        <w:rPr/>
      </w:pPr>
      <w:r>
        <w:rPr>
          <w:color w:val="0000CC"/>
        </w:rPr>
        <w:t xml:space="preserve">R: </w:t>
      </w:r>
      <w:r>
        <w:rPr>
          <w:color w:val="0000CC"/>
        </w:rPr>
        <w:t>Podemos dizer que está dividido em 3 partes. São elas:</w:t>
      </w:r>
    </w:p>
    <w:p>
      <w:pPr>
        <w:pStyle w:val="Normal"/>
        <w:rPr/>
      </w:pPr>
      <w:r>
        <w:rPr>
          <w:color w:val="0000CC"/>
        </w:rPr>
        <w:t>1º parte: Por dentro do jogo: Característica, Dinâmica e participação das equipes:</w:t>
      </w:r>
    </w:p>
    <w:p>
      <w:pPr>
        <w:pStyle w:val="Normal"/>
        <w:rPr/>
      </w:pPr>
      <w:r>
        <w:rPr>
          <w:color w:val="0000CC"/>
        </w:rPr>
        <w:tab/>
        <w:t xml:space="preserve">Nessa parte, o manual mostra que o jogo se baseia em uma simulação do ambiente do mundo dos negócios. Essa simuação é feito via uma plataforma web. E por essa plataforma, os alunos do curso irão se organizar em equipes que serão competidoras no mundo dos negócios. Cada tomada de decisão, resulta no cresimento ou não da empresa. Para isso, os diretores (papel que cada integrante da equipe terá), contarão com materiais de apoio, como o próprio Manual de diretores, os relatórios e o jornal. </w:t>
      </w:r>
    </w:p>
    <w:p>
      <w:pPr>
        <w:pStyle w:val="Normal"/>
        <w:rPr/>
      </w:pPr>
      <w:r>
        <w:rPr>
          <w:color w:val="0000CC"/>
        </w:rPr>
        <w:t>2º parte: Regras, Explicações e Funcionamento do ambiente:</w:t>
      </w:r>
    </w:p>
    <w:p>
      <w:pPr>
        <w:pStyle w:val="Normal"/>
        <w:rPr/>
      </w:pPr>
      <w:r>
        <w:rPr>
          <w:color w:val="0000CC"/>
        </w:rPr>
        <w:tab/>
        <w:t xml:space="preserve">Nessa parte, o manual explica </w:t>
      </w:r>
      <w:r>
        <w:rPr>
          <w:color w:val="0000CC"/>
        </w:rPr>
        <w:t>o cerne de todo o negócio. U</w:t>
      </w:r>
      <w:r>
        <w:rPr>
          <w:color w:val="0000CC"/>
        </w:rPr>
        <w:t xml:space="preserve">ma gama de variáveis que implicam sobre o funcionamento da empresa. Itens como infraestrutura: compra de bancada (equipamentos), recursos humanos: gerenciamento do quadro de funcionários, gerenciamento e venda de produtos, gerenciamento de fornecedores, gerenciamento de realizações de empréstimos com bancos, </w:t>
      </w:r>
      <w:r>
        <w:rPr>
          <w:color w:val="0000CC"/>
        </w:rPr>
        <w:t>aplicações financeiras, bem como dicas e instruções de como prever e antever sobre produção e demanda, mostrando que é necessário estudar e tentar orquestrar um plano de ação em cada rodada, não se valendo de “chutes” sobre como atuar.</w:t>
      </w:r>
    </w:p>
    <w:p>
      <w:pPr>
        <w:pStyle w:val="Normal"/>
        <w:rPr/>
      </w:pPr>
      <w:r>
        <w:rPr>
          <w:color w:val="0000CC"/>
        </w:rPr>
        <w:t>3º parte: Atividades e Como as equipes trabalham:</w:t>
      </w:r>
    </w:p>
    <w:p>
      <w:pPr>
        <w:pStyle w:val="Normal"/>
        <w:rPr/>
      </w:pPr>
      <w:r>
        <w:rPr>
          <w:color w:val="0000CC"/>
        </w:rPr>
        <w:tab/>
      </w:r>
      <w:r>
        <w:rPr>
          <w:color w:val="0000CC"/>
        </w:rPr>
        <w:t>Essa última parte tem mais por objetivo, orientar a todos os participantes dos seus papéis e mostrar a necessidade do empenho de cada um, para a melhor performance da empresa. Mostra que o compromentimento junto de análises, ajudam a ter uma melhor previsão do mercado. Em suma, são diretrizes de como as equipes devem se organizar e tomar decisões.</w:t>
      </w:r>
    </w:p>
    <w:p>
      <w:pPr>
        <w:pStyle w:val="Normal"/>
        <w:rPr>
          <w:color w:val="0000CC"/>
        </w:rPr>
      </w:pPr>
      <w:r>
        <w:rPr>
          <w:color w:val="0000CC"/>
        </w:rPr>
      </w:r>
    </w:p>
    <w:p>
      <w:pPr>
        <w:pStyle w:val="Normal"/>
        <w:rPr/>
      </w:pPr>
      <w:r>
        <w:rPr>
          <w:b/>
        </w:rPr>
        <w:t>2. Elementos</w:t>
      </w:r>
    </w:p>
    <w:p>
      <w:pPr>
        <w:pStyle w:val="Normal"/>
        <w:rPr/>
      </w:pPr>
      <w:r>
        <w:rPr/>
        <w:t>Liste e descreva os elementos que compõem este Jogo de Empresas.</w:t>
      </w:r>
    </w:p>
    <w:p>
      <w:pPr>
        <w:pStyle w:val="Normal"/>
        <w:rPr/>
      </w:pPr>
      <w:r>
        <w:rPr>
          <w:color w:val="0000CC"/>
        </w:rPr>
        <w:t xml:space="preserve">R: </w:t>
      </w:r>
      <w:r>
        <w:rPr>
          <w:color w:val="0000CC"/>
        </w:rPr>
        <w:t>Envolve quatro elementos principais:</w:t>
      </w:r>
    </w:p>
    <w:p>
      <w:pPr>
        <w:pStyle w:val="Normal"/>
        <w:numPr>
          <w:ilvl w:val="0"/>
          <w:numId w:val="3"/>
        </w:numPr>
        <w:rPr/>
      </w:pPr>
      <w:r>
        <w:rPr>
          <w:color w:val="0000CC"/>
        </w:rPr>
        <w:t>As equipes de diretores: corresponde a cada integrante da equipe, cada qual responsável por uma área específica da empresa.</w:t>
      </w:r>
    </w:p>
    <w:p>
      <w:pPr>
        <w:pStyle w:val="Normal"/>
        <w:numPr>
          <w:ilvl w:val="0"/>
          <w:numId w:val="3"/>
        </w:numPr>
        <w:rPr/>
      </w:pPr>
      <w:r>
        <w:rPr>
          <w:color w:val="0000CC"/>
        </w:rPr>
        <w:t>O simulador: é o ambiente web que propícia aos diretores, se informarem, atualizarem e então, tomar decisões em cada período do jogo.</w:t>
      </w:r>
    </w:p>
    <w:p>
      <w:pPr>
        <w:pStyle w:val="Normal"/>
        <w:numPr>
          <w:ilvl w:val="0"/>
          <w:numId w:val="3"/>
        </w:numPr>
        <w:rPr/>
      </w:pPr>
      <w:r>
        <w:rPr>
          <w:color w:val="0000CC"/>
        </w:rPr>
        <w:t>O jornal: corresponde pelo “noticíario” relacionados ao mundo dos negócios. Entre eles, podem aparecer itens como greves, decisões do governo, taxas de juros e afins, ou seja, a publicação de informações que podem impactar na empresa.</w:t>
      </w:r>
    </w:p>
    <w:p>
      <w:pPr>
        <w:pStyle w:val="Normal"/>
        <w:numPr>
          <w:ilvl w:val="0"/>
          <w:numId w:val="3"/>
        </w:numPr>
        <w:rPr/>
      </w:pPr>
      <w:r>
        <w:rPr>
          <w:color w:val="0000CC"/>
        </w:rPr>
        <w:t xml:space="preserve">O manual dos diretores: trata-se praticamente da “bíblia” dos diretores. Nele é listado e explicado a série de dependências e comportamentos referentes ao mundo da empresa. É nele que é explicado as correlações entre tomada de decisão do diretor e status do mercado e empresa.  </w:t>
      </w:r>
    </w:p>
    <w:p>
      <w:pPr>
        <w:pStyle w:val="Normal"/>
        <w:rPr>
          <w:b/>
          <w:b/>
        </w:rPr>
      </w:pPr>
      <w:r>
        <w:rPr>
          <w:b/>
        </w:rPr>
      </w:r>
    </w:p>
    <w:p>
      <w:pPr>
        <w:pStyle w:val="Normal"/>
        <w:rPr>
          <w:b/>
          <w:b/>
        </w:rPr>
      </w:pPr>
      <w:r>
        <w:rPr/>
      </w:r>
    </w:p>
    <w:p>
      <w:pPr>
        <w:pStyle w:val="Normal"/>
        <w:rPr>
          <w:b/>
          <w:b/>
        </w:rPr>
      </w:pPr>
      <w:r>
        <w:rPr>
          <w:b/>
        </w:rPr>
        <w:t>3. Empresa</w:t>
      </w:r>
    </w:p>
    <w:p>
      <w:pPr>
        <w:pStyle w:val="Normal"/>
        <w:rPr/>
      </w:pPr>
      <w:r>
        <w:rPr/>
        <w:t>Descreva sua empresa e os produtos que ela produz e comercializa no Simulador.</w:t>
      </w:r>
    </w:p>
    <w:p>
      <w:pPr>
        <w:pStyle w:val="Normal"/>
        <w:rPr/>
      </w:pPr>
      <w:r>
        <w:rPr>
          <w:color w:val="0000CC"/>
        </w:rPr>
        <w:t xml:space="preserve">R: </w:t>
      </w:r>
      <w:r>
        <w:rPr>
          <w:color w:val="0000CC"/>
        </w:rPr>
        <w:t xml:space="preserve">Consiste em uma fábrica de eletrodosméticos, que abrange e atua nos contextos de produção, marketing e finanças, bem como a venda dos seus produtos. Entre os produtos que ele comercializa, estão: </w:t>
      </w:r>
    </w:p>
    <w:p>
      <w:pPr>
        <w:pStyle w:val="Normal"/>
        <w:rPr/>
      </w:pPr>
      <w:r>
        <w:rPr>
          <w:color w:val="0000CC"/>
        </w:rPr>
        <w:t>- Microprocessador</w:t>
      </w:r>
    </w:p>
    <w:p>
      <w:pPr>
        <w:pStyle w:val="Normal"/>
        <w:rPr/>
      </w:pPr>
      <w:r>
        <w:rPr>
          <w:color w:val="0000CC"/>
        </w:rPr>
        <w:t>- Liquidificadores</w:t>
      </w:r>
    </w:p>
    <w:p>
      <w:pPr>
        <w:pStyle w:val="Normal"/>
        <w:rPr/>
      </w:pPr>
      <w:r>
        <w:rPr>
          <w:color w:val="0000CC"/>
        </w:rPr>
        <w:t>- Mini-processadores.</w:t>
      </w:r>
    </w:p>
    <w:p>
      <w:pPr>
        <w:pStyle w:val="Normal"/>
        <w:rPr/>
      </w:pPr>
      <w:r>
        <w:rPr>
          <w:color w:val="0000CC"/>
        </w:rPr>
        <w:t>C</w:t>
      </w:r>
      <w:r>
        <w:rPr>
          <w:color w:val="0000CC"/>
        </w:rPr>
        <w:t>ada produto possui uma maneira de concepção, bem como clientes distintos.</w:t>
      </w:r>
    </w:p>
    <w:p>
      <w:pPr>
        <w:pStyle w:val="Normal"/>
        <w:rPr/>
      </w:pPr>
      <w:r>
        <w:rPr/>
      </w:r>
    </w:p>
    <w:p>
      <w:pPr>
        <w:pStyle w:val="Normal"/>
        <w:rPr>
          <w:b/>
          <w:b/>
        </w:rPr>
      </w:pPr>
      <w:r>
        <w:rPr>
          <w:b/>
        </w:rPr>
        <w:t>4. Mundo Simulado (1)</w:t>
      </w:r>
    </w:p>
    <w:p>
      <w:pPr>
        <w:pStyle w:val="Normal"/>
        <w:rPr/>
      </w:pPr>
      <w:r>
        <w:rPr/>
        <w:t>Descreva brevemente os mercados propostos pelo Simulador e qual a diferença entre eles em termos de priorização de vendas, impostos e fretes.</w:t>
      </w:r>
    </w:p>
    <w:p>
      <w:pPr>
        <w:pStyle w:val="ListParagraph"/>
        <w:numPr>
          <w:ilvl w:val="0"/>
          <w:numId w:val="1"/>
        </w:numPr>
        <w:ind w:left="426" w:hanging="360"/>
        <w:rPr>
          <w:b/>
          <w:b/>
        </w:rPr>
      </w:pPr>
      <w:r>
        <w:rPr>
          <w:b/>
        </w:rPr>
        <w:t xml:space="preserve">Mercado Interno: </w:t>
      </w:r>
    </w:p>
    <w:p>
      <w:pPr>
        <w:pStyle w:val="Normal"/>
        <w:rPr/>
      </w:pPr>
      <w:r>
        <w:rPr>
          <w:color w:val="0000CC"/>
        </w:rPr>
        <w:t xml:space="preserve">R: </w:t>
      </w:r>
      <w:r>
        <w:rPr>
          <w:color w:val="0000CC"/>
        </w:rPr>
        <w:t>Consiste no ambiente onde todas as outras empresas também estão, vendendo e concorrendo entre si pela demanda.</w:t>
      </w:r>
    </w:p>
    <w:p>
      <w:pPr>
        <w:pStyle w:val="ListParagraph"/>
        <w:numPr>
          <w:ilvl w:val="1"/>
          <w:numId w:val="1"/>
        </w:numPr>
        <w:ind w:left="426" w:hanging="0"/>
        <w:rPr>
          <w:b/>
          <w:b/>
        </w:rPr>
      </w:pPr>
      <w:r>
        <w:rPr>
          <w:b/>
        </w:rPr>
        <w:t>Região Local</w:t>
      </w:r>
    </w:p>
    <w:p>
      <w:pPr>
        <w:pStyle w:val="Normal"/>
        <w:ind w:left="66" w:firstLine="360"/>
        <w:rPr/>
      </w:pPr>
      <w:r>
        <w:rPr>
          <w:color w:val="0000CC"/>
        </w:rPr>
        <w:t xml:space="preserve">R: </w:t>
      </w:r>
      <w:r>
        <w:rPr>
          <w:color w:val="0000CC"/>
        </w:rPr>
        <w:t>Consiste na região na qual a industria está instalada. É nela que inicialmente, os produtos de determinada empresa, são vendidos.</w:t>
      </w:r>
    </w:p>
    <w:p>
      <w:pPr>
        <w:pStyle w:val="ListParagraph"/>
        <w:numPr>
          <w:ilvl w:val="1"/>
          <w:numId w:val="1"/>
        </w:numPr>
        <w:ind w:left="426" w:hanging="0"/>
        <w:rPr>
          <w:b/>
          <w:b/>
        </w:rPr>
      </w:pPr>
      <w:r>
        <w:rPr>
          <w:b/>
        </w:rPr>
        <w:t>Outras Regiões</w:t>
      </w:r>
    </w:p>
    <w:p>
      <w:pPr>
        <w:pStyle w:val="Normal"/>
        <w:ind w:firstLine="426"/>
        <w:rPr/>
      </w:pPr>
      <w:r>
        <w:rPr>
          <w:color w:val="0000CC"/>
        </w:rPr>
        <w:t xml:space="preserve">R: </w:t>
      </w:r>
      <w:r>
        <w:rPr>
          <w:color w:val="0000CC"/>
        </w:rPr>
        <w:t>São os locais que secundariamente, serão atendidas pela industria.</w:t>
      </w:r>
    </w:p>
    <w:p>
      <w:pPr>
        <w:pStyle w:val="ListParagraph"/>
        <w:numPr>
          <w:ilvl w:val="0"/>
          <w:numId w:val="1"/>
        </w:numPr>
        <w:ind w:left="426" w:hanging="360"/>
        <w:rPr>
          <w:b/>
          <w:b/>
        </w:rPr>
      </w:pPr>
      <w:r>
        <w:rPr>
          <w:b/>
        </w:rPr>
        <w:t>Mercado Externo:</w:t>
      </w:r>
    </w:p>
    <w:p>
      <w:pPr>
        <w:pStyle w:val="Normal"/>
        <w:ind w:left="66" w:hanging="0"/>
        <w:rPr/>
      </w:pPr>
      <w:r>
        <w:rPr>
          <w:color w:val="0000CC"/>
        </w:rPr>
        <w:t xml:space="preserve">R: </w:t>
      </w:r>
      <w:r>
        <w:rPr>
          <w:color w:val="0000CC"/>
        </w:rPr>
        <w:t>Ambiente no qual possui uma maior população e que, consequentemente, gera maior potencial de demanda. É o “oceano azul” para as empresas que estão bem consolidadas. É o último item a ser atendido na cadeia de distribuição de produtos.</w:t>
      </w:r>
    </w:p>
    <w:p>
      <w:pPr>
        <w:pStyle w:val="ListParagraph"/>
        <w:rPr/>
      </w:pPr>
      <w:r>
        <w:rPr/>
      </w:r>
    </w:p>
    <w:p>
      <w:pPr>
        <w:pStyle w:val="Normal"/>
        <w:rPr>
          <w:b/>
          <w:b/>
        </w:rPr>
      </w:pPr>
      <w:r>
        <w:rPr/>
      </w:r>
      <w:r>
        <w:br w:type="page"/>
      </w:r>
    </w:p>
    <w:p>
      <w:pPr>
        <w:pStyle w:val="Normal"/>
        <w:rPr/>
      </w:pPr>
      <w:r>
        <w:rPr>
          <w:b/>
        </w:rPr>
        <w:t>5. Mundo Simulado (2)</w:t>
      </w:r>
    </w:p>
    <w:p>
      <w:pPr>
        <w:pStyle w:val="Normal"/>
        <w:rPr/>
      </w:pPr>
      <w:r>
        <w:rPr/>
        <w:t>Quem são os outros “personagens” deste Mundo Simulado além das empresas e que impacto eles têm no Jogo?</w:t>
      </w:r>
    </w:p>
    <w:p>
      <w:pPr>
        <w:pStyle w:val="Normal"/>
        <w:rPr/>
      </w:pPr>
      <w:r>
        <w:rPr>
          <w:color w:val="0000CC"/>
        </w:rPr>
        <w:t xml:space="preserve">R: </w:t>
      </w:r>
      <w:r>
        <w:rPr>
          <w:color w:val="0000CC"/>
        </w:rPr>
        <w:t xml:space="preserve">Entre os personagens, estão: </w:t>
      </w:r>
    </w:p>
    <w:p>
      <w:pPr>
        <w:pStyle w:val="Normal"/>
        <w:numPr>
          <w:ilvl w:val="0"/>
          <w:numId w:val="5"/>
        </w:numPr>
        <w:rPr>
          <w:color w:val="0000CC"/>
        </w:rPr>
      </w:pPr>
      <w:r>
        <w:rPr>
          <w:rFonts w:ascii="Arial" w:hAnsi="Arial"/>
          <w:b/>
          <w:color w:val="0000CC"/>
          <w:sz w:val="24"/>
          <w:szCs w:val="24"/>
        </w:rPr>
        <w:t>Governo</w:t>
      </w:r>
      <w:r>
        <w:rPr>
          <w:rFonts w:ascii="Arial" w:hAnsi="Arial"/>
          <w:b w:val="false"/>
          <w:color w:val="0000CC"/>
          <w:sz w:val="24"/>
          <w:szCs w:val="24"/>
        </w:rPr>
        <w:t>:</w:t>
      </w:r>
    </w:p>
    <w:p>
      <w:pPr>
        <w:pStyle w:val="Normal"/>
        <w:numPr>
          <w:ilvl w:val="1"/>
          <w:numId w:val="5"/>
        </w:numPr>
        <w:rPr>
          <w:color w:val="0000CC"/>
        </w:rPr>
      </w:pPr>
      <w:r>
        <w:rPr>
          <w:rFonts w:ascii="Arial" w:hAnsi="Arial"/>
          <w:b w:val="false"/>
          <w:color w:val="0000CC"/>
          <w:sz w:val="24"/>
          <w:szCs w:val="24"/>
        </w:rPr>
        <w:t>Regula a conjuntura econômica, define alíquotas para o imposto de renda e CSLL; Estabelece a taxa básica de juros;</w:t>
      </w:r>
    </w:p>
    <w:p>
      <w:pPr>
        <w:pStyle w:val="Normal"/>
        <w:numPr>
          <w:ilvl w:val="1"/>
          <w:numId w:val="5"/>
        </w:numPr>
        <w:rPr>
          <w:rFonts w:ascii="Arial" w:hAnsi="Arial"/>
          <w:color w:val="0000CC"/>
          <w:sz w:val="24"/>
          <w:szCs w:val="24"/>
        </w:rPr>
      </w:pPr>
      <w:r>
        <w:rPr>
          <w:rFonts w:ascii="Arial" w:hAnsi="Arial"/>
          <w:b w:val="false"/>
          <w:color w:val="0000CC"/>
          <w:sz w:val="24"/>
          <w:szCs w:val="24"/>
        </w:rPr>
        <w:t>Fixa câmbio;</w:t>
      </w:r>
    </w:p>
    <w:p>
      <w:pPr>
        <w:pStyle w:val="Normal"/>
        <w:numPr>
          <w:ilvl w:val="1"/>
          <w:numId w:val="5"/>
        </w:numPr>
        <w:spacing w:lineRule="atLeast" w:line="285" w:before="0" w:after="0"/>
        <w:rPr>
          <w:rFonts w:ascii="Arial" w:hAnsi="Arial"/>
          <w:color w:val="0000CC"/>
          <w:sz w:val="24"/>
          <w:szCs w:val="24"/>
        </w:rPr>
      </w:pPr>
      <w:r>
        <w:rPr>
          <w:rFonts w:ascii="Arial" w:hAnsi="Arial"/>
          <w:b w:val="false"/>
          <w:color w:val="0000CC"/>
          <w:sz w:val="24"/>
          <w:szCs w:val="24"/>
        </w:rPr>
        <w:t>Controla/Limita preços e regular o uso de inserções de propaganda;</w:t>
      </w:r>
    </w:p>
    <w:p>
      <w:pPr>
        <w:pStyle w:val="Normal"/>
        <w:numPr>
          <w:ilvl w:val="0"/>
          <w:numId w:val="4"/>
        </w:numPr>
        <w:spacing w:lineRule="atLeast" w:line="285" w:before="0" w:after="0"/>
        <w:rPr>
          <w:color w:val="0000CC"/>
        </w:rPr>
      </w:pPr>
      <w:r>
        <w:rPr>
          <w:rFonts w:ascii="Arial" w:hAnsi="Arial"/>
          <w:b/>
          <w:color w:val="0000CC"/>
          <w:sz w:val="24"/>
          <w:szCs w:val="24"/>
          <w:u w:val="none"/>
        </w:rPr>
        <w:t>Banco</w:t>
      </w:r>
      <w:r>
        <w:rPr>
          <w:rFonts w:ascii="Arial" w:hAnsi="Arial"/>
          <w:b w:val="false"/>
          <w:color w:val="0000CC"/>
          <w:sz w:val="24"/>
          <w:szCs w:val="24"/>
          <w:u w:val="none"/>
        </w:rPr>
        <w:t>:</w:t>
      </w:r>
    </w:p>
    <w:p>
      <w:pPr>
        <w:pStyle w:val="Normal"/>
        <w:numPr>
          <w:ilvl w:val="1"/>
          <w:numId w:val="4"/>
        </w:numPr>
        <w:spacing w:lineRule="atLeast" w:line="285" w:before="0" w:after="0"/>
        <w:rPr>
          <w:rFonts w:ascii="Arial" w:hAnsi="Arial"/>
          <w:color w:val="0000CC"/>
          <w:sz w:val="24"/>
          <w:szCs w:val="24"/>
          <w:u w:val="none"/>
        </w:rPr>
      </w:pPr>
      <w:r>
        <w:rPr>
          <w:rFonts w:ascii="Arial" w:hAnsi="Arial"/>
          <w:b w:val="false"/>
          <w:color w:val="0000CC"/>
          <w:sz w:val="24"/>
          <w:szCs w:val="24"/>
          <w:u w:val="none"/>
        </w:rPr>
        <w:t>Disponibiliza linhas de crédito (dinheiro) para:</w:t>
      </w:r>
    </w:p>
    <w:p>
      <w:pPr>
        <w:pStyle w:val="Normal"/>
        <w:numPr>
          <w:ilvl w:val="2"/>
          <w:numId w:val="4"/>
        </w:numPr>
        <w:spacing w:lineRule="atLeast" w:line="285" w:before="0" w:after="0"/>
        <w:rPr>
          <w:rFonts w:ascii="Arial" w:hAnsi="Arial"/>
          <w:color w:val="0000CC"/>
          <w:sz w:val="24"/>
          <w:szCs w:val="24"/>
          <w:u w:val="none"/>
        </w:rPr>
      </w:pPr>
      <w:r>
        <w:rPr>
          <w:rFonts w:ascii="Arial" w:hAnsi="Arial"/>
          <w:b w:val="false"/>
          <w:color w:val="0000CC"/>
          <w:sz w:val="24"/>
          <w:szCs w:val="24"/>
          <w:u w:val="none"/>
        </w:rPr>
        <w:t>Investimento;</w:t>
      </w:r>
    </w:p>
    <w:p>
      <w:pPr>
        <w:pStyle w:val="Normal"/>
        <w:numPr>
          <w:ilvl w:val="2"/>
          <w:numId w:val="4"/>
        </w:numPr>
        <w:spacing w:lineRule="atLeast" w:line="285" w:before="0" w:after="0"/>
        <w:rPr>
          <w:rFonts w:ascii="Arial" w:hAnsi="Arial"/>
          <w:color w:val="0000CC"/>
          <w:sz w:val="24"/>
          <w:szCs w:val="24"/>
          <w:u w:val="none"/>
        </w:rPr>
      </w:pPr>
      <w:r>
        <w:rPr>
          <w:rFonts w:ascii="Arial" w:hAnsi="Arial"/>
          <w:b w:val="false"/>
          <w:color w:val="0000CC"/>
          <w:sz w:val="24"/>
          <w:szCs w:val="24"/>
          <w:u w:val="none"/>
        </w:rPr>
        <w:t>Capital de giro;</w:t>
      </w:r>
    </w:p>
    <w:p>
      <w:pPr>
        <w:pStyle w:val="Normal"/>
        <w:numPr>
          <w:ilvl w:val="1"/>
          <w:numId w:val="4"/>
        </w:numPr>
        <w:spacing w:lineRule="atLeast" w:line="285" w:before="0" w:after="0"/>
        <w:rPr>
          <w:rFonts w:ascii="Arial" w:hAnsi="Arial"/>
          <w:color w:val="0000CC"/>
          <w:sz w:val="24"/>
          <w:szCs w:val="24"/>
          <w:u w:val="none"/>
        </w:rPr>
      </w:pPr>
      <w:r>
        <w:rPr>
          <w:rFonts w:ascii="Arial" w:hAnsi="Arial"/>
          <w:b w:val="false"/>
          <w:color w:val="0000CC"/>
          <w:sz w:val="24"/>
          <w:szCs w:val="24"/>
          <w:u w:val="none"/>
        </w:rPr>
        <w:t>Capta recursos das empresas através de aplicações financeiras;</w:t>
      </w:r>
    </w:p>
    <w:p>
      <w:pPr>
        <w:pStyle w:val="Normal"/>
        <w:numPr>
          <w:ilvl w:val="0"/>
          <w:numId w:val="4"/>
        </w:numPr>
        <w:spacing w:lineRule="atLeast" w:line="285" w:before="0" w:after="0"/>
        <w:rPr>
          <w:rFonts w:ascii="Arial" w:hAnsi="Arial"/>
          <w:b w:val="false"/>
          <w:color w:val="0000CC"/>
          <w:sz w:val="24"/>
          <w:szCs w:val="24"/>
          <w:u w:val="none"/>
        </w:rPr>
      </w:pPr>
      <w:r>
        <w:rPr>
          <w:rFonts w:ascii="Arial" w:hAnsi="Arial"/>
          <w:b/>
          <w:color w:val="0000CC"/>
          <w:sz w:val="24"/>
          <w:szCs w:val="24"/>
          <w:u w:val="none"/>
        </w:rPr>
        <w:t>Fornecedores</w:t>
      </w:r>
      <w:r>
        <w:rPr>
          <w:rFonts w:ascii="Arial" w:hAnsi="Arial"/>
          <w:b w:val="false"/>
          <w:color w:val="0000CC"/>
          <w:sz w:val="24"/>
          <w:szCs w:val="24"/>
          <w:u w:val="none"/>
        </w:rPr>
        <w:t>:</w:t>
      </w:r>
    </w:p>
    <w:p>
      <w:pPr>
        <w:pStyle w:val="Normal"/>
        <w:numPr>
          <w:ilvl w:val="1"/>
          <w:numId w:val="4"/>
        </w:numPr>
        <w:spacing w:lineRule="atLeast" w:line="285" w:before="0" w:after="0"/>
        <w:rPr>
          <w:rFonts w:ascii="Arial" w:hAnsi="Arial"/>
          <w:color w:val="0000CC"/>
          <w:sz w:val="24"/>
          <w:szCs w:val="24"/>
          <w:u w:val="none"/>
        </w:rPr>
      </w:pPr>
      <w:r>
        <w:rPr>
          <w:rFonts w:ascii="Arial" w:hAnsi="Arial"/>
          <w:b w:val="false"/>
          <w:color w:val="0000CC"/>
          <w:sz w:val="24"/>
          <w:szCs w:val="24"/>
          <w:u w:val="none"/>
        </w:rPr>
        <w:t>Suprem as necessidades de insumos, máquinas, terrenos e depósitos;</w:t>
      </w:r>
    </w:p>
    <w:p>
      <w:pPr>
        <w:pStyle w:val="Normal"/>
        <w:numPr>
          <w:ilvl w:val="1"/>
          <w:numId w:val="4"/>
        </w:numPr>
        <w:spacing w:lineRule="atLeast" w:line="285" w:before="0" w:after="0"/>
        <w:rPr>
          <w:rFonts w:ascii="Arial" w:hAnsi="Arial"/>
          <w:color w:val="0000CC"/>
          <w:sz w:val="24"/>
          <w:szCs w:val="24"/>
          <w:u w:val="none"/>
        </w:rPr>
      </w:pPr>
      <w:r>
        <w:rPr>
          <w:rFonts w:ascii="Arial" w:hAnsi="Arial"/>
          <w:b w:val="false"/>
          <w:color w:val="0000CC"/>
          <w:sz w:val="24"/>
          <w:szCs w:val="24"/>
          <w:u w:val="none"/>
        </w:rPr>
        <w:t>Definem descontos para compras de materiais em grandes volumes, bem como acréscimos para compras a prazo;</w:t>
      </w:r>
    </w:p>
    <w:p>
      <w:pPr>
        <w:pStyle w:val="Normal"/>
        <w:numPr>
          <w:ilvl w:val="0"/>
          <w:numId w:val="4"/>
        </w:numPr>
        <w:spacing w:lineRule="atLeast" w:line="285" w:before="0" w:after="0"/>
        <w:rPr>
          <w:rFonts w:ascii="Arial" w:hAnsi="Arial"/>
          <w:b w:val="false"/>
          <w:color w:val="0000CC"/>
          <w:sz w:val="24"/>
          <w:szCs w:val="24"/>
          <w:u w:val="none"/>
        </w:rPr>
      </w:pPr>
      <w:r>
        <w:rPr>
          <w:rFonts w:ascii="Arial" w:hAnsi="Arial"/>
          <w:b/>
          <w:color w:val="0000CC"/>
          <w:sz w:val="24"/>
          <w:szCs w:val="24"/>
          <w:u w:val="none"/>
        </w:rPr>
        <w:t>Agência de Publicidade</w:t>
      </w:r>
      <w:r>
        <w:rPr>
          <w:rFonts w:ascii="Arial" w:hAnsi="Arial"/>
          <w:b w:val="false"/>
          <w:color w:val="0000CC"/>
          <w:sz w:val="24"/>
          <w:szCs w:val="24"/>
          <w:u w:val="none"/>
        </w:rPr>
        <w:t>:</w:t>
      </w:r>
    </w:p>
    <w:p>
      <w:pPr>
        <w:pStyle w:val="Normal"/>
        <w:numPr>
          <w:ilvl w:val="1"/>
          <w:numId w:val="4"/>
        </w:numPr>
        <w:spacing w:lineRule="atLeast" w:line="285" w:before="0" w:after="0"/>
        <w:rPr>
          <w:rFonts w:ascii="Arial" w:hAnsi="Arial"/>
          <w:color w:val="0000CC"/>
          <w:sz w:val="24"/>
          <w:szCs w:val="24"/>
          <w:u w:val="none"/>
        </w:rPr>
      </w:pPr>
      <w:r>
        <w:rPr>
          <w:rFonts w:ascii="Arial" w:hAnsi="Arial"/>
          <w:b w:val="false"/>
          <w:color w:val="0000CC"/>
          <w:sz w:val="24"/>
          <w:szCs w:val="24"/>
          <w:u w:val="none"/>
        </w:rPr>
        <w:t>Define o preço das inserções de propaganda.</w:t>
      </w:r>
    </w:p>
    <w:p>
      <w:pPr>
        <w:pStyle w:val="Normal"/>
        <w:numPr>
          <w:ilvl w:val="0"/>
          <w:numId w:val="4"/>
        </w:numPr>
        <w:spacing w:lineRule="atLeast" w:line="285" w:before="0" w:after="0"/>
        <w:rPr>
          <w:rFonts w:ascii="Arial" w:hAnsi="Arial"/>
          <w:b w:val="false"/>
          <w:color w:val="0000CC"/>
          <w:sz w:val="24"/>
          <w:szCs w:val="24"/>
          <w:u w:val="none"/>
        </w:rPr>
      </w:pPr>
      <w:r>
        <w:rPr>
          <w:rFonts w:ascii="Arial" w:hAnsi="Arial"/>
          <w:b/>
          <w:color w:val="0000CC"/>
          <w:sz w:val="24"/>
          <w:szCs w:val="24"/>
          <w:u w:val="none"/>
        </w:rPr>
        <w:t>Sindicato dos operários</w:t>
      </w:r>
      <w:r>
        <w:rPr>
          <w:rFonts w:ascii="Arial" w:hAnsi="Arial"/>
          <w:b w:val="false"/>
          <w:color w:val="0000CC"/>
          <w:sz w:val="24"/>
          <w:szCs w:val="24"/>
          <w:u w:val="none"/>
        </w:rPr>
        <w:t>:</w:t>
      </w:r>
    </w:p>
    <w:p>
      <w:pPr>
        <w:pStyle w:val="Normal"/>
        <w:numPr>
          <w:ilvl w:val="1"/>
          <w:numId w:val="4"/>
        </w:numPr>
        <w:spacing w:lineRule="atLeast" w:line="285" w:before="0" w:after="0"/>
        <w:rPr>
          <w:rFonts w:ascii="Arial" w:hAnsi="Arial"/>
          <w:color w:val="0000CC"/>
          <w:sz w:val="24"/>
          <w:szCs w:val="24"/>
          <w:u w:val="none"/>
        </w:rPr>
      </w:pPr>
      <w:r>
        <w:rPr>
          <w:rFonts w:ascii="Arial" w:hAnsi="Arial"/>
          <w:b w:val="false"/>
          <w:color w:val="0000CC"/>
          <w:sz w:val="24"/>
          <w:szCs w:val="24"/>
          <w:u w:val="none"/>
        </w:rPr>
        <w:t>Negócia com os empresários melhores salários, ritmos de trabalho (horas extras), contratações e demissões.</w:t>
      </w:r>
    </w:p>
    <w:p>
      <w:pPr>
        <w:pStyle w:val="Normal"/>
        <w:rPr>
          <w:color w:val="0000CC"/>
        </w:rPr>
      </w:pPr>
      <w:r>
        <w:rPr/>
      </w:r>
    </w:p>
    <w:p>
      <w:pPr>
        <w:pStyle w:val="Normal"/>
        <w:rPr/>
      </w:pPr>
      <w:r>
        <w:rPr/>
      </w:r>
    </w:p>
    <w:p>
      <w:pPr>
        <w:pStyle w:val="Normal"/>
        <w:rPr>
          <w:b/>
          <w:b/>
        </w:rPr>
      </w:pPr>
      <w:r>
        <w:rPr>
          <w:b/>
        </w:rPr>
        <w:t>6. Demanda</w:t>
      </w:r>
    </w:p>
    <w:p>
      <w:pPr>
        <w:pStyle w:val="Normal"/>
        <w:rPr/>
      </w:pPr>
      <w:r>
        <w:rPr/>
        <w:t>Descreva resumidamente a proposta de Demanda descrita no Manual dos Diretores.</w:t>
      </w:r>
    </w:p>
    <w:p>
      <w:pPr>
        <w:pStyle w:val="Normal"/>
        <w:rPr/>
      </w:pPr>
      <w:r>
        <w:rPr>
          <w:color w:val="0000CC"/>
        </w:rPr>
        <w:t xml:space="preserve">R:  </w:t>
      </w:r>
      <w:r>
        <w:rPr>
          <w:color w:val="0000CC"/>
        </w:rPr>
        <w:t>Embora a empresa fabrique e forneça 3 tipos de produtos, os mesmos são vendidos para clientes específicos, o que faz com que a demanda de um produto, não seja afetada por outra. Com isso, algumas regras estão estabelecidas, entre elas:</w:t>
      </w:r>
    </w:p>
    <w:p>
      <w:pPr>
        <w:pStyle w:val="Normal"/>
        <w:rPr/>
      </w:pPr>
      <w:r>
        <w:rPr>
          <w:color w:val="0000CC"/>
        </w:rPr>
        <w:t>- Primeiro será atendida a demanda na qual a empresa está instalada, para depois, se ainda houverem produtos, serem distribuídos proporcionalmente entre as demais regiões.</w:t>
      </w:r>
    </w:p>
    <w:p>
      <w:pPr>
        <w:pStyle w:val="Normal"/>
        <w:rPr/>
      </w:pPr>
      <w:r>
        <w:rPr>
          <w:color w:val="0000CC"/>
        </w:rPr>
        <w:t>Ainda nesse contexto, a proposta alerta para as variáveis que influenciam diretamente na compra e venda dos produtos. Como as variáveis de efeito global sobre o mercado, bem como as variáveis de efeito sobre determinada região do mercado.</w:t>
      </w:r>
    </w:p>
    <w:p>
      <w:pPr>
        <w:pStyle w:val="Normal"/>
        <w:rPr/>
      </w:pPr>
      <w:r>
        <w:rPr>
          <w:color w:val="0000CC"/>
        </w:rPr>
        <w:t>É sobre esses fatores que as equipes devem tomar as tomadas de decisões e tentar prever as demandas que surgirão.</w:t>
      </w:r>
    </w:p>
    <w:p>
      <w:pPr>
        <w:pStyle w:val="Normal"/>
        <w:rPr>
          <w:color w:val="0000CC"/>
        </w:rPr>
      </w:pPr>
      <w:r>
        <w:rPr/>
      </w:r>
    </w:p>
    <w:p>
      <w:pPr>
        <w:pStyle w:val="Normal"/>
        <w:rPr>
          <w:b/>
          <w:b/>
        </w:rPr>
      </w:pPr>
      <w:r>
        <w:rPr/>
      </w:r>
    </w:p>
    <w:p>
      <w:pPr>
        <w:pStyle w:val="Normal"/>
        <w:rPr/>
      </w:pPr>
      <w:r>
        <w:rPr>
          <w:b/>
        </w:rPr>
        <w:t>7. Diretoria</w:t>
      </w:r>
    </w:p>
    <w:p>
      <w:pPr>
        <w:pStyle w:val="Normal"/>
        <w:rPr/>
      </w:pPr>
      <w:r>
        <w:rPr/>
        <w:t xml:space="preserve">Descreva sucintamente as principais responsabilidades de cada área da </w:t>
      </w:r>
      <w:r>
        <w:rPr>
          <w:b/>
        </w:rPr>
        <w:t>Diretoria.</w:t>
      </w:r>
    </w:p>
    <w:p>
      <w:pPr>
        <w:pStyle w:val="Normal"/>
        <w:rPr/>
      </w:pPr>
      <w:r>
        <w:rPr>
          <w:color w:val="0000CC"/>
        </w:rPr>
        <w:t xml:space="preserve">Marketing: </w:t>
      </w:r>
      <w:r>
        <w:rPr>
          <w:color w:val="0000CC"/>
        </w:rPr>
        <w:t>Responsável por gerenciar a vinculação da imagem dos produtos para com os possíveis clientes.</w:t>
      </w:r>
    </w:p>
    <w:p>
      <w:pPr>
        <w:pStyle w:val="Normal"/>
        <w:rPr/>
      </w:pPr>
      <w:r>
        <w:rPr>
          <w:color w:val="0000CC"/>
        </w:rPr>
        <w:t xml:space="preserve">Produção: </w:t>
      </w:r>
      <w:r>
        <w:rPr>
          <w:color w:val="0000CC"/>
        </w:rPr>
        <w:t>Responsável por gerenciar a produção dos produtos que a empresa comercializa, levando-do sem em conta, os insumos que ela possui, bem como as metas estabelecidas de produção.</w:t>
      </w:r>
    </w:p>
    <w:p>
      <w:pPr>
        <w:pStyle w:val="Normal"/>
        <w:rPr/>
      </w:pPr>
      <w:r>
        <w:rPr>
          <w:color w:val="0000CC"/>
        </w:rPr>
        <w:t xml:space="preserve">RH: </w:t>
      </w:r>
      <w:r>
        <w:rPr>
          <w:color w:val="0000CC"/>
        </w:rPr>
        <w:t>Responsável por prover e gerenciar a mão de obra necessária para a produção dos bens comercializados pela empresa. É ela que faz toda a gestão do quadro de funcionários da empresa.</w:t>
      </w:r>
    </w:p>
    <w:p>
      <w:pPr>
        <w:pStyle w:val="Normal"/>
        <w:rPr/>
      </w:pPr>
      <w:r>
        <w:rPr>
          <w:color w:val="0000CC"/>
        </w:rPr>
        <w:t xml:space="preserve">Planejamento: </w:t>
      </w:r>
      <w:r>
        <w:rPr>
          <w:color w:val="0000CC"/>
        </w:rPr>
        <w:t>Responsável pelo gerenciamento de todas as outras áreas, bem como a visão holística de possibilidades que a empresa deve atacar.</w:t>
      </w:r>
    </w:p>
    <w:p>
      <w:pPr>
        <w:pStyle w:val="Normal"/>
        <w:rPr/>
      </w:pPr>
      <w:r>
        <w:rPr>
          <w:color w:val="0000CC"/>
        </w:rPr>
        <w:t xml:space="preserve">Finanças: </w:t>
      </w:r>
      <w:r>
        <w:rPr>
          <w:color w:val="0000CC"/>
        </w:rPr>
        <w:t>Controla os gastos que todas as outras áreas requerem/exigem para seu funcionamento. É ela que verifica o capital que a empresa possui e quais as possibilidades ou negações que são necessárias quanto ao âmbito de movimentações financeiras.</w:t>
      </w:r>
    </w:p>
    <w:p>
      <w:pPr>
        <w:pStyle w:val="Normal"/>
        <w:rPr>
          <w:color w:val="0000CC"/>
        </w:rPr>
      </w:pPr>
      <w:r>
        <w:rPr>
          <w:color w:val="0000CC"/>
        </w:rPr>
      </w:r>
    </w:p>
    <w:p>
      <w:pPr>
        <w:pStyle w:val="Normal"/>
        <w:rPr/>
      </w:pPr>
      <w:r>
        <w:rPr>
          <w:b/>
        </w:rPr>
        <w:t xml:space="preserve">8. Escolha um papel como Diretor de </w:t>
      </w:r>
      <w:r>
        <w:rPr>
          <w:b/>
          <w:color w:val="0000CC"/>
        </w:rPr>
        <w:t>RH</w:t>
      </w:r>
      <w:r>
        <w:rPr>
          <w:b/>
        </w:rPr>
        <w:t xml:space="preserve"> e responda:</w:t>
      </w:r>
    </w:p>
    <w:p>
      <w:pPr>
        <w:pStyle w:val="Normal"/>
        <w:rPr/>
      </w:pPr>
      <w:r>
        <w:rPr/>
        <w:t>Utilizando o Guia do Usuário (item 7) descreva brevemente as variáveis de decisão de sua área da Diretoria:</w:t>
      </w:r>
    </w:p>
    <w:p>
      <w:pPr>
        <w:pStyle w:val="Normal"/>
        <w:rPr/>
      </w:pPr>
      <w:r>
        <w:rPr>
          <w:color w:val="0000CC"/>
        </w:rPr>
        <w:t xml:space="preserve">R: </w:t>
      </w:r>
      <w:r>
        <w:rPr>
          <w:color w:val="0000CC"/>
        </w:rPr>
        <w:t xml:space="preserve">Entre elas, Contratação e demissão de pessoas: é necessário ficar atento e ver se o contratamento ou demissão de pessoa faz jus para determinado período. Os pontos a observar nessas duas variações são no quesito disponibilidade. Ritmo de trabalho também é outra variável: é nela que a diretoria define se horas extras serão permitidas em determinado período. Além de também, verificar Férias coletivas aos funcionários da empresa. Entre outras variáveis, </w:t>
      </w:r>
      <w:r>
        <w:rPr>
          <w:color w:val="0000CC"/>
        </w:rPr>
        <w:t xml:space="preserve"> </w:t>
      </w:r>
      <w:r>
        <w:rPr>
          <w:color w:val="0000CC"/>
        </w:rPr>
        <w:t>controle de jornada de trabalho, alimentação, treinamento e participação dos empregados.</w:t>
      </w:r>
    </w:p>
    <w:p>
      <w:pPr>
        <w:pStyle w:val="ListParagraph"/>
        <w:ind w:left="1440" w:hanging="0"/>
        <w:rPr/>
      </w:pPr>
      <w:r>
        <w:rPr/>
      </w:r>
    </w:p>
    <w:p>
      <w:pPr>
        <w:pStyle w:val="Normal"/>
        <w:rPr/>
      </w:pPr>
      <w:r>
        <w:rPr>
          <w:b/>
        </w:rPr>
        <w:t>9. Insumos</w:t>
      </w:r>
    </w:p>
    <w:p>
      <w:pPr>
        <w:pStyle w:val="Normal"/>
        <w:rPr/>
      </w:pPr>
      <w:r>
        <w:rPr/>
        <w:t>São 4 fornecedores possíveis dos variados insumos necessários para a produção. Porque ela compraria da Embrapel ao invés da Plastec? E vice versa?</w:t>
      </w:r>
    </w:p>
    <w:p>
      <w:pPr>
        <w:pStyle w:val="Normal"/>
        <w:rPr/>
      </w:pPr>
      <w:r>
        <w:rPr>
          <w:color w:val="0000CC"/>
        </w:rPr>
        <w:t xml:space="preserve">R: </w:t>
      </w:r>
      <w:r>
        <w:rPr>
          <w:color w:val="0000CC"/>
        </w:rPr>
        <w:t>A Embrapel é a única fornecedora que entrega os insumos no início do período. O único contra ponto, é que seus custos são muito mais elevados por tal característica. Fica a cargo das empresas tomarem ela como fornecedora ou não.</w:t>
      </w:r>
      <w:r>
        <w:rPr>
          <w:color w:val="0000CC"/>
        </w:rPr>
        <w:br/>
      </w:r>
    </w:p>
    <w:p>
      <w:pPr>
        <w:pStyle w:val="Normal"/>
        <w:rPr>
          <w:b/>
          <w:b/>
        </w:rPr>
      </w:pPr>
      <w:r>
        <w:rPr/>
      </w:r>
      <w:r>
        <w:br w:type="page"/>
      </w:r>
    </w:p>
    <w:p>
      <w:pPr>
        <w:pStyle w:val="Normal"/>
        <w:rPr/>
      </w:pPr>
      <w:r>
        <w:rPr>
          <w:b/>
        </w:rPr>
        <w:t>10. Finanças</w:t>
      </w:r>
    </w:p>
    <w:p>
      <w:pPr>
        <w:pStyle w:val="Normal"/>
        <w:rPr/>
      </w:pPr>
      <w:r>
        <w:rPr/>
        <w:t>Quais são as fontes de recursos financeiros para a empresa? Quando utilizar recursos próprios? Quando pegar nos Bancos? Quando usar o financiamento dos insumos adquiridos dos fornecedores?</w:t>
      </w:r>
    </w:p>
    <w:p>
      <w:pPr>
        <w:pStyle w:val="Normal"/>
        <w:rPr/>
      </w:pPr>
      <w:r>
        <w:rPr/>
      </w:r>
    </w:p>
    <w:p>
      <w:pPr>
        <w:pStyle w:val="Normal"/>
        <w:rPr/>
      </w:pPr>
      <w:r>
        <w:rPr>
          <w:color w:val="0000CC"/>
        </w:rPr>
        <w:t xml:space="preserve">R: </w:t>
      </w:r>
      <w:r>
        <w:rPr>
          <w:color w:val="0000CC"/>
        </w:rPr>
        <w:t>Entre as fontes de recurso financeiro para a empresa, existem os bancos, existem as aplicações sobre os valores de caixa excedentes e os financiamentos para compra de insumos de fornecedores.</w:t>
      </w:r>
    </w:p>
    <w:p>
      <w:pPr>
        <w:pStyle w:val="Normal"/>
        <w:rPr/>
      </w:pPr>
      <w:r>
        <w:rPr>
          <w:color w:val="0000CC"/>
        </w:rPr>
        <w:t xml:space="preserve">É interessante utilizar recursos prórios, quando a empresa possui dinheiro em caixa excedente, fazendo-a realizar aplicações financeiras no mercado financeiro. </w:t>
      </w:r>
    </w:p>
    <w:p>
      <w:pPr>
        <w:pStyle w:val="Normal"/>
        <w:rPr/>
      </w:pPr>
      <w:r>
        <w:rPr>
          <w:color w:val="0000CC"/>
        </w:rPr>
        <w:t>Em bancos, é interessante tomar recursos quando a empresa quer se expandir em infraestrutura (Financiamento).</w:t>
      </w:r>
    </w:p>
    <w:p>
      <w:pPr>
        <w:pStyle w:val="Normal"/>
        <w:rPr/>
      </w:pPr>
      <w:r>
        <w:rPr>
          <w:color w:val="0000CC"/>
        </w:rPr>
        <w:t>Quando a empresa quer se expandir para um outro possível negócio ou oportunidade, aí ela faz empréstimo de giro. O empréstimo especial é contraído quando a empresa está negativada ou quando se quer tomar uma brusca expansão, porém com juros mais altos, e prazo de pagamento reduzido.</w:t>
      </w:r>
    </w:p>
    <w:p>
      <w:pPr>
        <w:pStyle w:val="Normal"/>
        <w:rPr/>
      </w:pPr>
      <w:r>
        <w:rPr>
          <w:color w:val="0000CC"/>
        </w:rPr>
        <w:t>O financiamento pelos insumos adquiridos dos fornecedores se tornam atrativos quando o pagamento à vista pelos mesmos, são baixos, quando comparado em sua versão parcelada.</w:t>
      </w:r>
    </w:p>
    <w:p>
      <w:pPr>
        <w:pStyle w:val="Normal"/>
        <w:rPr>
          <w:color w:val="0000CC"/>
        </w:rPr>
      </w:pPr>
      <w:r>
        <w:rPr>
          <w:color w:val="0000CC"/>
        </w:rPr>
      </w:r>
    </w:p>
    <w:p>
      <w:pPr>
        <w:pStyle w:val="Normal"/>
        <w:rPr>
          <w:color w:val="0000CC"/>
        </w:rPr>
      </w:pPr>
      <w:r>
        <w:rPr>
          <w:color w:val="0000CC"/>
        </w:rPr>
      </w:r>
    </w:p>
    <w:p>
      <w:pPr>
        <w:pStyle w:val="Normal"/>
        <w:rPr>
          <w:color w:val="0000CC"/>
        </w:rPr>
      </w:pPr>
      <w:r>
        <w:rPr>
          <w:color w:val="0000CC"/>
        </w:rPr>
      </w:r>
    </w:p>
    <w:p>
      <w:pPr>
        <w:pStyle w:val="ListParagraph"/>
        <w:ind w:left="0" w:hanging="0"/>
        <w:rPr/>
      </w:pPr>
      <w:r>
        <w:rPr>
          <w:b/>
        </w:rPr>
        <w:t>REFERÊNCIAS:</w:t>
      </w:r>
    </w:p>
    <w:p>
      <w:pPr>
        <w:pStyle w:val="ListParagraph"/>
        <w:ind w:left="0" w:hanging="0"/>
        <w:rPr/>
      </w:pPr>
      <w:r>
        <w:rPr/>
      </w:r>
    </w:p>
    <w:p>
      <w:pPr>
        <w:pStyle w:val="ListParagraph"/>
        <w:ind w:left="0" w:hanging="0"/>
        <w:rPr/>
      </w:pPr>
      <w:r>
        <w:rPr/>
        <w:t xml:space="preserve">SIMULARE. </w:t>
      </w:r>
      <w:r>
        <w:rPr>
          <w:b/>
        </w:rPr>
        <w:t>Guia do Usuário</w:t>
      </w:r>
      <w:r>
        <w:rPr/>
        <w:t xml:space="preserve">. Florianópolis: Simulare,2016. </w:t>
      </w:r>
    </w:p>
    <w:p>
      <w:pPr>
        <w:pStyle w:val="ListParagraph"/>
        <w:ind w:left="0" w:hanging="0"/>
        <w:rPr/>
      </w:pPr>
      <w:r>
        <w:rPr/>
        <w:t xml:space="preserve">SIMULARE. </w:t>
      </w:r>
      <w:r>
        <w:rPr>
          <w:b/>
        </w:rPr>
        <w:t>Manual dos Diretores</w:t>
      </w:r>
      <w:r>
        <w:rPr/>
        <w:t xml:space="preserve">. Florianópolis: Simulare, 2016. </w:t>
      </w:r>
    </w:p>
    <w:p>
      <w:pPr>
        <w:pStyle w:val="ListParagraph"/>
        <w:spacing w:before="0" w:after="160"/>
        <w:ind w:left="0" w:hanging="0"/>
        <w:contextualSpacing/>
        <w:rPr/>
      </w:pPr>
      <w:r>
        <w:rPr/>
        <w:t xml:space="preserve">SIMULARE. </w:t>
      </w:r>
      <w:r>
        <w:rPr>
          <w:b/>
        </w:rPr>
        <w:t>Glossário de Termos Contábeis</w:t>
      </w:r>
      <w:r>
        <w:rPr/>
        <w:t xml:space="preserve">. Florianópolis: Simulare, 2016. </w:t>
      </w:r>
    </w:p>
    <w:sectPr>
      <w:type w:val="nextPage"/>
      <w:pgSz w:w="11906" w:h="16838"/>
      <w:pgMar w:left="1418"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b/>
        <w:rFonts w:cs="Courier New"/>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5">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 w:val="24"/>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Arial" w:hAnsi="Arial" w:eastAsia="Calibri" w:cs="Arial" w:eastAsiaTheme="minorHAnsi"/>
      <w:color w:val="auto"/>
      <w:sz w:val="24"/>
      <w:szCs w:val="22"/>
      <w:lang w:val="pt-BR"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a4e62"/>
    <w:rPr>
      <w:color w:val="0563C1" w:themeColor="hyperlink"/>
      <w:u w:val="single"/>
    </w:rPr>
  </w:style>
  <w:style w:type="character" w:styleId="UnresolvedMention">
    <w:name w:val="Unresolved Mention"/>
    <w:basedOn w:val="DefaultParagraphFont"/>
    <w:uiPriority w:val="99"/>
    <w:semiHidden/>
    <w:unhideWhenUsed/>
    <w:qFormat/>
    <w:rsid w:val="00fa0da0"/>
    <w:rPr>
      <w:color w:val="808080"/>
      <w:shd w:fill="E6E6E6" w:val="clear"/>
    </w:rPr>
  </w:style>
  <w:style w:type="character" w:styleId="ListLabel1">
    <w:name w:val="ListLabel 1"/>
    <w:qFormat/>
    <w:rPr>
      <w:rFonts w:cs="Courier New"/>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b w:val="false"/>
    </w:rPr>
  </w:style>
  <w:style w:type="character" w:styleId="ListLabel8">
    <w:name w:val="ListLabel 8"/>
    <w:qFormat/>
    <w:rPr>
      <w:b/>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b/>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512f2"/>
    <w:pPr>
      <w:spacing w:before="0" w:after="160"/>
      <w:ind w:left="720" w:hanging="0"/>
      <w:contextualSpacing/>
    </w:pPr>
    <w:rPr/>
  </w:style>
  <w:style w:type="numbering" w:styleId="NoList" w:default="1">
    <w:name w:val="No List"/>
    <w:uiPriority w:val="99"/>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of.carazato@uol.com.b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Application>LibreOffice/5.0.6.2$Linux_X86_64 LibreOffice_project/00m0$Build-2</Application>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2017-08-17T20:14:00Z</dcterms:created>
  <dc:creator>Flavio Carazato</dc:creator>
  <dc:language>pt-BR</dc:language>
  <cp:lastModifiedBy>carlohcs </cp:lastModifiedBy>
  <dcterms:modified xsi:type="dcterms:W3CDTF">2017-08-28T00:29:03Z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