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jc w:val="both"/>
        <w:rPr>
          <w:sz w:val="46"/>
          <w:szCs w:val="46"/>
        </w:rPr>
      </w:pPr>
      <w:bookmarkStart w:colFirst="0" w:colLast="0" w:name="_m3yr8gmjlb6y" w:id="0"/>
      <w:bookmarkEnd w:id="0"/>
      <w:r w:rsidDel="00000000" w:rsidR="00000000" w:rsidRPr="00000000">
        <w:rPr>
          <w:sz w:val="46"/>
          <w:szCs w:val="46"/>
          <w:rtl w:val="0"/>
        </w:rPr>
        <w:t xml:space="preserve">Changelog - DeepRacer Web Control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firstLine="720"/>
        <w:jc w:val="both"/>
        <w:rPr>
          <w:sz w:val="34"/>
          <w:szCs w:val="34"/>
        </w:rPr>
      </w:pPr>
      <w:bookmarkStart w:colFirst="0" w:colLast="0" w:name="_717zy56m3sus" w:id="1"/>
      <w:bookmarkEnd w:id="1"/>
      <w:r w:rsidDel="00000000" w:rsidR="00000000" w:rsidRPr="00000000">
        <w:rPr>
          <w:sz w:val="34"/>
          <w:szCs w:val="34"/>
          <w:rtl w:val="0"/>
        </w:rPr>
        <w:t xml:space="preserve">📅 20 de Noviembre de 2025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vzc4spfqwdsj" w:id="2"/>
      <w:bookmarkEnd w:id="2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📹 Integración Completa de Cámara con Pantalla Completa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ihtjf3jut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Características Implementadas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Stream MJPEG optimizado</w:t>
      </w:r>
      <w:r w:rsidDel="00000000" w:rsidR="00000000" w:rsidRPr="00000000">
        <w:rPr>
          <w:rtl w:val="0"/>
        </w:rPr>
        <w:t xml:space="preserve"> con parámetros dinámicos en la URL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Relación de aspecto 4:3 mantenida</w:t>
      </w:r>
      <w:r w:rsidDel="00000000" w:rsidR="00000000" w:rsidRPr="00000000">
        <w:rPr>
          <w:rtl w:val="0"/>
        </w:rPr>
        <w:t xml:space="preserve"> en todos los modos (ej: 480:360, 640:480)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Modo pantalla completa funcional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Botón flotante integrado en el visor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Dimensiones calculadas dinámicamente según la resolución de pantalla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Centrado perfecto</w:t>
      </w:r>
      <w:r w:rsidDel="00000000" w:rsidR="00000000" w:rsidRPr="00000000">
        <w:rPr>
          <w:rtl w:val="0"/>
        </w:rPr>
        <w:t xml:space="preserve"> usando flexbox (problema principal resuelto)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Fondo negro en pantalla completa para mejor experiencia visual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Sin scrollbars</w:t>
      </w:r>
      <w:r w:rsidDel="00000000" w:rsidR="00000000" w:rsidRPr="00000000">
        <w:rPr>
          <w:rtl w:val="0"/>
        </w:rPr>
        <w:t xml:space="preserve"> en ningún modo (normal o fullscreen)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Dimensiones por defecto</w:t>
      </w:r>
      <w:r w:rsidDel="00000000" w:rsidR="00000000" w:rsidRPr="00000000">
        <w:rPr>
          <w:rtl w:val="0"/>
        </w:rPr>
        <w:t xml:space="preserve">: 640x480 (4:3)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Dimensiones fullscreen</w:t>
      </w:r>
      <w:r w:rsidDel="00000000" w:rsidR="00000000" w:rsidRPr="00000000">
        <w:rPr>
          <w:rtl w:val="0"/>
        </w:rPr>
        <w:t xml:space="preserve">: Calculadas automáticamente manteniendo proporción 4:3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Soporte cross-browser</w:t>
      </w:r>
      <w:r w:rsidDel="00000000" w:rsidR="00000000" w:rsidRPr="00000000">
        <w:rPr>
          <w:rtl w:val="0"/>
        </w:rPr>
        <w:t xml:space="preserve">: Chrome, Firefox, Safari, Edge (webkit/ms prefixes)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yhfs6sqpd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Solución Técnica Implementada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Container wrapper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Envolver el iframe en un div contenedor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containerRef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Aplicar fullscreen al contenedor, no al iframe directamente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Parámetros de URL dinámicos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width=${streamDimensions.width}&amp;height=${streamDimensions.height}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CSS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width/height</w:t>
      </w:r>
      <w:r w:rsidDel="00000000" w:rsidR="00000000" w:rsidRPr="00000000">
        <w:rPr>
          <w:rtl w:val="0"/>
        </w:rPr>
        <w:t xml:space="preserve"> NO funcionan con streams MJPEG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Los parámetros de URL controlan el tamaño real del stream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Centrado en fullscreen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"flex",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"center",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Detección de fullscreen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Event listeners: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fullscreenchange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webkitfullscreenchange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msfullscreenchange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Cálculo de dimensiones basado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window.screen.width/height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2ivenmduj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Problemas Resueltos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Cámara estirada → Relación 4:3 implementada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Scrollbars en modo normal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fit-content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Scrollbars en fullscreen → Dimensiones calculadas correctamente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Iframe descentrado en fullscreen → Flexbox en contenedor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Tamaño fijo en fullscreen → Parámetros URL dinámicos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Componentes duplicados → Código consolidado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6e2t1ghew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Archivos Modificados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Nuevos estados: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isFullscreen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streamDimensions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Nuevos refs: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iframeRef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useEffect para detección de fullscreen con cálculo de aspecto ratio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Reorganización: cámara movida al inicio, componente anterior comentado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firstLine="720"/>
        <w:jc w:val="both"/>
        <w:rPr>
          <w:sz w:val="34"/>
          <w:szCs w:val="34"/>
        </w:rPr>
      </w:pPr>
      <w:bookmarkStart w:colFirst="0" w:colLast="0" w:name="_nw5uc5jzmnne" w:id="7"/>
      <w:bookmarkEnd w:id="7"/>
      <w:r w:rsidDel="00000000" w:rsidR="00000000" w:rsidRPr="00000000">
        <w:rPr>
          <w:sz w:val="34"/>
          <w:szCs w:val="34"/>
          <w:rtl w:val="0"/>
        </w:rPr>
        <w:t xml:space="preserve">Configuración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2luc2ktxq2wz" w:id="8"/>
      <w:bookmarkEnd w:id="8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En el DeepRacer: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puerto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cámara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5002/tcp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~/Desktop/deepracerweb/backend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~/Desktop/deepracerweb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52zz2rg3pd3l" w:id="9"/>
      <w:bookmarkEnd w:id="9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</w:t>
      </w:r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Acceso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http://&lt;IP_DEEPRACER&gt;:5173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http://&lt;IP_DEEPRACER&gt;:8080/stream?topic=/camera_pkg/display_mjpeg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firstLine="720"/>
        <w:jc w:val="both"/>
        <w:rPr>
          <w:sz w:val="34"/>
          <w:szCs w:val="34"/>
        </w:rPr>
      </w:pPr>
      <w:bookmarkStart w:colFirst="0" w:colLast="0" w:name="_9lfi7dovhi0d" w:id="10"/>
      <w:bookmarkEnd w:id="10"/>
      <w:r w:rsidDel="00000000" w:rsidR="00000000" w:rsidRPr="00000000">
        <w:rPr>
          <w:sz w:val="34"/>
          <w:szCs w:val="34"/>
          <w:rtl w:val="0"/>
        </w:rPr>
        <w:t xml:space="preserve">Notas Técnicas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MJPEG streams requieren parámetros de URL para sizing, CSS no funciona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Aspecto ratio 4:3 es nativo del stream del DeepRacer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Fullscreen API requiere prefijos webkit/ms para compatibilidad total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cálculo adapta el stream al tamaño máximo posible sin distorsión</w:t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ind w:firstLine="0"/>
        <w:jc w:val="left"/>
        <w:rPr/>
      </w:pPr>
      <w:bookmarkStart w:colFirst="0" w:colLast="0" w:name="_hz1qe85wljlh" w:id="11"/>
      <w:bookmarkEnd w:id="11"/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Adaptar la web para reconocer los mandos de las gafas VR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