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guía-de-agentes---cardsystem"/>
    <w:p>
      <w:pPr>
        <w:pStyle w:val="Heading1"/>
      </w:pPr>
      <w:r>
        <w:t xml:space="preserve">Guía de Agentes - CardSystem</w:t>
      </w:r>
    </w:p>
    <w:p>
      <w:pPr>
        <w:pStyle w:val="BlockText"/>
      </w:pPr>
      <w:r>
        <w:rPr>
          <w:b/>
          <w:bCs/>
        </w:rPr>
        <w:t xml:space="preserve">Referencia rápida para saber qué agente usar en cada situación</w:t>
      </w:r>
    </w:p>
    <w:p>
      <w:r>
        <w:pict>
          <v:rect style="width:0;height:1.5pt" o:hralign="center" o:hrstd="t" o:hr="t"/>
        </w:pict>
      </w:r>
    </w:p>
    <w:bookmarkStart w:id="9" w:name="tabla-de-decisión-rápida"/>
    <w:p>
      <w:pPr>
        <w:pStyle w:val="Heading2"/>
      </w:pPr>
      <w:r>
        <w:t xml:space="preserve">1. TABLA DE DECISIÓN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1320"/>
        <w:gridCol w:w="3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¿Qué necesito hacer?</w:t>
            </w:r>
          </w:p>
        </w:tc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Prompt de 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 sesión / recuperar contexto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ContextRecovery</w:t>
            </w:r>
          </w:p>
        </w:tc>
        <w:tc>
          <w:tcPr/>
          <w:p>
            <w:pPr>
              <w:pStyle w:val="Compact"/>
            </w:pPr>
            <w:r>
              <w:t xml:space="preserve">“Activa ContextRecovery y muéstrame el estado del proyecto”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el sistema desde cero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SystemBootstrap</w:t>
            </w:r>
          </w:p>
        </w:tc>
        <w:tc>
          <w:tcPr/>
          <w:p>
            <w:pPr>
              <w:pStyle w:val="Compact"/>
            </w:pPr>
            <w:r>
              <w:t xml:space="preserve">“Activa SystemBootstrap para preparar el entorno”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Trabajar con balance/stock/capturas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inventory-expert</w:t>
            </w:r>
          </w:p>
        </w:tc>
        <w:tc>
          <w:tcPr/>
          <w:p>
            <w:pPr>
              <w:pStyle w:val="Compact"/>
            </w:pPr>
            <w:r>
              <w:t xml:space="preserve">“Activa inventory-expert. Necesito agregar una nueva área al balance”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Autenticación/tokens/CSRF/rate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security-expert</w:t>
            </w:r>
          </w:p>
        </w:tc>
        <w:tc>
          <w:tcPr/>
          <w:p>
            <w:pPr>
              <w:pStyle w:val="Compact"/>
            </w:pPr>
            <w:r>
              <w:t xml:space="preserve">“Activa security-expert. Revisa la configuración de rate limiting”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Escribir/arreglar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testing-expert</w:t>
            </w:r>
          </w:p>
        </w:tc>
        <w:tc>
          <w:tcPr/>
          <w:p>
            <w:pPr>
              <w:pStyle w:val="Compact"/>
            </w:pPr>
            <w:r>
              <w:t xml:space="preserve">“Activa testing-expert. Sprint 12: mejorar coverage a 50%”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formularios/CRUD/modales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crud-expert</w:t>
            </w:r>
          </w:p>
        </w:tc>
        <w:tc>
          <w:tcPr/>
          <w:p>
            <w:pPr>
              <w:pStyle w:val="Compact"/>
            </w:pPr>
            <w:r>
              <w:t xml:space="preserve">“Activa crud-expert. Crear formulario de edición de órdenes”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tenants/branding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tenant-expert</w:t>
            </w:r>
          </w:p>
        </w:tc>
        <w:tc>
          <w:tcPr/>
          <w:p>
            <w:pPr>
              <w:pStyle w:val="Compact"/>
            </w:pPr>
            <w:r>
              <w:t xml:space="preserve">“Activa tenant-expert. Agregar nuevo banco: Santander”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Desplegar/Docker/producción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deploy-expert</w:t>
            </w:r>
          </w:p>
        </w:tc>
        <w:tc>
          <w:tcPr/>
          <w:p>
            <w:pPr>
              <w:pStyle w:val="Compact"/>
            </w:pPr>
            <w:r>
              <w:t xml:space="preserve">“Activa deploy-expert. Preparar para Antigravity”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schema/Prisma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database-expert</w:t>
            </w:r>
          </w:p>
        </w:tc>
        <w:tc>
          <w:tcPr/>
          <w:p>
            <w:pPr>
              <w:pStyle w:val="Compact"/>
            </w:pPr>
            <w:r>
              <w:t xml:space="preserve">“Activa database-expert. Agregar campo</w:t>
            </w:r>
            <w:r>
              <w:t xml:space="preserve"> </w:t>
            </w:r>
            <w:r>
              <w:t xml:space="preserve">‘activo’</w:t>
            </w:r>
            <w:r>
              <w:t xml:space="preserve"> </w:t>
            </w:r>
            <w:r>
              <w:t xml:space="preserve">a Producto”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herramientas-mcp-disponibles"/>
    <w:p>
      <w:pPr>
        <w:pStyle w:val="Heading2"/>
      </w:pPr>
      <w:r>
        <w:t xml:space="preserve">2. HERRAMIENTAS MCP DISPONIBLES</w:t>
      </w:r>
    </w:p>
    <w:p>
      <w:pPr>
        <w:pStyle w:val="FirstParagraph"/>
      </w:pPr>
      <w:r>
        <w:t xml:space="preserve">Claude tiene acceso a herramientas especializadas via MCP (Model Context Protocol).</w:t>
      </w:r>
      <w:r>
        <w:t xml:space="preserve"> </w:t>
      </w:r>
      <w:r>
        <w:rPr>
          <w:b/>
          <w:bCs/>
        </w:rPr>
        <w:t xml:space="preserve">Estas deben usarse activamente</w:t>
      </w:r>
      <w:r>
        <w:t xml:space="preserve">:</w:t>
      </w:r>
    </w:p>
    <w:bookmarkStart w:id="10" w:name="Xa85859087b757ad97fd34843209430b4279d69f"/>
    <w:p>
      <w:pPr>
        <w:pStyle w:val="Heading3"/>
      </w:pPr>
      <w:r>
        <w:t xml:space="preserve">🧠 Sequential Thinking (</w:t>
      </w:r>
      <w:r>
        <w:rPr>
          <w:rStyle w:val="VerbatimChar"/>
        </w:rPr>
        <w:t xml:space="preserve">mcp__sequential-thinking__sequentialthinking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Para qué sirve:</w:t>
      </w:r>
      <w:r>
        <w:t xml:space="preserve"> </w:t>
      </w:r>
      <w:r>
        <w:t xml:space="preserve">Razonamiento estructurado paso a paso en problemas complejos.</w:t>
      </w:r>
    </w:p>
    <w:p>
      <w:pPr>
        <w:pStyle w:val="BodyText"/>
      </w:pPr>
      <w:r>
        <w:rPr>
          <w:b/>
          <w:bCs/>
        </w:rPr>
        <w:t xml:space="preserve">Cuándo usarlo:</w:t>
      </w:r>
      <w:r>
        <w:t xml:space="preserve"> </w:t>
      </w:r>
      <w:r>
        <w:t xml:space="preserve">- Análisis de errores de tests</w:t>
      </w:r>
      <w:r>
        <w:t xml:space="preserve"> </w:t>
      </w:r>
      <w:r>
        <w:t xml:space="preserve">- Debugging de problemas complejos</w:t>
      </w:r>
      <w:r>
        <w:t xml:space="preserve"> </w:t>
      </w:r>
      <w:r>
        <w:t xml:space="preserve">- Planificación de implementaciones</w:t>
      </w:r>
      <w:r>
        <w:t xml:space="preserve"> </w:t>
      </w:r>
      <w:r>
        <w:t xml:space="preserve">- Decisiones arquitectónicas</w:t>
      </w:r>
      <w:r>
        <w:t xml:space="preserve"> </w:t>
      </w:r>
      <w:r>
        <w:t xml:space="preserve">- Cualquier problema que requiera múltiples pasos de análisis</w:t>
      </w:r>
    </w:p>
    <w:p>
      <w:pPr>
        <w:pStyle w:val="BodyText"/>
      </w:pPr>
      <w:r>
        <w:rPr>
          <w:b/>
          <w:bCs/>
        </w:rPr>
        <w:t xml:space="preserve">Ejemplo de uso interno:</w:t>
      </w:r>
    </w:p>
    <w:p>
      <w:pPr>
        <w:pStyle w:val="SourceCode"/>
      </w:pPr>
      <w:r>
        <w:rPr>
          <w:rStyle w:val="VerbatimChar"/>
        </w:rPr>
        <w:t xml:space="preserve">Pensamiento 1/5: Analizar el error reportado...</w:t>
      </w:r>
      <w:r>
        <w:br/>
      </w:r>
      <w:r>
        <w:rPr>
          <w:rStyle w:val="VerbatimChar"/>
        </w:rPr>
        <w:t xml:space="preserve">Pensamiento 2/5: Identificar archivos involucrados...</w:t>
      </w:r>
      <w:r>
        <w:br/>
      </w:r>
      <w:r>
        <w:rPr>
          <w:rStyle w:val="VerbatimChar"/>
        </w:rPr>
        <w:t xml:space="preserve">Pensamiento 3/5: Formular hipótesis...</w:t>
      </w:r>
      <w:r>
        <w:br/>
      </w:r>
      <w:r>
        <w:rPr>
          <w:rStyle w:val="VerbatimChar"/>
        </w:rPr>
        <w:t xml:space="preserve">Pensamiento 4/5: Verificar hipótesis...</w:t>
      </w:r>
      <w:r>
        <w:br/>
      </w:r>
      <w:r>
        <w:rPr>
          <w:rStyle w:val="VerbatimChar"/>
        </w:rPr>
        <w:t xml:space="preserve">Pensamiento 5/5: Proponer solución...</w:t>
      </w:r>
    </w:p>
    <w:bookmarkEnd w:id="10"/>
    <w:bookmarkStart w:id="11" w:name="filesystem-mcp__filesystem__"/>
    <w:p>
      <w:pPr>
        <w:pStyle w:val="Heading3"/>
      </w:pPr>
      <w:r>
        <w:t xml:space="preserve">📁 Filesystem (</w:t>
      </w:r>
      <w:r>
        <w:rPr>
          <w:rStyle w:val="VerbatimChar"/>
        </w:rPr>
        <w:t xml:space="preserve">mcp__filesystem__*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Herramientas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read_text_file</w:t>
      </w:r>
      <w:r>
        <w:t xml:space="preserve"> </w:t>
      </w:r>
      <w:r>
        <w:t xml:space="preserve">- Leer archivos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- Escribir archivos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edit_file</w:t>
      </w:r>
      <w:r>
        <w:t xml:space="preserve"> </w:t>
      </w:r>
      <w:r>
        <w:t xml:space="preserve">- Editar archivos (reemplazo de texto)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list_directory</w:t>
      </w:r>
      <w:r>
        <w:t xml:space="preserve"> </w:t>
      </w:r>
      <w:r>
        <w:t xml:space="preserve">- Listar directorios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search_files</w:t>
      </w:r>
      <w:r>
        <w:t xml:space="preserve"> </w:t>
      </w:r>
      <w:r>
        <w:t xml:space="preserve">- Buscar archivos por patrón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directory_tree</w:t>
      </w:r>
      <w:r>
        <w:t xml:space="preserve"> </w:t>
      </w:r>
      <w:r>
        <w:t xml:space="preserve">- Ver estructura de directorios</w:t>
      </w:r>
    </w:p>
    <w:bookmarkEnd w:id="11"/>
    <w:bookmarkStart w:id="12" w:name="sqlite-mcp__sqlite__"/>
    <w:p>
      <w:pPr>
        <w:pStyle w:val="Heading3"/>
      </w:pPr>
      <w:r>
        <w:t xml:space="preserve">🗃️ SQLite (</w:t>
      </w:r>
      <w:r>
        <w:rPr>
          <w:rStyle w:val="VerbatimChar"/>
        </w:rPr>
        <w:t xml:space="preserve">mcp__sqlite__*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Para qué sirve:</w:t>
      </w:r>
      <w:r>
        <w:t xml:space="preserve"> </w:t>
      </w:r>
      <w:r>
        <w:t xml:space="preserve">Consultas directas a la base de datos dev.db</w:t>
      </w:r>
    </w:p>
    <w:p>
      <w:pPr>
        <w:pStyle w:val="BodyText"/>
      </w:pPr>
      <w:r>
        <w:rPr>
          <w:b/>
          <w:bCs/>
        </w:rPr>
        <w:t xml:space="preserve">Herramientas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read_query</w:t>
      </w:r>
      <w:r>
        <w:t xml:space="preserve"> </w:t>
      </w:r>
      <w:r>
        <w:t xml:space="preserve">- SELECT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write_query</w:t>
      </w:r>
      <w:r>
        <w:t xml:space="preserve"> </w:t>
      </w:r>
      <w:r>
        <w:t xml:space="preserve">- INSERT/UPDATE/DELETE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list_tables</w:t>
      </w:r>
      <w:r>
        <w:t xml:space="preserve"> </w:t>
      </w:r>
      <w:r>
        <w:t xml:space="preserve">- Listar tablas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describe_table</w:t>
      </w:r>
      <w:r>
        <w:t xml:space="preserve"> </w:t>
      </w:r>
      <w:r>
        <w:t xml:space="preserve">- Ver schema de tabla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-- Ver usuarios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 productos con bajo stock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BalanceProducto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bookmarkEnd w:id="12"/>
    <w:bookmarkStart w:id="13" w:name="Xfcb5bba6a4f7cb4bf54ce71924e8a33f7c3b690"/>
    <w:p>
      <w:pPr>
        <w:pStyle w:val="Heading3"/>
      </w:pPr>
      <w:r>
        <w:t xml:space="preserve">🌐 Browser/Playwright (</w:t>
      </w:r>
      <w:r>
        <w:rPr>
          <w:rStyle w:val="VerbatimChar"/>
        </w:rPr>
        <w:t xml:space="preserve">mcp__MCP_DOCKER__browser_*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Para qué sirve:</w:t>
      </w:r>
      <w:r>
        <w:t xml:space="preserve"> </w:t>
      </w:r>
      <w:r>
        <w:t xml:space="preserve">Automatización de navegador para tests E2E manuales</w:t>
      </w:r>
    </w:p>
    <w:p>
      <w:pPr>
        <w:pStyle w:val="BodyText"/>
      </w:pPr>
      <w:r>
        <w:rPr>
          <w:b/>
          <w:bCs/>
        </w:rPr>
        <w:t xml:space="preserve">Herramientas disponibles: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browser_navigate</w:t>
      </w:r>
      <w:r>
        <w:t xml:space="preserve"> </w:t>
      </w:r>
      <w:r>
        <w:t xml:space="preserve">- Navegar a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browser_click</w:t>
      </w:r>
      <w:r>
        <w:t xml:space="preserve"> </w:t>
      </w:r>
      <w:r>
        <w:t xml:space="preserve">- Click en elementos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browser_type</w:t>
      </w:r>
      <w:r>
        <w:t xml:space="preserve"> </w:t>
      </w:r>
      <w:r>
        <w:t xml:space="preserve">- Escribir texto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browser_snapshot</w:t>
      </w:r>
      <w:r>
        <w:t xml:space="preserve"> </w:t>
      </w:r>
      <w:r>
        <w:t xml:space="preserve">- Captura de accesibilidad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browser_take_screenshot</w:t>
      </w:r>
      <w:r>
        <w:t xml:space="preserve"> </w:t>
      </w:r>
      <w:r>
        <w:t xml:space="preserve">- Screenshots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sistema-de-tareas"/>
    <w:p>
      <w:pPr>
        <w:pStyle w:val="Heading2"/>
      </w:pPr>
      <w:r>
        <w:t xml:space="preserve">3. SISTEMA DE TAREAS</w:t>
      </w:r>
    </w:p>
    <w:p>
      <w:pPr>
        <w:pStyle w:val="FirstParagraph"/>
      </w:pPr>
      <w:r>
        <w:t xml:space="preserve">Claude debe usar el sistema de tareas para</w:t>
      </w:r>
      <w:r>
        <w:t xml:space="preserve"> </w:t>
      </w:r>
      <w:r>
        <w:rPr>
          <w:b/>
          <w:bCs/>
        </w:rPr>
        <w:t xml:space="preserve">trackear progreso</w:t>
      </w:r>
      <w:r>
        <w:t xml:space="preserve"> </w:t>
      </w:r>
      <w:r>
        <w:t xml:space="preserve">en trabajos complejos:</w:t>
      </w:r>
    </w:p>
    <w:bookmarkStart w:id="15" w:name="taskcreate"/>
    <w:p>
      <w:pPr>
        <w:pStyle w:val="Heading3"/>
      </w:pPr>
      <w:r>
        <w:t xml:space="preserve">TaskCreate</w:t>
      </w:r>
    </w:p>
    <w:p>
      <w:pPr>
        <w:pStyle w:val="FirstParagraph"/>
      </w:pPr>
      <w:r>
        <w:t xml:space="preserve">Crear nuevas tareas al inicio de un sprint o trabajo complejo.</w:t>
      </w:r>
    </w:p>
    <w:p>
      <w:pPr>
        <w:pStyle w:val="SourceCode"/>
      </w:pPr>
      <w:r>
        <w:rPr>
          <w:rStyle w:val="VerbatimChar"/>
        </w:rPr>
        <w:t xml:space="preserve">TaskCreate:</w:t>
      </w:r>
      <w:r>
        <w:br/>
      </w:r>
      <w:r>
        <w:rPr>
          <w:rStyle w:val="VerbatimChar"/>
        </w:rPr>
        <w:t xml:space="preserve">  subject: "Mejorar coverage de src/lib/security"</w:t>
      </w:r>
      <w:r>
        <w:br/>
      </w:r>
      <w:r>
        <w:rPr>
          <w:rStyle w:val="VerbatimChar"/>
        </w:rPr>
        <w:t xml:space="preserve">  description: "Aumentar coverage de 63% a 80%"</w:t>
      </w:r>
      <w:r>
        <w:br/>
      </w:r>
      <w:r>
        <w:rPr>
          <w:rStyle w:val="VerbatimChar"/>
        </w:rPr>
        <w:t xml:space="preserve">  activeForm: "Mejorando coverage de security"</w:t>
      </w:r>
    </w:p>
    <w:bookmarkEnd w:id="15"/>
    <w:bookmarkStart w:id="16" w:name="tasklist"/>
    <w:p>
      <w:pPr>
        <w:pStyle w:val="Heading3"/>
      </w:pPr>
      <w:r>
        <w:t xml:space="preserve">TaskList</w:t>
      </w:r>
    </w:p>
    <w:p>
      <w:pPr>
        <w:pStyle w:val="FirstParagraph"/>
      </w:pPr>
      <w:r>
        <w:t xml:space="preserve">Ver todas las tareas y su estado.</w:t>
      </w:r>
    </w:p>
    <w:bookmarkEnd w:id="16"/>
    <w:bookmarkStart w:id="17" w:name="taskupdate"/>
    <w:p>
      <w:pPr>
        <w:pStyle w:val="Heading3"/>
      </w:pPr>
      <w:r>
        <w:t xml:space="preserve">TaskUpdate</w:t>
      </w:r>
    </w:p>
    <w:p>
      <w:pPr>
        <w:pStyle w:val="FirstParagraph"/>
      </w:pPr>
      <w:r>
        <w:t xml:space="preserve">Actualizar estado de tareas: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(al comenzar)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(al terminar)</w:t>
      </w:r>
    </w:p>
    <w:bookmarkEnd w:id="17"/>
    <w:bookmarkStart w:id="18" w:name="cuándo-usar-tareas"/>
    <w:p>
      <w:pPr>
        <w:pStyle w:val="Heading3"/>
      </w:pPr>
      <w:r>
        <w:t xml:space="preserve">Cuándo usar tareas:</w:t>
      </w:r>
    </w:p>
    <w:p>
      <w:pPr>
        <w:pStyle w:val="Compact"/>
        <w:numPr>
          <w:ilvl w:val="0"/>
          <w:numId w:val="1001"/>
        </w:numPr>
      </w:pPr>
      <w:r>
        <w:t xml:space="preserve">Sprints de testing</w:t>
      </w:r>
    </w:p>
    <w:p>
      <w:pPr>
        <w:pStyle w:val="Compact"/>
        <w:numPr>
          <w:ilvl w:val="0"/>
          <w:numId w:val="1001"/>
        </w:numPr>
      </w:pPr>
      <w:r>
        <w:t xml:space="preserve">Implementación de features multi-archivo</w:t>
      </w:r>
    </w:p>
    <w:p>
      <w:pPr>
        <w:pStyle w:val="Compact"/>
        <w:numPr>
          <w:ilvl w:val="0"/>
          <w:numId w:val="1001"/>
        </w:numPr>
      </w:pPr>
      <w:r>
        <w:t xml:space="preserve">Cualquier trabajo con más de 3 pasos</w:t>
      </w:r>
    </w:p>
    <w:p>
      <w:pPr>
        <w:pStyle w:val="Compact"/>
        <w:numPr>
          <w:ilvl w:val="0"/>
          <w:numId w:val="1001"/>
        </w:numPr>
      </w:pPr>
      <w:r>
        <w:t xml:space="preserve">Trabajo que puede interrumpirse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protocolo-de-activación-de-agente"/>
    <w:p>
      <w:pPr>
        <w:pStyle w:val="Heading2"/>
      </w:pPr>
      <w:r>
        <w:t xml:space="preserve">4. PROTOCOLO DE ACTIVACIÓN DE AGENTE</w:t>
      </w:r>
    </w:p>
    <w:p>
      <w:pPr>
        <w:pStyle w:val="FirstParagraph"/>
      </w:pPr>
      <w:r>
        <w:t xml:space="preserve">Cuando se active un agente, Claude DEBE seguir este protocolo:</w:t>
      </w:r>
    </w:p>
    <w:bookmarkStart w:id="20" w:name="paso-1-declarar-activación"/>
    <w:p>
      <w:pPr>
        <w:pStyle w:val="Heading3"/>
      </w:pPr>
      <w:r>
        <w:t xml:space="preserve">Paso 1: Declarar activación</w:t>
      </w:r>
    </w:p>
    <w:p>
      <w:pPr>
        <w:pStyle w:val="SourceCode"/>
      </w:pPr>
      <w:r>
        <w:rPr>
          <w:rStyle w:val="VerbatimChar"/>
        </w:rPr>
        <w:t xml:space="preserve">🤖 Activando [nombre-agente]</w:t>
      </w:r>
    </w:p>
    <w:bookmarkEnd w:id="20"/>
    <w:bookmarkStart w:id="21" w:name="X940175431c55e43f264c81e5a4e2a1fe7ba7386"/>
    <w:p>
      <w:pPr>
        <w:pStyle w:val="Heading3"/>
      </w:pPr>
      <w:r>
        <w:t xml:space="preserve">Paso 2: Usar Sequential Thinking para planificar</w:t>
      </w:r>
    </w:p>
    <w:p>
      <w:pPr>
        <w:pStyle w:val="SourceCode"/>
      </w:pPr>
      <w:r>
        <w:rPr>
          <w:rStyle w:val="VerbatimChar"/>
        </w:rPr>
        <w:t xml:space="preserve">[Usar mcp__sequential-thinking para analizar la tarea]</w:t>
      </w:r>
    </w:p>
    <w:bookmarkEnd w:id="21"/>
    <w:bookmarkStart w:id="22" w:name="Xaef24a230cc77491b98ad851b6019af16bab8a9"/>
    <w:p>
      <w:pPr>
        <w:pStyle w:val="Heading3"/>
      </w:pPr>
      <w:r>
        <w:t xml:space="preserve">Paso 3: Crear tareas si es trabajo complejo</w:t>
      </w:r>
    </w:p>
    <w:p>
      <w:pPr>
        <w:pStyle w:val="SourceCode"/>
      </w:pPr>
      <w:r>
        <w:rPr>
          <w:rStyle w:val="VerbatimChar"/>
        </w:rPr>
        <w:t xml:space="preserve">[Usar TaskCreate para cada subtarea identificada]</w:t>
      </w:r>
    </w:p>
    <w:bookmarkEnd w:id="22"/>
    <w:bookmarkStart w:id="23" w:name="paso-4-ejecutar-con-tracking"/>
    <w:p>
      <w:pPr>
        <w:pStyle w:val="Heading3"/>
      </w:pPr>
      <w:r>
        <w:t xml:space="preserve">Paso 4: Ejecutar con tracking</w:t>
      </w:r>
    </w:p>
    <w:p>
      <w:pPr>
        <w:pStyle w:val="SourceCode"/>
      </w:pPr>
      <w:r>
        <w:rPr>
          <w:rStyle w:val="VerbatimChar"/>
        </w:rPr>
        <w:t xml:space="preserve">[Actualizar tareas con TaskUpdate mientras se avanza]</w:t>
      </w:r>
    </w:p>
    <w:bookmarkEnd w:id="23"/>
    <w:bookmarkStart w:id="24" w:name="paso-5-validar-y-reportar"/>
    <w:p>
      <w:pPr>
        <w:pStyle w:val="Heading3"/>
      </w:pPr>
      <w:r>
        <w:t xml:space="preserve">Paso 5: Validar y reportar</w:t>
      </w:r>
    </w:p>
    <w:p>
      <w:pPr>
        <w:pStyle w:val="SourceCode"/>
      </w:pPr>
      <w:r>
        <w:rPr>
          <w:rStyle w:val="VerbatimChar"/>
        </w:rPr>
        <w:t xml:space="preserve">[Ejecutar tests/verificaciones]</w:t>
      </w:r>
      <w:r>
        <w:br/>
      </w:r>
      <w:r>
        <w:rPr>
          <w:rStyle w:val="VerbatimChar"/>
        </w:rPr>
        <w:t xml:space="preserve">[Marcar tareas como completed]</w:t>
      </w:r>
      <w:r>
        <w:br/>
      </w:r>
      <w:r>
        <w:rPr>
          <w:rStyle w:val="VerbatimChar"/>
        </w:rPr>
        <w:t xml:space="preserve">[Reportar resultado]</w:t>
      </w:r>
    </w:p>
    <w:bookmarkEnd w:id="24"/>
    <w:bookmarkStart w:id="25" w:name="ejemplo-completo"/>
    <w:p>
      <w:pPr>
        <w:pStyle w:val="Heading3"/>
      </w:pPr>
      <w:r>
        <w:t xml:space="preserve">Ejemplo completo:</w:t>
      </w:r>
    </w:p>
    <w:p>
      <w:pPr>
        <w:pStyle w:val="SourceCode"/>
      </w:pPr>
      <w:r>
        <w:rPr>
          <w:rStyle w:val="VerbatimChar"/>
        </w:rPr>
        <w:t xml:space="preserve">Usuario: "Activa testing-expert. Sprint 12: mejorar coverage"</w:t>
      </w:r>
      <w:r>
        <w:br/>
      </w:r>
      <w:r>
        <w:br/>
      </w:r>
      <w:r>
        <w:rPr>
          <w:rStyle w:val="VerbatimChar"/>
        </w:rPr>
        <w:t xml:space="preserve">Claude:</w:t>
      </w:r>
      <w:r>
        <w:br/>
      </w:r>
      <w:r>
        <w:rPr>
          <w:rStyle w:val="VerbatimChar"/>
        </w:rPr>
        <w:t xml:space="preserve">🤖 Activando testing-expert</w:t>
      </w:r>
      <w:r>
        <w:br/>
      </w:r>
      <w:r>
        <w:br/>
      </w:r>
      <w:r>
        <w:rPr>
          <w:rStyle w:val="VerbatimChar"/>
        </w:rPr>
        <w:t xml:space="preserve">[Sequential Thinking - Paso 1/4]</w:t>
      </w:r>
      <w:r>
        <w:br/>
      </w:r>
      <w:r>
        <w:rPr>
          <w:rStyle w:val="VerbatimChar"/>
        </w:rPr>
        <w:t xml:space="preserve">Analizando estado actual del coverage...</w:t>
      </w:r>
      <w:r>
        <w:br/>
      </w:r>
      <w:r>
        <w:br/>
      </w:r>
      <w:r>
        <w:rPr>
          <w:rStyle w:val="VerbatimChar"/>
        </w:rPr>
        <w:t xml:space="preserve">[TaskCreate]</w:t>
      </w:r>
      <w:r>
        <w:br/>
      </w:r>
      <w:r>
        <w:rPr>
          <w:rStyle w:val="VerbatimChar"/>
        </w:rPr>
        <w:t xml:space="preserve">- Tarea 1: Analizar coverage actual</w:t>
      </w:r>
      <w:r>
        <w:br/>
      </w:r>
      <w:r>
        <w:rPr>
          <w:rStyle w:val="VerbatimChar"/>
        </w:rPr>
        <w:t xml:space="preserve">- Tarea 2: Identificar archivos críticos &lt; 50%</w:t>
      </w:r>
      <w:r>
        <w:br/>
      </w:r>
      <w:r>
        <w:rPr>
          <w:rStyle w:val="VerbatimChar"/>
        </w:rPr>
        <w:t xml:space="preserve">- Tarea 3: Escribir tests para archivos críticos</w:t>
      </w:r>
      <w:r>
        <w:br/>
      </w:r>
      <w:r>
        <w:rPr>
          <w:rStyle w:val="VerbatimChar"/>
        </w:rPr>
        <w:t xml:space="preserve">- Tarea 4: Verificar mejora de coverage</w:t>
      </w:r>
      <w:r>
        <w:br/>
      </w:r>
      <w:r>
        <w:br/>
      </w:r>
      <w:r>
        <w:rPr>
          <w:rStyle w:val="VerbatimChar"/>
        </w:rPr>
        <w:t xml:space="preserve">[TaskUpdate: Tarea 1 → in_progress]</w:t>
      </w:r>
      <w:r>
        <w:br/>
      </w:r>
      <w:r>
        <w:rPr>
          <w:rStyle w:val="VerbatimChar"/>
        </w:rPr>
        <w:t xml:space="preserve">Ejecutando npm run test:coverage...</w:t>
      </w:r>
      <w:r>
        <w:br/>
      </w:r>
      <w:r>
        <w:br/>
      </w:r>
      <w:r>
        <w:rPr>
          <w:rStyle w:val="VerbatimChar"/>
        </w:rPr>
        <w:t xml:space="preserve">[Continúa con el trabajo...]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lowchart-de-decisión"/>
    <w:p>
      <w:pPr>
        <w:pStyle w:val="Heading2"/>
      </w:pPr>
      <w:r>
        <w:t xml:space="preserve">5. FLOWCHART DE DECISIÓN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¿QUÉ VOY A HACER?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▼                   ▼                   ▼</w:t>
      </w:r>
      <w:r>
        <w:br/>
      </w:r>
      <w:r>
        <w:rPr>
          <w:rStyle w:val="VerbatimChar"/>
        </w:rPr>
        <w:t xml:space="preserve">   ¿Inicio de sesión?    ¿Levantar sistema?   ¿Tarea específica?</w:t>
      </w:r>
      <w:r>
        <w:br/>
      </w:r>
      <w:r>
        <w:rPr>
          <w:rStyle w:val="VerbatimChar"/>
        </w:rPr>
        <w:t xml:space="preserve">          │                   │                   │</w:t>
      </w:r>
      <w:r>
        <w:br/>
      </w:r>
      <w:r>
        <w:rPr>
          <w:rStyle w:val="VerbatimChar"/>
        </w:rPr>
        <w:t xml:space="preserve">          ▼                   ▼                   │</w:t>
      </w:r>
      <w:r>
        <w:br/>
      </w:r>
      <w:r>
        <w:rPr>
          <w:rStyle w:val="VerbatimChar"/>
        </w:rPr>
        <w:t xml:space="preserve">   ContextRecovery      SystemBootstrap    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TIPO DE TAREA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¿Balance, capturas, stock, movimientos?                      │</w:t>
      </w:r>
      <w:r>
        <w:br/>
      </w:r>
      <w:r>
        <w:rPr>
          <w:rStyle w:val="VerbatimChar"/>
        </w:rPr>
        <w:t xml:space="preserve">│       └──► inventory-expert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¿Login, tokens, CSRF, rate limit, auditoría?                 │</w:t>
      </w:r>
      <w:r>
        <w:br/>
      </w:r>
      <w:r>
        <w:rPr>
          <w:rStyle w:val="VerbatimChar"/>
        </w:rPr>
        <w:t xml:space="preserve">│       └──► security-expert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¿Tests, coverage, Jest, Playwright?                          │</w:t>
      </w:r>
      <w:r>
        <w:br/>
      </w:r>
      <w:r>
        <w:rPr>
          <w:rStyle w:val="VerbatimChar"/>
        </w:rPr>
        <w:t xml:space="preserve">│       └──► testing-expert + sequential-thinking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¿Formularios, modales, crear/editar/eliminar?                │</w:t>
      </w:r>
      <w:r>
        <w:br/>
      </w:r>
      <w:r>
        <w:rPr>
          <w:rStyle w:val="VerbatimChar"/>
        </w:rPr>
        <w:t xml:space="preserve">│       └──► crud-expert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¿Branding, multi-tenant, personalización?                    │</w:t>
      </w:r>
      <w:r>
        <w:br/>
      </w:r>
      <w:r>
        <w:rPr>
          <w:rStyle w:val="VerbatimChar"/>
        </w:rPr>
        <w:t xml:space="preserve">│       └──► tenant-expert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¿Docker, deploy, Antigravity, producción?                    │</w:t>
      </w:r>
      <w:r>
        <w:br/>
      </w:r>
      <w:r>
        <w:rPr>
          <w:rStyle w:val="VerbatimChar"/>
        </w:rPr>
        <w:t xml:space="preserve">│       └──► deploy-expert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¿Prisma, schema, migraciones, seed?                          │</w:t>
      </w:r>
      <w:r>
        <w:br/>
      </w:r>
      <w:r>
        <w:rPr>
          <w:rStyle w:val="VerbatimChar"/>
        </w:rPr>
        <w:t xml:space="preserve">│       └──► database-expert + mcp__sqlite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37" w:name="ejemplos-concretos-por-tipo-de-tarea"/>
    <w:p>
      <w:pPr>
        <w:pStyle w:val="Heading2"/>
      </w:pPr>
      <w:r>
        <w:t xml:space="preserve">6. EJEMPLOS CONCRETOS POR TIPO DE TAREA</w:t>
      </w:r>
    </w:p>
    <w:bookmarkStart w:id="28" w:name="inicio-de-sesión-recuperación"/>
    <w:p>
      <w:pPr>
        <w:pStyle w:val="Heading3"/>
      </w:pPr>
      <w:r>
        <w:t xml:space="preserve">🔄 Inicio de Sesión / Recuperación</w:t>
      </w:r>
    </w:p>
    <w:p>
      <w:pPr>
        <w:pStyle w:val="SourceCode"/>
      </w:pPr>
      <w:r>
        <w:rPr>
          <w:rStyle w:val="VerbatimChar"/>
        </w:rPr>
        <w:t xml:space="preserve">"Activa ContextRecovery y resúmeme en qué estábamos trabajando"</w:t>
      </w:r>
      <w:r>
        <w:br/>
      </w:r>
      <w:r>
        <w:rPr>
          <w:rStyle w:val="VerbatimChar"/>
        </w:rPr>
        <w:t xml:space="preserve">"Lee los archivos de contexto y dime el estado actual del proyecto"</w:t>
      </w:r>
    </w:p>
    <w:bookmarkEnd w:id="28"/>
    <w:bookmarkStart w:id="29" w:name="setup-inicial"/>
    <w:p>
      <w:pPr>
        <w:pStyle w:val="Heading3"/>
      </w:pPr>
      <w:r>
        <w:t xml:space="preserve">🚀 Setup Inicial</w:t>
      </w:r>
    </w:p>
    <w:p>
      <w:pPr>
        <w:pStyle w:val="SourceCode"/>
      </w:pPr>
      <w:r>
        <w:rPr>
          <w:rStyle w:val="VerbatimChar"/>
        </w:rPr>
        <w:t xml:space="preserve">"Activa SystemBootstrap para verificar que todo está listo"</w:t>
      </w:r>
      <w:r>
        <w:br/>
      </w:r>
      <w:r>
        <w:rPr>
          <w:rStyle w:val="VerbatimChar"/>
        </w:rPr>
        <w:t xml:space="preserve">"Necesito levantar el proyecto en una máquina nueva"</w:t>
      </w:r>
    </w:p>
    <w:bookmarkEnd w:id="29"/>
    <w:bookmarkStart w:id="30" w:name="inventario-y-balance"/>
    <w:p>
      <w:pPr>
        <w:pStyle w:val="Heading3"/>
      </w:pPr>
      <w:r>
        <w:t xml:space="preserve">📦 Inventario y Balance</w:t>
      </w:r>
    </w:p>
    <w:p>
      <w:pPr>
        <w:pStyle w:val="SourceCode"/>
      </w:pPr>
      <w:r>
        <w:rPr>
          <w:rStyle w:val="VerbatimChar"/>
        </w:rPr>
        <w:t xml:space="preserve">"Activa inventory-expert. Necesito agregar la subárea 'Devoluciones Express' a Logística"</w:t>
      </w:r>
      <w:r>
        <w:br/>
      </w:r>
      <w:r>
        <w:rPr>
          <w:rStyle w:val="VerbatimChar"/>
        </w:rPr>
        <w:t xml:space="preserve">"Activa inventory-expert. El balance no está sumando correctamente las capturas"</w:t>
      </w:r>
      <w:r>
        <w:br/>
      </w:r>
      <w:r>
        <w:rPr>
          <w:rStyle w:val="VerbatimChar"/>
        </w:rPr>
        <w:t xml:space="preserve">"Activa inventory-expert. Quiero exportar el historial de movimientos a Excel"</w:t>
      </w:r>
    </w:p>
    <w:bookmarkEnd w:id="30"/>
    <w:bookmarkStart w:id="31" w:name="seguridad"/>
    <w:p>
      <w:pPr>
        <w:pStyle w:val="Heading3"/>
      </w:pPr>
      <w:r>
        <w:t xml:space="preserve">🔐 Seguridad</w:t>
      </w:r>
    </w:p>
    <w:p>
      <w:pPr>
        <w:pStyle w:val="SourceCode"/>
      </w:pPr>
      <w:r>
        <w:rPr>
          <w:rStyle w:val="VerbatimChar"/>
        </w:rPr>
        <w:t xml:space="preserve">"Activa security-expert. Necesito implementar 2FA con authenticator"</w:t>
      </w:r>
      <w:r>
        <w:br/>
      </w:r>
      <w:r>
        <w:rPr>
          <w:rStyle w:val="VerbatimChar"/>
        </w:rPr>
        <w:t xml:space="preserve">"Activa security-expert. Hay un posible XSS en el formulario de productos"</w:t>
      </w:r>
      <w:r>
        <w:br/>
      </w:r>
      <w:r>
        <w:rPr>
          <w:rStyle w:val="VerbatimChar"/>
        </w:rPr>
        <w:t xml:space="preserve">"Activa security-expert. Revisa los logs de auditoría para login fallidos"</w:t>
      </w:r>
      <w:r>
        <w:br/>
      </w:r>
      <w:r>
        <w:rPr>
          <w:rStyle w:val="VerbatimChar"/>
        </w:rPr>
        <w:t xml:space="preserve">"Activa security-expert. Aumentar rate limit a 10 intentos/min"</w:t>
      </w:r>
    </w:p>
    <w:bookmarkEnd w:id="31"/>
    <w:bookmarkStart w:id="32" w:name="testing"/>
    <w:p>
      <w:pPr>
        <w:pStyle w:val="Heading3"/>
      </w:pPr>
      <w:r>
        <w:t xml:space="preserve">🧪 Testing</w:t>
      </w:r>
    </w:p>
    <w:p>
      <w:pPr>
        <w:pStyle w:val="SourceCode"/>
      </w:pPr>
      <w:r>
        <w:rPr>
          <w:rStyle w:val="VerbatimChar"/>
        </w:rPr>
        <w:t xml:space="preserve">"Activa testing-expert. Sprint 12: analizar coverage y crear plan"</w:t>
      </w:r>
      <w:r>
        <w:br/>
      </w:r>
      <w:r>
        <w:rPr>
          <w:rStyle w:val="VerbatimChar"/>
        </w:rPr>
        <w:t xml:space="preserve">"Activa testing-expert. Los tests de inventoryStore están fallando"</w:t>
      </w:r>
      <w:r>
        <w:br/>
      </w:r>
      <w:r>
        <w:rPr>
          <w:rStyle w:val="VerbatimChar"/>
        </w:rPr>
        <w:t xml:space="preserve">"Activa testing-expert. Necesito tests E2E para el flujo de login"</w:t>
      </w:r>
      <w:r>
        <w:br/>
      </w:r>
      <w:r>
        <w:rPr>
          <w:rStyle w:val="VerbatimChar"/>
        </w:rPr>
        <w:t xml:space="preserve">"Activa testing-expert. Mejorar coverage de src/lib/security a 80%"</w:t>
      </w:r>
    </w:p>
    <w:bookmarkEnd w:id="32"/>
    <w:bookmarkStart w:id="33" w:name="crud-y-formularios"/>
    <w:p>
      <w:pPr>
        <w:pStyle w:val="Heading3"/>
      </w:pPr>
      <w:r>
        <w:t xml:space="preserve">📝 CRUD y Formularios</w:t>
      </w:r>
    </w:p>
    <w:p>
      <w:pPr>
        <w:pStyle w:val="SourceCode"/>
      </w:pPr>
      <w:r>
        <w:rPr>
          <w:rStyle w:val="VerbatimChar"/>
        </w:rPr>
        <w:t xml:space="preserve">"Activa crud-expert. Crear formulario para nueva orden de compra"</w:t>
      </w:r>
      <w:r>
        <w:br/>
      </w:r>
      <w:r>
        <w:rPr>
          <w:rStyle w:val="VerbatimChar"/>
        </w:rPr>
        <w:t xml:space="preserve">"Activa crud-expert. Agregar validación de email único en usuarios"</w:t>
      </w:r>
      <w:r>
        <w:br/>
      </w:r>
      <w:r>
        <w:rPr>
          <w:rStyle w:val="VerbatimChar"/>
        </w:rPr>
        <w:t xml:space="preserve">"Activa crud-expert. El modal de editar producto no cierra correctamente"</w:t>
      </w:r>
      <w:r>
        <w:br/>
      </w:r>
      <w:r>
        <w:rPr>
          <w:rStyle w:val="VerbatimChar"/>
        </w:rPr>
        <w:t xml:space="preserve">"Activa crud-expert. Implementar eliminación en cascada de productos"</w:t>
      </w:r>
    </w:p>
    <w:bookmarkEnd w:id="33"/>
    <w:bookmarkStart w:id="34" w:name="multi-tenant"/>
    <w:p>
      <w:pPr>
        <w:pStyle w:val="Heading3"/>
      </w:pPr>
      <w:r>
        <w:t xml:space="preserve">🏢 Multi-Tenant</w:t>
      </w:r>
    </w:p>
    <w:p>
      <w:pPr>
        <w:pStyle w:val="SourceCode"/>
      </w:pPr>
      <w:r>
        <w:rPr>
          <w:rStyle w:val="VerbatimChar"/>
        </w:rPr>
        <w:t xml:space="preserve">"Activa tenant-expert. Agregar nuevo tenant: Banco Santander"</w:t>
      </w:r>
      <w:r>
        <w:br/>
      </w:r>
      <w:r>
        <w:rPr>
          <w:rStyle w:val="VerbatimChar"/>
        </w:rPr>
        <w:t xml:space="preserve">"Activa tenant-expert. Cambiar colores del tema para banco-ejemplo"</w:t>
      </w:r>
      <w:r>
        <w:br/>
      </w:r>
      <w:r>
        <w:rPr>
          <w:rStyle w:val="VerbatimChar"/>
        </w:rPr>
        <w:t xml:space="preserve">"Activa tenant-expert. Agregar feature flag para exportación Excel"</w:t>
      </w:r>
      <w:r>
        <w:br/>
      </w:r>
      <w:r>
        <w:rPr>
          <w:rStyle w:val="VerbatimChar"/>
        </w:rPr>
        <w:t xml:space="preserve">"Activa tenant-expert. Configurar logo y favicon por tenant"</w:t>
      </w:r>
    </w:p>
    <w:bookmarkEnd w:id="34"/>
    <w:bookmarkStart w:id="35" w:name="despliegue"/>
    <w:p>
      <w:pPr>
        <w:pStyle w:val="Heading3"/>
      </w:pPr>
      <w:r>
        <w:t xml:space="preserve">🐳 Despliegue</w:t>
      </w:r>
    </w:p>
    <w:p>
      <w:pPr>
        <w:pStyle w:val="SourceCode"/>
      </w:pPr>
      <w:r>
        <w:rPr>
          <w:rStyle w:val="VerbatimChar"/>
        </w:rPr>
        <w:t xml:space="preserve">"Activa deploy-expert. Preparar imagen Docker para producción"</w:t>
      </w:r>
      <w:r>
        <w:br/>
      </w:r>
      <w:r>
        <w:rPr>
          <w:rStyle w:val="VerbatimChar"/>
        </w:rPr>
        <w:t xml:space="preserve">"Activa deploy-expert. El healthcheck está fallando"</w:t>
      </w:r>
      <w:r>
        <w:br/>
      </w:r>
      <w:r>
        <w:rPr>
          <w:rStyle w:val="VerbatimChar"/>
        </w:rPr>
        <w:t xml:space="preserve">"Activa deploy-expert. Configurar variables de entorno para Antigravity"</w:t>
      </w:r>
      <w:r>
        <w:br/>
      </w:r>
      <w:r>
        <w:rPr>
          <w:rStyle w:val="VerbatimChar"/>
        </w:rPr>
        <w:t xml:space="preserve">"Activa deploy-expert. Hacer deploy a staging"</w:t>
      </w:r>
    </w:p>
    <w:bookmarkEnd w:id="35"/>
    <w:bookmarkStart w:id="36" w:name="base-de-datos"/>
    <w:p>
      <w:pPr>
        <w:pStyle w:val="Heading3"/>
      </w:pPr>
      <w:r>
        <w:t xml:space="preserve">🗃️ Base de Datos</w:t>
      </w:r>
    </w:p>
    <w:p>
      <w:pPr>
        <w:pStyle w:val="SourceCode"/>
      </w:pPr>
      <w:r>
        <w:rPr>
          <w:rStyle w:val="VerbatimChar"/>
        </w:rPr>
        <w:t xml:space="preserve">"Activa database-expert. Agregar campo 'fechaBaja' a Usuario"</w:t>
      </w:r>
      <w:r>
        <w:br/>
      </w:r>
      <w:r>
        <w:rPr>
          <w:rStyle w:val="VerbatimChar"/>
        </w:rPr>
        <w:t xml:space="preserve">"Activa database-expert. Crear migración para índices de rendimiento"</w:t>
      </w:r>
      <w:r>
        <w:br/>
      </w:r>
      <w:r>
        <w:rPr>
          <w:rStyle w:val="VerbatimChar"/>
        </w:rPr>
        <w:t xml:space="preserve">"Activa database-expert. El seed no está creando los productos correctamente"</w:t>
      </w:r>
      <w:r>
        <w:br/>
      </w:r>
      <w:r>
        <w:rPr>
          <w:rStyle w:val="VerbatimChar"/>
        </w:rPr>
        <w:t xml:space="preserve">"Activa database-expert. Agregar relación entre Orden y Producto"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prompt-templates-copiarpegar"/>
    <w:p>
      <w:pPr>
        <w:pStyle w:val="Heading2"/>
      </w:pPr>
      <w:r>
        <w:t xml:space="preserve">7. PROMPT TEMPLATES (Copiar/Pegar)</w:t>
      </w:r>
    </w:p>
    <w:bookmarkStart w:id="38" w:name="template-inicio-de-sesión"/>
    <w:p>
      <w:pPr>
        <w:pStyle w:val="Heading3"/>
      </w:pPr>
      <w:r>
        <w:t xml:space="preserve">Template: Inicio de Sesión</w:t>
      </w:r>
    </w:p>
    <w:p>
      <w:pPr>
        <w:pStyle w:val="SourceCode"/>
      </w:pPr>
      <w:r>
        <w:rPr>
          <w:rStyle w:val="VerbatimChar"/>
        </w:rPr>
        <w:t xml:space="preserve">Activa ContextRecovery.</w:t>
      </w:r>
      <w:r>
        <w:br/>
      </w:r>
      <w:r>
        <w:rPr>
          <w:rStyle w:val="VerbatimChar"/>
        </w:rPr>
        <w:t xml:space="preserve">Lee .claude/context.json y .claude/history.jsonl</w:t>
      </w:r>
      <w:r>
        <w:br/>
      </w:r>
      <w:r>
        <w:rPr>
          <w:rStyle w:val="VerbatimChar"/>
        </w:rPr>
        <w:t xml:space="preserve">Muéstrame:</w:t>
      </w:r>
      <w:r>
        <w:br/>
      </w:r>
      <w:r>
        <w:rPr>
          <w:rStyle w:val="VerbatimChar"/>
        </w:rPr>
        <w:t xml:space="preserve">1. Estado actual del proyecto</w:t>
      </w:r>
      <w:r>
        <w:br/>
      </w:r>
      <w:r>
        <w:rPr>
          <w:rStyle w:val="VerbatimChar"/>
        </w:rPr>
        <w:t xml:space="preserve">2. Última tarea en la que estábamos</w:t>
      </w:r>
      <w:r>
        <w:br/>
      </w:r>
      <w:r>
        <w:rPr>
          <w:rStyle w:val="VerbatimChar"/>
        </w:rPr>
        <w:t xml:space="preserve">3. Pendientes prioritarios</w:t>
      </w:r>
    </w:p>
    <w:bookmarkEnd w:id="38"/>
    <w:bookmarkStart w:id="39" w:name="template-sprint-de-testing-completo"/>
    <w:p>
      <w:pPr>
        <w:pStyle w:val="Heading3"/>
      </w:pPr>
      <w:r>
        <w:t xml:space="preserve">Template: Sprint de Testing (COMPLETO)</w:t>
      </w:r>
    </w:p>
    <w:p>
      <w:pPr>
        <w:pStyle w:val="SourceCode"/>
      </w:pPr>
      <w:r>
        <w:rPr>
          <w:rStyle w:val="VerbatimChar"/>
        </w:rPr>
        <w:t xml:space="preserve">Activa testing-expert. Sprint [N]: [Descripción]</w:t>
      </w:r>
      <w:r>
        <w:br/>
      </w:r>
      <w:r>
        <w:br/>
      </w:r>
      <w:r>
        <w:rPr>
          <w:rStyle w:val="VerbatimChar"/>
        </w:rPr>
        <w:t xml:space="preserve">Usa sequential-thinking para:</w:t>
      </w:r>
      <w:r>
        <w:br/>
      </w:r>
      <w:r>
        <w:rPr>
          <w:rStyle w:val="VerbatimChar"/>
        </w:rPr>
        <w:t xml:space="preserve">1. Analizar coverage actual (npm run test:coverage)</w:t>
      </w:r>
      <w:r>
        <w:br/>
      </w:r>
      <w:r>
        <w:rPr>
          <w:rStyle w:val="VerbatimChar"/>
        </w:rPr>
        <w:t xml:space="preserve">2. Identificar archivos con coverage &lt; 50%</w:t>
      </w:r>
      <w:r>
        <w:br/>
      </w:r>
      <w:r>
        <w:rPr>
          <w:rStyle w:val="VerbatimChar"/>
        </w:rPr>
        <w:t xml:space="preserve">3. Priorizar por criticidad</w:t>
      </w:r>
      <w:r>
        <w:br/>
      </w:r>
      <w:r>
        <w:br/>
      </w:r>
      <w:r>
        <w:rPr>
          <w:rStyle w:val="VerbatimChar"/>
        </w:rPr>
        <w:t xml:space="preserve">Crea tareas con TaskCreate para cada archivo a mejorar.</w:t>
      </w:r>
      <w:r>
        <w:br/>
      </w:r>
      <w:r>
        <w:rPr>
          <w:rStyle w:val="VerbatimChar"/>
        </w:rPr>
        <w:t xml:space="preserve">Trackea progreso con TaskUpdate.</w:t>
      </w:r>
      <w:r>
        <w:br/>
      </w:r>
      <w:r>
        <w:br/>
      </w:r>
      <w:r>
        <w:rPr>
          <w:rStyle w:val="VerbatimChar"/>
        </w:rPr>
        <w:t xml:space="preserve">Meta: Alcanzar [X]% de coverage global</w:t>
      </w:r>
    </w:p>
    <w:bookmarkEnd w:id="39"/>
    <w:bookmarkStart w:id="40" w:name="Xee0a82932ad27081572cf2e63e063096e169269"/>
    <w:p>
      <w:pPr>
        <w:pStyle w:val="Heading3"/>
      </w:pPr>
      <w:r>
        <w:t xml:space="preserve">Template: Nueva Funcionalidad de Inventario</w:t>
      </w:r>
    </w:p>
    <w:p>
      <w:pPr>
        <w:pStyle w:val="SourceCode"/>
      </w:pPr>
      <w:r>
        <w:rPr>
          <w:rStyle w:val="VerbatimChar"/>
        </w:rPr>
        <w:t xml:space="preserve">Activa inventory-expert.</w:t>
      </w:r>
      <w:r>
        <w:br/>
      </w:r>
      <w:r>
        <w:br/>
      </w:r>
      <w:r>
        <w:rPr>
          <w:rStyle w:val="VerbatimChar"/>
        </w:rPr>
        <w:t xml:space="preserve">Necesito implementar: [Descripción de la funcionalidad]</w:t>
      </w:r>
      <w:r>
        <w:br/>
      </w:r>
      <w:r>
        <w:br/>
      </w:r>
      <w:r>
        <w:rPr>
          <w:rStyle w:val="VerbatimChar"/>
        </w:rPr>
        <w:t xml:space="preserve">Contexto:</w:t>
      </w:r>
      <w:r>
        <w:br/>
      </w:r>
      <w:r>
        <w:rPr>
          <w:rStyle w:val="VerbatimChar"/>
        </w:rPr>
        <w:t xml:space="preserve">- Área afectada: [Almacén/Logística/Sucursales/En Proceso]</w:t>
      </w:r>
      <w:r>
        <w:br/>
      </w:r>
      <w:r>
        <w:rPr>
          <w:rStyle w:val="VerbatimChar"/>
        </w:rPr>
        <w:t xml:space="preserve">- Tipo de movimiento: [Entrada/Salida/Transferencia]</w:t>
      </w:r>
      <w:r>
        <w:br/>
      </w:r>
      <w:r>
        <w:rPr>
          <w:rStyle w:val="VerbatimChar"/>
        </w:rPr>
        <w:t xml:space="preserve">- Requiere registro en historial: [Sí/No]</w:t>
      </w:r>
      <w:r>
        <w:br/>
      </w:r>
      <w:r>
        <w:br/>
      </w:r>
      <w:r>
        <w:rPr>
          <w:rStyle w:val="VerbatimChar"/>
        </w:rPr>
        <w:t xml:space="preserve">Archivos relevantes que debes revisar:</w:t>
      </w:r>
      <w:r>
        <w:br/>
      </w:r>
      <w:r>
        <w:rPr>
          <w:rStyle w:val="VerbatimChar"/>
        </w:rPr>
        <w:t xml:space="preserve">- src/stores/inventoryStore.ts</w:t>
      </w:r>
      <w:r>
        <w:br/>
      </w:r>
      <w:r>
        <w:rPr>
          <w:rStyle w:val="VerbatimChar"/>
        </w:rPr>
        <w:t xml:space="preserve">- src/data/mockData.ts</w:t>
      </w:r>
    </w:p>
    <w:bookmarkEnd w:id="40"/>
    <w:bookmarkStart w:id="41" w:name="template-revisión-de-seguridad"/>
    <w:p>
      <w:pPr>
        <w:pStyle w:val="Heading3"/>
      </w:pPr>
      <w:r>
        <w:t xml:space="preserve">Template: Revisión de Seguridad</w:t>
      </w:r>
    </w:p>
    <w:p>
      <w:pPr>
        <w:pStyle w:val="SourceCode"/>
      </w:pPr>
      <w:r>
        <w:rPr>
          <w:rStyle w:val="VerbatimChar"/>
        </w:rPr>
        <w:t xml:space="preserve">Activa security-expert.</w:t>
      </w:r>
      <w:r>
        <w:br/>
      </w:r>
      <w:r>
        <w:br/>
      </w:r>
      <w:r>
        <w:rPr>
          <w:rStyle w:val="VerbatimChar"/>
        </w:rPr>
        <w:t xml:space="preserve">Revisar: [Componente/Flujo específico]</w:t>
      </w:r>
      <w:r>
        <w:br/>
      </w:r>
      <w:r>
        <w:br/>
      </w:r>
      <w:r>
        <w:rPr>
          <w:rStyle w:val="VerbatimChar"/>
        </w:rPr>
        <w:t xml:space="preserve">Checklist a verificar:</w:t>
      </w:r>
      <w:r>
        <w:br/>
      </w:r>
      <w:r>
        <w:rPr>
          <w:rStyle w:val="VerbatimChar"/>
        </w:rPr>
        <w:t xml:space="preserve">- [ ] XSS en inputs</w:t>
      </w:r>
      <w:r>
        <w:br/>
      </w:r>
      <w:r>
        <w:rPr>
          <w:rStyle w:val="VerbatimChar"/>
        </w:rPr>
        <w:t xml:space="preserve">- [ ] CSRF en forms</w:t>
      </w:r>
      <w:r>
        <w:br/>
      </w:r>
      <w:r>
        <w:rPr>
          <w:rStyle w:val="VerbatimChar"/>
        </w:rPr>
        <w:t xml:space="preserve">- [ ] Rate limiting</w:t>
      </w:r>
      <w:r>
        <w:br/>
      </w:r>
      <w:r>
        <w:rPr>
          <w:rStyle w:val="VerbatimChar"/>
        </w:rPr>
        <w:t xml:space="preserve">- [ ] Tokens seguros</w:t>
      </w:r>
      <w:r>
        <w:br/>
      </w:r>
      <w:r>
        <w:rPr>
          <w:rStyle w:val="VerbatimChar"/>
        </w:rPr>
        <w:t xml:space="preserve">- [ ] Logging de auditoría</w:t>
      </w:r>
      <w:r>
        <w:br/>
      </w:r>
      <w:r>
        <w:br/>
      </w:r>
      <w:r>
        <w:rPr>
          <w:rStyle w:val="VerbatimChar"/>
        </w:rPr>
        <w:t xml:space="preserve">Reporta vulnerabilidades encontradas y soluciones propuestas.</w:t>
      </w:r>
    </w:p>
    <w:bookmarkEnd w:id="41"/>
    <w:bookmarkStart w:id="42" w:name="template-nuevo-formulario-crud"/>
    <w:p>
      <w:pPr>
        <w:pStyle w:val="Heading3"/>
      </w:pPr>
      <w:r>
        <w:t xml:space="preserve">Template: Nuevo Formulario CRUD</w:t>
      </w:r>
    </w:p>
    <w:p>
      <w:pPr>
        <w:pStyle w:val="SourceCode"/>
      </w:pPr>
      <w:r>
        <w:rPr>
          <w:rStyle w:val="VerbatimChar"/>
        </w:rPr>
        <w:t xml:space="preserve">Activa crud-expert.</w:t>
      </w:r>
      <w:r>
        <w:br/>
      </w:r>
      <w:r>
        <w:br/>
      </w:r>
      <w:r>
        <w:rPr>
          <w:rStyle w:val="VerbatimChar"/>
        </w:rPr>
        <w:t xml:space="preserve">Crear formulario para: [Entidad]</w:t>
      </w:r>
      <w:r>
        <w:br/>
      </w:r>
      <w:r>
        <w:br/>
      </w:r>
      <w:r>
        <w:rPr>
          <w:rStyle w:val="VerbatimChar"/>
        </w:rPr>
        <w:t xml:space="preserve">Campos requeridos:</w:t>
      </w:r>
      <w:r>
        <w:br/>
      </w:r>
      <w:r>
        <w:rPr>
          <w:rStyle w:val="VerbatimChar"/>
        </w:rPr>
        <w:t xml:space="preserve">- [Campo 1]: [Tipo] - [Validación]</w:t>
      </w:r>
      <w:r>
        <w:br/>
      </w:r>
      <w:r>
        <w:rPr>
          <w:rStyle w:val="VerbatimChar"/>
        </w:rPr>
        <w:t xml:space="preserve">- [Campo 2]: [Tipo] - [Validación]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Comportamiento:</w:t>
      </w:r>
      <w:r>
        <w:br/>
      </w:r>
      <w:r>
        <w:rPr>
          <w:rStyle w:val="VerbatimChar"/>
        </w:rPr>
        <w:t xml:space="preserve">- Modal: [Sí/No]</w:t>
      </w:r>
      <w:r>
        <w:br/>
      </w:r>
      <w:r>
        <w:rPr>
          <w:rStyle w:val="VerbatimChar"/>
        </w:rPr>
        <w:t xml:space="preserve">- Notificación al guardar: [Tipo de toast]</w:t>
      </w:r>
      <w:r>
        <w:br/>
      </w:r>
      <w:r>
        <w:rPr>
          <w:rStyle w:val="VerbatimChar"/>
        </w:rPr>
        <w:t xml:space="preserve">- Redirección después: [Ruta]</w:t>
      </w:r>
    </w:p>
    <w:bookmarkEnd w:id="42"/>
    <w:bookmarkStart w:id="43" w:name="template-nuevo-tenant"/>
    <w:p>
      <w:pPr>
        <w:pStyle w:val="Heading3"/>
      </w:pPr>
      <w:r>
        <w:t xml:space="preserve">Template: Nuevo Tenant</w:t>
      </w:r>
    </w:p>
    <w:p>
      <w:pPr>
        <w:pStyle w:val="SourceCode"/>
      </w:pPr>
      <w:r>
        <w:rPr>
          <w:rStyle w:val="VerbatimChar"/>
        </w:rPr>
        <w:t xml:space="preserve">Activa tenant-expert.</w:t>
      </w:r>
      <w:r>
        <w:br/>
      </w:r>
      <w:r>
        <w:br/>
      </w:r>
      <w:r>
        <w:rPr>
          <w:rStyle w:val="VerbatimChar"/>
        </w:rPr>
        <w:t xml:space="preserve">Agregar nuevo tenant: [Nombre del Banco]</w:t>
      </w:r>
      <w:r>
        <w:br/>
      </w:r>
      <w:r>
        <w:br/>
      </w:r>
      <w:r>
        <w:rPr>
          <w:rStyle w:val="VerbatimChar"/>
        </w:rPr>
        <w:t xml:space="preserve">Configuración:</w:t>
      </w:r>
      <w:r>
        <w:br/>
      </w:r>
      <w:r>
        <w:rPr>
          <w:rStyle w:val="VerbatimChar"/>
        </w:rPr>
        <w:t xml:space="preserve">- ID: [id-banco]</w:t>
      </w:r>
      <w:r>
        <w:br/>
      </w:r>
      <w:r>
        <w:rPr>
          <w:rStyle w:val="VerbatimChar"/>
        </w:rPr>
        <w:t xml:space="preserve">- Colores: Primary [#XXX], Secondary [#XXX]</w:t>
      </w:r>
      <w:r>
        <w:br/>
      </w:r>
      <w:r>
        <w:rPr>
          <w:rStyle w:val="VerbatimChar"/>
        </w:rPr>
        <w:t xml:space="preserve">- Logo: [URL o descripción]</w:t>
      </w:r>
      <w:r>
        <w:br/>
      </w:r>
      <w:r>
        <w:rPr>
          <w:rStyle w:val="VerbatimChar"/>
        </w:rPr>
        <w:t xml:space="preserve">- Features habilitadas: [Lista]</w:t>
      </w:r>
      <w:r>
        <w:br/>
      </w:r>
      <w:r>
        <w:br/>
      </w:r>
      <w:r>
        <w:rPr>
          <w:rStyle w:val="VerbatimChar"/>
        </w:rPr>
        <w:t xml:space="preserve">Crear archivos en:</w:t>
      </w:r>
      <w:r>
        <w:br/>
      </w:r>
      <w:r>
        <w:rPr>
          <w:rStyle w:val="VerbatimChar"/>
        </w:rPr>
        <w:t xml:space="preserve">- src/config/tenants/[id-banco].ts</w:t>
      </w:r>
      <w:r>
        <w:br/>
      </w:r>
      <w:r>
        <w:rPr>
          <w:rStyle w:val="VerbatimChar"/>
        </w:rPr>
        <w:t xml:space="preserve">- public/tenants/[id-banco]/</w:t>
      </w:r>
    </w:p>
    <w:bookmarkEnd w:id="43"/>
    <w:bookmarkStart w:id="44" w:name="template-deploy-a-producción"/>
    <w:p>
      <w:pPr>
        <w:pStyle w:val="Heading3"/>
      </w:pPr>
      <w:r>
        <w:t xml:space="preserve">Template: Deploy a Producción</w:t>
      </w:r>
    </w:p>
    <w:p>
      <w:pPr>
        <w:pStyle w:val="SourceCode"/>
      </w:pPr>
      <w:r>
        <w:rPr>
          <w:rStyle w:val="VerbatimChar"/>
        </w:rPr>
        <w:t xml:space="preserve">Activa deploy-expert.</w:t>
      </w:r>
      <w:r>
        <w:br/>
      </w:r>
      <w:r>
        <w:br/>
      </w:r>
      <w:r>
        <w:rPr>
          <w:rStyle w:val="VerbatimChar"/>
        </w:rPr>
        <w:t xml:space="preserve">Preparar deploy a: [Antigravity/Otro]</w:t>
      </w:r>
      <w:r>
        <w:br/>
      </w:r>
      <w:r>
        <w:br/>
      </w:r>
      <w:r>
        <w:rPr>
          <w:rStyle w:val="VerbatimChar"/>
        </w:rPr>
        <w:t xml:space="preserve">Checklist pre-deploy:</w:t>
      </w:r>
      <w:r>
        <w:br/>
      </w:r>
      <w:r>
        <w:rPr>
          <w:rStyle w:val="VerbatimChar"/>
        </w:rPr>
        <w:t xml:space="preserve">1. [ ] Build exitoso (npm run build)</w:t>
      </w:r>
      <w:r>
        <w:br/>
      </w:r>
      <w:r>
        <w:rPr>
          <w:rStyle w:val="VerbatimChar"/>
        </w:rPr>
        <w:t xml:space="preserve">2. [ ] Tests pasando (npm test)</w:t>
      </w:r>
      <w:r>
        <w:br/>
      </w:r>
      <w:r>
        <w:rPr>
          <w:rStyle w:val="VerbatimChar"/>
        </w:rPr>
        <w:t xml:space="preserve">3. [ ] Variables de entorno configuradas</w:t>
      </w:r>
      <w:r>
        <w:br/>
      </w:r>
      <w:r>
        <w:rPr>
          <w:rStyle w:val="VerbatimChar"/>
        </w:rPr>
        <w:t xml:space="preserve">4. [ ] NEXT_PUBLIC_DEMO_MODE=false</w:t>
      </w:r>
      <w:r>
        <w:br/>
      </w:r>
      <w:r>
        <w:rPr>
          <w:rStyle w:val="VerbatimChar"/>
        </w:rPr>
        <w:t xml:space="preserve">5. [ ] Docker image construida</w:t>
      </w:r>
      <w:r>
        <w:br/>
      </w:r>
      <w:r>
        <w:br/>
      </w:r>
      <w:r>
        <w:rPr>
          <w:rStyle w:val="VerbatimChar"/>
        </w:rPr>
        <w:t xml:space="preserve">Ejecutar secuencia de deploy.</w:t>
      </w:r>
    </w:p>
    <w:bookmarkEnd w:id="44"/>
    <w:bookmarkStart w:id="45" w:name="template-modificación-de-schema"/>
    <w:p>
      <w:pPr>
        <w:pStyle w:val="Heading3"/>
      </w:pPr>
      <w:r>
        <w:t xml:space="preserve">Template: Modificación de Schema</w:t>
      </w:r>
    </w:p>
    <w:p>
      <w:pPr>
        <w:pStyle w:val="SourceCode"/>
      </w:pPr>
      <w:r>
        <w:rPr>
          <w:rStyle w:val="VerbatimChar"/>
        </w:rPr>
        <w:t xml:space="preserve">Activa database-expert.</w:t>
      </w:r>
      <w:r>
        <w:br/>
      </w:r>
      <w:r>
        <w:br/>
      </w:r>
      <w:r>
        <w:rPr>
          <w:rStyle w:val="VerbatimChar"/>
        </w:rPr>
        <w:t xml:space="preserve">Modificar modelo: [Nombre del modelo]</w:t>
      </w:r>
      <w:r>
        <w:br/>
      </w:r>
      <w:r>
        <w:br/>
      </w:r>
      <w:r>
        <w:rPr>
          <w:rStyle w:val="VerbatimChar"/>
        </w:rPr>
        <w:t xml:space="preserve">Cambios:</w:t>
      </w:r>
      <w:r>
        <w:br/>
      </w:r>
      <w:r>
        <w:rPr>
          <w:rStyle w:val="VerbatimChar"/>
        </w:rPr>
        <w:t xml:space="preserve">- Agregar campo: [nombre] [tipo] [restricciones]</w:t>
      </w:r>
      <w:r>
        <w:br/>
      </w:r>
      <w:r>
        <w:rPr>
          <w:rStyle w:val="VerbatimChar"/>
        </w:rPr>
        <w:t xml:space="preserve">- Modificar campo: [nombre] → [nuevo tipo/restricción]</w:t>
      </w:r>
      <w:r>
        <w:br/>
      </w:r>
      <w:r>
        <w:rPr>
          <w:rStyle w:val="VerbatimChar"/>
        </w:rPr>
        <w:t xml:space="preserve">- Agregar relación: [Modelo A] → [Modelo B]</w:t>
      </w:r>
      <w:r>
        <w:br/>
      </w:r>
      <w:r>
        <w:br/>
      </w:r>
      <w:r>
        <w:rPr>
          <w:rStyle w:val="VerbatimChar"/>
        </w:rPr>
        <w:t xml:space="preserve">Después de modificar:</w:t>
      </w:r>
      <w:r>
        <w:br/>
      </w:r>
      <w:r>
        <w:rPr>
          <w:rStyle w:val="VerbatimChar"/>
        </w:rPr>
        <w:t xml:space="preserve">1. npm run db:generate</w:t>
      </w:r>
      <w:r>
        <w:br/>
      </w:r>
      <w:r>
        <w:rPr>
          <w:rStyle w:val="VerbatimChar"/>
        </w:rPr>
        <w:t xml:space="preserve">2. npm run db:push (dev) o db:migrate (prod)</w:t>
      </w:r>
      <w:r>
        <w:br/>
      </w:r>
      <w:r>
        <w:rPr>
          <w:rStyle w:val="VerbatimChar"/>
        </w:rPr>
        <w:t xml:space="preserve">3. Actualizar seed si es necesario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glas-de-oro"/>
    <w:p>
      <w:pPr>
        <w:pStyle w:val="Heading2"/>
      </w:pPr>
      <w:r>
        <w:t xml:space="preserve">8. REGLAS DE ORO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Siempre inicia con ContextRecovery</w:t>
      </w:r>
      <w:r>
        <w:t xml:space="preserve"> </w:t>
      </w:r>
      <w:r>
        <w:t xml:space="preserve">si es una nueva sesión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agente a la vez</w:t>
      </w:r>
      <w:r>
        <w:t xml:space="preserve"> </w:t>
      </w:r>
      <w:r>
        <w:t xml:space="preserve">- no mezcles dominios en un mismo prompt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 sequential-thinking</w:t>
      </w:r>
      <w:r>
        <w:t xml:space="preserve"> </w:t>
      </w:r>
      <w:r>
        <w:t xml:space="preserve">para problemas que requieren análisis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 TaskCreate/TaskUpdate</w:t>
      </w:r>
      <w:r>
        <w:t xml:space="preserve"> </w:t>
      </w:r>
      <w:r>
        <w:t xml:space="preserve">para trabajos con más de 3 pasos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 específico</w:t>
      </w:r>
      <w:r>
        <w:t xml:space="preserve"> </w:t>
      </w:r>
      <w:r>
        <w:t xml:space="preserve">- incluye nombres de archivos, líneas, errores exactos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Proporciona contexto</w:t>
      </w:r>
      <w:r>
        <w:t xml:space="preserve"> </w:t>
      </w:r>
      <w:r>
        <w:t xml:space="preserve">- qué intentaste, qué esperabas, qué pasó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 al final</w:t>
      </w:r>
      <w:r>
        <w:t xml:space="preserve"> </w:t>
      </w:r>
      <w:r>
        <w:t xml:space="preserve">- pide que ejecute tests o verificaciones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 MCP tools</w:t>
      </w:r>
      <w:r>
        <w:t xml:space="preserve"> </w:t>
      </w:r>
      <w:r>
        <w:t xml:space="preserve">- SQLite para queries, filesystem para archivos</w:t>
      </w:r>
    </w:p>
    <w:p>
      <w:r>
        <w:pict>
          <v:rect style="width:0;height:1.5pt" o:hralign="center" o:hrstd="t" o:hr="t"/>
        </w:pict>
      </w:r>
    </w:p>
    <w:bookmarkEnd w:id="47"/>
    <w:bookmarkStart w:id="48" w:name="archivos-clave-por-agente"/>
    <w:p>
      <w:pPr>
        <w:pStyle w:val="Heading2"/>
      </w:pPr>
      <w:r>
        <w:t xml:space="preserve">9. ARCHIVOS CLAVE POR AGENTE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Archivos que domina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inventoryStore.ts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mockData.ts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capturas/*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csrf.ts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jest.config.js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playwright.config.ts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__tests__/**/*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crud-expert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forms/*.tsx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Modal.tsx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*Store.ts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tenants/*.ts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useTenant.tsx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public/tenants/*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scripts/*.sh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database-expert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prisma.config.ts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comandos-útiles-por-agente"/>
    <w:p>
      <w:pPr>
        <w:pStyle w:val="Heading2"/>
      </w:pPr>
      <w:r>
        <w:t xml:space="preserve">10. COMANDOS ÚTILES POR AGENTE</w:t>
      </w:r>
    </w:p>
    <w:bookmarkStart w:id="49" w:name="testing-expert"/>
    <w:p>
      <w:pPr>
        <w:pStyle w:val="Heading3"/>
      </w:pPr>
      <w:r>
        <w:t xml:space="preserve">testing-expert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</w:t>
      </w:r>
      <w:r>
        <w:rPr>
          <w:rStyle w:val="CommentTok"/>
        </w:rPr>
        <w:t xml:space="preserve"># Ejecutar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   </w:t>
      </w:r>
      <w:r>
        <w:rPr>
          <w:rStyle w:val="CommentTok"/>
        </w:rPr>
        <w:t xml:space="preserve"># Coverage completo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                 </w:t>
      </w:r>
      <w:r>
        <w:rPr>
          <w:rStyle w:val="CommentTok"/>
        </w:rPr>
        <w:t xml:space="preserve"># Tests E2E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e2e:ui              </w:t>
      </w:r>
      <w:r>
        <w:rPr>
          <w:rStyle w:val="CommentTok"/>
        </w:rPr>
        <w:t xml:space="preserve"># E2E con UI</w:t>
      </w:r>
    </w:p>
    <w:bookmarkEnd w:id="49"/>
    <w:bookmarkStart w:id="50" w:name="deploy-expert"/>
    <w:p>
      <w:pPr>
        <w:pStyle w:val="Heading3"/>
      </w:pPr>
      <w:r>
        <w:t xml:space="preserve">deploy-expert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cardsystem .           </w:t>
      </w:r>
      <w:r>
        <w:rPr>
          <w:rStyle w:val="CommentTok"/>
        </w:rPr>
        <w:t xml:space="preserve"># Build imagen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cardsystem     </w:t>
      </w:r>
      <w:r>
        <w:rPr>
          <w:rStyle w:val="CommentTok"/>
        </w:rPr>
        <w:t xml:space="preserve"># Ejecutar local</w:t>
      </w:r>
      <w:r>
        <w:br/>
      </w:r>
      <w:r>
        <w:rPr>
          <w:rStyle w:val="ExtensionTok"/>
        </w:rPr>
        <w:t xml:space="preserve">./scripts/deploy-antigravity.sh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Deploy prod</w:t>
      </w:r>
    </w:p>
    <w:bookmarkEnd w:id="50"/>
    <w:bookmarkStart w:id="51" w:name="database-expert"/>
    <w:p>
      <w:pPr>
        <w:pStyle w:val="Heading3"/>
      </w:pPr>
      <w:r>
        <w:t xml:space="preserve">database-expert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    </w:t>
      </w:r>
      <w:r>
        <w:rPr>
          <w:rStyle w:val="CommentTok"/>
        </w:rPr>
        <w:t xml:space="preserve"># Generar cliente Prisma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        </w:t>
      </w:r>
      <w:r>
        <w:rPr>
          <w:rStyle w:val="CommentTok"/>
        </w:rPr>
        <w:t xml:space="preserve"># Push schema (dev)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    </w:t>
      </w:r>
      <w:r>
        <w:rPr>
          <w:rStyle w:val="CommentTok"/>
        </w:rPr>
        <w:t xml:space="preserve"># Migración (prod)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db:studio      </w:t>
      </w:r>
      <w:r>
        <w:rPr>
          <w:rStyle w:val="CommentTok"/>
        </w:rPr>
        <w:t xml:space="preserve"># UI de Prisma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</w:t>
      </w:r>
      <w:r>
        <w:rPr>
          <w:rStyle w:val="CommentTok"/>
        </w:rPr>
        <w:t xml:space="preserve"># Seed datos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sumen-de-herramientas-mcp"/>
    <w:p>
      <w:pPr>
        <w:pStyle w:val="Heading2"/>
      </w:pPr>
      <w:r>
        <w:t xml:space="preserve">11. RESUMEN DE HERRAMIENTAS MCP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264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Thinking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mcp__sequential-thinking__sequentialthinking</w:t>
            </w:r>
          </w:p>
        </w:tc>
        <w:tc>
          <w:tcPr/>
          <w:p>
            <w:pPr>
              <w:pStyle w:val="Compact"/>
            </w:pPr>
            <w:r>
              <w:t xml:space="preserve">Razonamiento paso a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mcp__sqlite__read_query</w:t>
            </w:r>
          </w:p>
        </w:tc>
        <w:tc>
          <w:tcPr/>
          <w:p>
            <w:pPr>
              <w:pStyle w:val="Compact"/>
            </w:pPr>
            <w:r>
              <w:t xml:space="preserve">SELECT en dev.db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mcp__sqlite__write_query</w:t>
            </w:r>
          </w:p>
        </w:tc>
        <w:tc>
          <w:tcPr/>
          <w:p>
            <w:pPr>
              <w:pStyle w:val="Compact"/>
            </w:pPr>
            <w:r>
              <w:t xml:space="preserve">INSERT/UPDATE/DELETE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mcp__sqlite__list_tables</w:t>
            </w:r>
          </w:p>
        </w:tc>
        <w:tc>
          <w:tcPr/>
          <w:p>
            <w:pPr>
              <w:pStyle w:val="Compact"/>
            </w:pPr>
            <w:r>
              <w:t xml:space="preserve">Listar 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mcp__filesystem__read_text_file</w:t>
            </w:r>
          </w:p>
        </w:tc>
        <w:tc>
          <w:tcPr/>
          <w:p>
            <w:pPr>
              <w:pStyle w:val="Compact"/>
            </w:pPr>
            <w:r>
              <w:t xml:space="preserve">Leer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mcp__filesystem__write_file</w:t>
            </w:r>
          </w:p>
        </w:tc>
        <w:tc>
          <w:tcPr/>
          <w:p>
            <w:pPr>
              <w:pStyle w:val="Compact"/>
            </w:pPr>
            <w:r>
              <w:t xml:space="preserve">Escribir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mcp__filesystem__edit_file</w:t>
            </w:r>
          </w:p>
        </w:tc>
        <w:tc>
          <w:tcPr/>
          <w:p>
            <w:pPr>
              <w:pStyle w:val="Compact"/>
            </w:pPr>
            <w:r>
              <w:t xml:space="preserve">Editar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mcp__MCP_DOCKER__browser_navigate</w:t>
            </w:r>
          </w:p>
        </w:tc>
        <w:tc>
          <w:tcPr/>
          <w:p>
            <w:pPr>
              <w:pStyle w:val="Compact"/>
            </w:pPr>
            <w:r>
              <w:t xml:space="preserve">Navegar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Click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mcp__MCP_DOCKER__browser_click</w:t>
            </w:r>
          </w:p>
        </w:tc>
        <w:tc>
          <w:tcPr/>
          <w:p>
            <w:pPr>
              <w:pStyle w:val="Compact"/>
            </w:pPr>
            <w:r>
              <w:t xml:space="preserve">Click elementos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Screenshot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mcp__MCP_DOCKER__browser_take_screenshot</w:t>
            </w:r>
          </w:p>
        </w:tc>
        <w:tc>
          <w:tcPr/>
          <w:p>
            <w:pPr>
              <w:pStyle w:val="Compact"/>
            </w:pPr>
            <w:r>
              <w:t xml:space="preserve">Capturas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Última actualización: 2026-01-22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2026-01-22T23:57:37Z</dcterms:created>
  <dcterms:modified xsi:type="dcterms:W3CDTF">2026-01-22T23:57:37Z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