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w:t>
      </w:r>
      <w:r w:rsidDel="00000000" w:rsidR="00000000" w:rsidRPr="00000000">
        <w:rPr>
          <w:b w:val="1"/>
          <w:color w:val="df6f2c"/>
          <w:sz w:val="68"/>
          <w:szCs w:val="68"/>
          <w:rtl w:val="0"/>
        </w:rPr>
        <w:t xml:space="preserve">ANALYSIS</w:t>
      </w: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16/02/2023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i w:val="1"/>
          <w:sz w:val="20"/>
          <w:szCs w:val="20"/>
        </w:rPr>
      </w:pPr>
      <w:r w:rsidDel="00000000" w:rsidR="00000000" w:rsidRPr="00000000">
        <w:rPr>
          <w:sz w:val="20"/>
          <w:szCs w:val="20"/>
          <w:rtl w:val="0"/>
        </w:rPr>
        <w:t xml:space="preserve">Carlos Zarzuela Reina,</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analysis needed for the first deliverable for Carlos Bermejo Soria’s work.</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w:t>
            </w:r>
            <w:r w:rsidDel="00000000" w:rsidR="00000000" w:rsidRPr="00000000">
              <w:rPr>
                <w:sz w:val="20"/>
                <w:szCs w:val="20"/>
                <w:rtl w:val="0"/>
              </w:rPr>
              <w:t xml:space="preserve">6</w:t>
            </w:r>
            <w:r w:rsidDel="00000000" w:rsidR="00000000" w:rsidRPr="00000000">
              <w:rPr>
                <w:color w:val="000000"/>
                <w:sz w:val="20"/>
                <w:szCs w:val="20"/>
                <w:rtl w:val="0"/>
              </w:rPr>
              <w:t xml:space="preserve">/02/2023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This delivery didn’t require any extra analysis to be completed by Carlos Zarzuela Reina on any of the requirements he completed.</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Requirements</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sz w:val="20"/>
          <w:szCs w:val="20"/>
          <w:rtl w:val="0"/>
        </w:rPr>
        <w:t xml:space="preserve">&lt;Intentionally blank&gt;</w:t>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Diagrams</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sz w:val="20"/>
          <w:szCs w:val="20"/>
          <w:rtl w:val="0"/>
        </w:rPr>
        <w:t xml:space="preserve">&lt;Intentionally blank&gt;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These were the overall details of the performed individual task by the member.</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57">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zarrei@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E8H7LdEddmqzr4g/P4fCaqFx0w==">AMUW2mULRyLE0zgjtqBYK3YIuOddhDod/gVdHNDueVBwQtIF0pOOjNORaqD42vYdHdRtCAt+QXHI2as4puwkK5HETuR0ORKvQ1ZlTenSYpoWP9uDgVSVLDXj6cfmqkIlYAwJEY4P0PWfS1C8Asw9hZillayIxOQYeaPsXL+qcdoIKrQuKQdGs+Sux8yppOnzkHBxS9vvlbdRDR4aD8wgFu+m43aAoadz3AYbiMdxV8n3M6taZsOBNGvbat2YJL7aGJEvf5tiBo96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