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jc w:val="center"/>
        <w:rPr>
          <w:b w:val="1"/>
          <w:sz w:val="44"/>
          <w:szCs w:val="44"/>
        </w:rPr>
      </w:pPr>
      <w:r w:rsidDel="00000000" w:rsidR="00000000" w:rsidRPr="00000000">
        <w:rPr>
          <w:rtl w:val="0"/>
        </w:rPr>
      </w:r>
    </w:p>
    <w:p w:rsidR="00000000" w:rsidDel="00000000" w:rsidP="00000000" w:rsidRDefault="00000000" w:rsidRPr="00000000" w14:paraId="00000003">
      <w:pPr>
        <w:jc w:val="center"/>
        <w:rPr>
          <w:b w:val="1"/>
          <w:sz w:val="44"/>
          <w:szCs w:val="44"/>
        </w:rPr>
      </w:pPr>
      <w:r w:rsidDel="00000000" w:rsidR="00000000" w:rsidRPr="00000000">
        <w:rPr>
          <w:rtl w:val="0"/>
        </w:rPr>
      </w:r>
    </w:p>
    <w:p w:rsidR="00000000" w:rsidDel="00000000" w:rsidP="00000000" w:rsidRDefault="00000000" w:rsidRPr="00000000" w14:paraId="00000004">
      <w:pPr>
        <w:jc w:val="center"/>
        <w:rPr>
          <w:b w:val="1"/>
          <w:sz w:val="44"/>
          <w:szCs w:val="44"/>
        </w:rPr>
      </w:pPr>
      <w:r w:rsidDel="00000000" w:rsidR="00000000" w:rsidRPr="00000000">
        <w:rPr>
          <w:rtl w:val="0"/>
        </w:rPr>
      </w:r>
    </w:p>
    <w:p w:rsidR="00000000" w:rsidDel="00000000" w:rsidP="00000000" w:rsidRDefault="00000000" w:rsidRPr="00000000" w14:paraId="00000005">
      <w:pPr>
        <w:jc w:val="center"/>
        <w:rPr>
          <w:b w:val="1"/>
          <w:sz w:val="44"/>
          <w:szCs w:val="44"/>
        </w:rPr>
      </w:pPr>
      <w:r w:rsidDel="00000000" w:rsidR="00000000" w:rsidRPr="00000000">
        <w:rPr>
          <w:rtl w:val="0"/>
        </w:rPr>
      </w:r>
    </w:p>
    <w:p w:rsidR="00000000" w:rsidDel="00000000" w:rsidP="00000000" w:rsidRDefault="00000000" w:rsidRPr="00000000" w14:paraId="0000000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df6f2c"/>
          <w:sz w:val="68"/>
          <w:szCs w:val="68"/>
          <w:u w:val="none"/>
          <w:shd w:fill="auto" w:val="clear"/>
          <w:vertAlign w:val="baseline"/>
        </w:rPr>
      </w:pPr>
      <w:r w:rsidDel="00000000" w:rsidR="00000000" w:rsidRPr="00000000">
        <w:rPr>
          <w:rFonts w:ascii="Arial" w:cs="Arial" w:eastAsia="Arial" w:hAnsi="Arial"/>
          <w:b w:val="1"/>
          <w:i w:val="0"/>
          <w:smallCaps w:val="0"/>
          <w:strike w:val="0"/>
          <w:color w:val="df6f2c"/>
          <w:sz w:val="68"/>
          <w:szCs w:val="68"/>
          <w:u w:val="none"/>
          <w:shd w:fill="auto" w:val="clear"/>
          <w:vertAlign w:val="baseline"/>
          <w:rtl w:val="0"/>
        </w:rPr>
        <w:t xml:space="preserve">INDIVIDUAL </w:t>
      </w:r>
      <w:r w:rsidDel="00000000" w:rsidR="00000000" w:rsidRPr="00000000">
        <w:rPr>
          <w:b w:val="1"/>
          <w:color w:val="df6f2c"/>
          <w:sz w:val="68"/>
          <w:szCs w:val="68"/>
          <w:rtl w:val="0"/>
        </w:rPr>
        <w:t xml:space="preserve">ANALYSIS</w:t>
      </w:r>
      <w:r w:rsidDel="00000000" w:rsidR="00000000" w:rsidRPr="00000000">
        <w:rPr>
          <w:rFonts w:ascii="Arial" w:cs="Arial" w:eastAsia="Arial" w:hAnsi="Arial"/>
          <w:b w:val="1"/>
          <w:i w:val="0"/>
          <w:smallCaps w:val="0"/>
          <w:strike w:val="0"/>
          <w:color w:val="df6f2c"/>
          <w:sz w:val="68"/>
          <w:szCs w:val="68"/>
          <w:u w:val="none"/>
          <w:shd w:fill="auto" w:val="clear"/>
          <w:vertAlign w:val="baseline"/>
          <w:rtl w:val="0"/>
        </w:rPr>
        <w:t xml:space="preserve"> REPORT</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jc w:val="center"/>
        <w:rPr>
          <w:sz w:val="20"/>
          <w:szCs w:val="20"/>
        </w:rPr>
      </w:pPr>
      <w:r w:rsidDel="00000000" w:rsidR="00000000" w:rsidRPr="00000000">
        <w:rPr>
          <w:rtl w:val="0"/>
        </w:rPr>
      </w:r>
    </w:p>
    <w:p w:rsidR="00000000" w:rsidDel="00000000" w:rsidP="00000000" w:rsidRDefault="00000000" w:rsidRPr="00000000" w14:paraId="00000009">
      <w:pPr>
        <w:jc w:val="center"/>
        <w:rPr>
          <w:sz w:val="20"/>
          <w:szCs w:val="20"/>
        </w:rPr>
      </w:pPr>
      <w:r w:rsidDel="00000000" w:rsidR="00000000" w:rsidRPr="00000000">
        <w:rPr>
          <w:rtl w:val="0"/>
        </w:rPr>
      </w:r>
    </w:p>
    <w:p w:rsidR="00000000" w:rsidDel="00000000" w:rsidP="00000000" w:rsidRDefault="00000000" w:rsidRPr="00000000" w14:paraId="0000000A">
      <w:pPr>
        <w:jc w:val="center"/>
        <w:rPr>
          <w:sz w:val="20"/>
          <w:szCs w:val="20"/>
        </w:rPr>
      </w:pPr>
      <w:r w:rsidDel="00000000" w:rsidR="00000000" w:rsidRPr="00000000">
        <w:rPr>
          <w:rtl w:val="0"/>
        </w:rPr>
      </w:r>
    </w:p>
    <w:p w:rsidR="00000000" w:rsidDel="00000000" w:rsidP="00000000" w:rsidRDefault="00000000" w:rsidRPr="00000000" w14:paraId="0000000B">
      <w:pPr>
        <w:jc w:val="center"/>
        <w:rPr>
          <w:sz w:val="20"/>
          <w:szCs w:val="20"/>
        </w:rPr>
      </w:pPr>
      <w:r w:rsidDel="00000000" w:rsidR="00000000" w:rsidRPr="00000000">
        <w:rPr>
          <w:rtl w:val="0"/>
        </w:rPr>
      </w:r>
    </w:p>
    <w:p w:rsidR="00000000" w:rsidDel="00000000" w:rsidP="00000000" w:rsidRDefault="00000000" w:rsidRPr="00000000" w14:paraId="0000000C">
      <w:pPr>
        <w:jc w:val="center"/>
        <w:rPr>
          <w:sz w:val="20"/>
          <w:szCs w:val="20"/>
        </w:rPr>
      </w:pPr>
      <w:r w:rsidDel="00000000" w:rsidR="00000000" w:rsidRPr="00000000">
        <w:rPr>
          <w:rtl w:val="0"/>
        </w:rPr>
      </w:r>
    </w:p>
    <w:p w:rsidR="00000000" w:rsidDel="00000000" w:rsidP="00000000" w:rsidRDefault="00000000" w:rsidRPr="00000000" w14:paraId="0000000D">
      <w:pPr>
        <w:jc w:val="center"/>
        <w:rPr>
          <w:sz w:val="20"/>
          <w:szCs w:val="20"/>
        </w:rPr>
      </w:pPr>
      <w:r w:rsidDel="00000000" w:rsidR="00000000" w:rsidRPr="00000000">
        <w:rPr>
          <w:rtl w:val="0"/>
        </w:rPr>
      </w:r>
    </w:p>
    <w:p w:rsidR="00000000" w:rsidDel="00000000" w:rsidP="00000000" w:rsidRDefault="00000000" w:rsidRPr="00000000" w14:paraId="0000000E">
      <w:pPr>
        <w:jc w:val="center"/>
        <w:rPr>
          <w:sz w:val="20"/>
          <w:szCs w:val="20"/>
        </w:rPr>
      </w:pPr>
      <w:r w:rsidDel="00000000" w:rsidR="00000000" w:rsidRPr="00000000">
        <w:rPr>
          <w:rtl w:val="0"/>
        </w:rPr>
      </w:r>
    </w:p>
    <w:p w:rsidR="00000000" w:rsidDel="00000000" w:rsidP="00000000" w:rsidRDefault="00000000" w:rsidRPr="00000000" w14:paraId="0000000F">
      <w:pPr>
        <w:jc w:val="center"/>
        <w:rPr>
          <w:sz w:val="20"/>
          <w:szCs w:val="20"/>
        </w:rPr>
      </w:pPr>
      <w:r w:rsidDel="00000000" w:rsidR="00000000" w:rsidRPr="00000000">
        <w:rPr>
          <w:rtl w:val="0"/>
        </w:rPr>
      </w:r>
    </w:p>
    <w:p w:rsidR="00000000" w:rsidDel="00000000" w:rsidP="00000000" w:rsidRDefault="00000000" w:rsidRPr="00000000" w14:paraId="00000010">
      <w:pPr>
        <w:jc w:val="center"/>
        <w:rPr>
          <w:sz w:val="20"/>
          <w:szCs w:val="20"/>
        </w:rPr>
      </w:pPr>
      <w:r w:rsidDel="00000000" w:rsidR="00000000" w:rsidRPr="00000000">
        <w:rPr>
          <w:rtl w:val="0"/>
        </w:rPr>
      </w:r>
    </w:p>
    <w:p w:rsidR="00000000" w:rsidDel="00000000" w:rsidP="00000000" w:rsidRDefault="00000000" w:rsidRPr="00000000" w14:paraId="00000011">
      <w:pPr>
        <w:jc w:val="center"/>
        <w:rPr>
          <w:sz w:val="20"/>
          <w:szCs w:val="20"/>
        </w:rPr>
      </w:pPr>
      <w:r w:rsidDel="00000000" w:rsidR="00000000" w:rsidRPr="00000000">
        <w:rPr>
          <w:rtl w:val="0"/>
        </w:rPr>
      </w:r>
    </w:p>
    <w:p w:rsidR="00000000" w:rsidDel="00000000" w:rsidP="00000000" w:rsidRDefault="00000000" w:rsidRPr="00000000" w14:paraId="00000012">
      <w:pPr>
        <w:jc w:val="center"/>
        <w:rPr>
          <w:sz w:val="20"/>
          <w:szCs w:val="20"/>
        </w:rPr>
      </w:pPr>
      <w:r w:rsidDel="00000000" w:rsidR="00000000" w:rsidRPr="00000000">
        <w:rPr>
          <w:rtl w:val="0"/>
        </w:rPr>
      </w:r>
    </w:p>
    <w:p w:rsidR="00000000" w:rsidDel="00000000" w:rsidP="00000000" w:rsidRDefault="00000000" w:rsidRPr="00000000" w14:paraId="00000013">
      <w:pPr>
        <w:jc w:val="center"/>
        <w:rPr>
          <w:sz w:val="20"/>
          <w:szCs w:val="20"/>
        </w:rPr>
      </w:pPr>
      <w:r w:rsidDel="00000000" w:rsidR="00000000" w:rsidRPr="00000000">
        <w:rPr>
          <w:rtl w:val="0"/>
        </w:rPr>
      </w:r>
    </w:p>
    <w:p w:rsidR="00000000" w:rsidDel="00000000" w:rsidP="00000000" w:rsidRDefault="00000000" w:rsidRPr="00000000" w14:paraId="00000014">
      <w:pPr>
        <w:jc w:val="center"/>
        <w:rPr>
          <w:sz w:val="20"/>
          <w:szCs w:val="20"/>
        </w:rPr>
      </w:pPr>
      <w:r w:rsidDel="00000000" w:rsidR="00000000" w:rsidRPr="00000000">
        <w:rPr>
          <w:rtl w:val="0"/>
        </w:rPr>
      </w:r>
    </w:p>
    <w:p w:rsidR="00000000" w:rsidDel="00000000" w:rsidP="00000000" w:rsidRDefault="00000000" w:rsidRPr="00000000" w14:paraId="00000015">
      <w:pPr>
        <w:jc w:val="center"/>
        <w:rPr>
          <w:sz w:val="20"/>
          <w:szCs w:val="20"/>
        </w:rPr>
      </w:pPr>
      <w:r w:rsidDel="00000000" w:rsidR="00000000" w:rsidRPr="00000000">
        <w:rPr>
          <w:sz w:val="20"/>
          <w:szCs w:val="20"/>
          <w:rtl w:val="0"/>
        </w:rPr>
        <w:t xml:space="preserve">Group C1.04.05</w:t>
      </w:r>
    </w:p>
    <w:p w:rsidR="00000000" w:rsidDel="00000000" w:rsidP="00000000" w:rsidRDefault="00000000" w:rsidRPr="00000000" w14:paraId="00000016">
      <w:pPr>
        <w:jc w:val="center"/>
        <w:rPr>
          <w:sz w:val="20"/>
          <w:szCs w:val="20"/>
        </w:rPr>
      </w:pPr>
      <w:r w:rsidDel="00000000" w:rsidR="00000000" w:rsidRPr="00000000">
        <w:rPr>
          <w:sz w:val="20"/>
          <w:szCs w:val="20"/>
          <w:rtl w:val="0"/>
        </w:rPr>
        <w:t xml:space="preserve">07/03/2023</w:t>
      </w:r>
    </w:p>
    <w:p w:rsidR="00000000" w:rsidDel="00000000" w:rsidP="00000000" w:rsidRDefault="00000000" w:rsidRPr="00000000" w14:paraId="00000017">
      <w:pPr>
        <w:jc w:val="center"/>
        <w:rPr>
          <w:sz w:val="20"/>
          <w:szCs w:val="20"/>
        </w:rPr>
      </w:pPr>
      <w:r w:rsidDel="00000000" w:rsidR="00000000" w:rsidRPr="00000000">
        <w:rPr>
          <w:rtl w:val="0"/>
        </w:rPr>
      </w:r>
    </w:p>
    <w:p w:rsidR="00000000" w:rsidDel="00000000" w:rsidP="00000000" w:rsidRDefault="00000000" w:rsidRPr="00000000" w14:paraId="00000018">
      <w:pPr>
        <w:jc w:val="center"/>
        <w:rPr>
          <w:sz w:val="20"/>
          <w:szCs w:val="20"/>
        </w:rPr>
      </w:pPr>
      <w:r w:rsidDel="00000000" w:rsidR="00000000" w:rsidRPr="00000000">
        <w:rPr>
          <w:sz w:val="20"/>
          <w:szCs w:val="20"/>
          <w:rtl w:val="0"/>
        </w:rPr>
        <w:t xml:space="preserve">Author(s): </w:t>
      </w:r>
    </w:p>
    <w:p w:rsidR="00000000" w:rsidDel="00000000" w:rsidP="00000000" w:rsidRDefault="00000000" w:rsidRPr="00000000" w14:paraId="00000019">
      <w:pPr>
        <w:spacing w:line="276" w:lineRule="auto"/>
        <w:jc w:val="center"/>
        <w:rPr>
          <w:i w:val="1"/>
          <w:sz w:val="20"/>
          <w:szCs w:val="20"/>
        </w:rPr>
      </w:pPr>
      <w:r w:rsidDel="00000000" w:rsidR="00000000" w:rsidRPr="00000000">
        <w:rPr>
          <w:sz w:val="20"/>
          <w:szCs w:val="20"/>
          <w:rtl w:val="0"/>
        </w:rPr>
        <w:t xml:space="preserve">Carlos Bermejo Soria,</w:t>
      </w:r>
      <w:r w:rsidDel="00000000" w:rsidR="00000000" w:rsidRPr="00000000">
        <w:rPr>
          <w:i w:val="1"/>
          <w:sz w:val="20"/>
          <w:szCs w:val="20"/>
          <w:rtl w:val="0"/>
        </w:rPr>
        <w:t xml:space="preserve"> </w:t>
      </w:r>
      <w:hyperlink r:id="rId7">
        <w:r w:rsidDel="00000000" w:rsidR="00000000" w:rsidRPr="00000000">
          <w:rPr>
            <w:i w:val="1"/>
            <w:color w:val="1155cc"/>
            <w:sz w:val="20"/>
            <w:szCs w:val="20"/>
            <w:u w:val="single"/>
            <w:rtl w:val="0"/>
          </w:rPr>
          <w:t xml:space="preserve">carbersor@alum.us.es</w:t>
        </w:r>
      </w:hyperlink>
      <w:r w:rsidDel="00000000" w:rsidR="00000000" w:rsidRPr="00000000">
        <w:rPr>
          <w:rtl w:val="0"/>
        </w:rPr>
      </w:r>
    </w:p>
    <w:p w:rsidR="00000000" w:rsidDel="00000000" w:rsidP="00000000" w:rsidRDefault="00000000" w:rsidRPr="00000000" w14:paraId="0000001A">
      <w:pPr>
        <w:jc w:val="center"/>
        <w:rPr>
          <w:i w:val="1"/>
          <w:sz w:val="20"/>
          <w:szCs w:val="20"/>
        </w:rPr>
      </w:pPr>
      <w:r w:rsidDel="00000000" w:rsidR="00000000" w:rsidRPr="00000000">
        <w:rPr>
          <w:rtl w:val="0"/>
        </w:rPr>
      </w:r>
    </w:p>
    <w:p w:rsidR="00000000" w:rsidDel="00000000" w:rsidP="00000000" w:rsidRDefault="00000000" w:rsidRPr="00000000" w14:paraId="0000001B">
      <w:pPr>
        <w:jc w:val="center"/>
        <w:rPr>
          <w:sz w:val="20"/>
          <w:szCs w:val="20"/>
        </w:rPr>
      </w:pPr>
      <w:r w:rsidDel="00000000" w:rsidR="00000000" w:rsidRPr="00000000">
        <w:rPr>
          <w:rtl w:val="0"/>
        </w:rPr>
      </w:r>
    </w:p>
    <w:p w:rsidR="00000000" w:rsidDel="00000000" w:rsidP="00000000" w:rsidRDefault="00000000" w:rsidRPr="00000000" w14:paraId="0000001C">
      <w:pPr>
        <w:jc w:val="center"/>
        <w:rPr>
          <w:sz w:val="20"/>
          <w:szCs w:val="20"/>
        </w:rPr>
      </w:pPr>
      <w:r w:rsidDel="00000000" w:rsidR="00000000" w:rsidRPr="00000000">
        <w:rPr>
          <w:rtl w:val="0"/>
        </w:rPr>
      </w:r>
    </w:p>
    <w:p w:rsidR="00000000" w:rsidDel="00000000" w:rsidP="00000000" w:rsidRDefault="00000000" w:rsidRPr="00000000" w14:paraId="0000001D">
      <w:pPr>
        <w:jc w:val="center"/>
        <w:rPr>
          <w:sz w:val="20"/>
          <w:szCs w:val="20"/>
        </w:rPr>
      </w:pPr>
      <w:r w:rsidDel="00000000" w:rsidR="00000000" w:rsidRPr="00000000">
        <w:rPr>
          <w:rtl w:val="0"/>
        </w:rPr>
      </w:r>
    </w:p>
    <w:p w:rsidR="00000000" w:rsidDel="00000000" w:rsidP="00000000" w:rsidRDefault="00000000" w:rsidRPr="00000000" w14:paraId="0000001E">
      <w:pPr>
        <w:jc w:val="cente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Table of contents</w:t>
      </w:r>
    </w:p>
    <w:p w:rsidR="00000000" w:rsidDel="00000000" w:rsidP="00000000" w:rsidRDefault="00000000" w:rsidRPr="00000000" w14:paraId="00000020">
      <w:pPr>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leader="none" w:pos="9025.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_heading=h.30j0zll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Executive 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Revision table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Performed tasks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Budget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Conclusions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Bibliography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C">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Executive summary</w:t>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sz w:val="20"/>
          <w:szCs w:val="20"/>
          <w:rtl w:val="0"/>
        </w:rPr>
        <w:t xml:space="preserve">This report summarizes the analysis needed for the second deliverable for Carlos Bermejo Soria’s work.</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Revision table</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695"/>
        <w:gridCol w:w="6255"/>
        <w:tblGridChange w:id="0">
          <w:tblGrid>
            <w:gridCol w:w="1050"/>
            <w:gridCol w:w="1695"/>
            <w:gridCol w:w="6255"/>
          </w:tblGrid>
        </w:tblGridChange>
      </w:tblGrid>
      <w:tr>
        <w:trPr>
          <w:cantSplit w:val="0"/>
          <w:tblHeader w:val="0"/>
        </w:trPr>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b w:val="1"/>
                <w:color w:val="df6f2c"/>
                <w:sz w:val="20"/>
                <w:szCs w:val="20"/>
              </w:rPr>
            </w:pPr>
            <w:r w:rsidDel="00000000" w:rsidR="00000000" w:rsidRPr="00000000">
              <w:rPr>
                <w:b w:val="1"/>
                <w:color w:val="000000"/>
                <w:sz w:val="20"/>
                <w:szCs w:val="20"/>
                <w:rtl w:val="0"/>
              </w:rPr>
              <w:t xml:space="preserve">No</w:t>
            </w:r>
            <w:r w:rsidDel="00000000" w:rsidR="00000000" w:rsidRPr="00000000">
              <w:rPr>
                <w:rtl w:val="0"/>
              </w:rPr>
            </w:r>
          </w:p>
        </w:tc>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rPr>
                <w:b w:val="1"/>
                <w:color w:val="df6f2c"/>
                <w:sz w:val="20"/>
                <w:szCs w:val="20"/>
              </w:rPr>
            </w:pPr>
            <w:r w:rsidDel="00000000" w:rsidR="00000000" w:rsidRPr="00000000">
              <w:rPr>
                <w:b w:val="1"/>
                <w:color w:val="000000"/>
                <w:sz w:val="20"/>
                <w:szCs w:val="20"/>
                <w:rtl w:val="0"/>
              </w:rPr>
              <w:t xml:space="preserve">Date</w:t>
            </w:r>
            <w:r w:rsidDel="00000000" w:rsidR="00000000" w:rsidRPr="00000000">
              <w:rPr>
                <w:rtl w:val="0"/>
              </w:rPr>
            </w:r>
          </w:p>
        </w:tc>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rPr>
                <w:b w:val="1"/>
                <w:color w:val="df6f2c"/>
                <w:sz w:val="20"/>
                <w:szCs w:val="20"/>
              </w:rPr>
            </w:pPr>
            <w:r w:rsidDel="00000000" w:rsidR="00000000" w:rsidRPr="00000000">
              <w:rPr>
                <w:b w:val="1"/>
                <w:color w:val="000000"/>
                <w:sz w:val="20"/>
                <w:szCs w:val="20"/>
                <w:rtl w:val="0"/>
              </w:rPr>
              <w:t xml:space="preserve">Description</w:t>
            </w:r>
            <w:r w:rsidDel="00000000" w:rsidR="00000000" w:rsidRPr="00000000">
              <w:rPr>
                <w:rtl w:val="0"/>
              </w:rPr>
            </w:r>
          </w:p>
        </w:tc>
      </w:tr>
      <w:tr>
        <w:trPr>
          <w:cantSplit w:val="0"/>
          <w:tblHeader w:val="0"/>
        </w:trPr>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color w:val="000000"/>
                <w:sz w:val="20"/>
                <w:szCs w:val="20"/>
                <w:rtl w:val="0"/>
              </w:rPr>
              <w:t xml:space="preserve">1.0</w:t>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sz w:val="20"/>
                <w:szCs w:val="20"/>
                <w:rtl w:val="0"/>
              </w:rPr>
              <w:t xml:space="preserve">07</w:t>
            </w:r>
            <w:r w:rsidDel="00000000" w:rsidR="00000000" w:rsidRPr="00000000">
              <w:rPr>
                <w:color w:val="000000"/>
                <w:sz w:val="20"/>
                <w:szCs w:val="20"/>
                <w:rtl w:val="0"/>
              </w:rPr>
              <w:t xml:space="preserve">/0</w:t>
            </w:r>
            <w:r w:rsidDel="00000000" w:rsidR="00000000" w:rsidRPr="00000000">
              <w:rPr>
                <w:sz w:val="20"/>
                <w:szCs w:val="20"/>
                <w:rtl w:val="0"/>
              </w:rPr>
              <w:t xml:space="preserve">3</w:t>
            </w:r>
            <w:r w:rsidDel="00000000" w:rsidR="00000000" w:rsidRPr="00000000">
              <w:rPr>
                <w:color w:val="000000"/>
                <w:sz w:val="20"/>
                <w:szCs w:val="20"/>
                <w:rtl w:val="0"/>
              </w:rPr>
              <w:t xml:space="preserve">/2023</w:t>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sz w:val="20"/>
                <w:szCs w:val="20"/>
                <w:rtl w:val="0"/>
              </w:rPr>
              <w:t xml:space="preserve">Initial draft of the document.</w:t>
            </w:r>
            <w:r w:rsidDel="00000000" w:rsidR="00000000" w:rsidRPr="00000000">
              <w:rPr>
                <w:rtl w:val="0"/>
              </w:rPr>
            </w:r>
          </w:p>
        </w:tc>
      </w:tr>
    </w:tbl>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Introduction</w:t>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sz w:val="20"/>
          <w:szCs w:val="20"/>
          <w:rtl w:val="0"/>
        </w:rPr>
        <w:t xml:space="preserve">The analysis of the requirements is fundamental in every project to get the necessities of the customer right and understand the domain with precision. The documents provided to us already give a detailed expression of what the requirements might be and what they need to be completely fulfilled. If any of those requirements implores extra analysis it will be documented on these analysis reports throughout the different deliverables of the project.</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tyjcwt" w:id="5"/>
      <w:bookmarkEnd w:id="5"/>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Contents</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This delivery required some analysis for the correct understanding of the requirements. Each of these decisions were taken having in mind the comments in the forum and the teacher’s advice.</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09660"/>
          <w:sz w:val="28"/>
          <w:szCs w:val="28"/>
          <w:u w:val="none"/>
          <w:shd w:fill="auto" w:val="clear"/>
          <w:vertAlign w:val="baseline"/>
        </w:rPr>
      </w:pPr>
      <w:bookmarkStart w:colFirst="0" w:colLast="0" w:name="_heading=h.3dy6vkm" w:id="6"/>
      <w:bookmarkEnd w:id="6"/>
      <w:r w:rsidDel="00000000" w:rsidR="00000000" w:rsidRPr="00000000">
        <w:rPr>
          <w:rFonts w:ascii="Arial" w:cs="Arial" w:eastAsia="Arial" w:hAnsi="Arial"/>
          <w:b w:val="1"/>
          <w:i w:val="0"/>
          <w:smallCaps w:val="0"/>
          <w:strike w:val="0"/>
          <w:color w:val="f09660"/>
          <w:sz w:val="28"/>
          <w:szCs w:val="28"/>
          <w:u w:val="none"/>
          <w:shd w:fill="auto" w:val="clear"/>
          <w:vertAlign w:val="baseline"/>
          <w:rtl w:val="0"/>
        </w:rPr>
        <w:t xml:space="preserve">4.1.  Requirements</w:t>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numPr>
          <w:ilvl w:val="0"/>
          <w:numId w:val="1"/>
        </w:numPr>
        <w:ind w:left="1440" w:hanging="360"/>
        <w:rPr>
          <w:sz w:val="20"/>
          <w:szCs w:val="20"/>
          <w:u w:val="none"/>
        </w:rPr>
      </w:pPr>
      <w:r w:rsidDel="00000000" w:rsidR="00000000" w:rsidRPr="00000000">
        <w:rPr>
          <w:b w:val="1"/>
          <w:sz w:val="20"/>
          <w:szCs w:val="20"/>
          <w:rtl w:val="0"/>
        </w:rPr>
        <w:t xml:space="preserve">RI 04.</w:t>
      </w:r>
      <w:r w:rsidDel="00000000" w:rsidR="00000000" w:rsidRPr="00000000">
        <w:rPr>
          <w:sz w:val="20"/>
          <w:szCs w:val="20"/>
          <w:rtl w:val="0"/>
        </w:rPr>
        <w:t xml:space="preserve"> The expertise fields from an assistant cannot be saved as a list of String objects, so I decided to interpret a single String as many values separated using the </w:t>
      </w:r>
      <w:r w:rsidDel="00000000" w:rsidR="00000000" w:rsidRPr="00000000">
        <w:rPr>
          <w:i w:val="1"/>
          <w:sz w:val="20"/>
          <w:szCs w:val="20"/>
          <w:rtl w:val="0"/>
        </w:rPr>
        <w:t xml:space="preserve">;</w:t>
      </w:r>
      <w:r w:rsidDel="00000000" w:rsidR="00000000" w:rsidRPr="00000000">
        <w:rPr>
          <w:sz w:val="20"/>
          <w:szCs w:val="20"/>
          <w:rtl w:val="0"/>
        </w:rPr>
        <w:t xml:space="preserve"> character</w:t>
      </w:r>
      <w:r w:rsidDel="00000000" w:rsidR="00000000" w:rsidRPr="00000000">
        <w:rPr>
          <w:sz w:val="20"/>
          <w:szCs w:val="20"/>
          <w:rtl w:val="0"/>
        </w:rPr>
        <w:t xml:space="preserve">.</w:t>
      </w:r>
    </w:p>
    <w:p w:rsidR="00000000" w:rsidDel="00000000" w:rsidP="00000000" w:rsidRDefault="00000000" w:rsidRPr="00000000" w14:paraId="00000049">
      <w:pPr>
        <w:numPr>
          <w:ilvl w:val="0"/>
          <w:numId w:val="1"/>
        </w:numPr>
        <w:ind w:left="1440" w:hanging="360"/>
        <w:rPr>
          <w:sz w:val="20"/>
          <w:szCs w:val="20"/>
        </w:rPr>
      </w:pPr>
      <w:r w:rsidDel="00000000" w:rsidR="00000000" w:rsidRPr="00000000">
        <w:rPr>
          <w:b w:val="1"/>
          <w:sz w:val="20"/>
          <w:szCs w:val="20"/>
          <w:rtl w:val="0"/>
        </w:rPr>
        <w:t xml:space="preserve">RI 05 (1).</w:t>
      </w:r>
      <w:r w:rsidDel="00000000" w:rsidR="00000000" w:rsidRPr="00000000">
        <w:rPr>
          <w:sz w:val="20"/>
          <w:szCs w:val="20"/>
          <w:rtl w:val="0"/>
        </w:rPr>
        <w:t xml:space="preserve"> I deduced from the text that every tutorial needed a session and sessions can’t exist if there is no tutorial assigned, so the relation between both entities should be a composition.</w:t>
      </w:r>
    </w:p>
    <w:p w:rsidR="00000000" w:rsidDel="00000000" w:rsidP="00000000" w:rsidRDefault="00000000" w:rsidRPr="00000000" w14:paraId="0000004A">
      <w:pPr>
        <w:numPr>
          <w:ilvl w:val="0"/>
          <w:numId w:val="1"/>
        </w:numPr>
        <w:ind w:left="1440" w:hanging="360"/>
        <w:rPr>
          <w:b w:val="1"/>
          <w:sz w:val="20"/>
          <w:szCs w:val="20"/>
        </w:rPr>
      </w:pPr>
      <w:r w:rsidDel="00000000" w:rsidR="00000000" w:rsidRPr="00000000">
        <w:rPr>
          <w:b w:val="1"/>
          <w:sz w:val="20"/>
          <w:szCs w:val="20"/>
          <w:rtl w:val="0"/>
        </w:rPr>
        <w:t xml:space="preserve">RI 05 (2). </w:t>
      </w:r>
      <w:r w:rsidDel="00000000" w:rsidR="00000000" w:rsidRPr="00000000">
        <w:rPr>
          <w:sz w:val="20"/>
          <w:szCs w:val="20"/>
          <w:rtl w:val="0"/>
        </w:rPr>
        <w:t xml:space="preserve">Since a tutorial is made by a specific assistant (as deduced from the requirement regarding the assistant dashboard, where it implicitly says that an assistant needs data from his or her specific tutorials), there must exist a relation between both entities.</w:t>
      </w:r>
    </w:p>
    <w:p w:rsidR="00000000" w:rsidDel="00000000" w:rsidP="00000000" w:rsidRDefault="00000000" w:rsidRPr="00000000" w14:paraId="0000004B">
      <w:pPr>
        <w:numPr>
          <w:ilvl w:val="0"/>
          <w:numId w:val="1"/>
        </w:numPr>
        <w:ind w:left="1440" w:hanging="360"/>
        <w:rPr>
          <w:b w:val="1"/>
          <w:sz w:val="20"/>
          <w:szCs w:val="20"/>
        </w:rPr>
      </w:pPr>
      <w:r w:rsidDel="00000000" w:rsidR="00000000" w:rsidRPr="00000000">
        <w:rPr>
          <w:b w:val="1"/>
          <w:sz w:val="20"/>
          <w:szCs w:val="20"/>
          <w:rtl w:val="0"/>
        </w:rPr>
        <w:t xml:space="preserve">RI 05 (3). </w:t>
      </w:r>
      <w:r w:rsidDel="00000000" w:rsidR="00000000" w:rsidRPr="00000000">
        <w:rPr>
          <w:sz w:val="20"/>
          <w:szCs w:val="20"/>
          <w:rtl w:val="0"/>
        </w:rPr>
        <w:t xml:space="preserve">The estimated time could be represented in many different ways but I decided to follow the client’s recommendations and save it as a number where the integer part is the number of hours and it’s limited to 3 digits, and the decimal part is the percentage of an hour and it’s limited to 2 digits.</w:t>
      </w:r>
    </w:p>
    <w:p w:rsidR="00000000" w:rsidDel="00000000" w:rsidP="00000000" w:rsidRDefault="00000000" w:rsidRPr="00000000" w14:paraId="0000004C">
      <w:pPr>
        <w:numPr>
          <w:ilvl w:val="0"/>
          <w:numId w:val="1"/>
        </w:numPr>
        <w:ind w:left="1440" w:hanging="360"/>
        <w:rPr>
          <w:sz w:val="20"/>
          <w:szCs w:val="20"/>
        </w:rPr>
      </w:pPr>
      <w:r w:rsidDel="00000000" w:rsidR="00000000" w:rsidRPr="00000000">
        <w:rPr>
          <w:b w:val="1"/>
          <w:sz w:val="20"/>
          <w:szCs w:val="20"/>
          <w:rtl w:val="0"/>
        </w:rPr>
        <w:t xml:space="preserve">RI 05 (4). </w:t>
      </w:r>
      <w:r w:rsidDel="00000000" w:rsidR="00000000" w:rsidRPr="00000000">
        <w:rPr>
          <w:sz w:val="20"/>
          <w:szCs w:val="20"/>
          <w:rtl w:val="0"/>
        </w:rPr>
        <w:t xml:space="preserve">The different goals will be saved in a single String attribute separated using the </w:t>
      </w:r>
      <w:r w:rsidDel="00000000" w:rsidR="00000000" w:rsidRPr="00000000">
        <w:rPr>
          <w:i w:val="1"/>
          <w:sz w:val="20"/>
          <w:szCs w:val="20"/>
          <w:rtl w:val="0"/>
        </w:rPr>
        <w:t xml:space="preserve">;</w:t>
      </w:r>
      <w:r w:rsidDel="00000000" w:rsidR="00000000" w:rsidRPr="00000000">
        <w:rPr>
          <w:sz w:val="20"/>
          <w:szCs w:val="20"/>
          <w:rtl w:val="0"/>
        </w:rPr>
        <w:t xml:space="preserve"> character</w:t>
      </w:r>
      <w:r w:rsidDel="00000000" w:rsidR="00000000" w:rsidRPr="00000000">
        <w:rPr>
          <w:sz w:val="20"/>
          <w:szCs w:val="20"/>
          <w:rtl w:val="0"/>
        </w:rPr>
        <w:t xml:space="preserve">.</w:t>
      </w:r>
    </w:p>
    <w:p w:rsidR="00000000" w:rsidDel="00000000" w:rsidP="00000000" w:rsidRDefault="00000000" w:rsidRPr="00000000" w14:paraId="0000004D">
      <w:pPr>
        <w:numPr>
          <w:ilvl w:val="0"/>
          <w:numId w:val="1"/>
        </w:numPr>
        <w:ind w:left="1440" w:hanging="360"/>
        <w:rPr>
          <w:sz w:val="20"/>
          <w:szCs w:val="20"/>
          <w:u w:val="none"/>
        </w:rPr>
      </w:pPr>
      <w:r w:rsidDel="00000000" w:rsidR="00000000" w:rsidRPr="00000000">
        <w:rPr>
          <w:b w:val="1"/>
          <w:sz w:val="20"/>
          <w:szCs w:val="20"/>
          <w:rtl w:val="0"/>
        </w:rPr>
        <w:t xml:space="preserve">RI 06. </w:t>
      </w:r>
      <w:r w:rsidDel="00000000" w:rsidR="00000000" w:rsidRPr="00000000">
        <w:rPr>
          <w:sz w:val="20"/>
          <w:szCs w:val="20"/>
          <w:rtl w:val="0"/>
        </w:rPr>
        <w:t xml:space="preserve">Since a session can be one of two different types of session, I decided that a boolean field would not be easy to understand and instead decided to use an enumerate class including both session types THEORETICAL and HANDS-ON (and an extra type BALANCED to be used in other context).</w:t>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09660"/>
          <w:sz w:val="28"/>
          <w:szCs w:val="28"/>
          <w:u w:val="none"/>
          <w:shd w:fill="auto" w:val="clear"/>
          <w:vertAlign w:val="baseline"/>
        </w:rPr>
      </w:pPr>
      <w:bookmarkStart w:colFirst="0" w:colLast="0" w:name="_heading=h.1t3h5sf" w:id="7"/>
      <w:bookmarkEnd w:id="7"/>
      <w:r w:rsidDel="00000000" w:rsidR="00000000" w:rsidRPr="00000000">
        <w:rPr>
          <w:rFonts w:ascii="Arial" w:cs="Arial" w:eastAsia="Arial" w:hAnsi="Arial"/>
          <w:b w:val="1"/>
          <w:i w:val="0"/>
          <w:smallCaps w:val="0"/>
          <w:strike w:val="0"/>
          <w:color w:val="f09660"/>
          <w:sz w:val="28"/>
          <w:szCs w:val="28"/>
          <w:u w:val="none"/>
          <w:shd w:fill="auto" w:val="clear"/>
          <w:vertAlign w:val="baseline"/>
          <w:rtl w:val="0"/>
        </w:rPr>
        <w:t xml:space="preserve">4.2.  Diagrams</w:t>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ind w:firstLine="720"/>
        <w:rPr>
          <w:sz w:val="20"/>
          <w:szCs w:val="20"/>
        </w:rPr>
      </w:pPr>
      <w:r w:rsidDel="00000000" w:rsidR="00000000" w:rsidRPr="00000000">
        <w:rPr>
          <w:sz w:val="20"/>
          <w:szCs w:val="20"/>
          <w:rtl w:val="0"/>
        </w:rPr>
        <w:t xml:space="preserve">For this set of requirements I decided to make an individual UML model to represent each of the entities and classes needed for the deliverable, including their attributes, relations and restrictions. </w:t>
      </w:r>
    </w:p>
    <w:p w:rsidR="00000000" w:rsidDel="00000000" w:rsidP="00000000" w:rsidRDefault="00000000" w:rsidRPr="00000000" w14:paraId="00000053">
      <w:pPr>
        <w:ind w:firstLine="720"/>
        <w:rPr>
          <w:sz w:val="20"/>
          <w:szCs w:val="20"/>
        </w:rPr>
      </w:pPr>
      <w:r w:rsidDel="00000000" w:rsidR="00000000" w:rsidRPr="00000000">
        <w:rPr>
          <w:rtl w:val="0"/>
        </w:rPr>
      </w:r>
    </w:p>
    <w:p w:rsidR="00000000" w:rsidDel="00000000" w:rsidP="00000000" w:rsidRDefault="00000000" w:rsidRPr="00000000" w14:paraId="00000054">
      <w:pPr>
        <w:ind w:firstLine="720"/>
        <w:rPr>
          <w:sz w:val="20"/>
          <w:szCs w:val="20"/>
        </w:rPr>
      </w:pPr>
      <w:r w:rsidDel="00000000" w:rsidR="00000000" w:rsidRPr="00000000">
        <w:rPr>
          <w:sz w:val="20"/>
          <w:szCs w:val="20"/>
        </w:rPr>
        <w:drawing>
          <wp:inline distB="114300" distT="114300" distL="114300" distR="114300">
            <wp:extent cx="5731200" cy="27940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4d34og8" w:id="8"/>
      <w:bookmarkEnd w:id="8"/>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Conclusions</w:t>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sz w:val="20"/>
          <w:szCs w:val="20"/>
          <w:rtl w:val="0"/>
        </w:rPr>
        <w:t xml:space="preserve">These were the overall details of the performed individual task by the member Carlos Bermejo Soria.</w:t>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rPr>
          <w:sz w:val="20"/>
          <w:szCs w:val="20"/>
        </w:rPr>
      </w:pPr>
      <w:r w:rsidDel="00000000" w:rsidR="00000000" w:rsidRPr="00000000">
        <w:rPr>
          <w:rtl w:val="0"/>
        </w:rPr>
      </w:r>
    </w:p>
    <w:p w:rsidR="00000000" w:rsidDel="00000000" w:rsidP="00000000" w:rsidRDefault="00000000" w:rsidRPr="00000000" w14:paraId="0000005B">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2s8eyo1" w:id="9"/>
      <w:bookmarkEnd w:id="9"/>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Bibliography</w:t>
      </w:r>
    </w:p>
    <w:p w:rsidR="00000000" w:rsidDel="00000000" w:rsidP="00000000" w:rsidRDefault="00000000" w:rsidRPr="00000000" w14:paraId="0000005C">
      <w:pPr>
        <w:rPr>
          <w:sz w:val="20"/>
          <w:szCs w:val="20"/>
        </w:rPr>
      </w:pPr>
      <w:r w:rsidDel="00000000" w:rsidR="00000000" w:rsidRPr="00000000">
        <w:rPr>
          <w:rtl w:val="0"/>
        </w:rPr>
      </w:r>
    </w:p>
    <w:p w:rsidR="00000000" w:rsidDel="00000000" w:rsidP="00000000" w:rsidRDefault="00000000" w:rsidRPr="00000000" w14:paraId="0000005D">
      <w:pPr>
        <w:rPr>
          <w:sz w:val="20"/>
          <w:szCs w:val="20"/>
        </w:rPr>
      </w:pPr>
      <w:r w:rsidDel="00000000" w:rsidR="00000000" w:rsidRPr="00000000">
        <w:rPr>
          <w:rtl w:val="0"/>
        </w:rPr>
      </w:r>
    </w:p>
    <w:p w:rsidR="00000000" w:rsidDel="00000000" w:rsidP="00000000" w:rsidRDefault="00000000" w:rsidRPr="00000000" w14:paraId="0000005E">
      <w:pPr>
        <w:ind w:firstLine="720"/>
        <w:rPr>
          <w:sz w:val="20"/>
          <w:szCs w:val="20"/>
        </w:rPr>
      </w:pPr>
      <w:r w:rsidDel="00000000" w:rsidR="00000000" w:rsidRPr="00000000">
        <w:rPr>
          <w:sz w:val="20"/>
          <w:szCs w:val="20"/>
          <w:rtl w:val="0"/>
        </w:rPr>
        <w:t xml:space="preserve">&lt;Intentionally blank&gt;</w:t>
      </w:r>
    </w:p>
    <w:p w:rsidR="00000000" w:rsidDel="00000000" w:rsidP="00000000" w:rsidRDefault="00000000" w:rsidRPr="00000000" w14:paraId="0000005F">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color w:val="df6f2c"/>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df6f2c"/>
      <w:sz w:val="36"/>
      <w:szCs w:val="36"/>
    </w:rPr>
  </w:style>
  <w:style w:type="paragraph" w:styleId="Heading2">
    <w:name w:val="heading 2"/>
    <w:basedOn w:val="Normal"/>
    <w:next w:val="Normal"/>
    <w:pPr>
      <w:keepNext w:val="1"/>
      <w:keepLines w:val="1"/>
    </w:pPr>
    <w:rPr>
      <w:b w:val="1"/>
      <w:color w:val="f09660"/>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b w:val="1"/>
      <w:color w:val="df6f2c"/>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df6f2c"/>
      <w:sz w:val="36"/>
      <w:szCs w:val="36"/>
    </w:rPr>
  </w:style>
  <w:style w:type="paragraph" w:styleId="Heading2">
    <w:name w:val="heading 2"/>
    <w:basedOn w:val="Normal"/>
    <w:next w:val="Normal"/>
    <w:pPr>
      <w:keepNext w:val="1"/>
      <w:keepLines w:val="1"/>
    </w:pPr>
    <w:rPr>
      <w:b w:val="1"/>
      <w:color w:val="f09660"/>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b w:val="1"/>
      <w:color w:val="df6f2c"/>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df6f2c"/>
      <w:sz w:val="36"/>
      <w:szCs w:val="36"/>
    </w:rPr>
  </w:style>
  <w:style w:type="paragraph" w:styleId="Heading2">
    <w:name w:val="heading 2"/>
    <w:basedOn w:val="Normal"/>
    <w:next w:val="Normal"/>
    <w:pPr>
      <w:keepNext w:val="1"/>
      <w:keepLines w:val="1"/>
    </w:pPr>
    <w:rPr>
      <w:b w:val="1"/>
      <w:color w:val="f09660"/>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b w:val="1"/>
      <w:color w:val="df6f2c"/>
      <w:sz w:val="68"/>
      <w:szCs w:val="68"/>
    </w:rPr>
  </w:style>
  <w:style w:type="paragraph" w:styleId="Normal" w:default="1">
    <w:name w:val="Normal"/>
    <w:qFormat w:val="1"/>
    <w:rsid w:val="00D31DB5"/>
  </w:style>
  <w:style w:type="paragraph" w:styleId="Ttulo1">
    <w:name w:val="heading 1"/>
    <w:basedOn w:val="Normal"/>
    <w:next w:val="Normal"/>
    <w:uiPriority w:val="9"/>
    <w:qFormat w:val="1"/>
    <w:pPr>
      <w:keepNext w:val="1"/>
      <w:keepLines w:val="1"/>
      <w:ind w:left="720" w:hanging="360"/>
      <w:outlineLvl w:val="0"/>
    </w:pPr>
    <w:rPr>
      <w:b w:val="1"/>
      <w:color w:val="df6f2c"/>
      <w:sz w:val="36"/>
      <w:szCs w:val="36"/>
    </w:rPr>
  </w:style>
  <w:style w:type="paragraph" w:styleId="Ttulo2">
    <w:name w:val="heading 2"/>
    <w:basedOn w:val="Normal"/>
    <w:next w:val="Normal"/>
    <w:uiPriority w:val="9"/>
    <w:unhideWhenUsed w:val="1"/>
    <w:qFormat w:val="1"/>
    <w:pPr>
      <w:keepNext w:val="1"/>
      <w:keepLines w:val="1"/>
      <w:outlineLvl w:val="1"/>
    </w:pPr>
    <w:rPr>
      <w:b w:val="1"/>
      <w:color w:val="f09660"/>
      <w:sz w:val="28"/>
      <w:szCs w:val="28"/>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jc w:val="center"/>
    </w:pPr>
    <w:rPr>
      <w:b w:val="1"/>
      <w:color w:val="df6f2c"/>
      <w:sz w:val="68"/>
      <w:szCs w:val="68"/>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9A2869"/>
    <w:pPr>
      <w:spacing w:after="100" w:afterAutospacing="1" w:before="100" w:beforeAutospacing="1" w:line="240" w:lineRule="auto"/>
    </w:pPr>
    <w:rPr>
      <w:rFonts w:ascii="Times New Roman" w:cs="Times New Roman" w:eastAsia="Times New Roman" w:hAnsi="Times New Roman"/>
      <w:sz w:val="24"/>
      <w:szCs w:val="24"/>
      <w:lang w:val="es-ES"/>
    </w:rPr>
  </w:style>
  <w:style w:type="paragraph" w:styleId="TDC1">
    <w:name w:val="toc 1"/>
    <w:basedOn w:val="Normal"/>
    <w:next w:val="Normal"/>
    <w:autoRedefine w:val="1"/>
    <w:uiPriority w:val="39"/>
    <w:unhideWhenUsed w:val="1"/>
    <w:rsid w:val="000339FA"/>
    <w:pPr>
      <w:spacing w:after="100"/>
    </w:pPr>
  </w:style>
  <w:style w:type="character" w:styleId="Hipervnculo">
    <w:name w:val="Hyperlink"/>
    <w:basedOn w:val="Fuentedeprrafopredeter"/>
    <w:uiPriority w:val="99"/>
    <w:unhideWhenUsed w:val="1"/>
    <w:rsid w:val="000339FA"/>
    <w:rPr>
      <w:color w:val="0000ff" w:themeColor="hyperlink"/>
      <w:u w:val="single"/>
    </w:rPr>
  </w:style>
  <w:style w:type="paragraph" w:styleId="TtuloTDC">
    <w:name w:val="TOC Heading"/>
    <w:basedOn w:val="Ttulo1"/>
    <w:next w:val="Normal"/>
    <w:uiPriority w:val="39"/>
    <w:unhideWhenUsed w:val="1"/>
    <w:qFormat w:val="1"/>
    <w:rsid w:val="000339FA"/>
    <w:pPr>
      <w:spacing w:before="240" w:line="259" w:lineRule="auto"/>
      <w:ind w:left="0" w:firstLine="0"/>
      <w:outlineLvl w:val="9"/>
    </w:pPr>
    <w:rPr>
      <w:rFonts w:asciiTheme="majorHAnsi" w:cstheme="majorBidi" w:eastAsiaTheme="majorEastAsia" w:hAnsiTheme="majorHAnsi"/>
      <w:b w:val="0"/>
      <w:color w:val="365f91" w:themeColor="accent1" w:themeShade="0000BF"/>
      <w:sz w:val="32"/>
      <w:szCs w:val="32"/>
      <w:lang w:val="es-ES"/>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arbersor@alum.us.e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5GfFauC9CVlfKUCu+tRTr/KRIsw==">AMUW2mUMMUbNAgQecSiPgBTvM7291QUHgcYIR0Hor2b0BdyRUK0FxaM+ILKvrksMgHfY0BdZxZvTWO/cys+NbnfIw4w8WiHazPviu0ZNg868IJF4uHoD+F8NHq+zKBQY9sJjl66Da0Hz7bQmCkPfcSJkefMIKHt1E9rG0iHjoKwApP2Mo7D9yGbzGU0+lUISevnL25/fDKUMZf6+XvvwRSLvU4XUb9pV7btjqktYI9jKTtbjeAOF/gn5qPUEEKp5MW0nNfNkrNgF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2023-02-15T08:59:00Z</dcterms:created>
</cp:coreProperties>
</file>