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EA2E48">
      <w:pPr>
        <w:rPr>
          <w:rFonts w:asciiTheme="minorHAnsi" w:hAnsiTheme="minorHAnsi" w:cstheme="minorHAnsi"/>
          <w:b/>
          <w:sz w:val="40"/>
          <w:szCs w:val="40"/>
        </w:rPr>
      </w:pPr>
      <w:r w:rsidRPr="00EA2E48">
        <w:rPr>
          <w:rFonts w:asciiTheme="minorHAnsi" w:hAnsiTheme="minorHAnsi" w:cstheme="minorHAnsi"/>
          <w:b/>
          <w:sz w:val="40"/>
          <w:szCs w:val="40"/>
        </w:rPr>
        <w:t>AE EXPERTOS ACADÉMICOS 21/11/2019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DE7D87">
      <w:pPr>
        <w:rPr>
          <w:rFonts w:asciiTheme="minorHAnsi" w:hAnsiTheme="minorHAnsi" w:cstheme="minorHAnsi"/>
        </w:rPr>
      </w:pPr>
      <w:r w:rsidRPr="00DE7D87">
        <w:rPr>
          <w:rFonts w:asciiTheme="minorHAnsi" w:hAnsiTheme="minorHAnsi" w:cstheme="minorHAnsi"/>
        </w:rPr>
        <w:t>https://profesionales.msd.es/medicos/index.xhtml?utm_medium=email&amp;utm_source=veeva&amp;utm_campaign=inmunologia&amp;project=inmunologia&amp;utm_content=expertos_academicos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DE7D87" w:rsidP="00955514">
      <w:pPr>
        <w:rPr>
          <w:rFonts w:asciiTheme="minorHAnsi" w:hAnsiTheme="minorHAnsi" w:cstheme="minorHAnsi"/>
        </w:rPr>
      </w:pPr>
      <w:r w:rsidRPr="00DE7D87">
        <w:rPr>
          <w:rFonts w:asciiTheme="minorHAnsi" w:hAnsiTheme="minorHAnsi" w:cstheme="minorHAnsi"/>
        </w:rPr>
        <w:t>https://profesionales.msd.es/medicos/index.xhtml?utm_medium=email&amp;utm_source=veeva&amp;utm_campaign=inmunologia&amp;project=inmunologia&amp;utm_content=expertos_academicos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651C34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651C34">
      <w:pPr>
        <w:rPr>
          <w:rFonts w:asciiTheme="minorHAnsi" w:hAnsiTheme="minorHAnsi" w:cstheme="minorHAnsi"/>
        </w:rPr>
      </w:pPr>
      <w:r w:rsidRPr="00651C34">
        <w:rPr>
          <w:rFonts w:asciiTheme="minorHAnsi" w:hAnsiTheme="minorHAnsi" w:cstheme="minorHAnsi"/>
        </w:rPr>
        <w:t>https://profesionales.msd.es/medicos/terminos-y-condiciones-de-uso.xhtml?utm_medium=email&amp;utm_source=veeva&amp;utm_campaign=inmunologia&amp;project=inmunologia&amp;utm_content=expertos_academicos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651C34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651C34">
      <w:pPr>
        <w:rPr>
          <w:rFonts w:asciiTheme="minorHAnsi" w:hAnsiTheme="minorHAnsi" w:cstheme="minorHAnsi"/>
        </w:rPr>
      </w:pPr>
      <w:r w:rsidRPr="00651C34">
        <w:rPr>
          <w:rFonts w:asciiTheme="minorHAnsi" w:hAnsiTheme="minorHAnsi" w:cstheme="minorHAnsi"/>
        </w:rPr>
        <w:t>http://profesionales.msd.es/medicos/viewprofile.xhtml?utm_medium=email&amp;utm_source=veeva&amp;utm_campaign=inmunologia&amp;project=inmunologia&amp;utm_content=expertos_academicos&amp;page_engagementtype=activ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651C3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651C3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651C3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651C34"/>
    <w:rsid w:val="0070557F"/>
    <w:rsid w:val="00800005"/>
    <w:rsid w:val="00955514"/>
    <w:rsid w:val="00A712B1"/>
    <w:rsid w:val="00B116E8"/>
    <w:rsid w:val="00B466DF"/>
    <w:rsid w:val="00C045D2"/>
    <w:rsid w:val="00C56D5F"/>
    <w:rsid w:val="00D5737E"/>
    <w:rsid w:val="00DE7D87"/>
    <w:rsid w:val="00E312ED"/>
    <w:rsid w:val="00EA2E48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2019-11-11T12:10:00Z</dcterms:created>
  <dcterms:modified xsi:type="dcterms:W3CDTF">2019-11-11T12:15:00Z</dcterms:modified>
</cp:coreProperties>
</file>