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DE3EDD">
      <w:pPr>
        <w:rPr>
          <w:rFonts w:asciiTheme="minorHAnsi" w:hAnsiTheme="minorHAnsi" w:cstheme="minorHAnsi"/>
          <w:b/>
          <w:sz w:val="40"/>
          <w:szCs w:val="40"/>
        </w:rPr>
      </w:pPr>
      <w:r w:rsidRPr="00DE3EDD">
        <w:rPr>
          <w:rFonts w:asciiTheme="minorHAnsi" w:hAnsiTheme="minorHAnsi" w:cstheme="minorHAnsi"/>
          <w:b/>
          <w:sz w:val="40"/>
          <w:szCs w:val="40"/>
        </w:rPr>
        <w:t xml:space="preserve">AE </w:t>
      </w:r>
      <w:proofErr w:type="spellStart"/>
      <w:r w:rsidRPr="00DE3EDD">
        <w:rPr>
          <w:rFonts w:asciiTheme="minorHAnsi" w:hAnsiTheme="minorHAnsi" w:cstheme="minorHAnsi"/>
          <w:b/>
          <w:sz w:val="40"/>
          <w:szCs w:val="40"/>
        </w:rPr>
        <w:t>Formación</w:t>
      </w:r>
      <w:proofErr w:type="spellEnd"/>
      <w:r w:rsidRPr="00DE3EDD">
        <w:rPr>
          <w:rFonts w:asciiTheme="minorHAnsi" w:hAnsiTheme="minorHAnsi" w:cstheme="minorHAnsi"/>
          <w:b/>
          <w:sz w:val="40"/>
          <w:szCs w:val="40"/>
        </w:rPr>
        <w:t xml:space="preserve"> transversal Farmacia Hospitalaria (Ene-Feb)</w:t>
      </w:r>
      <w:r w:rsidR="00D41F21" w:rsidRPr="00D41F21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4202B0">
      <w:pPr>
        <w:rPr>
          <w:rFonts w:asciiTheme="minorHAnsi" w:hAnsiTheme="minorHAnsi" w:cstheme="minorHAnsi"/>
        </w:rPr>
      </w:pPr>
      <w:r w:rsidRPr="004202B0">
        <w:rPr>
          <w:rFonts w:asciiTheme="minorHAnsi" w:hAnsiTheme="minorHAnsi" w:cstheme="minorHAnsi"/>
        </w:rPr>
        <w:t>https://profesionales.msd.es/medicos/index.xhtml?utm_medium=email&amp;utm_source=veeva&amp;utm_campaign=formacion&amp;project=formacion&amp;utm_content=ae_formacion_trans_farmacia_hosp_ene_feb&amp;page_engagementtype=educate&amp;p_type=administracion&amp;p_title=home&amp;brand_type=unbranded&amp;leverage_point=not_applicable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4202B0" w:rsidP="00955514">
      <w:pPr>
        <w:rPr>
          <w:rFonts w:asciiTheme="minorHAnsi" w:hAnsiTheme="minorHAnsi" w:cstheme="minorHAnsi"/>
        </w:rPr>
      </w:pPr>
      <w:r w:rsidRPr="004202B0">
        <w:rPr>
          <w:rFonts w:asciiTheme="minorHAnsi" w:hAnsiTheme="minorHAnsi" w:cstheme="minorHAnsi"/>
        </w:rPr>
        <w:t>https://profesionales.msd.es/medicos/index.xhtml?utm_medium=email&amp;utm_source=veeva&amp;utm_campaign=formacion&amp;project=formacion&amp;utm_content=ae_formacion_trans_farmacia_hosp_ene_feb&amp;page_engagementtype=educate&amp;p_type=administracion&amp;p_title=home&amp;brand_type=unbranded&amp;leverage_point=not_applicable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807FB1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54462D">
      <w:pPr>
        <w:rPr>
          <w:rFonts w:asciiTheme="minorHAnsi" w:hAnsiTheme="minorHAnsi" w:cstheme="minorHAnsi"/>
        </w:rPr>
      </w:pPr>
      <w:r w:rsidRPr="0054462D">
        <w:rPr>
          <w:rFonts w:asciiTheme="minorHAnsi" w:hAnsiTheme="minorHAnsi" w:cstheme="minorHAnsi"/>
        </w:rPr>
        <w:t>https://profesionales.msd.es/medicos/terminos-y-condiciones-de-uso.xhtml?utm_medium=email&amp;utm_source=veeva&amp;utm_campaign=formacion&amp;project=formacion&amp;utm_content=ae_formacion_trans_farmacia_hosp_ene_feb&amp;page_engagementtype=educate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807FB1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www.msdprivacy.com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/es/es/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transparency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-and-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privacy.html</w:t>
        </w:r>
        <w:proofErr w:type="spellEnd"/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Default="00807FB1">
      <w:pPr>
        <w:rPr>
          <w:rFonts w:asciiTheme="minorHAnsi" w:hAnsiTheme="minorHAnsi" w:cstheme="minorHAnsi"/>
        </w:rPr>
      </w:pPr>
      <w:hyperlink r:id="rId6" w:history="1">
        <w:r w:rsidRPr="005F3431">
          <w:rPr>
            <w:rStyle w:val="Hipervnculo"/>
            <w:rFonts w:asciiTheme="minorHAnsi" w:hAnsiTheme="minorHAnsi" w:cstheme="minorHAnsi"/>
          </w:rPr>
          <w:t>http://profesionales.msd.es/medicos/viewprofile.xhtml?utm_medium=email&amp;utm_source=veeva&amp;utm_campaign=formacion&amp;project=formacion&amp;utm_content=ae_formacion_trans_farmacia_hosp_ene_feb&amp;page_engagementtype=educate&amp;p_type=administracion&amp;p_title=perfil&amp;brand_type=unbranded&amp;leverage_point=not_applicable&amp;compositeKey=2019-ESid-T000000002</w:t>
        </w:r>
      </w:hyperlink>
    </w:p>
    <w:p w:rsidR="00807FB1" w:rsidRDefault="00807FB1">
      <w:pPr>
        <w:rPr>
          <w:rFonts w:asciiTheme="minorHAnsi" w:hAnsiTheme="minorHAnsi" w:cstheme="minorHAnsi"/>
        </w:rPr>
      </w:pPr>
    </w:p>
    <w:p w:rsidR="00807FB1" w:rsidRDefault="00807FB1">
      <w:pPr>
        <w:rPr>
          <w:rFonts w:asciiTheme="minorHAnsi" w:hAnsiTheme="minorHAnsi" w:cstheme="minorHAnsi"/>
        </w:rPr>
      </w:pPr>
      <w:bookmarkStart w:id="0" w:name="_GoBack"/>
      <w:bookmarkEnd w:id="0"/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807FB1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twitter.com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msd_es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807FB1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www.youtube.com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user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LipDubMSD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807FB1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9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es.linkedin.com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company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msd-espana</w:t>
              </w:r>
              <w:proofErr w:type="spellEnd"/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1D4494"/>
    <w:rsid w:val="00230E17"/>
    <w:rsid w:val="002F78D5"/>
    <w:rsid w:val="00326850"/>
    <w:rsid w:val="0040684E"/>
    <w:rsid w:val="004202B0"/>
    <w:rsid w:val="00483807"/>
    <w:rsid w:val="004B21A5"/>
    <w:rsid w:val="004B55EC"/>
    <w:rsid w:val="005062F7"/>
    <w:rsid w:val="0054462D"/>
    <w:rsid w:val="00595698"/>
    <w:rsid w:val="005A3EE2"/>
    <w:rsid w:val="007015C5"/>
    <w:rsid w:val="0070557F"/>
    <w:rsid w:val="00800005"/>
    <w:rsid w:val="00807FB1"/>
    <w:rsid w:val="00936490"/>
    <w:rsid w:val="00955514"/>
    <w:rsid w:val="00A712B1"/>
    <w:rsid w:val="00B116E8"/>
    <w:rsid w:val="00B466DF"/>
    <w:rsid w:val="00C045D2"/>
    <w:rsid w:val="00C56D5F"/>
    <w:rsid w:val="00C91C8B"/>
    <w:rsid w:val="00D41F21"/>
    <w:rsid w:val="00D5737E"/>
    <w:rsid w:val="00DE3EDD"/>
    <w:rsid w:val="00E312ED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E3789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B55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LipDubMS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witter.com/msd_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fesionales.msd.es/medicos/viewprofile.xhtml?utm_medium=email&amp;utm_source=veeva&amp;utm_campaign=formacion&amp;project=formacion&amp;utm_content=ae_formacion_trans_farmacia_hosp_ene_feb&amp;page_engagementtype=educate&amp;p_type=administracion&amp;p_title=perfil&amp;brand_type=unbranded&amp;leverage_point=not_applicable&amp;compositeKey=2019-ESid-T00000000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hyperlink" Target="https://es.linkedin.com/company/msd-espan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2019-12-11T08:58:00Z</dcterms:created>
  <dcterms:modified xsi:type="dcterms:W3CDTF">2019-12-11T09:19:00Z</dcterms:modified>
</cp:coreProperties>
</file>