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6675" w:rsidP="6F962A4A" w:rsidRDefault="5819F1BF" w14:paraId="17332518" w14:textId="32778F0A">
      <w:pPr>
        <w:pStyle w:val="Heading1"/>
        <w:rPr>
          <w:rFonts w:ascii="Aptos" w:hAnsi="Aptos" w:eastAsia="Aptos" w:cs="Aptos"/>
          <w:sz w:val="24"/>
          <w:szCs w:val="24"/>
        </w:rPr>
      </w:pPr>
      <w:r w:rsidRPr="6F962A4A">
        <w:rPr>
          <w:rFonts w:ascii="Aptos" w:hAnsi="Aptos" w:eastAsia="Aptos" w:cs="Aptos"/>
          <w:sz w:val="24"/>
          <w:szCs w:val="24"/>
        </w:rPr>
        <w:t>Project Specification</w:t>
      </w:r>
      <w:commentRangeStart w:id="0"/>
      <w:commentRangeEnd w:id="0"/>
      <w:r>
        <w:rPr>
          <w:rStyle w:val="CommentReference"/>
          <w:rFonts w:ascii="Aptos" w:hAnsi="Aptos" w:eastAsia="Aptos" w:cs="Aptos"/>
          <w:sz w:val="24"/>
          <w:szCs w:val="24"/>
        </w:rPr>
        <w:commentReference w:id="0"/>
      </w:r>
    </w:p>
    <w:p w:rsidR="00F36675" w:rsidP="6F962A4A" w:rsidRDefault="5819F1BF" w14:paraId="3CEF06B9" w14:textId="7AA2AA79">
      <w:pPr>
        <w:pStyle w:val="Heading2"/>
      </w:pPr>
      <w:r w:rsidRPr="6F962A4A">
        <w:rPr>
          <w:rFonts w:ascii="Aptos" w:hAnsi="Aptos" w:eastAsia="Aptos" w:cs="Aptos"/>
          <w:sz w:val="24"/>
          <w:szCs w:val="24"/>
        </w:rPr>
        <w:t>Overview</w:t>
      </w:r>
    </w:p>
    <w:p w:rsidRPr="00806789" w:rsidR="00806789" w:rsidRDefault="00894A95" w14:paraId="625A81FF" w14:textId="77777777">
      <w:pPr>
        <w:rPr>
          <w:rFonts w:ascii="Aptos" w:hAnsi="Aptos" w:eastAsia="Aptos" w:cs="Aptos"/>
          <w:color w:val="595959" w:themeColor="text1" w:themeTint="A6"/>
        </w:rPr>
      </w:pPr>
      <w:r w:rsidRPr="00806789">
        <w:rPr>
          <w:rFonts w:ascii="Aptos" w:hAnsi="Aptos" w:eastAsia="Aptos" w:cs="Aptos"/>
          <w:color w:val="595959" w:themeColor="text1" w:themeTint="A6"/>
        </w:rPr>
        <w:t>&lt;!</w:t>
      </w:r>
      <w:r w:rsidRPr="00806789" w:rsidR="001721BA">
        <w:rPr>
          <w:rFonts w:ascii="Aptos" w:hAnsi="Aptos" w:eastAsia="Aptos" w:cs="Aptos"/>
          <w:color w:val="595959" w:themeColor="text1" w:themeTint="A6"/>
        </w:rPr>
        <w:t>—</w:t>
      </w:r>
      <w:r w:rsidRPr="00806789" w:rsidR="009C48B3">
        <w:rPr>
          <w:rFonts w:ascii="Aptos" w:hAnsi="Aptos" w:eastAsia="Aptos" w:cs="Aptos"/>
          <w:color w:val="595959" w:themeColor="text1" w:themeTint="A6"/>
        </w:rPr>
        <w:t xml:space="preserve"> </w:t>
      </w:r>
      <w:r w:rsidRPr="00806789" w:rsidR="00806789">
        <w:rPr>
          <w:rFonts w:ascii="Aptos" w:hAnsi="Aptos" w:eastAsia="Aptos" w:cs="Aptos"/>
          <w:color w:val="595959" w:themeColor="text1" w:themeTint="A6"/>
        </w:rPr>
        <w:t>D</w:t>
      </w:r>
      <w:r w:rsidRPr="00806789" w:rsidR="009C48B3">
        <w:rPr>
          <w:rFonts w:ascii="Aptos" w:hAnsi="Aptos" w:eastAsia="Aptos" w:cs="Aptos"/>
          <w:color w:val="595959" w:themeColor="text1" w:themeTint="A6"/>
        </w:rPr>
        <w:t xml:space="preserve">escription: </w:t>
      </w:r>
    </w:p>
    <w:p w:rsidRPr="00806789" w:rsidR="00806789" w:rsidRDefault="009C48B3" w14:paraId="5E7443A8" w14:textId="77777777">
      <w:pPr>
        <w:rPr>
          <w:rFonts w:ascii="Aptos" w:hAnsi="Aptos" w:eastAsia="Aptos" w:cs="Aptos"/>
          <w:color w:val="595959" w:themeColor="text1" w:themeTint="A6"/>
        </w:rPr>
      </w:pPr>
      <w:r w:rsidRPr="00806789">
        <w:rPr>
          <w:rFonts w:ascii="Aptos" w:hAnsi="Aptos" w:eastAsia="Aptos" w:cs="Aptos"/>
          <w:color w:val="595959" w:themeColor="text1" w:themeTint="A6"/>
        </w:rPr>
        <w:t>Dashboard consuming a backend API to surface supplier KPI performance, with an embedded AI chat assistant.</w:t>
      </w:r>
    </w:p>
    <w:p w:rsidRPr="00806789" w:rsidR="00806789" w:rsidRDefault="00BF4FE9" w14:paraId="7FAC9FFE" w14:textId="77777777">
      <w:pPr>
        <w:rPr>
          <w:rFonts w:ascii="Aptos" w:hAnsi="Aptos" w:eastAsia="Aptos" w:cs="Aptos"/>
          <w:color w:val="595959" w:themeColor="text1" w:themeTint="A6"/>
        </w:rPr>
      </w:pPr>
      <w:r w:rsidRPr="74AA73FC" w:rsidR="00BF4FE9">
        <w:rPr>
          <w:rFonts w:ascii="Aptos" w:hAnsi="Aptos" w:eastAsia="Aptos" w:cs="Aptos"/>
          <w:color w:val="595959" w:themeColor="text1" w:themeTint="A6" w:themeShade="FF"/>
        </w:rPr>
        <w:t>The AI chat assistant will connect to a dedicated separate backend, and</w:t>
      </w:r>
      <w:r w:rsidRPr="74AA73FC" w:rsidR="00843247">
        <w:rPr>
          <w:rFonts w:ascii="Aptos" w:hAnsi="Aptos" w:eastAsia="Aptos" w:cs="Aptos"/>
          <w:color w:val="595959" w:themeColor="text1" w:themeTint="A6" w:themeShade="FF"/>
        </w:rPr>
        <w:t xml:space="preserve"> the user</w:t>
      </w:r>
      <w:r w:rsidRPr="74AA73FC" w:rsidR="00BF4FE9">
        <w:rPr>
          <w:rFonts w:ascii="Aptos" w:hAnsi="Aptos" w:eastAsia="Aptos" w:cs="Aptos"/>
          <w:color w:val="595959" w:themeColor="text1" w:themeTint="A6" w:themeShade="FF"/>
        </w:rPr>
        <w:t xml:space="preserve"> should be able to </w:t>
      </w:r>
      <w:r w:rsidRPr="74AA73FC" w:rsidR="00843247">
        <w:rPr>
          <w:rFonts w:ascii="Aptos" w:hAnsi="Aptos" w:eastAsia="Aptos" w:cs="Aptos"/>
          <w:color w:val="595959" w:themeColor="text1" w:themeTint="A6" w:themeShade="FF"/>
        </w:rPr>
        <w:t>decide whether to use global</w:t>
      </w:r>
      <w:r w:rsidRPr="74AA73FC" w:rsidR="009C6D64">
        <w:rPr>
          <w:rFonts w:ascii="Aptos" w:hAnsi="Aptos" w:eastAsia="Aptos" w:cs="Aptos"/>
          <w:color w:val="595959" w:themeColor="text1" w:themeTint="A6" w:themeShade="FF"/>
        </w:rPr>
        <w:t xml:space="preserve"> data</w:t>
      </w:r>
      <w:r w:rsidRPr="74AA73FC" w:rsidR="00C95CE1">
        <w:rPr>
          <w:rFonts w:ascii="Aptos" w:hAnsi="Aptos" w:eastAsia="Aptos" w:cs="Aptos"/>
          <w:color w:val="595959" w:themeColor="text1" w:themeTint="A6" w:themeShade="FF"/>
        </w:rPr>
        <w:t xml:space="preserve"> or</w:t>
      </w:r>
      <w:r w:rsidRPr="74AA73FC" w:rsidR="009C6D64">
        <w:rPr>
          <w:rFonts w:ascii="Aptos" w:hAnsi="Aptos" w:eastAsia="Aptos" w:cs="Aptos"/>
          <w:color w:val="595959" w:themeColor="text1" w:themeTint="A6" w:themeShade="FF"/>
        </w:rPr>
        <w:t xml:space="preserve"> data </w:t>
      </w:r>
      <w:r w:rsidRPr="74AA73FC" w:rsidR="00330DFA">
        <w:rPr>
          <w:rFonts w:ascii="Aptos" w:hAnsi="Aptos" w:eastAsia="Aptos" w:cs="Aptos"/>
          <w:color w:val="595959" w:themeColor="text1" w:themeTint="A6" w:themeShade="FF"/>
        </w:rPr>
        <w:t xml:space="preserve">scoped to the </w:t>
      </w:r>
      <w:r w:rsidRPr="74AA73FC" w:rsidR="00C95CE1">
        <w:rPr>
          <w:rFonts w:ascii="Aptos" w:hAnsi="Aptos" w:eastAsia="Aptos" w:cs="Aptos"/>
          <w:color w:val="595959" w:themeColor="text1" w:themeTint="A6" w:themeShade="FF"/>
        </w:rPr>
        <w:t xml:space="preserve">current view. The user should also be able to </w:t>
      </w:r>
      <w:r w:rsidRPr="74AA73FC" w:rsidR="00301E98">
        <w:rPr>
          <w:rFonts w:ascii="Aptos" w:hAnsi="Aptos" w:eastAsia="Aptos" w:cs="Aptos"/>
          <w:color w:val="595959" w:themeColor="text1" w:themeTint="A6" w:themeShade="FF"/>
        </w:rPr>
        <w:t xml:space="preserve">keep the chat context through </w:t>
      </w:r>
      <w:r w:rsidRPr="74AA73FC" w:rsidR="00806789">
        <w:rPr>
          <w:rFonts w:ascii="Aptos" w:hAnsi="Aptos" w:eastAsia="Aptos" w:cs="Aptos"/>
          <w:color w:val="595959" w:themeColor="text1" w:themeTint="A6" w:themeShade="FF"/>
        </w:rPr>
        <w:t>views or</w:t>
      </w:r>
      <w:r w:rsidRPr="74AA73FC" w:rsidR="00301E98">
        <w:rPr>
          <w:rFonts w:ascii="Aptos" w:hAnsi="Aptos" w:eastAsia="Aptos" w:cs="Aptos"/>
          <w:color w:val="595959" w:themeColor="text1" w:themeTint="A6" w:themeShade="FF"/>
        </w:rPr>
        <w:t xml:space="preserve"> decide to </w:t>
      </w:r>
      <w:r w:rsidRPr="74AA73FC" w:rsidR="007A3486">
        <w:rPr>
          <w:rFonts w:ascii="Aptos" w:hAnsi="Aptos" w:eastAsia="Aptos" w:cs="Aptos"/>
          <w:color w:val="595959" w:themeColor="text1" w:themeTint="A6" w:themeShade="FF"/>
        </w:rPr>
        <w:t>start a new context/conversation.</w:t>
      </w:r>
      <w:commentRangeStart w:id="688083384"/>
      <w:commentRangeStart w:id="1443719810"/>
      <w:commentRangeEnd w:id="688083384"/>
      <w:r>
        <w:rPr>
          <w:rStyle w:val="CommentReference"/>
        </w:rPr>
        <w:commentReference w:id="688083384"/>
      </w:r>
      <w:commentRangeEnd w:id="1443719810"/>
      <w:r>
        <w:rPr>
          <w:rStyle w:val="CommentReference"/>
        </w:rPr>
        <w:commentReference w:id="1443719810"/>
      </w:r>
    </w:p>
    <w:p w:rsidRPr="00806789" w:rsidR="00806789" w:rsidRDefault="00577A73" w14:paraId="627EDB10" w14:textId="77777777">
      <w:pPr>
        <w:rPr>
          <w:rFonts w:ascii="Aptos" w:hAnsi="Aptos" w:eastAsia="Aptos" w:cs="Aptos"/>
          <w:color w:val="595959" w:themeColor="text1" w:themeTint="A6"/>
        </w:rPr>
      </w:pPr>
      <w:r w:rsidRPr="00806789">
        <w:rPr>
          <w:rFonts w:ascii="Aptos" w:hAnsi="Aptos" w:eastAsia="Aptos" w:cs="Aptos"/>
          <w:color w:val="595959" w:themeColor="text1" w:themeTint="A6"/>
        </w:rPr>
        <w:t>The first view is a summary section for leadership.</w:t>
      </w:r>
      <w:r w:rsidRPr="00806789" w:rsidR="00A97072">
        <w:rPr>
          <w:rFonts w:ascii="Aptos" w:hAnsi="Aptos" w:eastAsia="Aptos" w:cs="Aptos"/>
          <w:color w:val="595959" w:themeColor="text1" w:themeTint="A6"/>
        </w:rPr>
        <w:t xml:space="preserve"> </w:t>
      </w:r>
      <w:r w:rsidRPr="00806789" w:rsidR="00072DAB">
        <w:rPr>
          <w:rFonts w:ascii="Aptos" w:hAnsi="Aptos" w:eastAsia="Aptos" w:cs="Aptos"/>
          <w:color w:val="595959" w:themeColor="text1" w:themeTint="A6"/>
        </w:rPr>
        <w:t xml:space="preserve">KPIs are split into quality and delivery. There’s a fourth view </w:t>
      </w:r>
      <w:r w:rsidRPr="00806789" w:rsidR="008A08CC">
        <w:rPr>
          <w:rFonts w:ascii="Aptos" w:hAnsi="Aptos" w:eastAsia="Aptos" w:cs="Aptos"/>
          <w:color w:val="595959" w:themeColor="text1" w:themeTint="A6"/>
        </w:rPr>
        <w:t xml:space="preserve">that will allow internal users to compare </w:t>
      </w:r>
      <w:r w:rsidRPr="00806789" w:rsidR="00480C93">
        <w:rPr>
          <w:rFonts w:ascii="Aptos" w:hAnsi="Aptos" w:eastAsia="Aptos" w:cs="Aptos"/>
          <w:color w:val="595959" w:themeColor="text1" w:themeTint="A6"/>
        </w:rPr>
        <w:t>suppliers and</w:t>
      </w:r>
      <w:r w:rsidRPr="00806789" w:rsidR="008A08CC">
        <w:rPr>
          <w:rFonts w:ascii="Aptos" w:hAnsi="Aptos" w:eastAsia="Aptos" w:cs="Aptos"/>
          <w:color w:val="595959" w:themeColor="text1" w:themeTint="A6"/>
        </w:rPr>
        <w:t xml:space="preserve"> will allow suppliers </w:t>
      </w:r>
      <w:r w:rsidRPr="00806789" w:rsidR="00C41C53">
        <w:rPr>
          <w:rFonts w:ascii="Aptos" w:hAnsi="Aptos" w:eastAsia="Aptos" w:cs="Aptos"/>
          <w:color w:val="595959" w:themeColor="text1" w:themeTint="A6"/>
        </w:rPr>
        <w:t>to review themselves</w:t>
      </w:r>
      <w:r w:rsidRPr="00806789" w:rsidR="00D46A2F">
        <w:rPr>
          <w:rFonts w:ascii="Aptos" w:hAnsi="Aptos" w:eastAsia="Aptos" w:cs="Aptos"/>
          <w:color w:val="595959" w:themeColor="text1" w:themeTint="A6"/>
        </w:rPr>
        <w:t xml:space="preserve">. </w:t>
      </w:r>
    </w:p>
    <w:p w:rsidRPr="00806789" w:rsidR="00806789" w:rsidRDefault="00317CA5" w14:paraId="17103A4C" w14:textId="77777777">
      <w:pPr>
        <w:rPr>
          <w:rFonts w:ascii="Aptos" w:hAnsi="Aptos" w:eastAsia="Aptos" w:cs="Aptos"/>
          <w:color w:val="595959" w:themeColor="text1" w:themeTint="A6"/>
        </w:rPr>
      </w:pPr>
      <w:r w:rsidRPr="6A202C71" w:rsidR="00317CA5">
        <w:rPr>
          <w:rFonts w:ascii="Aptos" w:hAnsi="Aptos" w:eastAsia="Aptos" w:cs="Aptos"/>
          <w:color w:val="595959" w:themeColor="text1" w:themeTint="A6" w:themeShade="FF"/>
        </w:rPr>
        <w:t xml:space="preserve">Suppliers will only have </w:t>
      </w:r>
      <w:r w:rsidRPr="6A202C71" w:rsidR="00C41C53">
        <w:rPr>
          <w:rFonts w:ascii="Aptos" w:hAnsi="Aptos" w:eastAsia="Aptos" w:cs="Aptos"/>
          <w:color w:val="595959" w:themeColor="text1" w:themeTint="A6" w:themeShade="FF"/>
        </w:rPr>
        <w:t>temporary acces</w:t>
      </w:r>
      <w:r w:rsidRPr="6A202C71" w:rsidR="00D46A2F">
        <w:rPr>
          <w:rFonts w:ascii="Aptos" w:hAnsi="Aptos" w:eastAsia="Aptos" w:cs="Aptos"/>
          <w:color w:val="595959" w:themeColor="text1" w:themeTint="A6" w:themeShade="FF"/>
        </w:rPr>
        <w:t>s to</w:t>
      </w:r>
      <w:r w:rsidRPr="6A202C71" w:rsidR="00317CA5">
        <w:rPr>
          <w:rFonts w:ascii="Aptos" w:hAnsi="Aptos" w:eastAsia="Aptos" w:cs="Aptos"/>
          <w:color w:val="595959" w:themeColor="text1" w:themeTint="A6" w:themeShade="FF"/>
        </w:rPr>
        <w:t xml:space="preserve"> this last </w:t>
      </w:r>
      <w:r w:rsidRPr="6A202C71" w:rsidR="000C71E1">
        <w:rPr>
          <w:rFonts w:ascii="Aptos" w:hAnsi="Aptos" w:eastAsia="Aptos" w:cs="Aptos"/>
          <w:color w:val="595959" w:themeColor="text1" w:themeTint="A6" w:themeShade="FF"/>
        </w:rPr>
        <w:t>view and</w:t>
      </w:r>
      <w:r w:rsidRPr="6A202C71" w:rsidR="00317CA5">
        <w:rPr>
          <w:rFonts w:ascii="Aptos" w:hAnsi="Aptos" w:eastAsia="Aptos" w:cs="Aptos"/>
          <w:color w:val="595959" w:themeColor="text1" w:themeTint="A6" w:themeShade="FF"/>
        </w:rPr>
        <w:t xml:space="preserve"> will only be able to see their own data.</w:t>
      </w:r>
      <w:r w:rsidRPr="6A202C71" w:rsidR="000C71E1">
        <w:rPr>
          <w:rFonts w:ascii="Aptos" w:hAnsi="Aptos" w:eastAsia="Aptos" w:cs="Aptos"/>
          <w:color w:val="595959" w:themeColor="text1" w:themeTint="A6" w:themeShade="FF"/>
        </w:rPr>
        <w:t xml:space="preserve"> </w:t>
      </w:r>
      <w:commentRangeStart w:id="1959737752"/>
      <w:r w:rsidRPr="6A202C71" w:rsidR="000C71E1">
        <w:rPr>
          <w:rFonts w:ascii="Aptos" w:hAnsi="Aptos" w:eastAsia="Aptos" w:cs="Aptos"/>
          <w:color w:val="595959" w:themeColor="text1" w:themeTint="A6" w:themeShade="FF"/>
        </w:rPr>
        <w:t>No authentication needed for suppliers</w:t>
      </w:r>
      <w:commentRangeEnd w:id="1959737752"/>
      <w:r>
        <w:rPr>
          <w:rStyle w:val="CommentReference"/>
        </w:rPr>
        <w:commentReference w:id="1959737752"/>
      </w:r>
      <w:r w:rsidRPr="6A202C71" w:rsidR="000C71E1">
        <w:rPr>
          <w:rFonts w:ascii="Aptos" w:hAnsi="Aptos" w:eastAsia="Aptos" w:cs="Aptos"/>
          <w:color w:val="595959" w:themeColor="text1" w:themeTint="A6" w:themeShade="FF"/>
        </w:rPr>
        <w:t xml:space="preserve">, </w:t>
      </w:r>
      <w:r w:rsidRPr="6A202C71" w:rsidR="00D014D2">
        <w:rPr>
          <w:rFonts w:ascii="Aptos" w:hAnsi="Aptos" w:eastAsia="Aptos" w:cs="Aptos"/>
          <w:color w:val="595959" w:themeColor="text1" w:themeTint="A6" w:themeShade="FF"/>
        </w:rPr>
        <w:t xml:space="preserve">no idea how we are going to implement this, </w:t>
      </w:r>
      <w:r w:rsidRPr="6A202C71" w:rsidR="00747ECB">
        <w:rPr>
          <w:rFonts w:ascii="Aptos" w:hAnsi="Aptos" w:eastAsia="Aptos" w:cs="Aptos"/>
          <w:color w:val="595959" w:themeColor="text1" w:themeTint="A6" w:themeShade="FF"/>
        </w:rPr>
        <w:t xml:space="preserve">signed URLs </w:t>
      </w:r>
      <w:r w:rsidRPr="6A202C71" w:rsidR="00195E3D">
        <w:rPr>
          <w:rFonts w:ascii="Aptos" w:hAnsi="Aptos" w:eastAsia="Aptos" w:cs="Aptos"/>
          <w:color w:val="595959" w:themeColor="text1" w:themeTint="A6" w:themeShade="FF"/>
        </w:rPr>
        <w:t>maybe</w:t>
      </w:r>
      <w:r w:rsidRPr="6A202C71" w:rsidR="00D014D2">
        <w:rPr>
          <w:rFonts w:ascii="Aptos" w:hAnsi="Aptos" w:eastAsia="Aptos" w:cs="Aptos"/>
          <w:color w:val="595959" w:themeColor="text1" w:themeTint="A6" w:themeShade="FF"/>
        </w:rPr>
        <w:t>.</w:t>
      </w:r>
      <w:r w:rsidRPr="6A202C71" w:rsidR="00D46A2F">
        <w:rPr>
          <w:rFonts w:ascii="Aptos" w:hAnsi="Aptos" w:eastAsia="Aptos" w:cs="Aptos"/>
          <w:color w:val="595959" w:themeColor="text1" w:themeTint="A6" w:themeShade="FF"/>
        </w:rPr>
        <w:t xml:space="preserve"> </w:t>
      </w:r>
    </w:p>
    <w:p w:rsidRPr="00806789" w:rsidR="00894A95" w:rsidRDefault="00A97072" w14:paraId="60D06D1E" w14:textId="37A6DA44">
      <w:pPr>
        <w:rPr>
          <w:rFonts w:ascii="Aptos" w:hAnsi="Aptos" w:eastAsia="Aptos" w:cs="Aptos"/>
          <w:color w:val="595959" w:themeColor="text1" w:themeTint="A6"/>
        </w:rPr>
      </w:pPr>
      <w:r w:rsidRPr="00806789">
        <w:rPr>
          <w:rFonts w:ascii="Aptos" w:hAnsi="Aptos" w:eastAsia="Aptos" w:cs="Aptos"/>
          <w:color w:val="595959" w:themeColor="text1" w:themeTint="A6"/>
        </w:rPr>
        <w:t>The SS</w:t>
      </w:r>
      <w:r w:rsidRPr="00806789" w:rsidR="00B21198">
        <w:rPr>
          <w:rFonts w:ascii="Aptos" w:hAnsi="Aptos" w:eastAsia="Aptos" w:cs="Aptos"/>
          <w:color w:val="595959" w:themeColor="text1" w:themeTint="A6"/>
        </w:rPr>
        <w:t>O</w:t>
      </w:r>
      <w:r w:rsidRPr="00806789">
        <w:rPr>
          <w:rFonts w:ascii="Aptos" w:hAnsi="Aptos" w:eastAsia="Aptos" w:cs="Aptos"/>
          <w:color w:val="595959" w:themeColor="text1" w:themeTint="A6"/>
        </w:rPr>
        <w:t xml:space="preserve"> logi</w:t>
      </w:r>
      <w:r w:rsidRPr="00806789" w:rsidR="00B21198">
        <w:rPr>
          <w:rFonts w:ascii="Aptos" w:hAnsi="Aptos" w:eastAsia="Aptos" w:cs="Aptos"/>
          <w:color w:val="595959" w:themeColor="text1" w:themeTint="A6"/>
        </w:rPr>
        <w:t>c</w:t>
      </w:r>
      <w:r w:rsidRPr="00806789">
        <w:rPr>
          <w:rFonts w:ascii="Aptos" w:hAnsi="Aptos" w:eastAsia="Aptos" w:cs="Aptos"/>
          <w:color w:val="595959" w:themeColor="text1" w:themeTint="A6"/>
        </w:rPr>
        <w:t xml:space="preserve"> will be handled by a backend </w:t>
      </w:r>
      <w:r w:rsidRPr="00806789" w:rsidR="00B21198">
        <w:rPr>
          <w:rFonts w:ascii="Aptos" w:hAnsi="Aptos" w:eastAsia="Aptos" w:cs="Aptos"/>
          <w:color w:val="595959" w:themeColor="text1" w:themeTint="A6"/>
        </w:rPr>
        <w:t>endpoint</w:t>
      </w:r>
      <w:r w:rsidRPr="00806789" w:rsidR="00565862">
        <w:rPr>
          <w:rFonts w:ascii="Aptos" w:hAnsi="Aptos" w:eastAsia="Aptos" w:cs="Aptos"/>
          <w:color w:val="595959" w:themeColor="text1" w:themeTint="A6"/>
        </w:rPr>
        <w:t>. Backend must provide a</w:t>
      </w:r>
      <w:r w:rsidRPr="00806789" w:rsidR="00EF3642">
        <w:rPr>
          <w:rFonts w:ascii="Aptos" w:hAnsi="Aptos" w:eastAsia="Aptos" w:cs="Aptos"/>
          <w:color w:val="595959" w:themeColor="text1" w:themeTint="A6"/>
        </w:rPr>
        <w:t>n access</w:t>
      </w:r>
      <w:r w:rsidRPr="00806789" w:rsidR="00565862">
        <w:rPr>
          <w:rFonts w:ascii="Aptos" w:hAnsi="Aptos" w:eastAsia="Aptos" w:cs="Aptos"/>
          <w:color w:val="595959" w:themeColor="text1" w:themeTint="A6"/>
        </w:rPr>
        <w:t xml:space="preserve"> token</w:t>
      </w:r>
      <w:r w:rsidRPr="00806789" w:rsidR="00034638">
        <w:rPr>
          <w:rFonts w:ascii="Aptos" w:hAnsi="Aptos" w:eastAsia="Aptos" w:cs="Aptos"/>
          <w:color w:val="595959" w:themeColor="text1" w:themeTint="A6"/>
        </w:rPr>
        <w:t xml:space="preserve"> with an appropriate </w:t>
      </w:r>
      <w:r w:rsidRPr="00806789" w:rsidR="00EF3642">
        <w:rPr>
          <w:rFonts w:ascii="Aptos" w:hAnsi="Aptos" w:eastAsia="Aptos" w:cs="Aptos"/>
          <w:color w:val="595959" w:themeColor="text1" w:themeTint="A6"/>
        </w:rPr>
        <w:t>lifespan.</w:t>
      </w:r>
      <w:r w:rsidRPr="00806789" w:rsidR="00577A73">
        <w:rPr>
          <w:rFonts w:ascii="Aptos" w:hAnsi="Aptos" w:eastAsia="Aptos" w:cs="Aptos"/>
          <w:color w:val="595959" w:themeColor="text1" w:themeTint="A6"/>
        </w:rPr>
        <w:t xml:space="preserve"> </w:t>
      </w:r>
      <w:r w:rsidRPr="00806789" w:rsidR="00894A95">
        <w:rPr>
          <w:rFonts w:ascii="Aptos" w:hAnsi="Aptos" w:eastAsia="Aptos" w:cs="Aptos"/>
          <w:color w:val="595959" w:themeColor="text1" w:themeTint="A6"/>
        </w:rPr>
        <w:t>--&gt;</w:t>
      </w:r>
    </w:p>
    <w:p w:rsidR="00F36675" w:rsidRDefault="5819F1BF" w14:paraId="1C71AF8D" w14:textId="48D9A65F">
      <w:r w:rsidRPr="6F962A4A">
        <w:rPr>
          <w:rFonts w:ascii="Aptos" w:hAnsi="Aptos" w:eastAsia="Aptos" w:cs="Aptos"/>
        </w:rPr>
        <w:t>A web-based analytical dashboard that allows users to explore business KPIs through a set of four views.</w:t>
      </w:r>
    </w:p>
    <w:p w:rsidR="00F36675" w:rsidRDefault="5819F1BF" w14:paraId="03E63BC7" w14:textId="2E675480">
      <w:r w:rsidRPr="74AA73FC" w:rsidR="17DA7141">
        <w:rPr>
          <w:rFonts w:ascii="Aptos" w:hAnsi="Aptos" w:eastAsia="Aptos" w:cs="Aptos"/>
        </w:rPr>
        <w:t xml:space="preserve">Internal </w:t>
      </w:r>
      <w:r w:rsidRPr="74AA73FC" w:rsidR="5819F1BF">
        <w:rPr>
          <w:rFonts w:ascii="Aptos" w:hAnsi="Aptos" w:eastAsia="Aptos" w:cs="Aptos"/>
        </w:rPr>
        <w:t>Users authenticate through SSO.</w:t>
      </w:r>
    </w:p>
    <w:p w:rsidR="043E1C72" w:rsidRDefault="043E1C72" w14:paraId="2D903398" w14:textId="38447F57">
      <w:r w:rsidRPr="74AA73FC" w:rsidR="043E1C72">
        <w:rPr>
          <w:rFonts w:ascii="Aptos" w:hAnsi="Aptos" w:eastAsia="Aptos" w:cs="Aptos"/>
        </w:rPr>
        <w:t xml:space="preserve">Suppliers (external users) authenticate through </w:t>
      </w:r>
      <w:r w:rsidRPr="74AA73FC" w:rsidR="043E1C72">
        <w:rPr>
          <w:rFonts w:ascii="Aptos" w:hAnsi="Aptos" w:eastAsia="Aptos" w:cs="Aptos"/>
        </w:rPr>
        <w:t>a signed</w:t>
      </w:r>
      <w:r w:rsidRPr="74AA73FC" w:rsidR="043E1C72">
        <w:rPr>
          <w:rFonts w:ascii="Aptos" w:hAnsi="Aptos" w:eastAsia="Aptos" w:cs="Aptos"/>
        </w:rPr>
        <w:t xml:space="preserve"> URL.</w:t>
      </w:r>
    </w:p>
    <w:p w:rsidR="00F36675" w:rsidRDefault="5819F1BF" w14:paraId="7B3AA7A9" w14:textId="6F3D4D0C">
      <w:r w:rsidRPr="6F962A4A">
        <w:rPr>
          <w:rFonts w:ascii="Aptos" w:hAnsi="Aptos" w:eastAsia="Aptos" w:cs="Aptos"/>
        </w:rPr>
        <w:t>Users can save and reuse filter combinations.</w:t>
      </w:r>
    </w:p>
    <w:p w:rsidR="00F36675" w:rsidRDefault="5819F1BF" w14:paraId="55051269" w14:textId="2B0B3D41">
      <w:r w:rsidRPr="6F962A4A">
        <w:rPr>
          <w:rFonts w:ascii="Aptos" w:hAnsi="Aptos" w:eastAsia="Aptos" w:cs="Aptos"/>
        </w:rPr>
        <w:t>Most business data is shared across all users.</w:t>
      </w:r>
    </w:p>
    <w:p w:rsidR="00F36675" w:rsidRDefault="5819F1BF" w14:paraId="049F02DD" w14:textId="2D26DAB1">
      <w:r w:rsidRPr="6F962A4A">
        <w:rPr>
          <w:rFonts w:ascii="Aptos" w:hAnsi="Aptos" w:eastAsia="Aptos" w:cs="Aptos"/>
        </w:rPr>
        <w:t>The application must provide a consistent user experience through a common layout and reusable design system.</w:t>
      </w:r>
    </w:p>
    <w:p w:rsidR="00F36675" w:rsidP="6F962A4A" w:rsidRDefault="5819F1BF" w14:paraId="1993903E" w14:textId="45CC5CA4">
      <w:pPr>
        <w:pStyle w:val="Heading2"/>
      </w:pPr>
      <w:r w:rsidRPr="6F962A4A">
        <w:rPr>
          <w:rFonts w:ascii="Aptos" w:hAnsi="Aptos" w:eastAsia="Aptos" w:cs="Aptos"/>
          <w:sz w:val="24"/>
          <w:szCs w:val="24"/>
        </w:rPr>
        <w:t>Objectives</w:t>
      </w:r>
    </w:p>
    <w:p w:rsidR="00F36675" w:rsidP="6F962A4A" w:rsidRDefault="5819F1BF" w14:paraId="3DC9CAF5" w14:textId="6A567BF2">
      <w:pPr>
        <w:pStyle w:val="ListParagraph"/>
        <w:numPr>
          <w:ilvl w:val="0"/>
          <w:numId w:val="16"/>
        </w:numPr>
        <w:spacing w:after="0"/>
        <w:rPr>
          <w:rFonts w:ascii="Aptos" w:hAnsi="Aptos" w:eastAsia="Aptos" w:cs="Aptos"/>
        </w:rPr>
      </w:pPr>
      <w:r w:rsidRPr="6F962A4A">
        <w:rPr>
          <w:rFonts w:ascii="Aptos" w:hAnsi="Aptos" w:eastAsia="Aptos" w:cs="Aptos"/>
        </w:rPr>
        <w:t>Consistent UI across all views</w:t>
      </w:r>
    </w:p>
    <w:p w:rsidR="00F36675" w:rsidP="6F962A4A" w:rsidRDefault="5819F1BF" w14:paraId="5744D0C5" w14:textId="2EBEE476">
      <w:pPr>
        <w:pStyle w:val="ListParagraph"/>
        <w:numPr>
          <w:ilvl w:val="0"/>
          <w:numId w:val="16"/>
        </w:numPr>
        <w:spacing w:after="0"/>
        <w:rPr>
          <w:rFonts w:ascii="Aptos" w:hAnsi="Aptos" w:eastAsia="Aptos" w:cs="Aptos"/>
        </w:rPr>
      </w:pPr>
      <w:r w:rsidRPr="6F962A4A">
        <w:rPr>
          <w:rFonts w:ascii="Aptos" w:hAnsi="Aptos" w:eastAsia="Aptos" w:cs="Aptos"/>
        </w:rPr>
        <w:t>Minimal duplicated UI code</w:t>
      </w:r>
    </w:p>
    <w:p w:rsidR="00F36675" w:rsidP="6F962A4A" w:rsidRDefault="5819F1BF" w14:paraId="7427FEE4" w14:textId="04F2C515">
      <w:pPr>
        <w:pStyle w:val="ListParagraph"/>
        <w:numPr>
          <w:ilvl w:val="0"/>
          <w:numId w:val="16"/>
        </w:numPr>
        <w:spacing w:after="0"/>
        <w:rPr>
          <w:rFonts w:ascii="Aptos" w:hAnsi="Aptos" w:eastAsia="Aptos" w:cs="Aptos"/>
        </w:rPr>
      </w:pPr>
      <w:r w:rsidRPr="6F962A4A">
        <w:rPr>
          <w:rFonts w:ascii="Aptos" w:hAnsi="Aptos" w:eastAsia="Aptos" w:cs="Aptos"/>
        </w:rPr>
        <w:t>Reusable component library</w:t>
      </w:r>
    </w:p>
    <w:p w:rsidR="00F36675" w:rsidP="6F962A4A" w:rsidRDefault="5819F1BF" w14:paraId="422055DB" w14:textId="4E97A287">
      <w:pPr>
        <w:pStyle w:val="ListParagraph"/>
        <w:numPr>
          <w:ilvl w:val="0"/>
          <w:numId w:val="16"/>
        </w:numPr>
        <w:spacing w:after="0"/>
        <w:rPr>
          <w:rFonts w:ascii="Aptos" w:hAnsi="Aptos" w:eastAsia="Aptos" w:cs="Aptos"/>
        </w:rPr>
      </w:pPr>
      <w:r w:rsidRPr="6F962A4A">
        <w:rPr>
          <w:rFonts w:ascii="Aptos" w:hAnsi="Aptos" w:eastAsia="Aptos" w:cs="Aptos"/>
        </w:rPr>
        <w:t>Fast implementation from Figma</w:t>
      </w:r>
    </w:p>
    <w:p w:rsidR="00F36675" w:rsidP="6F962A4A" w:rsidRDefault="5819F1BF" w14:paraId="746D38C4" w14:textId="0B08D759">
      <w:pPr>
        <w:pStyle w:val="ListParagraph"/>
        <w:numPr>
          <w:ilvl w:val="0"/>
          <w:numId w:val="16"/>
        </w:numPr>
        <w:spacing w:after="0"/>
        <w:rPr>
          <w:rFonts w:ascii="Aptos" w:hAnsi="Aptos" w:eastAsia="Aptos" w:cs="Aptos"/>
        </w:rPr>
      </w:pPr>
      <w:r w:rsidRPr="6F962A4A">
        <w:rPr>
          <w:rFonts w:ascii="Aptos" w:hAnsi="Aptos" w:eastAsia="Aptos" w:cs="Aptos"/>
        </w:rPr>
        <w:t>Easy maintenance</w:t>
      </w:r>
    </w:p>
    <w:p w:rsidR="00F36675" w:rsidP="6F962A4A" w:rsidRDefault="5819F1BF" w14:paraId="333FED31" w14:textId="4DC4729C">
      <w:pPr>
        <w:pStyle w:val="ListParagraph"/>
        <w:numPr>
          <w:ilvl w:val="0"/>
          <w:numId w:val="16"/>
        </w:numPr>
        <w:spacing w:after="0"/>
        <w:rPr>
          <w:rFonts w:ascii="Aptos" w:hAnsi="Aptos" w:eastAsia="Aptos" w:cs="Aptos"/>
        </w:rPr>
      </w:pPr>
      <w:r w:rsidRPr="6F962A4A">
        <w:rPr>
          <w:rFonts w:ascii="Aptos" w:hAnsi="Aptos" w:eastAsia="Aptos" w:cs="Aptos"/>
        </w:rPr>
        <w:t>Easy onboarding for future developers</w:t>
      </w:r>
    </w:p>
    <w:p w:rsidR="00F36675" w:rsidP="6F962A4A" w:rsidRDefault="5819F1BF" w14:paraId="37DE28D5" w14:textId="79A09E7C">
      <w:pPr>
        <w:pStyle w:val="ListParagraph"/>
        <w:numPr>
          <w:ilvl w:val="0"/>
          <w:numId w:val="16"/>
        </w:numPr>
        <w:spacing w:after="0"/>
        <w:rPr>
          <w:rFonts w:ascii="Aptos" w:hAnsi="Aptos" w:eastAsia="Aptos" w:cs="Aptos"/>
        </w:rPr>
      </w:pPr>
      <w:r w:rsidRPr="6F962A4A">
        <w:rPr>
          <w:rFonts w:ascii="Aptos" w:hAnsi="Aptos" w:eastAsia="Aptos" w:cs="Aptos"/>
        </w:rPr>
        <w:t>Responsive experience</w:t>
      </w:r>
    </w:p>
    <w:p w:rsidR="00F36675" w:rsidP="6F962A4A" w:rsidRDefault="5819F1BF" w14:paraId="719F082D" w14:textId="5A4CE3D6">
      <w:pPr>
        <w:pStyle w:val="Heading2"/>
      </w:pPr>
      <w:r w:rsidRPr="6F962A4A">
        <w:rPr>
          <w:rFonts w:ascii="Aptos" w:hAnsi="Aptos" w:eastAsia="Aptos" w:cs="Aptos"/>
          <w:sz w:val="24"/>
          <w:szCs w:val="24"/>
        </w:rPr>
        <w:t>Scope</w:t>
      </w:r>
    </w:p>
    <w:p w:rsidR="00F36675" w:rsidP="6F962A4A" w:rsidRDefault="5819F1BF" w14:paraId="18FCC381" w14:textId="4B4BA3B5">
      <w:pPr>
        <w:pStyle w:val="Heading3"/>
      </w:pPr>
      <w:r w:rsidRPr="6F962A4A">
        <w:rPr>
          <w:rFonts w:ascii="Aptos" w:hAnsi="Aptos" w:eastAsia="Aptos" w:cs="Aptos"/>
          <w:sz w:val="24"/>
          <w:szCs w:val="24"/>
        </w:rPr>
        <w:t>In Scope</w:t>
      </w:r>
    </w:p>
    <w:p w:rsidR="00F36675" w:rsidP="6F962A4A" w:rsidRDefault="5819F1BF" w14:paraId="2BBBDAF3" w14:textId="5BBA9410">
      <w:pPr>
        <w:pStyle w:val="ListParagraph"/>
        <w:numPr>
          <w:ilvl w:val="0"/>
          <w:numId w:val="21"/>
        </w:numPr>
        <w:spacing w:after="0"/>
        <w:rPr>
          <w:rFonts w:ascii="Aptos" w:hAnsi="Aptos" w:eastAsia="Aptos" w:cs="Aptos"/>
        </w:rPr>
      </w:pPr>
      <w:r w:rsidRPr="6F962A4A">
        <w:rPr>
          <w:rFonts w:ascii="Aptos" w:hAnsi="Aptos" w:eastAsia="Aptos" w:cs="Aptos"/>
        </w:rPr>
        <w:t>Dashboard</w:t>
      </w:r>
    </w:p>
    <w:p w:rsidR="00F36675" w:rsidP="6F962A4A" w:rsidRDefault="002A5A16" w14:paraId="0923C95E" w14:textId="1F37DCC0">
      <w:pPr>
        <w:pStyle w:val="ListParagraph"/>
        <w:numPr>
          <w:ilvl w:val="0"/>
          <w:numId w:val="21"/>
        </w:numPr>
        <w:spacing w:after="0"/>
        <w:rPr>
          <w:rFonts w:ascii="Aptos" w:hAnsi="Aptos" w:eastAsia="Aptos" w:cs="Aptos"/>
        </w:rPr>
      </w:pPr>
      <w:r>
        <w:rPr>
          <w:rFonts w:ascii="Aptos" w:hAnsi="Aptos" w:eastAsia="Aptos" w:cs="Aptos"/>
        </w:rPr>
        <w:t>Summary</w:t>
      </w:r>
      <w:r w:rsidRPr="6F962A4A" w:rsidR="5819F1BF">
        <w:rPr>
          <w:rFonts w:ascii="Aptos" w:hAnsi="Aptos" w:eastAsia="Aptos" w:cs="Aptos"/>
        </w:rPr>
        <w:t xml:space="preserve"> view</w:t>
      </w:r>
    </w:p>
    <w:p w:rsidR="00F36675" w:rsidP="6F962A4A" w:rsidRDefault="006463AC" w14:paraId="550CEFC1" w14:textId="2A55D641">
      <w:pPr>
        <w:pStyle w:val="ListParagraph"/>
        <w:numPr>
          <w:ilvl w:val="0"/>
          <w:numId w:val="21"/>
        </w:numPr>
        <w:spacing w:after="0"/>
        <w:rPr>
          <w:rFonts w:ascii="Aptos" w:hAnsi="Aptos" w:eastAsia="Aptos" w:cs="Aptos"/>
        </w:rPr>
      </w:pPr>
      <w:r>
        <w:rPr>
          <w:rFonts w:ascii="Aptos" w:hAnsi="Aptos" w:eastAsia="Aptos" w:cs="Aptos"/>
        </w:rPr>
        <w:t>Quality view</w:t>
      </w:r>
    </w:p>
    <w:p w:rsidR="00072DAB" w:rsidP="6F962A4A" w:rsidRDefault="00072DAB" w14:paraId="4E642DF6" w14:textId="6EF4EBB3">
      <w:pPr>
        <w:pStyle w:val="ListParagraph"/>
        <w:numPr>
          <w:ilvl w:val="0"/>
          <w:numId w:val="21"/>
        </w:numPr>
        <w:spacing w:after="0"/>
        <w:rPr>
          <w:rFonts w:ascii="Aptos" w:hAnsi="Aptos" w:eastAsia="Aptos" w:cs="Aptos"/>
        </w:rPr>
      </w:pPr>
      <w:r>
        <w:rPr>
          <w:rFonts w:ascii="Aptos" w:hAnsi="Aptos" w:eastAsia="Aptos" w:cs="Aptos"/>
        </w:rPr>
        <w:t>Delivery view</w:t>
      </w:r>
    </w:p>
    <w:p w:rsidR="00F36675" w:rsidP="6F962A4A" w:rsidRDefault="006463AC" w14:paraId="48FA069B" w14:textId="3A7F03E4">
      <w:pPr>
        <w:pStyle w:val="ListParagraph"/>
        <w:numPr>
          <w:ilvl w:val="0"/>
          <w:numId w:val="21"/>
        </w:numPr>
        <w:spacing w:after="0"/>
        <w:rPr>
          <w:rFonts w:ascii="Aptos" w:hAnsi="Aptos" w:eastAsia="Aptos" w:cs="Aptos"/>
        </w:rPr>
      </w:pPr>
      <w:r>
        <w:rPr>
          <w:rFonts w:ascii="Aptos" w:hAnsi="Aptos" w:eastAsia="Aptos" w:cs="Aptos"/>
        </w:rPr>
        <w:t>Suppliers view</w:t>
      </w:r>
    </w:p>
    <w:p w:rsidR="00F36675" w:rsidP="6F962A4A" w:rsidRDefault="5819F1BF" w14:paraId="4963036F" w14:textId="74E551D5">
      <w:pPr>
        <w:pStyle w:val="ListParagraph"/>
        <w:numPr>
          <w:ilvl w:val="0"/>
          <w:numId w:val="21"/>
        </w:numPr>
        <w:spacing w:after="0"/>
        <w:rPr>
          <w:rFonts w:ascii="Aptos" w:hAnsi="Aptos" w:eastAsia="Aptos" w:cs="Aptos"/>
        </w:rPr>
      </w:pPr>
      <w:r w:rsidRPr="6F962A4A">
        <w:rPr>
          <w:rFonts w:ascii="Aptos" w:hAnsi="Aptos" w:eastAsia="Aptos" w:cs="Aptos"/>
        </w:rPr>
        <w:t>SSO authentication</w:t>
      </w:r>
    </w:p>
    <w:p w:rsidR="00F36675" w:rsidP="6F962A4A" w:rsidRDefault="5819F1BF" w14:paraId="65B4B971" w14:textId="4AF5DA22">
      <w:pPr>
        <w:pStyle w:val="ListParagraph"/>
        <w:numPr>
          <w:ilvl w:val="0"/>
          <w:numId w:val="21"/>
        </w:numPr>
        <w:spacing w:after="0"/>
        <w:rPr>
          <w:rFonts w:ascii="Aptos" w:hAnsi="Aptos" w:eastAsia="Aptos" w:cs="Aptos"/>
        </w:rPr>
      </w:pPr>
      <w:r w:rsidRPr="74AA73FC" w:rsidR="5819F1BF">
        <w:rPr>
          <w:rFonts w:ascii="Aptos" w:hAnsi="Aptos" w:eastAsia="Aptos" w:cs="Aptos"/>
        </w:rPr>
        <w:t>User saved filters</w:t>
      </w:r>
      <w:commentRangeStart w:id="1632041247"/>
      <w:commentRangeEnd w:id="1632041247"/>
      <w:r>
        <w:rPr>
          <w:rStyle w:val="CommentReference"/>
        </w:rPr>
        <w:commentReference w:id="1632041247"/>
      </w:r>
    </w:p>
    <w:p w:rsidR="00B57CA0" w:rsidP="6F962A4A" w:rsidRDefault="00B57CA0" w14:paraId="0EC15F81" w14:textId="43EEDE4D">
      <w:pPr>
        <w:pStyle w:val="ListParagraph"/>
        <w:numPr>
          <w:ilvl w:val="0"/>
          <w:numId w:val="21"/>
        </w:numPr>
        <w:spacing w:after="0"/>
        <w:rPr>
          <w:rFonts w:ascii="Aptos" w:hAnsi="Aptos" w:eastAsia="Aptos" w:cs="Aptos"/>
        </w:rPr>
      </w:pPr>
      <w:r>
        <w:rPr>
          <w:rFonts w:ascii="Aptos" w:hAnsi="Aptos" w:eastAsia="Aptos" w:cs="Aptos"/>
        </w:rPr>
        <w:t>Chatbot assistant</w:t>
      </w:r>
    </w:p>
    <w:p w:rsidR="00F36675" w:rsidP="6F962A4A" w:rsidRDefault="5819F1BF" w14:paraId="7010D9F8" w14:textId="70D2D9C7">
      <w:pPr>
        <w:pStyle w:val="Heading3"/>
      </w:pPr>
      <w:r w:rsidRPr="6F962A4A">
        <w:rPr>
          <w:rFonts w:ascii="Aptos" w:hAnsi="Aptos" w:eastAsia="Aptos" w:cs="Aptos"/>
          <w:sz w:val="24"/>
          <w:szCs w:val="24"/>
        </w:rPr>
        <w:t>Out of Scope</w:t>
      </w:r>
    </w:p>
    <w:p w:rsidR="00F36675" w:rsidP="6F962A4A" w:rsidRDefault="5819F1BF" w14:paraId="6B4AE4AF" w14:textId="49F2FC1E">
      <w:pPr>
        <w:pStyle w:val="ListParagraph"/>
        <w:numPr>
          <w:ilvl w:val="0"/>
          <w:numId w:val="15"/>
        </w:numPr>
        <w:spacing w:after="0"/>
        <w:rPr>
          <w:rFonts w:ascii="Aptos" w:hAnsi="Aptos" w:eastAsia="Aptos" w:cs="Aptos"/>
        </w:rPr>
      </w:pPr>
      <w:r w:rsidRPr="6F962A4A">
        <w:rPr>
          <w:rFonts w:ascii="Aptos" w:hAnsi="Aptos" w:eastAsia="Aptos" w:cs="Aptos"/>
        </w:rPr>
        <w:t>User administration</w:t>
      </w:r>
    </w:p>
    <w:p w:rsidR="00F36675" w:rsidP="6F962A4A" w:rsidRDefault="5819F1BF" w14:paraId="34DEA1E0" w14:textId="3710F29C">
      <w:pPr>
        <w:pStyle w:val="ListParagraph"/>
        <w:numPr>
          <w:ilvl w:val="0"/>
          <w:numId w:val="15"/>
        </w:numPr>
        <w:spacing w:after="0"/>
        <w:rPr>
          <w:rFonts w:ascii="Aptos" w:hAnsi="Aptos" w:eastAsia="Aptos" w:cs="Aptos"/>
        </w:rPr>
      </w:pPr>
      <w:r w:rsidRPr="6F962A4A">
        <w:rPr>
          <w:rFonts w:ascii="Aptos" w:hAnsi="Aptos" w:eastAsia="Aptos" w:cs="Aptos"/>
        </w:rPr>
        <w:t>Custom report builder</w:t>
      </w:r>
    </w:p>
    <w:p w:rsidR="00F36675" w:rsidP="6F962A4A" w:rsidRDefault="5819F1BF" w14:paraId="2B22E70F" w14:textId="49029241">
      <w:pPr>
        <w:pStyle w:val="ListParagraph"/>
        <w:numPr>
          <w:ilvl w:val="0"/>
          <w:numId w:val="15"/>
        </w:numPr>
        <w:spacing w:after="0"/>
        <w:rPr>
          <w:rFonts w:ascii="Aptos" w:hAnsi="Aptos" w:eastAsia="Aptos" w:cs="Aptos"/>
        </w:rPr>
      </w:pPr>
      <w:r w:rsidRPr="6F962A4A">
        <w:rPr>
          <w:rFonts w:ascii="Aptos" w:hAnsi="Aptos" w:eastAsia="Aptos" w:cs="Aptos"/>
        </w:rPr>
        <w:t>Mobile application</w:t>
      </w:r>
    </w:p>
    <w:p w:rsidR="00F36675" w:rsidP="6F962A4A" w:rsidRDefault="5819F1BF" w14:paraId="17691B1A" w14:textId="4222A1F4">
      <w:pPr>
        <w:pStyle w:val="Heading2"/>
      </w:pPr>
      <w:r w:rsidRPr="6F962A4A">
        <w:rPr>
          <w:rFonts w:ascii="Aptos" w:hAnsi="Aptos" w:eastAsia="Aptos" w:cs="Aptos"/>
          <w:sz w:val="24"/>
          <w:szCs w:val="24"/>
        </w:rPr>
        <w:t>Technology Stack</w:t>
      </w:r>
    </w:p>
    <w:p w:rsidR="00F36675" w:rsidRDefault="5819F1BF" w14:paraId="45D55A1A" w14:textId="578C5D36">
      <w:r w:rsidRPr="6F962A4A">
        <w:rPr>
          <w:rFonts w:ascii="Aptos" w:hAnsi="Aptos" w:eastAsia="Aptos" w:cs="Aptos"/>
        </w:rPr>
        <w:t>Framework</w:t>
      </w:r>
    </w:p>
    <w:p w:rsidR="00F36675" w:rsidP="6F962A4A" w:rsidRDefault="5819F1BF" w14:paraId="036532E9" w14:textId="5019A5CA">
      <w:pPr>
        <w:pStyle w:val="ListParagraph"/>
        <w:numPr>
          <w:ilvl w:val="0"/>
          <w:numId w:val="17"/>
        </w:numPr>
        <w:spacing w:after="0"/>
        <w:rPr>
          <w:rFonts w:ascii="Aptos" w:hAnsi="Aptos" w:eastAsia="Aptos" w:cs="Aptos"/>
        </w:rPr>
      </w:pPr>
      <w:r w:rsidRPr="6F962A4A">
        <w:rPr>
          <w:rFonts w:ascii="Aptos" w:hAnsi="Aptos" w:eastAsia="Aptos" w:cs="Aptos"/>
        </w:rPr>
        <w:t>Next.js</w:t>
      </w:r>
    </w:p>
    <w:p w:rsidR="00F36675" w:rsidRDefault="5819F1BF" w14:paraId="53B5E7F3" w14:textId="51712F2A">
      <w:r w:rsidRPr="6F962A4A">
        <w:rPr>
          <w:rFonts w:ascii="Aptos" w:hAnsi="Aptos" w:eastAsia="Aptos" w:cs="Aptos"/>
        </w:rPr>
        <w:t>Language</w:t>
      </w:r>
    </w:p>
    <w:p w:rsidR="00F36675" w:rsidP="6F962A4A" w:rsidRDefault="5819F1BF" w14:paraId="5D1E4580" w14:textId="7B396B22">
      <w:pPr>
        <w:pStyle w:val="ListParagraph"/>
        <w:numPr>
          <w:ilvl w:val="0"/>
          <w:numId w:val="9"/>
        </w:numPr>
        <w:spacing w:after="0"/>
        <w:rPr>
          <w:rFonts w:ascii="Aptos" w:hAnsi="Aptos" w:eastAsia="Aptos" w:cs="Aptos"/>
        </w:rPr>
      </w:pPr>
      <w:r w:rsidRPr="6F962A4A">
        <w:rPr>
          <w:rFonts w:ascii="Aptos" w:hAnsi="Aptos" w:eastAsia="Aptos" w:cs="Aptos"/>
        </w:rPr>
        <w:t>TypeScript</w:t>
      </w:r>
    </w:p>
    <w:p w:rsidR="00F36675" w:rsidRDefault="5819F1BF" w14:paraId="2A2814BA" w14:textId="260C1300">
      <w:r w:rsidRPr="6F962A4A">
        <w:rPr>
          <w:rFonts w:ascii="Aptos" w:hAnsi="Aptos" w:eastAsia="Aptos" w:cs="Aptos"/>
        </w:rPr>
        <w:t>Styling</w:t>
      </w:r>
    </w:p>
    <w:p w:rsidR="00F36675" w:rsidP="6F962A4A" w:rsidRDefault="5819F1BF" w14:paraId="7E8372E6" w14:textId="334AC15E">
      <w:pPr>
        <w:pStyle w:val="ListParagraph"/>
        <w:numPr>
          <w:ilvl w:val="0"/>
          <w:numId w:val="12"/>
        </w:numPr>
        <w:spacing w:after="0"/>
        <w:rPr>
          <w:rFonts w:ascii="Aptos" w:hAnsi="Aptos" w:eastAsia="Aptos" w:cs="Aptos"/>
        </w:rPr>
      </w:pPr>
      <w:r w:rsidRPr="74AA73FC" w:rsidR="5E5A9234">
        <w:rPr>
          <w:rFonts w:ascii="Aptos" w:hAnsi="Aptos" w:eastAsia="Aptos" w:cs="Aptos"/>
        </w:rPr>
        <w:t xml:space="preserve">MUI Theme + global </w:t>
      </w:r>
      <w:r w:rsidRPr="74AA73FC" w:rsidR="5819F1BF">
        <w:rPr>
          <w:rFonts w:ascii="Aptos" w:hAnsi="Aptos" w:eastAsia="Aptos" w:cs="Aptos"/>
        </w:rPr>
        <w:t>CSS</w:t>
      </w:r>
      <w:r w:rsidRPr="74AA73FC" w:rsidR="3A376B59">
        <w:rPr>
          <w:rFonts w:ascii="Aptos" w:hAnsi="Aptos" w:eastAsia="Aptos" w:cs="Aptos"/>
        </w:rPr>
        <w:t xml:space="preserve"> + </w:t>
      </w:r>
      <w:r w:rsidRPr="74AA73FC" w:rsidR="170FD406">
        <w:rPr>
          <w:rFonts w:ascii="Aptos" w:hAnsi="Aptos" w:eastAsia="Aptos" w:cs="Aptos"/>
        </w:rPr>
        <w:t xml:space="preserve">CSS Modules + MUI </w:t>
      </w:r>
      <w:r w:rsidRPr="74AA73FC" w:rsidR="170FD406">
        <w:rPr>
          <w:rFonts w:ascii="Aptos" w:hAnsi="Aptos" w:eastAsia="Aptos" w:cs="Aptos"/>
        </w:rPr>
        <w:t>sx</w:t>
      </w:r>
      <w:r w:rsidRPr="74AA73FC" w:rsidR="170FD406">
        <w:rPr>
          <w:rFonts w:ascii="Aptos" w:hAnsi="Aptos" w:eastAsia="Aptos" w:cs="Aptos"/>
        </w:rPr>
        <w:t xml:space="preserve"> props </w:t>
      </w:r>
      <w:commentRangeStart w:id="1"/>
      <w:commentRangeEnd w:id="1"/>
      <w:r>
        <w:rPr>
          <w:rStyle w:val="CommentReference"/>
        </w:rPr>
        <w:commentReference w:id="1"/>
      </w:r>
      <w:r w:rsidRPr="74AA73FC" w:rsidR="170FD406">
        <w:rPr>
          <w:rFonts w:ascii="Aptos" w:hAnsi="Aptos" w:eastAsia="Aptos" w:cs="Aptos"/>
          <w:color w:val="595959" w:themeColor="text1" w:themeTint="A6" w:themeShade="FF"/>
        </w:rPr>
        <w:t>&lt;!—</w:t>
      </w:r>
      <w:r w:rsidRPr="74AA73FC" w:rsidR="265BD661">
        <w:rPr>
          <w:rFonts w:ascii="Aptos" w:hAnsi="Aptos" w:eastAsia="Aptos" w:cs="Aptos"/>
          <w:color w:val="595959" w:themeColor="text1" w:themeTint="A6" w:themeShade="FF"/>
        </w:rPr>
        <w:t>Prefer from left to right, adjusting best approach for each case</w:t>
      </w:r>
      <w:r w:rsidRPr="74AA73FC" w:rsidR="170FD406">
        <w:rPr>
          <w:rFonts w:ascii="Aptos" w:hAnsi="Aptos" w:eastAsia="Aptos" w:cs="Aptos"/>
          <w:color w:val="595959" w:themeColor="text1" w:themeTint="A6" w:themeShade="FF"/>
        </w:rPr>
        <w:t xml:space="preserve"> </w:t>
      </w:r>
      <w:r w:rsidRPr="74AA73FC" w:rsidR="170FD406">
        <w:rPr>
          <w:rFonts w:ascii="Aptos" w:hAnsi="Aptos" w:eastAsia="Aptos" w:cs="Aptos"/>
          <w:color w:val="595959" w:themeColor="text1" w:themeTint="A6" w:themeShade="FF"/>
        </w:rPr>
        <w:t>--&gt;</w:t>
      </w:r>
    </w:p>
    <w:p w:rsidR="00F36675" w:rsidRDefault="5819F1BF" w14:paraId="08A9635A" w14:textId="418B4DCF">
      <w:r w:rsidRPr="6F962A4A">
        <w:rPr>
          <w:rFonts w:ascii="Aptos" w:hAnsi="Aptos" w:eastAsia="Aptos" w:cs="Aptos"/>
        </w:rPr>
        <w:t>Component Library</w:t>
      </w:r>
    </w:p>
    <w:p w:rsidR="00F36675" w:rsidP="6F962A4A" w:rsidRDefault="00211D9B" w14:paraId="6FFDB1A4" w14:textId="2C2AA9C4">
      <w:pPr>
        <w:pStyle w:val="ListParagraph"/>
        <w:numPr>
          <w:ilvl w:val="0"/>
          <w:numId w:val="6"/>
        </w:numPr>
        <w:spacing w:after="0"/>
        <w:rPr>
          <w:rFonts w:ascii="Aptos" w:hAnsi="Aptos" w:eastAsia="Aptos" w:cs="Aptos"/>
        </w:rPr>
      </w:pPr>
      <w:r>
        <w:rPr>
          <w:rFonts w:ascii="Aptos" w:hAnsi="Aptos" w:eastAsia="Aptos" w:cs="Aptos"/>
        </w:rPr>
        <w:t>Material UI</w:t>
      </w:r>
    </w:p>
    <w:p w:rsidR="00F36675" w:rsidRDefault="5819F1BF" w14:paraId="7E037165" w14:textId="2FBF3448">
      <w:r w:rsidRPr="6F962A4A">
        <w:rPr>
          <w:rFonts w:ascii="Aptos" w:hAnsi="Aptos" w:eastAsia="Aptos" w:cs="Aptos"/>
        </w:rPr>
        <w:t>Icons</w:t>
      </w:r>
    </w:p>
    <w:p w:rsidR="00F36675" w:rsidP="6F962A4A" w:rsidRDefault="00BC51BF" w14:paraId="17667F7E" w14:textId="3DEFFE08">
      <w:pPr>
        <w:pStyle w:val="ListParagraph"/>
        <w:numPr>
          <w:ilvl w:val="0"/>
          <w:numId w:val="11"/>
        </w:numPr>
        <w:spacing w:after="0"/>
        <w:rPr>
          <w:rFonts w:ascii="Aptos" w:hAnsi="Aptos" w:eastAsia="Aptos" w:cs="Aptos"/>
        </w:rPr>
      </w:pPr>
      <w:r w:rsidRPr="74AA73FC" w:rsidR="00BC51BF">
        <w:rPr>
          <w:rFonts w:ascii="Aptos" w:hAnsi="Aptos" w:eastAsia="Aptos" w:cs="Aptos"/>
        </w:rPr>
        <w:t>Material Icons</w:t>
      </w:r>
    </w:p>
    <w:p w:rsidR="00F36675" w:rsidRDefault="5819F1BF" w14:paraId="530800ED" w14:textId="55AEBC9F">
      <w:r w:rsidRPr="6F962A4A">
        <w:rPr>
          <w:rFonts w:ascii="Aptos" w:hAnsi="Aptos" w:eastAsia="Aptos" w:cs="Aptos"/>
        </w:rPr>
        <w:t>Validation</w:t>
      </w:r>
    </w:p>
    <w:p w:rsidR="00F36675" w:rsidP="6F962A4A" w:rsidRDefault="5819F1BF" w14:paraId="049C3D7D" w14:textId="5BDB5560">
      <w:pPr>
        <w:pStyle w:val="ListParagraph"/>
        <w:numPr>
          <w:ilvl w:val="0"/>
          <w:numId w:val="19"/>
        </w:numPr>
        <w:spacing w:after="0"/>
        <w:rPr>
          <w:rFonts w:ascii="Aptos" w:hAnsi="Aptos" w:eastAsia="Aptos" w:cs="Aptos"/>
        </w:rPr>
      </w:pPr>
      <w:r w:rsidRPr="74AA73FC" w:rsidR="5819F1BF">
        <w:rPr>
          <w:rFonts w:ascii="Aptos" w:hAnsi="Aptos" w:eastAsia="Aptos" w:cs="Aptos"/>
        </w:rPr>
        <w:t>Zod</w:t>
      </w:r>
      <w:r w:rsidRPr="74AA73FC" w:rsidR="7774EA8D">
        <w:rPr>
          <w:rFonts w:ascii="Aptos" w:hAnsi="Aptos" w:eastAsia="Aptos" w:cs="Aptos"/>
        </w:rPr>
        <w:t xml:space="preserve"> </w:t>
      </w:r>
      <w:r w:rsidRPr="74AA73FC" w:rsidR="7774EA8D">
        <w:rPr>
          <w:rFonts w:ascii="Aptos" w:hAnsi="Aptos" w:eastAsia="Aptos" w:cs="Aptos"/>
          <w:color w:val="595959" w:themeColor="text1" w:themeTint="A6" w:themeShade="FF"/>
        </w:rPr>
        <w:t>&lt;!—</w:t>
      </w:r>
      <w:r w:rsidRPr="74AA73FC" w:rsidR="7774EA8D">
        <w:rPr>
          <w:rFonts w:ascii="Aptos" w:hAnsi="Aptos" w:eastAsia="Aptos" w:cs="Aptos"/>
          <w:color w:val="595959" w:themeColor="text1" w:themeTint="A6" w:themeShade="FF"/>
        </w:rPr>
        <w:t xml:space="preserve">Is this </w:t>
      </w:r>
      <w:r w:rsidRPr="74AA73FC" w:rsidR="7774EA8D">
        <w:rPr>
          <w:rFonts w:ascii="Aptos" w:hAnsi="Aptos" w:eastAsia="Aptos" w:cs="Aptos"/>
          <w:color w:val="595959" w:themeColor="text1" w:themeTint="A6" w:themeShade="FF"/>
        </w:rPr>
        <w:t>really useful</w:t>
      </w:r>
      <w:r w:rsidRPr="74AA73FC" w:rsidR="7774EA8D">
        <w:rPr>
          <w:rFonts w:ascii="Aptos" w:hAnsi="Aptos" w:eastAsia="Aptos" w:cs="Aptos"/>
          <w:color w:val="595959" w:themeColor="text1" w:themeTint="A6" w:themeShade="FF"/>
        </w:rPr>
        <w:t xml:space="preserve"> if no forms are used and all data is </w:t>
      </w:r>
      <w:r w:rsidRPr="74AA73FC" w:rsidR="7774EA8D">
        <w:rPr>
          <w:rFonts w:ascii="Aptos" w:hAnsi="Aptos" w:eastAsia="Aptos" w:cs="Aptos"/>
          <w:color w:val="595959" w:themeColor="text1" w:themeTint="A6" w:themeShade="FF"/>
        </w:rPr>
        <w:t>validated</w:t>
      </w:r>
      <w:r w:rsidRPr="74AA73FC" w:rsidR="7774EA8D">
        <w:rPr>
          <w:rFonts w:ascii="Aptos" w:hAnsi="Aptos" w:eastAsia="Aptos" w:cs="Aptos"/>
          <w:color w:val="595959" w:themeColor="text1" w:themeTint="A6" w:themeShade="FF"/>
        </w:rPr>
        <w:t xml:space="preserve"> by backend? Remove if not necessary --&gt;</w:t>
      </w:r>
    </w:p>
    <w:p w:rsidR="00F36675" w:rsidRDefault="5819F1BF" w14:paraId="7AD7D722" w14:textId="1648356E">
      <w:r w:rsidRPr="6F962A4A">
        <w:rPr>
          <w:rFonts w:ascii="Aptos" w:hAnsi="Aptos" w:eastAsia="Aptos" w:cs="Aptos"/>
        </w:rPr>
        <w:t>Charts</w:t>
      </w:r>
    </w:p>
    <w:p w:rsidR="00F36675" w:rsidP="6F962A4A" w:rsidRDefault="5819F1BF" w14:paraId="13837D32" w14:textId="237DD01C">
      <w:pPr>
        <w:pStyle w:val="ListParagraph"/>
        <w:numPr>
          <w:ilvl w:val="0"/>
          <w:numId w:val="18"/>
        </w:numPr>
        <w:spacing w:after="0"/>
        <w:rPr>
          <w:rFonts w:ascii="Aptos" w:hAnsi="Aptos" w:eastAsia="Aptos" w:cs="Aptos"/>
        </w:rPr>
      </w:pPr>
      <w:r w:rsidRPr="6F962A4A">
        <w:rPr>
          <w:rFonts w:ascii="Aptos" w:hAnsi="Aptos" w:eastAsia="Aptos" w:cs="Aptos"/>
        </w:rPr>
        <w:t>TBD</w:t>
      </w:r>
    </w:p>
    <w:p w:rsidR="00F36675" w:rsidRDefault="5819F1BF" w14:paraId="43A22463" w14:textId="7A236F40">
      <w:r w:rsidRPr="6F962A4A">
        <w:rPr>
          <w:rFonts w:ascii="Aptos" w:hAnsi="Aptos" w:eastAsia="Aptos" w:cs="Aptos"/>
        </w:rPr>
        <w:t>Testing</w:t>
      </w:r>
    </w:p>
    <w:p w:rsidR="00F36675" w:rsidP="6F962A4A" w:rsidRDefault="5819F1BF" w14:paraId="40E68F05" w14:textId="3B1D202B">
      <w:pPr>
        <w:pStyle w:val="ListParagraph"/>
        <w:numPr>
          <w:ilvl w:val="0"/>
          <w:numId w:val="7"/>
        </w:numPr>
        <w:spacing w:after="0"/>
        <w:rPr>
          <w:rFonts w:ascii="Aptos" w:hAnsi="Aptos" w:eastAsia="Aptos" w:cs="Aptos"/>
        </w:rPr>
      </w:pPr>
      <w:r w:rsidRPr="74AA73FC" w:rsidR="5819F1BF">
        <w:rPr>
          <w:rFonts w:ascii="Aptos" w:hAnsi="Aptos" w:eastAsia="Aptos" w:cs="Aptos"/>
        </w:rPr>
        <w:t>Vitest</w:t>
      </w:r>
    </w:p>
    <w:p w:rsidR="00F36675" w:rsidP="6F962A4A" w:rsidRDefault="5819F1BF" w14:paraId="151CF1BF" w14:textId="41DFB6BC">
      <w:pPr>
        <w:pStyle w:val="ListParagraph"/>
        <w:numPr>
          <w:ilvl w:val="0"/>
          <w:numId w:val="7"/>
        </w:numPr>
        <w:spacing w:after="0"/>
        <w:rPr>
          <w:rFonts w:ascii="Aptos" w:hAnsi="Aptos" w:eastAsia="Aptos" w:cs="Aptos"/>
        </w:rPr>
      </w:pPr>
      <w:r w:rsidRPr="74AA73FC" w:rsidR="5819F1BF">
        <w:rPr>
          <w:rFonts w:ascii="Aptos" w:hAnsi="Aptos" w:eastAsia="Aptos" w:cs="Aptos"/>
        </w:rPr>
        <w:t>Playwright</w:t>
      </w:r>
    </w:p>
    <w:p w:rsidR="00F36675" w:rsidRDefault="5819F1BF" w14:paraId="043FFC42" w14:textId="7724F99E">
      <w:r w:rsidRPr="6F962A4A">
        <w:rPr>
          <w:rFonts w:ascii="Aptos" w:hAnsi="Aptos" w:eastAsia="Aptos" w:cs="Aptos"/>
        </w:rPr>
        <w:t>Design Source</w:t>
      </w:r>
    </w:p>
    <w:p w:rsidR="00F36675" w:rsidP="6F962A4A" w:rsidRDefault="5819F1BF" w14:paraId="1AA66CDA" w14:textId="04788FC9">
      <w:pPr>
        <w:pStyle w:val="ListParagraph"/>
        <w:numPr>
          <w:ilvl w:val="0"/>
          <w:numId w:val="20"/>
        </w:numPr>
        <w:spacing w:after="0"/>
        <w:rPr>
          <w:rFonts w:ascii="Aptos" w:hAnsi="Aptos" w:eastAsia="Aptos" w:cs="Aptos"/>
        </w:rPr>
      </w:pPr>
      <w:r w:rsidRPr="74AA73FC" w:rsidR="5819F1BF">
        <w:rPr>
          <w:rFonts w:ascii="Aptos" w:hAnsi="Aptos" w:eastAsia="Aptos" w:cs="Aptos"/>
        </w:rPr>
        <w:t>Figma via MCPk</w:t>
      </w:r>
      <w:commentRangeStart w:id="1622455524"/>
      <w:commentRangeEnd w:id="1622455524"/>
      <w:r>
        <w:rPr>
          <w:rStyle w:val="CommentReference"/>
        </w:rPr>
        <w:commentReference w:id="1622455524"/>
      </w:r>
    </w:p>
    <w:p w:rsidR="00F36675" w:rsidP="6F962A4A" w:rsidRDefault="5819F1BF" w14:paraId="19BB3680" w14:textId="63474A37">
      <w:pPr>
        <w:pStyle w:val="Heading2"/>
      </w:pPr>
      <w:r w:rsidRPr="74AA73FC" w:rsidR="5819F1BF">
        <w:rPr>
          <w:rFonts w:ascii="Aptos" w:hAnsi="Aptos" w:eastAsia="Aptos" w:cs="Aptos"/>
          <w:sz w:val="24"/>
          <w:szCs w:val="24"/>
        </w:rPr>
        <w:t>Architecture</w:t>
      </w:r>
    </w:p>
    <w:p w:rsidR="260B878B" w:rsidP="74AA73FC" w:rsidRDefault="260B878B" w14:paraId="0F6DA4B0" w14:textId="6C167368">
      <w:pPr>
        <w:pStyle w:val="Normal"/>
        <w:suppressLineNumbers w:val="0"/>
        <w:bidi w:val="0"/>
        <w:spacing w:before="0" w:beforeAutospacing="off" w:after="0" w:afterAutospacing="off" w:line="279" w:lineRule="auto"/>
        <w:ind w:left="0" w:right="0"/>
        <w:jc w:val="left"/>
        <w:rPr>
          <w:rFonts w:ascii="Aptos" w:hAnsi="Aptos" w:eastAsia="Aptos" w:cs="Aptos"/>
          <w:color w:val="595959" w:themeColor="text1" w:themeTint="A6" w:themeShade="FF"/>
        </w:rPr>
      </w:pPr>
      <w:r w:rsidRPr="74AA73FC" w:rsidR="260B878B">
        <w:rPr>
          <w:rFonts w:ascii="Aptos" w:hAnsi="Aptos" w:eastAsia="Aptos" w:cs="Aptos"/>
          <w:color w:val="595959" w:themeColor="text1" w:themeTint="A6" w:themeShade="FF"/>
        </w:rPr>
        <w:t>&lt;!—</w:t>
      </w:r>
      <w:r w:rsidRPr="74AA73FC" w:rsidR="260B878B">
        <w:rPr>
          <w:rFonts w:ascii="Aptos" w:hAnsi="Aptos" w:eastAsia="Aptos" w:cs="Aptos"/>
          <w:color w:val="595959" w:themeColor="text1" w:themeTint="A6" w:themeShade="FF"/>
        </w:rPr>
        <w:t xml:space="preserve">Is there anything else to add in terms of architecture? API consumption? 2 backends? State management? </w:t>
      </w:r>
      <w:r w:rsidRPr="74AA73FC" w:rsidR="1CEE3101">
        <w:rPr>
          <w:rFonts w:ascii="Aptos" w:hAnsi="Aptos" w:eastAsia="Aptos" w:cs="Aptos"/>
          <w:color w:val="595959" w:themeColor="text1" w:themeTint="A6" w:themeShade="FF"/>
        </w:rPr>
        <w:t xml:space="preserve">Chatbot logic lives in different backend, should calls to that backend be made from frontend or through our backend? </w:t>
      </w:r>
      <w:r w:rsidRPr="74AA73FC" w:rsidR="260B878B">
        <w:rPr>
          <w:rFonts w:ascii="Aptos" w:hAnsi="Aptos" w:eastAsia="Aptos" w:cs="Aptos"/>
          <w:color w:val="595959" w:themeColor="text1" w:themeTint="A6" w:themeShade="FF"/>
        </w:rPr>
        <w:t>--&gt;</w:t>
      </w:r>
    </w:p>
    <w:p w:rsidR="00F36675" w:rsidRDefault="5819F1BF" w14:paraId="0B8BDC47" w14:textId="39CFC660">
      <w:r w:rsidRPr="6F962A4A">
        <w:rPr>
          <w:rFonts w:ascii="Aptos" w:hAnsi="Aptos" w:eastAsia="Aptos" w:cs="Aptos"/>
        </w:rPr>
        <w:t>Principles</w:t>
      </w:r>
    </w:p>
    <w:p w:rsidR="00F36675" w:rsidP="6F962A4A" w:rsidRDefault="5819F1BF" w14:paraId="62844FEE" w14:textId="6458FC9A">
      <w:pPr>
        <w:pStyle w:val="ListParagraph"/>
        <w:numPr>
          <w:ilvl w:val="0"/>
          <w:numId w:val="1"/>
        </w:numPr>
        <w:spacing w:after="0"/>
        <w:rPr>
          <w:rFonts w:ascii="Aptos" w:hAnsi="Aptos" w:eastAsia="Aptos" w:cs="Aptos"/>
        </w:rPr>
      </w:pPr>
      <w:r w:rsidRPr="6F962A4A">
        <w:rPr>
          <w:rFonts w:ascii="Aptos" w:hAnsi="Aptos" w:eastAsia="Aptos" w:cs="Aptos"/>
        </w:rPr>
        <w:t>Component-driven architecture</w:t>
      </w:r>
    </w:p>
    <w:p w:rsidR="00F36675" w:rsidP="6F962A4A" w:rsidRDefault="5819F1BF" w14:paraId="5273810D" w14:textId="3C3BBF93">
      <w:pPr>
        <w:pStyle w:val="ListParagraph"/>
        <w:numPr>
          <w:ilvl w:val="0"/>
          <w:numId w:val="1"/>
        </w:numPr>
        <w:spacing w:after="0"/>
        <w:rPr>
          <w:rFonts w:ascii="Aptos" w:hAnsi="Aptos" w:eastAsia="Aptos" w:cs="Aptos"/>
        </w:rPr>
      </w:pPr>
      <w:r w:rsidRPr="6F962A4A">
        <w:rPr>
          <w:rFonts w:ascii="Aptos" w:hAnsi="Aptos" w:eastAsia="Aptos" w:cs="Aptos"/>
        </w:rPr>
        <w:t>Design-system-first implementation</w:t>
      </w:r>
    </w:p>
    <w:p w:rsidR="00F36675" w:rsidP="6F962A4A" w:rsidRDefault="5819F1BF" w14:paraId="2E736FCE" w14:textId="23AB6B59">
      <w:pPr>
        <w:pStyle w:val="ListParagraph"/>
        <w:numPr>
          <w:ilvl w:val="0"/>
          <w:numId w:val="1"/>
        </w:numPr>
        <w:spacing w:after="0"/>
        <w:rPr>
          <w:rFonts w:ascii="Aptos" w:hAnsi="Aptos" w:eastAsia="Aptos" w:cs="Aptos"/>
        </w:rPr>
      </w:pPr>
      <w:r w:rsidRPr="6F962A4A">
        <w:rPr>
          <w:rFonts w:ascii="Aptos" w:hAnsi="Aptos" w:eastAsia="Aptos" w:cs="Aptos"/>
        </w:rPr>
        <w:t>Server-first Next.js approach</w:t>
      </w:r>
    </w:p>
    <w:p w:rsidR="00F36675" w:rsidP="6F962A4A" w:rsidRDefault="5819F1BF" w14:paraId="0B4CF5B2" w14:textId="6007A178">
      <w:pPr>
        <w:pStyle w:val="ListParagraph"/>
        <w:numPr>
          <w:ilvl w:val="0"/>
          <w:numId w:val="1"/>
        </w:numPr>
        <w:spacing w:after="0"/>
        <w:rPr>
          <w:rFonts w:ascii="Aptos" w:hAnsi="Aptos" w:eastAsia="Aptos" w:cs="Aptos"/>
        </w:rPr>
      </w:pPr>
      <w:r w:rsidRPr="6F962A4A">
        <w:rPr>
          <w:rFonts w:ascii="Aptos" w:hAnsi="Aptos" w:eastAsia="Aptos" w:cs="Aptos"/>
        </w:rPr>
        <w:t>Reusable components preferred over page-specific components</w:t>
      </w:r>
    </w:p>
    <w:p w:rsidR="00F36675" w:rsidP="6F962A4A" w:rsidRDefault="5819F1BF" w14:paraId="0DC26025" w14:textId="59A8B080">
      <w:pPr>
        <w:pStyle w:val="ListParagraph"/>
        <w:numPr>
          <w:ilvl w:val="0"/>
          <w:numId w:val="1"/>
        </w:numPr>
        <w:spacing w:after="0"/>
        <w:rPr>
          <w:rFonts w:ascii="Aptos" w:hAnsi="Aptos" w:eastAsia="Aptos" w:cs="Aptos"/>
        </w:rPr>
      </w:pPr>
      <w:r w:rsidRPr="6F962A4A">
        <w:rPr>
          <w:rFonts w:ascii="Aptos" w:hAnsi="Aptos" w:eastAsia="Aptos" w:cs="Aptos"/>
        </w:rPr>
        <w:t>Single source of truth for styling</w:t>
      </w:r>
    </w:p>
    <w:p w:rsidR="00F36675" w:rsidP="6F962A4A" w:rsidRDefault="5819F1BF" w14:paraId="22D2BB4C" w14:textId="14381649">
      <w:pPr>
        <w:pStyle w:val="Heading2"/>
      </w:pPr>
      <w:r w:rsidRPr="6F962A4A">
        <w:rPr>
          <w:rFonts w:ascii="Aptos" w:hAnsi="Aptos" w:eastAsia="Aptos" w:cs="Aptos"/>
          <w:sz w:val="24"/>
          <w:szCs w:val="24"/>
        </w:rPr>
        <w:t>Project Structure</w:t>
      </w:r>
    </w:p>
    <w:p w:rsidR="00F36675" w:rsidRDefault="5819F1BF" w14:paraId="30FF9581" w14:textId="297B736C">
      <w:r w:rsidRPr="6F962A4A">
        <w:rPr>
          <w:rFonts w:ascii="Aptos" w:hAnsi="Aptos" w:eastAsia="Aptos" w:cs="Aptos"/>
        </w:rPr>
        <w:t>src/</w:t>
      </w:r>
    </w:p>
    <w:p w:rsidR="00C424FC" w:rsidP="00C424FC" w:rsidRDefault="5819F1BF" w14:paraId="43CF1584" w14:textId="77777777">
      <w:pPr>
        <w:ind w:firstLine="720"/>
        <w:rPr>
          <w:rFonts w:ascii="Aptos" w:hAnsi="Aptos" w:eastAsia="Aptos" w:cs="Aptos"/>
        </w:rPr>
      </w:pPr>
      <w:r w:rsidRPr="6F962A4A">
        <w:rPr>
          <w:rFonts w:ascii="Aptos" w:hAnsi="Aptos" w:eastAsia="Aptos" w:cs="Aptos"/>
        </w:rPr>
        <w:t xml:space="preserve">app/ </w:t>
      </w:r>
    </w:p>
    <w:p w:rsidR="00C424FC" w:rsidP="00C424FC" w:rsidRDefault="5819F1BF" w14:paraId="183260DD" w14:textId="77777777">
      <w:pPr>
        <w:ind w:firstLine="720"/>
        <w:rPr>
          <w:rFonts w:ascii="Aptos" w:hAnsi="Aptos" w:eastAsia="Aptos" w:cs="Aptos"/>
        </w:rPr>
      </w:pPr>
      <w:r w:rsidRPr="6F962A4A">
        <w:rPr>
          <w:rFonts w:ascii="Aptos" w:hAnsi="Aptos" w:eastAsia="Aptos" w:cs="Aptos"/>
        </w:rPr>
        <w:t xml:space="preserve">components/ </w:t>
      </w:r>
    </w:p>
    <w:p w:rsidR="00C424FC" w:rsidP="00C424FC" w:rsidRDefault="5819F1BF" w14:paraId="174B22A3" w14:textId="77777777">
      <w:pPr>
        <w:ind w:firstLine="720"/>
        <w:rPr>
          <w:rFonts w:ascii="Aptos" w:hAnsi="Aptos" w:eastAsia="Aptos" w:cs="Aptos"/>
        </w:rPr>
      </w:pPr>
      <w:r w:rsidRPr="6F962A4A">
        <w:rPr>
          <w:rFonts w:ascii="Aptos" w:hAnsi="Aptos" w:eastAsia="Aptos" w:cs="Aptos"/>
        </w:rPr>
        <w:t xml:space="preserve">features/ </w:t>
      </w:r>
    </w:p>
    <w:p w:rsidR="00C424FC" w:rsidP="00C424FC" w:rsidRDefault="5819F1BF" w14:paraId="1BC91AF9" w14:textId="77777777">
      <w:pPr>
        <w:ind w:firstLine="720"/>
        <w:rPr>
          <w:rFonts w:ascii="Aptos" w:hAnsi="Aptos" w:eastAsia="Aptos" w:cs="Aptos"/>
        </w:rPr>
      </w:pPr>
      <w:r w:rsidRPr="6F962A4A">
        <w:rPr>
          <w:rFonts w:ascii="Aptos" w:hAnsi="Aptos" w:eastAsia="Aptos" w:cs="Aptos"/>
        </w:rPr>
        <w:t xml:space="preserve">services/ </w:t>
      </w:r>
    </w:p>
    <w:p w:rsidR="00C424FC" w:rsidP="00C424FC" w:rsidRDefault="5819F1BF" w14:paraId="1AED4095" w14:textId="77777777">
      <w:pPr>
        <w:ind w:firstLine="720"/>
        <w:rPr>
          <w:rFonts w:ascii="Aptos" w:hAnsi="Aptos" w:eastAsia="Aptos" w:cs="Aptos"/>
        </w:rPr>
      </w:pPr>
      <w:r w:rsidRPr="6F962A4A">
        <w:rPr>
          <w:rFonts w:ascii="Aptos" w:hAnsi="Aptos" w:eastAsia="Aptos" w:cs="Aptos"/>
        </w:rPr>
        <w:t xml:space="preserve">hooks/ </w:t>
      </w:r>
    </w:p>
    <w:p w:rsidR="00C424FC" w:rsidP="00C424FC" w:rsidRDefault="5819F1BF" w14:paraId="3657D804" w14:textId="77777777">
      <w:pPr>
        <w:ind w:firstLine="720"/>
        <w:rPr>
          <w:rFonts w:ascii="Aptos" w:hAnsi="Aptos" w:eastAsia="Aptos" w:cs="Aptos"/>
        </w:rPr>
      </w:pPr>
      <w:r w:rsidRPr="6F962A4A">
        <w:rPr>
          <w:rFonts w:ascii="Aptos" w:hAnsi="Aptos" w:eastAsia="Aptos" w:cs="Aptos"/>
        </w:rPr>
        <w:t xml:space="preserve">types/ </w:t>
      </w:r>
    </w:p>
    <w:p w:rsidR="00F36675" w:rsidP="00C424FC" w:rsidRDefault="5819F1BF" w14:paraId="7483FD98" w14:textId="1AD34702">
      <w:pPr>
        <w:ind w:firstLine="720"/>
        <w:rPr>
          <w:rFonts w:ascii="Aptos" w:hAnsi="Aptos" w:eastAsia="Aptos" w:cs="Aptos"/>
        </w:rPr>
      </w:pPr>
      <w:r w:rsidRPr="6F962A4A">
        <w:rPr>
          <w:rFonts w:ascii="Aptos" w:hAnsi="Aptos" w:eastAsia="Aptos" w:cs="Aptos"/>
        </w:rPr>
        <w:t>lib/</w:t>
      </w:r>
    </w:p>
    <w:p w:rsidR="00F36675" w:rsidRDefault="5819F1BF" w14:paraId="4C4C0E7A" w14:textId="368B3EEA">
      <w:r w:rsidRPr="6F962A4A">
        <w:rPr>
          <w:rFonts w:ascii="Aptos" w:hAnsi="Aptos" w:eastAsia="Aptos" w:cs="Aptos"/>
        </w:rPr>
        <w:t>.specs/</w:t>
      </w:r>
    </w:p>
    <w:p w:rsidR="00F36675" w:rsidP="6F962A4A" w:rsidRDefault="5819F1BF" w14:paraId="55CED89F" w14:textId="6A2523E8">
      <w:pPr>
        <w:pStyle w:val="Heading3"/>
      </w:pPr>
      <w:r w:rsidRPr="6F962A4A">
        <w:rPr>
          <w:rFonts w:ascii="Aptos" w:hAnsi="Aptos" w:eastAsia="Aptos" w:cs="Aptos"/>
          <w:sz w:val="24"/>
          <w:szCs w:val="24"/>
        </w:rPr>
        <w:t>Responsibilities</w:t>
      </w:r>
    </w:p>
    <w:p w:rsidR="00C424FC" w:rsidRDefault="5819F1BF" w14:paraId="08607ABD" w14:textId="77777777">
      <w:pPr>
        <w:rPr>
          <w:rFonts w:ascii="Aptos" w:hAnsi="Aptos" w:eastAsia="Aptos" w:cs="Aptos"/>
        </w:rPr>
      </w:pPr>
      <w:r w:rsidRPr="6F962A4A">
        <w:rPr>
          <w:rFonts w:ascii="Aptos" w:hAnsi="Aptos" w:eastAsia="Aptos" w:cs="Aptos"/>
        </w:rPr>
        <w:t xml:space="preserve">app/ </w:t>
      </w:r>
    </w:p>
    <w:p w:rsidR="00F36675" w:rsidRDefault="5819F1BF" w14:paraId="1CC70B1E" w14:textId="5383F525">
      <w:pPr>
        <w:rPr>
          <w:rFonts w:ascii="Aptos" w:hAnsi="Aptos" w:eastAsia="Aptos" w:cs="Aptos"/>
        </w:rPr>
      </w:pPr>
      <w:r w:rsidRPr="6F962A4A">
        <w:rPr>
          <w:rFonts w:ascii="Aptos" w:hAnsi="Aptos" w:eastAsia="Aptos" w:cs="Aptos"/>
        </w:rPr>
        <w:t>Route definitions</w:t>
      </w:r>
    </w:p>
    <w:p w:rsidR="00FE5521" w:rsidRDefault="00FE5521" w14:paraId="52D47230" w14:textId="77777777"/>
    <w:p w:rsidR="00C424FC" w:rsidRDefault="5819F1BF" w14:paraId="65D6EF8E" w14:textId="77777777">
      <w:pPr>
        <w:rPr>
          <w:rFonts w:ascii="Aptos" w:hAnsi="Aptos" w:eastAsia="Aptos" w:cs="Aptos"/>
        </w:rPr>
      </w:pPr>
      <w:r w:rsidRPr="6F962A4A">
        <w:rPr>
          <w:rFonts w:ascii="Aptos" w:hAnsi="Aptos" w:eastAsia="Aptos" w:cs="Aptos"/>
        </w:rPr>
        <w:t xml:space="preserve">components/ </w:t>
      </w:r>
    </w:p>
    <w:p w:rsidR="00F36675" w:rsidRDefault="5819F1BF" w14:paraId="5132630F" w14:textId="78516685">
      <w:pPr>
        <w:rPr>
          <w:rFonts w:ascii="Aptos" w:hAnsi="Aptos" w:eastAsia="Aptos" w:cs="Aptos"/>
        </w:rPr>
      </w:pPr>
      <w:r w:rsidRPr="6F962A4A">
        <w:rPr>
          <w:rFonts w:ascii="Aptos" w:hAnsi="Aptos" w:eastAsia="Aptos" w:cs="Aptos"/>
        </w:rPr>
        <w:t>Reusable UI</w:t>
      </w:r>
    </w:p>
    <w:p w:rsidR="00FE5521" w:rsidRDefault="00FE5521" w14:paraId="5CD035BE" w14:textId="77777777"/>
    <w:p w:rsidR="00FE5521" w:rsidRDefault="5819F1BF" w14:paraId="41A04149" w14:textId="77777777">
      <w:pPr>
        <w:rPr>
          <w:rFonts w:ascii="Aptos" w:hAnsi="Aptos" w:eastAsia="Aptos" w:cs="Aptos"/>
        </w:rPr>
      </w:pPr>
      <w:r w:rsidRPr="6F962A4A">
        <w:rPr>
          <w:rFonts w:ascii="Aptos" w:hAnsi="Aptos" w:eastAsia="Aptos" w:cs="Aptos"/>
        </w:rPr>
        <w:t xml:space="preserve">features/ </w:t>
      </w:r>
    </w:p>
    <w:p w:rsidR="00F36675" w:rsidRDefault="5819F1BF" w14:paraId="74B40B76" w14:textId="3AAAB2F5">
      <w:pPr>
        <w:rPr>
          <w:rFonts w:ascii="Aptos" w:hAnsi="Aptos" w:eastAsia="Aptos" w:cs="Aptos"/>
        </w:rPr>
      </w:pPr>
      <w:r w:rsidRPr="6F962A4A">
        <w:rPr>
          <w:rFonts w:ascii="Aptos" w:hAnsi="Aptos" w:eastAsia="Aptos" w:cs="Aptos"/>
        </w:rPr>
        <w:t>Feature-specific functionality</w:t>
      </w:r>
    </w:p>
    <w:p w:rsidR="00FE5521" w:rsidRDefault="00FE5521" w14:paraId="52E3CB10" w14:textId="77777777"/>
    <w:p w:rsidR="00FE5521" w:rsidRDefault="5819F1BF" w14:paraId="6CD99AC6" w14:textId="77777777">
      <w:pPr>
        <w:rPr>
          <w:rFonts w:ascii="Aptos" w:hAnsi="Aptos" w:eastAsia="Aptos" w:cs="Aptos"/>
        </w:rPr>
      </w:pPr>
      <w:r w:rsidRPr="6F962A4A">
        <w:rPr>
          <w:rFonts w:ascii="Aptos" w:hAnsi="Aptos" w:eastAsia="Aptos" w:cs="Aptos"/>
        </w:rPr>
        <w:t xml:space="preserve">services/ </w:t>
      </w:r>
    </w:p>
    <w:p w:rsidR="00F36675" w:rsidRDefault="5819F1BF" w14:paraId="08FBB75D" w14:textId="07F21343">
      <w:pPr>
        <w:rPr>
          <w:rFonts w:ascii="Aptos" w:hAnsi="Aptos" w:eastAsia="Aptos" w:cs="Aptos"/>
        </w:rPr>
      </w:pPr>
      <w:r w:rsidRPr="6F962A4A">
        <w:rPr>
          <w:rFonts w:ascii="Aptos" w:hAnsi="Aptos" w:eastAsia="Aptos" w:cs="Aptos"/>
        </w:rPr>
        <w:t>API access</w:t>
      </w:r>
    </w:p>
    <w:p w:rsidR="00FE5521" w:rsidRDefault="00FE5521" w14:paraId="4F78D49F" w14:textId="77777777"/>
    <w:p w:rsidR="00FE5521" w:rsidRDefault="5819F1BF" w14:paraId="31C618C1" w14:textId="77777777">
      <w:pPr>
        <w:rPr>
          <w:rFonts w:ascii="Aptos" w:hAnsi="Aptos" w:eastAsia="Aptos" w:cs="Aptos"/>
        </w:rPr>
      </w:pPr>
      <w:r w:rsidRPr="6F962A4A">
        <w:rPr>
          <w:rFonts w:ascii="Aptos" w:hAnsi="Aptos" w:eastAsia="Aptos" w:cs="Aptos"/>
        </w:rPr>
        <w:t>types/</w:t>
      </w:r>
    </w:p>
    <w:p w:rsidR="00F36675" w:rsidRDefault="5819F1BF" w14:paraId="7C654A1E" w14:textId="17B06AEC">
      <w:r w:rsidRPr="6F962A4A">
        <w:rPr>
          <w:rFonts w:ascii="Aptos" w:hAnsi="Aptos" w:eastAsia="Aptos" w:cs="Aptos"/>
        </w:rPr>
        <w:t>Shared TypeScript models</w:t>
      </w:r>
    </w:p>
    <w:p w:rsidR="00F36675" w:rsidP="6F962A4A" w:rsidRDefault="5819F1BF" w14:paraId="45E1B9AA" w14:textId="0ECF8875">
      <w:pPr>
        <w:pStyle w:val="Heading2"/>
      </w:pPr>
      <w:r w:rsidRPr="6F962A4A">
        <w:rPr>
          <w:rFonts w:ascii="Aptos" w:hAnsi="Aptos" w:eastAsia="Aptos" w:cs="Aptos"/>
          <w:sz w:val="24"/>
          <w:szCs w:val="24"/>
        </w:rPr>
        <w:t>Design System Strategy</w:t>
      </w:r>
    </w:p>
    <w:p w:rsidR="00F36675" w:rsidRDefault="5819F1BF" w14:paraId="30C412F1" w14:textId="3DF9B77E">
      <w:r w:rsidRPr="6F962A4A">
        <w:rPr>
          <w:rFonts w:ascii="Aptos" w:hAnsi="Aptos" w:eastAsia="Aptos" w:cs="Aptos"/>
        </w:rPr>
        <w:t>The UI must be built from:</w:t>
      </w:r>
    </w:p>
    <w:p w:rsidR="00FE5521" w:rsidRDefault="5819F1BF" w14:paraId="0F93853A" w14:textId="77777777">
      <w:pPr>
        <w:rPr>
          <w:rFonts w:ascii="Aptos" w:hAnsi="Aptos" w:eastAsia="Aptos" w:cs="Aptos"/>
        </w:rPr>
      </w:pPr>
      <w:r w:rsidRPr="6F962A4A">
        <w:rPr>
          <w:rFonts w:ascii="Aptos" w:hAnsi="Aptos" w:eastAsia="Aptos" w:cs="Aptos"/>
        </w:rPr>
        <w:t>Tokens</w:t>
      </w:r>
    </w:p>
    <w:p w:rsidR="00FE5521" w:rsidRDefault="5819F1BF" w14:paraId="7F029F2C" w14:textId="77777777">
      <w:pPr>
        <w:rPr>
          <w:rFonts w:ascii="Aptos" w:hAnsi="Aptos" w:eastAsia="Aptos" w:cs="Aptos"/>
        </w:rPr>
      </w:pPr>
      <w:r w:rsidRPr="6F962A4A">
        <w:rPr>
          <w:rFonts w:ascii="Aptos" w:hAnsi="Aptos" w:eastAsia="Aptos" w:cs="Aptos"/>
        </w:rPr>
        <w:t xml:space="preserve"> ↓ </w:t>
      </w:r>
    </w:p>
    <w:p w:rsidR="00FE5521" w:rsidRDefault="5819F1BF" w14:paraId="2392EDD8" w14:textId="77777777">
      <w:pPr>
        <w:rPr>
          <w:rFonts w:ascii="Aptos" w:hAnsi="Aptos" w:eastAsia="Aptos" w:cs="Aptos"/>
        </w:rPr>
      </w:pPr>
      <w:r w:rsidRPr="6F962A4A">
        <w:rPr>
          <w:rFonts w:ascii="Aptos" w:hAnsi="Aptos" w:eastAsia="Aptos" w:cs="Aptos"/>
        </w:rPr>
        <w:t>UI Components</w:t>
      </w:r>
    </w:p>
    <w:p w:rsidR="00FE5521" w:rsidRDefault="5819F1BF" w14:paraId="67F7DA3A" w14:textId="77777777">
      <w:pPr>
        <w:rPr>
          <w:rFonts w:ascii="Aptos" w:hAnsi="Aptos" w:eastAsia="Aptos" w:cs="Aptos"/>
        </w:rPr>
      </w:pPr>
      <w:r w:rsidRPr="6F962A4A">
        <w:rPr>
          <w:rFonts w:ascii="Aptos" w:hAnsi="Aptos" w:eastAsia="Aptos" w:cs="Aptos"/>
        </w:rPr>
        <w:t xml:space="preserve"> ↓ </w:t>
      </w:r>
    </w:p>
    <w:p w:rsidR="00FE5521" w:rsidRDefault="5819F1BF" w14:paraId="6B83405A" w14:textId="77777777">
      <w:pPr>
        <w:rPr>
          <w:rFonts w:ascii="Aptos" w:hAnsi="Aptos" w:eastAsia="Aptos" w:cs="Aptos"/>
        </w:rPr>
      </w:pPr>
      <w:r w:rsidRPr="6F962A4A">
        <w:rPr>
          <w:rFonts w:ascii="Aptos" w:hAnsi="Aptos" w:eastAsia="Aptos" w:cs="Aptos"/>
        </w:rPr>
        <w:t>Layout Components</w:t>
      </w:r>
    </w:p>
    <w:p w:rsidR="00FE5521" w:rsidRDefault="5819F1BF" w14:paraId="7155C2F4" w14:textId="77777777">
      <w:pPr>
        <w:rPr>
          <w:rFonts w:ascii="Aptos" w:hAnsi="Aptos" w:eastAsia="Aptos" w:cs="Aptos"/>
        </w:rPr>
      </w:pPr>
      <w:r w:rsidRPr="6F962A4A">
        <w:rPr>
          <w:rFonts w:ascii="Aptos" w:hAnsi="Aptos" w:eastAsia="Aptos" w:cs="Aptos"/>
        </w:rPr>
        <w:t xml:space="preserve"> ↓ </w:t>
      </w:r>
    </w:p>
    <w:p w:rsidR="00FE5521" w:rsidRDefault="5819F1BF" w14:paraId="5FFE8ABB" w14:textId="77777777">
      <w:pPr>
        <w:rPr>
          <w:rFonts w:ascii="Aptos" w:hAnsi="Aptos" w:eastAsia="Aptos" w:cs="Aptos"/>
        </w:rPr>
      </w:pPr>
      <w:r w:rsidRPr="6F962A4A">
        <w:rPr>
          <w:rFonts w:ascii="Aptos" w:hAnsi="Aptos" w:eastAsia="Aptos" w:cs="Aptos"/>
        </w:rPr>
        <w:t>Feature Components</w:t>
      </w:r>
    </w:p>
    <w:p w:rsidR="00FE5521" w:rsidRDefault="5819F1BF" w14:paraId="4E9CE648" w14:textId="77777777">
      <w:pPr>
        <w:rPr>
          <w:rFonts w:ascii="Aptos" w:hAnsi="Aptos" w:eastAsia="Aptos" w:cs="Aptos"/>
        </w:rPr>
      </w:pPr>
      <w:r w:rsidRPr="6F962A4A">
        <w:rPr>
          <w:rFonts w:ascii="Aptos" w:hAnsi="Aptos" w:eastAsia="Aptos" w:cs="Aptos"/>
        </w:rPr>
        <w:t xml:space="preserve"> ↓ </w:t>
      </w:r>
    </w:p>
    <w:p w:rsidR="00F36675" w:rsidRDefault="5819F1BF" w14:paraId="011429FD" w14:textId="431D1AE0">
      <w:pPr>
        <w:rPr>
          <w:rFonts w:ascii="Aptos" w:hAnsi="Aptos" w:eastAsia="Aptos" w:cs="Aptos"/>
        </w:rPr>
      </w:pPr>
      <w:r w:rsidRPr="6F962A4A">
        <w:rPr>
          <w:rFonts w:ascii="Aptos" w:hAnsi="Aptos" w:eastAsia="Aptos" w:cs="Aptos"/>
        </w:rPr>
        <w:t>Pages</w:t>
      </w:r>
    </w:p>
    <w:p w:rsidR="00FE5521" w:rsidRDefault="00FE5521" w14:paraId="1CA0E4D5" w14:textId="77777777"/>
    <w:p w:rsidR="00F36675" w:rsidRDefault="5819F1BF" w14:paraId="50259B03" w14:textId="1988B36E">
      <w:r w:rsidRPr="6F962A4A">
        <w:rPr>
          <w:rFonts w:ascii="Aptos" w:hAnsi="Aptos" w:eastAsia="Aptos" w:cs="Aptos"/>
        </w:rPr>
        <w:t>Tokens are the single source of truth for colors, spacing, typography, borders and shadows.</w:t>
      </w:r>
    </w:p>
    <w:p w:rsidR="00F36675" w:rsidP="6F962A4A" w:rsidRDefault="5819F1BF" w14:paraId="7CBFC054" w14:textId="0F4F935E">
      <w:pPr>
        <w:pStyle w:val="Heading2"/>
      </w:pPr>
      <w:r w:rsidRPr="6F962A4A">
        <w:rPr>
          <w:rFonts w:ascii="Aptos" w:hAnsi="Aptos" w:eastAsia="Aptos" w:cs="Aptos"/>
          <w:sz w:val="24"/>
          <w:szCs w:val="24"/>
        </w:rPr>
        <w:t>Component Strategy</w:t>
      </w:r>
    </w:p>
    <w:p w:rsidR="00F36675" w:rsidRDefault="5819F1BF" w14:paraId="4043AE6D" w14:textId="57C6093B">
      <w:r w:rsidRPr="6F962A4A">
        <w:rPr>
          <w:rFonts w:ascii="Aptos" w:hAnsi="Aptos" w:eastAsia="Aptos" w:cs="Aptos"/>
        </w:rPr>
        <w:t>Pages compose components.</w:t>
      </w:r>
    </w:p>
    <w:p w:rsidR="00F36675" w:rsidRDefault="5819F1BF" w14:paraId="04A94CA4" w14:textId="701861D3">
      <w:r w:rsidRPr="6F962A4A">
        <w:rPr>
          <w:rFonts w:ascii="Aptos" w:hAnsi="Aptos" w:eastAsia="Aptos" w:cs="Aptos"/>
        </w:rPr>
        <w:t>Pages should contain minimal UI logic.</w:t>
      </w:r>
    </w:p>
    <w:p w:rsidR="00F36675" w:rsidRDefault="5819F1BF" w14:paraId="05661410" w14:textId="3039E741">
      <w:r w:rsidRPr="6F962A4A">
        <w:rPr>
          <w:rFonts w:ascii="Aptos" w:hAnsi="Aptos" w:eastAsia="Aptos" w:cs="Aptos"/>
        </w:rPr>
        <w:t>Reusable components should be created whenever a pattern appears in 2 or more places.</w:t>
      </w:r>
    </w:p>
    <w:p w:rsidR="00F36675" w:rsidRDefault="5819F1BF" w14:paraId="7DCCE56F" w14:textId="10A5AA1A">
      <w:r w:rsidRPr="6F962A4A">
        <w:rPr>
          <w:rFonts w:ascii="Aptos" w:hAnsi="Aptos" w:eastAsia="Aptos" w:cs="Aptos"/>
        </w:rPr>
        <w:t>Do not copy components between views.</w:t>
      </w:r>
    </w:p>
    <w:p w:rsidR="00F36675" w:rsidRDefault="5819F1BF" w14:paraId="25E333EC" w14:textId="08153B81">
      <w:r w:rsidRPr="6F962A4A">
        <w:rPr>
          <w:rFonts w:ascii="Aptos" w:hAnsi="Aptos" w:eastAsia="Aptos" w:cs="Aptos"/>
        </w:rPr>
        <w:t>Prefer variants over duplicate components.</w:t>
      </w:r>
    </w:p>
    <w:p w:rsidR="00F36675" w:rsidP="6F962A4A" w:rsidRDefault="5819F1BF" w14:paraId="1A27A654" w14:textId="4F899AC1">
      <w:pPr>
        <w:pStyle w:val="Heading3"/>
      </w:pPr>
      <w:r w:rsidRPr="6F962A4A">
        <w:rPr>
          <w:rFonts w:ascii="Aptos" w:hAnsi="Aptos" w:eastAsia="Aptos" w:cs="Aptos"/>
          <w:sz w:val="24"/>
          <w:szCs w:val="24"/>
        </w:rPr>
        <w:t>Example</w:t>
      </w:r>
    </w:p>
    <w:p w:rsidR="00F36675" w:rsidRDefault="5819F1BF" w14:paraId="11CB74DA" w14:textId="035CE09F">
      <w:r w:rsidRPr="6F962A4A">
        <w:rPr>
          <w:rFonts w:ascii="Aptos" w:hAnsi="Aptos" w:eastAsia="Aptos" w:cs="Aptos"/>
        </w:rPr>
        <w:t>Good</w:t>
      </w:r>
    </w:p>
    <w:p w:rsidR="00F36675" w:rsidRDefault="5819F1BF" w14:paraId="10FE7111" w14:textId="2A77CEB1">
      <w:r w:rsidRPr="6F962A4A">
        <w:rPr>
          <w:rFonts w:ascii="Aptos" w:hAnsi="Aptos" w:eastAsia="Aptos" w:cs="Aptos"/>
        </w:rPr>
        <w:t>Button</w:t>
      </w:r>
    </w:p>
    <w:p w:rsidR="00F36675" w:rsidP="6F962A4A" w:rsidRDefault="5819F1BF" w14:paraId="5AECE127" w14:textId="7CEB1DF1">
      <w:pPr>
        <w:pStyle w:val="ListParagraph"/>
        <w:numPr>
          <w:ilvl w:val="0"/>
          <w:numId w:val="3"/>
        </w:numPr>
        <w:spacing w:after="0"/>
        <w:rPr>
          <w:rFonts w:ascii="Aptos" w:hAnsi="Aptos" w:eastAsia="Aptos" w:cs="Aptos"/>
        </w:rPr>
      </w:pPr>
      <w:r w:rsidRPr="6F962A4A">
        <w:rPr>
          <w:rFonts w:ascii="Aptos" w:hAnsi="Aptos" w:eastAsia="Aptos" w:cs="Aptos"/>
        </w:rPr>
        <w:t>Primary</w:t>
      </w:r>
    </w:p>
    <w:p w:rsidR="00F36675" w:rsidP="6F962A4A" w:rsidRDefault="5819F1BF" w14:paraId="421F2FF4" w14:textId="1BE26D43">
      <w:pPr>
        <w:pStyle w:val="ListParagraph"/>
        <w:numPr>
          <w:ilvl w:val="0"/>
          <w:numId w:val="3"/>
        </w:numPr>
        <w:spacing w:after="0"/>
        <w:rPr>
          <w:rFonts w:ascii="Aptos" w:hAnsi="Aptos" w:eastAsia="Aptos" w:cs="Aptos"/>
        </w:rPr>
      </w:pPr>
      <w:r w:rsidRPr="6F962A4A">
        <w:rPr>
          <w:rFonts w:ascii="Aptos" w:hAnsi="Aptos" w:eastAsia="Aptos" w:cs="Aptos"/>
        </w:rPr>
        <w:t>Secondary</w:t>
      </w:r>
    </w:p>
    <w:p w:rsidR="00F36675" w:rsidP="6F962A4A" w:rsidRDefault="5819F1BF" w14:paraId="08BA6694" w14:textId="09BEE3B9">
      <w:pPr>
        <w:pStyle w:val="ListParagraph"/>
        <w:numPr>
          <w:ilvl w:val="0"/>
          <w:numId w:val="3"/>
        </w:numPr>
        <w:spacing w:after="0"/>
        <w:rPr>
          <w:rFonts w:ascii="Aptos" w:hAnsi="Aptos" w:eastAsia="Aptos" w:cs="Aptos"/>
        </w:rPr>
      </w:pPr>
      <w:r w:rsidRPr="6F962A4A">
        <w:rPr>
          <w:rFonts w:ascii="Aptos" w:hAnsi="Aptos" w:eastAsia="Aptos" w:cs="Aptos"/>
        </w:rPr>
        <w:t>Danger</w:t>
      </w:r>
    </w:p>
    <w:p w:rsidR="00F36675" w:rsidRDefault="5819F1BF" w14:paraId="1528E9D8" w14:textId="00236044">
      <w:r w:rsidRPr="6F962A4A">
        <w:rPr>
          <w:rFonts w:ascii="Aptos" w:hAnsi="Aptos" w:eastAsia="Aptos" w:cs="Aptos"/>
        </w:rPr>
        <w:t>Bad</w:t>
      </w:r>
    </w:p>
    <w:p w:rsidR="005A6CDA" w:rsidRDefault="5819F1BF" w14:paraId="79937D33" w14:textId="77777777">
      <w:pPr>
        <w:rPr>
          <w:rFonts w:ascii="Aptos" w:hAnsi="Aptos" w:eastAsia="Aptos" w:cs="Aptos"/>
        </w:rPr>
      </w:pPr>
      <w:r w:rsidRPr="6F962A4A">
        <w:rPr>
          <w:rFonts w:ascii="Aptos" w:hAnsi="Aptos" w:eastAsia="Aptos" w:cs="Aptos"/>
        </w:rPr>
        <w:t>BlueButton</w:t>
      </w:r>
    </w:p>
    <w:p w:rsidR="005A6CDA" w:rsidRDefault="5819F1BF" w14:paraId="6E6A1E5F" w14:textId="77777777">
      <w:pPr>
        <w:rPr>
          <w:rFonts w:ascii="Aptos" w:hAnsi="Aptos" w:eastAsia="Aptos" w:cs="Aptos"/>
        </w:rPr>
      </w:pPr>
      <w:r w:rsidRPr="6F962A4A">
        <w:rPr>
          <w:rFonts w:ascii="Aptos" w:hAnsi="Aptos" w:eastAsia="Aptos" w:cs="Aptos"/>
        </w:rPr>
        <w:t>RedButton</w:t>
      </w:r>
    </w:p>
    <w:p w:rsidR="00F36675" w:rsidRDefault="5819F1BF" w14:paraId="2A09B0E3" w14:textId="1B2826ED">
      <w:r w:rsidRPr="6F962A4A">
        <w:rPr>
          <w:rFonts w:ascii="Aptos" w:hAnsi="Aptos" w:eastAsia="Aptos" w:cs="Aptos"/>
        </w:rPr>
        <w:t>GrayButton</w:t>
      </w:r>
    </w:p>
    <w:p w:rsidR="00F36675" w:rsidP="6F962A4A" w:rsidRDefault="5819F1BF" w14:paraId="4E05A19B" w14:textId="297B7AA9">
      <w:pPr>
        <w:pStyle w:val="Heading2"/>
      </w:pPr>
      <w:r w:rsidRPr="6F962A4A">
        <w:rPr>
          <w:rFonts w:ascii="Aptos" w:hAnsi="Aptos" w:eastAsia="Aptos" w:cs="Aptos"/>
          <w:sz w:val="24"/>
          <w:szCs w:val="24"/>
        </w:rPr>
        <w:t>Layout Strategy</w:t>
      </w:r>
    </w:p>
    <w:p w:rsidR="00F36675" w:rsidRDefault="5819F1BF" w14:paraId="04587185" w14:textId="2396902E">
      <w:r w:rsidRPr="6F962A4A">
        <w:rPr>
          <w:rFonts w:ascii="Aptos" w:hAnsi="Aptos" w:eastAsia="Aptos" w:cs="Aptos"/>
        </w:rPr>
        <w:t>All views share a common application layout.</w:t>
      </w:r>
    </w:p>
    <w:p w:rsidR="00F36675" w:rsidRDefault="5819F1BF" w14:paraId="15FBBF6A" w14:textId="1FB5F00A">
      <w:r w:rsidRPr="6F962A4A">
        <w:rPr>
          <w:rFonts w:ascii="Aptos" w:hAnsi="Aptos" w:eastAsia="Aptos" w:cs="Aptos"/>
        </w:rPr>
        <w:t>The shared layout will be implemented in app/layout.tsx.</w:t>
      </w:r>
    </w:p>
    <w:p w:rsidR="00F36675" w:rsidRDefault="5819F1BF" w14:paraId="0CC2B7D6" w14:textId="20216613">
      <w:r w:rsidRPr="6F962A4A">
        <w:rPr>
          <w:rFonts w:ascii="Aptos" w:hAnsi="Aptos" w:eastAsia="Aptos" w:cs="Aptos"/>
        </w:rPr>
        <w:t>The layout includes:</w:t>
      </w:r>
    </w:p>
    <w:p w:rsidR="00F36675" w:rsidP="6F962A4A" w:rsidRDefault="5819F1BF" w14:paraId="54963813" w14:textId="426F9C2B">
      <w:pPr>
        <w:pStyle w:val="ListParagraph"/>
        <w:numPr>
          <w:ilvl w:val="0"/>
          <w:numId w:val="10"/>
        </w:numPr>
        <w:spacing w:after="0"/>
        <w:rPr>
          <w:rFonts w:ascii="Aptos" w:hAnsi="Aptos" w:eastAsia="Aptos" w:cs="Aptos"/>
        </w:rPr>
      </w:pPr>
      <w:r w:rsidRPr="6F962A4A">
        <w:rPr>
          <w:rFonts w:ascii="Aptos" w:hAnsi="Aptos" w:eastAsia="Aptos" w:cs="Aptos"/>
        </w:rPr>
        <w:t>Header</w:t>
      </w:r>
    </w:p>
    <w:p w:rsidR="00F36675" w:rsidP="6F962A4A" w:rsidRDefault="5819F1BF" w14:paraId="7683F33D" w14:textId="0D32461F">
      <w:pPr>
        <w:pStyle w:val="ListParagraph"/>
        <w:numPr>
          <w:ilvl w:val="0"/>
          <w:numId w:val="10"/>
        </w:numPr>
        <w:spacing w:after="0"/>
        <w:rPr>
          <w:rFonts w:ascii="Aptos" w:hAnsi="Aptos" w:eastAsia="Aptos" w:cs="Aptos"/>
        </w:rPr>
      </w:pPr>
      <w:r w:rsidRPr="6F962A4A">
        <w:rPr>
          <w:rFonts w:ascii="Aptos" w:hAnsi="Aptos" w:eastAsia="Aptos" w:cs="Aptos"/>
        </w:rPr>
        <w:t>Navigation</w:t>
      </w:r>
    </w:p>
    <w:p w:rsidR="00F36675" w:rsidP="6F962A4A" w:rsidRDefault="006D6E95" w14:paraId="526ED6D5" w14:textId="663E17A0">
      <w:pPr>
        <w:pStyle w:val="ListParagraph"/>
        <w:numPr>
          <w:ilvl w:val="0"/>
          <w:numId w:val="10"/>
        </w:numPr>
        <w:spacing w:after="0"/>
        <w:rPr>
          <w:rFonts w:ascii="Aptos" w:hAnsi="Aptos" w:eastAsia="Aptos" w:cs="Aptos"/>
        </w:rPr>
      </w:pPr>
      <w:r>
        <w:rPr>
          <w:rFonts w:ascii="Aptos" w:hAnsi="Aptos" w:eastAsia="Aptos" w:cs="Aptos"/>
        </w:rPr>
        <w:t>Chatbot UI</w:t>
      </w:r>
    </w:p>
    <w:p w:rsidR="006D6E95" w:rsidP="006D6E95" w:rsidRDefault="006D6E95" w14:paraId="36DBBD2D" w14:textId="77777777">
      <w:pPr>
        <w:pStyle w:val="ListParagraph"/>
        <w:spacing w:after="0"/>
        <w:rPr>
          <w:rFonts w:ascii="Aptos" w:hAnsi="Aptos" w:eastAsia="Aptos" w:cs="Aptos"/>
        </w:rPr>
      </w:pPr>
    </w:p>
    <w:p w:rsidR="00F36675" w:rsidRDefault="5819F1BF" w14:paraId="7ED5C827" w14:textId="2EE13613">
      <w:r w:rsidRPr="74AA73FC" w:rsidR="5819F1BF">
        <w:rPr>
          <w:rFonts w:ascii="Aptos" w:hAnsi="Aptos" w:eastAsia="Aptos" w:cs="Aptos"/>
        </w:rPr>
        <w:t>Pages provide content only.</w:t>
      </w:r>
    </w:p>
    <w:p w:rsidR="776BB97C" w:rsidRDefault="776BB97C" w14:paraId="522A94A8" w14:textId="3F6DD5CC">
      <w:r w:rsidRPr="74AA73FC" w:rsidR="776BB97C">
        <w:rPr>
          <w:rFonts w:ascii="Aptos" w:hAnsi="Aptos" w:eastAsia="Aptos" w:cs="Aptos"/>
        </w:rPr>
        <w:t xml:space="preserve">Pages do not </w:t>
      </w:r>
      <w:r w:rsidRPr="74AA73FC" w:rsidR="776BB97C">
        <w:rPr>
          <w:rFonts w:ascii="Aptos" w:hAnsi="Aptos" w:eastAsia="Aptos" w:cs="Aptos"/>
        </w:rPr>
        <w:t>contain</w:t>
      </w:r>
      <w:r w:rsidRPr="74AA73FC" w:rsidR="776BB97C">
        <w:rPr>
          <w:rFonts w:ascii="Aptos" w:hAnsi="Aptos" w:eastAsia="Aptos" w:cs="Aptos"/>
        </w:rPr>
        <w:t xml:space="preserve"> any of the layout components.</w:t>
      </w:r>
    </w:p>
    <w:p w:rsidR="00F36675" w:rsidP="6F962A4A" w:rsidRDefault="5819F1BF" w14:paraId="52781ADD" w14:textId="3CD92F04">
      <w:pPr>
        <w:pStyle w:val="Heading2"/>
      </w:pPr>
      <w:r w:rsidRPr="6F962A4A">
        <w:rPr>
          <w:rFonts w:ascii="Aptos" w:hAnsi="Aptos" w:eastAsia="Aptos" w:cs="Aptos"/>
          <w:sz w:val="24"/>
          <w:szCs w:val="24"/>
        </w:rPr>
        <w:t>Data Flow Strategy</w:t>
      </w:r>
    </w:p>
    <w:p w:rsidR="00F36675" w:rsidRDefault="5819F1BF" w14:paraId="15DD36BA" w14:textId="4155E085">
      <w:r w:rsidRPr="6F962A4A">
        <w:rPr>
          <w:rFonts w:ascii="Aptos" w:hAnsi="Aptos" w:eastAsia="Aptos" w:cs="Aptos"/>
        </w:rPr>
        <w:t>Services fetch data.</w:t>
      </w:r>
    </w:p>
    <w:p w:rsidR="00F36675" w:rsidRDefault="5819F1BF" w14:paraId="3FFB95A1" w14:textId="3182C2D3">
      <w:r w:rsidRPr="6F962A4A">
        <w:rPr>
          <w:rFonts w:ascii="Aptos" w:hAnsi="Aptos" w:eastAsia="Aptos" w:cs="Aptos"/>
        </w:rPr>
        <w:t>Pages consume services.</w:t>
      </w:r>
    </w:p>
    <w:p w:rsidR="00F36675" w:rsidRDefault="5819F1BF" w14:paraId="56A99AE9" w14:textId="20FAF7C0">
      <w:r w:rsidRPr="6F962A4A">
        <w:rPr>
          <w:rFonts w:ascii="Aptos" w:hAnsi="Aptos" w:eastAsia="Aptos" w:cs="Aptos"/>
        </w:rPr>
        <w:t>Components receive props.</w:t>
      </w:r>
    </w:p>
    <w:p w:rsidR="00F36675" w:rsidRDefault="5819F1BF" w14:paraId="454AFE21" w14:textId="2A2BC60E">
      <w:r w:rsidRPr="6F962A4A">
        <w:rPr>
          <w:rFonts w:ascii="Aptos" w:hAnsi="Aptos" w:eastAsia="Aptos" w:cs="Aptos"/>
        </w:rPr>
        <w:t>Reusable components must never call APIs directly.</w:t>
      </w:r>
    </w:p>
    <w:p w:rsidR="00F36675" w:rsidP="6F962A4A" w:rsidRDefault="5819F1BF" w14:paraId="4077465F" w14:textId="40C61E95">
      <w:pPr>
        <w:pStyle w:val="Heading2"/>
      </w:pPr>
      <w:r w:rsidRPr="6F962A4A">
        <w:rPr>
          <w:rFonts w:ascii="Aptos" w:hAnsi="Aptos" w:eastAsia="Aptos" w:cs="Aptos"/>
          <w:sz w:val="24"/>
          <w:szCs w:val="24"/>
        </w:rPr>
        <w:t>State Management</w:t>
      </w:r>
    </w:p>
    <w:p w:rsidR="00F36675" w:rsidRDefault="5819F1BF" w14:paraId="072FD655" w14:textId="69308AE8">
      <w:r w:rsidRPr="6F962A4A">
        <w:rPr>
          <w:rFonts w:ascii="Aptos" w:hAnsi="Aptos" w:eastAsia="Aptos" w:cs="Aptos"/>
        </w:rPr>
        <w:t>Local UI state:</w:t>
      </w:r>
    </w:p>
    <w:p w:rsidR="00F36675" w:rsidP="6F962A4A" w:rsidRDefault="5819F1BF" w14:paraId="75254A4F" w14:textId="621E299C">
      <w:pPr>
        <w:pStyle w:val="ListParagraph"/>
        <w:numPr>
          <w:ilvl w:val="0"/>
          <w:numId w:val="13"/>
        </w:numPr>
        <w:spacing w:after="0"/>
        <w:rPr>
          <w:rFonts w:ascii="Aptos" w:hAnsi="Aptos" w:eastAsia="Aptos" w:cs="Aptos"/>
        </w:rPr>
      </w:pPr>
      <w:r w:rsidRPr="6F962A4A">
        <w:rPr>
          <w:rFonts w:ascii="Aptos" w:hAnsi="Aptos" w:eastAsia="Aptos" w:cs="Aptos"/>
        </w:rPr>
        <w:t>useState</w:t>
      </w:r>
    </w:p>
    <w:p w:rsidR="00F36675" w:rsidRDefault="5819F1BF" w14:paraId="4F771754" w14:textId="5B6231F9">
      <w:r w:rsidRPr="6F962A4A">
        <w:rPr>
          <w:rFonts w:ascii="Aptos" w:hAnsi="Aptos" w:eastAsia="Aptos" w:cs="Aptos"/>
        </w:rPr>
        <w:t>Shared UI state:</w:t>
      </w:r>
    </w:p>
    <w:p w:rsidR="00F36675" w:rsidP="6F962A4A" w:rsidRDefault="5819F1BF" w14:paraId="153DD82E" w14:textId="72B3DD90">
      <w:pPr>
        <w:pStyle w:val="ListParagraph"/>
        <w:numPr>
          <w:ilvl w:val="0"/>
          <w:numId w:val="4"/>
        </w:numPr>
        <w:spacing w:after="0"/>
        <w:rPr>
          <w:rFonts w:ascii="Aptos" w:hAnsi="Aptos" w:eastAsia="Aptos" w:cs="Aptos"/>
        </w:rPr>
      </w:pPr>
      <w:r w:rsidRPr="74AA73FC" w:rsidR="5819F1BF">
        <w:rPr>
          <w:rFonts w:ascii="Aptos" w:hAnsi="Aptos" w:eastAsia="Aptos" w:cs="Aptos"/>
        </w:rPr>
        <w:t>Context</w:t>
      </w:r>
    </w:p>
    <w:p w:rsidR="00F36675" w:rsidRDefault="5819F1BF" w14:paraId="2178B4D3" w14:textId="3B17BAB5">
      <w:pPr>
        <w:rPr>
          <w:rFonts w:ascii="Aptos" w:hAnsi="Aptos" w:eastAsia="Aptos" w:cs="Aptos"/>
        </w:rPr>
      </w:pPr>
      <w:r w:rsidRPr="6F962A4A">
        <w:rPr>
          <w:rFonts w:ascii="Aptos" w:hAnsi="Aptos" w:eastAsia="Aptos" w:cs="Aptos"/>
        </w:rPr>
        <w:t>Server state:</w:t>
      </w:r>
      <w:commentRangeStart w:id="2"/>
      <w:commentRangeEnd w:id="2"/>
      <w:r>
        <w:rPr>
          <w:rStyle w:val="CommentReference"/>
          <w:rFonts w:ascii="Aptos" w:hAnsi="Aptos" w:eastAsia="Aptos" w:cs="Aptos"/>
          <w:sz w:val="24"/>
          <w:szCs w:val="24"/>
        </w:rPr>
        <w:commentReference w:id="2"/>
      </w:r>
    </w:p>
    <w:p w:rsidR="00F36675" w:rsidP="6F962A4A" w:rsidRDefault="5819F1BF" w14:paraId="36E4BC8B" w14:textId="161085AC">
      <w:pPr>
        <w:pStyle w:val="ListParagraph"/>
        <w:numPr>
          <w:ilvl w:val="0"/>
          <w:numId w:val="22"/>
        </w:numPr>
        <w:spacing w:after="0"/>
        <w:rPr>
          <w:rFonts w:ascii="Aptos" w:hAnsi="Aptos" w:eastAsia="Aptos" w:cs="Aptos"/>
        </w:rPr>
      </w:pPr>
      <w:r w:rsidRPr="6F962A4A">
        <w:rPr>
          <w:rFonts w:ascii="Aptos" w:hAnsi="Aptos" w:eastAsia="Aptos" w:cs="Aptos"/>
        </w:rPr>
        <w:t>TBD</w:t>
      </w:r>
    </w:p>
    <w:p w:rsidR="00F36675" w:rsidRDefault="5819F1BF" w14:paraId="749804DC" w14:textId="19296301">
      <w:r w:rsidRPr="6F962A4A">
        <w:rPr>
          <w:rFonts w:ascii="Aptos" w:hAnsi="Aptos" w:eastAsia="Aptos" w:cs="Aptos"/>
        </w:rPr>
        <w:t>Avoid global state unless required.</w:t>
      </w:r>
    </w:p>
    <w:p w:rsidR="00F36675" w:rsidP="6F962A4A" w:rsidRDefault="5819F1BF" w14:paraId="0BC79957" w14:textId="42745687">
      <w:pPr>
        <w:pStyle w:val="Heading2"/>
      </w:pPr>
      <w:r w:rsidRPr="6F962A4A">
        <w:rPr>
          <w:rFonts w:ascii="Aptos" w:hAnsi="Aptos" w:eastAsia="Aptos" w:cs="Aptos"/>
          <w:sz w:val="24"/>
          <w:szCs w:val="24"/>
        </w:rPr>
        <w:t>API Integration Strategy</w:t>
      </w:r>
    </w:p>
    <w:p w:rsidR="00F36675" w:rsidRDefault="5819F1BF" w14:paraId="69276E38" w14:textId="61B357DE">
      <w:r w:rsidRPr="6F962A4A">
        <w:rPr>
          <w:rFonts w:ascii="Aptos" w:hAnsi="Aptos" w:eastAsia="Aptos" w:cs="Aptos"/>
        </w:rPr>
        <w:t>All backend communication occurs through services.</w:t>
      </w:r>
    </w:p>
    <w:p w:rsidR="00F36675" w:rsidRDefault="5819F1BF" w14:paraId="5BB8C2BB" w14:textId="7AD1DEB7">
      <w:r w:rsidRPr="6F962A4A">
        <w:rPr>
          <w:rFonts w:ascii="Aptos" w:hAnsi="Aptos" w:eastAsia="Aptos" w:cs="Aptos"/>
        </w:rPr>
        <w:t>src/services/</w:t>
      </w:r>
    </w:p>
    <w:p w:rsidR="00F36675" w:rsidRDefault="5819F1BF" w14:paraId="5E71121C" w14:textId="2504769F">
      <w:r w:rsidRPr="6F962A4A">
        <w:rPr>
          <w:rFonts w:ascii="Aptos" w:hAnsi="Aptos" w:eastAsia="Aptos" w:cs="Aptos"/>
        </w:rPr>
        <w:t>No page or component should access HTTP endpoints directly.</w:t>
      </w:r>
    </w:p>
    <w:p w:rsidR="00F36675" w:rsidP="6F962A4A" w:rsidRDefault="5819F1BF" w14:paraId="39412DDA" w14:textId="75455483">
      <w:pPr>
        <w:pStyle w:val="Heading3"/>
      </w:pPr>
      <w:r w:rsidRPr="6F962A4A">
        <w:rPr>
          <w:rFonts w:ascii="Aptos" w:hAnsi="Aptos" w:eastAsia="Aptos" w:cs="Aptos"/>
          <w:sz w:val="24"/>
          <w:szCs w:val="24"/>
        </w:rPr>
        <w:t>Example</w:t>
      </w:r>
    </w:p>
    <w:p w:rsidR="000C5FC9" w:rsidRDefault="5819F1BF" w14:paraId="144566E6" w14:textId="77777777">
      <w:pPr>
        <w:rPr>
          <w:rFonts w:ascii="Aptos" w:hAnsi="Aptos" w:eastAsia="Aptos" w:cs="Aptos"/>
        </w:rPr>
      </w:pPr>
      <w:r w:rsidRPr="6F962A4A">
        <w:rPr>
          <w:rFonts w:ascii="Aptos" w:hAnsi="Aptos" w:eastAsia="Aptos" w:cs="Aptos"/>
        </w:rPr>
        <w:t>dashboard.service.ts</w:t>
      </w:r>
    </w:p>
    <w:p w:rsidR="000C5FC9" w:rsidRDefault="5819F1BF" w14:paraId="5930F8AF" w14:textId="77777777">
      <w:pPr>
        <w:rPr>
          <w:rFonts w:ascii="Aptos" w:hAnsi="Aptos" w:eastAsia="Aptos" w:cs="Aptos"/>
        </w:rPr>
      </w:pPr>
      <w:r w:rsidRPr="6F962A4A">
        <w:rPr>
          <w:rFonts w:ascii="Aptos" w:hAnsi="Aptos" w:eastAsia="Aptos" w:cs="Aptos"/>
        </w:rPr>
        <w:t>customer.service.ts</w:t>
      </w:r>
    </w:p>
    <w:p w:rsidR="00F36675" w:rsidRDefault="5819F1BF" w14:paraId="4711249D" w14:textId="3B7D83AB">
      <w:r w:rsidRPr="6F962A4A">
        <w:rPr>
          <w:rFonts w:ascii="Aptos" w:hAnsi="Aptos" w:eastAsia="Aptos" w:cs="Aptos"/>
        </w:rPr>
        <w:t>settings.service.ts</w:t>
      </w:r>
    </w:p>
    <w:p w:rsidR="00F36675" w:rsidP="6F962A4A" w:rsidRDefault="5819F1BF" w14:paraId="1EB47B83" w14:textId="61A4F475">
      <w:pPr>
        <w:pStyle w:val="Heading2"/>
      </w:pPr>
      <w:r w:rsidRPr="6F962A4A">
        <w:rPr>
          <w:rFonts w:ascii="Aptos" w:hAnsi="Aptos" w:eastAsia="Aptos" w:cs="Aptos"/>
          <w:sz w:val="24"/>
          <w:szCs w:val="24"/>
        </w:rPr>
        <w:t>Authentication Strategy</w:t>
      </w:r>
    </w:p>
    <w:p w:rsidR="00F36675" w:rsidRDefault="5819F1BF" w14:paraId="746A2DD8" w14:textId="19CDE853">
      <w:r w:rsidRPr="74AA73FC" w:rsidR="5819F1BF">
        <w:rPr>
          <w:rFonts w:ascii="Aptos" w:hAnsi="Aptos" w:eastAsia="Aptos" w:cs="Aptos"/>
        </w:rPr>
        <w:t>Authentication is performed using SSO</w:t>
      </w:r>
      <w:r w:rsidRPr="74AA73FC" w:rsidR="24D20423">
        <w:rPr>
          <w:rFonts w:ascii="Aptos" w:hAnsi="Aptos" w:eastAsia="Aptos" w:cs="Aptos"/>
        </w:rPr>
        <w:t xml:space="preserve"> or signed URL depending on user</w:t>
      </w:r>
      <w:r w:rsidRPr="74AA73FC" w:rsidR="5819F1BF">
        <w:rPr>
          <w:rFonts w:ascii="Aptos" w:hAnsi="Aptos" w:eastAsia="Aptos" w:cs="Aptos"/>
        </w:rPr>
        <w:t>.</w:t>
      </w:r>
    </w:p>
    <w:p w:rsidR="00F36675" w:rsidRDefault="5819F1BF" w14:paraId="4C938702" w14:textId="24C15FE3">
      <w:r w:rsidRPr="6F962A4A">
        <w:rPr>
          <w:rFonts w:ascii="Aptos" w:hAnsi="Aptos" w:eastAsia="Aptos" w:cs="Aptos"/>
        </w:rPr>
        <w:t>User information is provided by the identity provider.</w:t>
      </w:r>
    </w:p>
    <w:p w:rsidR="00F36675" w:rsidRDefault="5819F1BF" w14:paraId="338BB043" w14:textId="5433CFBB">
      <w:r w:rsidRPr="74AA73FC" w:rsidR="5819F1BF">
        <w:rPr>
          <w:rFonts w:ascii="Aptos" w:hAnsi="Aptos" w:eastAsia="Aptos" w:cs="Aptos"/>
        </w:rPr>
        <w:t>Application stores user preferences and saved filters</w:t>
      </w:r>
      <w:r w:rsidRPr="74AA73FC" w:rsidR="6244FE9A">
        <w:rPr>
          <w:rFonts w:ascii="Aptos" w:hAnsi="Aptos" w:eastAsia="Aptos" w:cs="Aptos"/>
        </w:rPr>
        <w:t xml:space="preserve"> in a database</w:t>
      </w:r>
      <w:r w:rsidRPr="74AA73FC" w:rsidR="5819F1BF">
        <w:rPr>
          <w:rFonts w:ascii="Aptos" w:hAnsi="Aptos" w:eastAsia="Aptos" w:cs="Aptos"/>
        </w:rPr>
        <w:t>.</w:t>
      </w:r>
    </w:p>
    <w:p w:rsidR="00F36675" w:rsidRDefault="5819F1BF" w14:paraId="09660385" w14:textId="3C8281EF">
      <w:r w:rsidRPr="6F962A4A">
        <w:rPr>
          <w:rFonts w:ascii="Aptos" w:hAnsi="Aptos" w:eastAsia="Aptos" w:cs="Aptos"/>
        </w:rPr>
        <w:t>Authentication implementation TBD.</w:t>
      </w:r>
    </w:p>
    <w:p w:rsidR="00F36675" w:rsidP="6F962A4A" w:rsidRDefault="5819F1BF" w14:paraId="6E757525" w14:textId="18963CA5">
      <w:pPr>
        <w:pStyle w:val="Heading2"/>
      </w:pPr>
      <w:r w:rsidRPr="6F962A4A">
        <w:rPr>
          <w:rFonts w:ascii="Aptos" w:hAnsi="Aptos" w:eastAsia="Aptos" w:cs="Aptos"/>
          <w:sz w:val="24"/>
          <w:szCs w:val="24"/>
        </w:rPr>
        <w:t>Testing Strategy</w:t>
      </w:r>
    </w:p>
    <w:p w:rsidR="00F36675" w:rsidRDefault="5819F1BF" w14:paraId="388B113D" w14:textId="270F246F">
      <w:r w:rsidRPr="6F962A4A">
        <w:rPr>
          <w:rFonts w:ascii="Aptos" w:hAnsi="Aptos" w:eastAsia="Aptos" w:cs="Aptos"/>
        </w:rPr>
        <w:t>Unit Tests</w:t>
      </w:r>
    </w:p>
    <w:p w:rsidR="00F36675" w:rsidP="6F962A4A" w:rsidRDefault="5819F1BF" w14:paraId="0B8C6F2C" w14:textId="748CEFC8">
      <w:pPr>
        <w:pStyle w:val="ListParagraph"/>
        <w:numPr>
          <w:ilvl w:val="0"/>
          <w:numId w:val="8"/>
        </w:numPr>
        <w:spacing w:after="0"/>
        <w:rPr>
          <w:rFonts w:ascii="Aptos" w:hAnsi="Aptos" w:eastAsia="Aptos" w:cs="Aptos"/>
        </w:rPr>
      </w:pPr>
      <w:r w:rsidRPr="6F962A4A">
        <w:rPr>
          <w:rFonts w:ascii="Aptos" w:hAnsi="Aptos" w:eastAsia="Aptos" w:cs="Aptos"/>
        </w:rPr>
        <w:t>Components</w:t>
      </w:r>
    </w:p>
    <w:p w:rsidR="00F36675" w:rsidP="6F962A4A" w:rsidRDefault="5819F1BF" w14:paraId="422EFA63" w14:textId="419BA708">
      <w:pPr>
        <w:pStyle w:val="ListParagraph"/>
        <w:numPr>
          <w:ilvl w:val="0"/>
          <w:numId w:val="8"/>
        </w:numPr>
        <w:spacing w:after="0"/>
        <w:rPr>
          <w:rFonts w:ascii="Aptos" w:hAnsi="Aptos" w:eastAsia="Aptos" w:cs="Aptos"/>
        </w:rPr>
      </w:pPr>
      <w:r w:rsidRPr="6F962A4A">
        <w:rPr>
          <w:rFonts w:ascii="Aptos" w:hAnsi="Aptos" w:eastAsia="Aptos" w:cs="Aptos"/>
        </w:rPr>
        <w:t>Utility functions</w:t>
      </w:r>
    </w:p>
    <w:p w:rsidR="00F36675" w:rsidRDefault="5819F1BF" w14:paraId="369BCE2C" w14:textId="4AB1CFEA">
      <w:r w:rsidRPr="6F962A4A">
        <w:rPr>
          <w:rFonts w:ascii="Aptos" w:hAnsi="Aptos" w:eastAsia="Aptos" w:cs="Aptos"/>
        </w:rPr>
        <w:t>Integration Tests</w:t>
      </w:r>
    </w:p>
    <w:p w:rsidR="00F36675" w:rsidP="6F962A4A" w:rsidRDefault="5819F1BF" w14:paraId="33071E7A" w14:textId="239E203F">
      <w:pPr>
        <w:pStyle w:val="ListParagraph"/>
        <w:numPr>
          <w:ilvl w:val="0"/>
          <w:numId w:val="5"/>
        </w:numPr>
        <w:spacing w:after="0"/>
        <w:rPr>
          <w:rFonts w:ascii="Aptos" w:hAnsi="Aptos" w:eastAsia="Aptos" w:cs="Aptos"/>
        </w:rPr>
      </w:pPr>
      <w:r w:rsidRPr="6F962A4A">
        <w:rPr>
          <w:rFonts w:ascii="Aptos" w:hAnsi="Aptos" w:eastAsia="Aptos" w:cs="Aptos"/>
        </w:rPr>
        <w:t>Services</w:t>
      </w:r>
    </w:p>
    <w:p w:rsidR="00F36675" w:rsidRDefault="5819F1BF" w14:paraId="5AEB1DD9" w14:textId="1061116F">
      <w:r w:rsidRPr="6F962A4A">
        <w:rPr>
          <w:rFonts w:ascii="Aptos" w:hAnsi="Aptos" w:eastAsia="Aptos" w:cs="Aptos"/>
        </w:rPr>
        <w:t>End-to-End Tests</w:t>
      </w:r>
    </w:p>
    <w:p w:rsidR="00F36675" w:rsidP="6F962A4A" w:rsidRDefault="5819F1BF" w14:paraId="301C3A58" w14:textId="2821FDF1">
      <w:pPr>
        <w:pStyle w:val="ListParagraph"/>
        <w:numPr>
          <w:ilvl w:val="0"/>
          <w:numId w:val="23"/>
        </w:numPr>
        <w:spacing w:after="0"/>
        <w:rPr>
          <w:rFonts w:ascii="Aptos" w:hAnsi="Aptos" w:eastAsia="Aptos" w:cs="Aptos"/>
        </w:rPr>
      </w:pPr>
      <w:r w:rsidRPr="6F962A4A">
        <w:rPr>
          <w:rFonts w:ascii="Aptos" w:hAnsi="Aptos" w:eastAsia="Aptos" w:cs="Aptos"/>
        </w:rPr>
        <w:t>Critical user journeys</w:t>
      </w:r>
    </w:p>
    <w:p w:rsidR="00F36675" w:rsidP="6F962A4A" w:rsidRDefault="5819F1BF" w14:paraId="36E0DB64" w14:textId="22319D66">
      <w:pPr>
        <w:pStyle w:val="Heading2"/>
      </w:pPr>
      <w:r w:rsidRPr="6F962A4A">
        <w:rPr>
          <w:rFonts w:ascii="Aptos" w:hAnsi="Aptos" w:eastAsia="Aptos" w:cs="Aptos"/>
          <w:sz w:val="24"/>
          <w:szCs w:val="24"/>
        </w:rPr>
        <w:t>Accessibility</w:t>
      </w:r>
    </w:p>
    <w:p w:rsidR="00F36675" w:rsidRDefault="5819F1BF" w14:paraId="445715F6" w14:textId="62135258">
      <w:r w:rsidRPr="6F962A4A">
        <w:rPr>
          <w:rFonts w:ascii="Aptos" w:hAnsi="Aptos" w:eastAsia="Aptos" w:cs="Aptos"/>
        </w:rPr>
        <w:t>Minimum WCAG AA compliance.</w:t>
      </w:r>
    </w:p>
    <w:p w:rsidR="00F36675" w:rsidRDefault="5819F1BF" w14:paraId="400F439D" w14:textId="1DAB954C">
      <w:r w:rsidRPr="6F962A4A">
        <w:rPr>
          <w:rFonts w:ascii="Aptos" w:hAnsi="Aptos" w:eastAsia="Aptos" w:cs="Aptos"/>
        </w:rPr>
        <w:t>Requirements</w:t>
      </w:r>
    </w:p>
    <w:p w:rsidR="00F36675" w:rsidP="6F962A4A" w:rsidRDefault="5819F1BF" w14:paraId="5814813C" w14:textId="709CE8D8">
      <w:pPr>
        <w:pStyle w:val="ListParagraph"/>
        <w:numPr>
          <w:ilvl w:val="0"/>
          <w:numId w:val="24"/>
        </w:numPr>
        <w:spacing w:after="0"/>
        <w:rPr>
          <w:rFonts w:ascii="Aptos" w:hAnsi="Aptos" w:eastAsia="Aptos" w:cs="Aptos"/>
        </w:rPr>
      </w:pPr>
      <w:r w:rsidRPr="6F962A4A">
        <w:rPr>
          <w:rFonts w:ascii="Aptos" w:hAnsi="Aptos" w:eastAsia="Aptos" w:cs="Aptos"/>
        </w:rPr>
        <w:t>Keyboard navigation</w:t>
      </w:r>
    </w:p>
    <w:p w:rsidR="00F36675" w:rsidP="6F962A4A" w:rsidRDefault="5819F1BF" w14:paraId="5C9B8EA3" w14:textId="015AEEB5">
      <w:pPr>
        <w:pStyle w:val="ListParagraph"/>
        <w:numPr>
          <w:ilvl w:val="0"/>
          <w:numId w:val="24"/>
        </w:numPr>
        <w:spacing w:after="0"/>
        <w:rPr>
          <w:rFonts w:ascii="Aptos" w:hAnsi="Aptos" w:eastAsia="Aptos" w:cs="Aptos"/>
        </w:rPr>
      </w:pPr>
      <w:r w:rsidRPr="6F962A4A">
        <w:rPr>
          <w:rFonts w:ascii="Aptos" w:hAnsi="Aptos" w:eastAsia="Aptos" w:cs="Aptos"/>
        </w:rPr>
        <w:t>Visible focus states</w:t>
      </w:r>
    </w:p>
    <w:p w:rsidR="00F36675" w:rsidP="6F962A4A" w:rsidRDefault="5819F1BF" w14:paraId="5680CFA7" w14:textId="6FDF079D">
      <w:pPr>
        <w:pStyle w:val="ListParagraph"/>
        <w:numPr>
          <w:ilvl w:val="0"/>
          <w:numId w:val="24"/>
        </w:numPr>
        <w:spacing w:after="0"/>
        <w:rPr>
          <w:rFonts w:ascii="Aptos" w:hAnsi="Aptos" w:eastAsia="Aptos" w:cs="Aptos"/>
        </w:rPr>
      </w:pPr>
      <w:r w:rsidRPr="6F962A4A">
        <w:rPr>
          <w:rFonts w:ascii="Aptos" w:hAnsi="Aptos" w:eastAsia="Aptos" w:cs="Aptos"/>
        </w:rPr>
        <w:t>Semantic HTML</w:t>
      </w:r>
    </w:p>
    <w:p w:rsidR="00F36675" w:rsidP="6F962A4A" w:rsidRDefault="5819F1BF" w14:paraId="1DD61539" w14:textId="3FD81C44">
      <w:pPr>
        <w:pStyle w:val="ListParagraph"/>
        <w:numPr>
          <w:ilvl w:val="0"/>
          <w:numId w:val="24"/>
        </w:numPr>
        <w:spacing w:after="0"/>
        <w:rPr>
          <w:rFonts w:ascii="Aptos" w:hAnsi="Aptos" w:eastAsia="Aptos" w:cs="Aptos"/>
        </w:rPr>
      </w:pPr>
      <w:r w:rsidRPr="6F962A4A">
        <w:rPr>
          <w:rFonts w:ascii="Aptos" w:hAnsi="Aptos" w:eastAsia="Aptos" w:cs="Aptos"/>
        </w:rPr>
        <w:t>Accessible forms</w:t>
      </w:r>
    </w:p>
    <w:p w:rsidR="00F36675" w:rsidP="6F962A4A" w:rsidRDefault="5819F1BF" w14:paraId="40D6ACA1" w14:textId="14B1D49F">
      <w:pPr>
        <w:pStyle w:val="ListParagraph"/>
        <w:numPr>
          <w:ilvl w:val="0"/>
          <w:numId w:val="24"/>
        </w:numPr>
        <w:spacing w:after="0"/>
        <w:rPr>
          <w:rFonts w:ascii="Aptos" w:hAnsi="Aptos" w:eastAsia="Aptos" w:cs="Aptos"/>
        </w:rPr>
      </w:pPr>
      <w:r w:rsidRPr="6F962A4A">
        <w:rPr>
          <w:rFonts w:ascii="Aptos" w:hAnsi="Aptos" w:eastAsia="Aptos" w:cs="Aptos"/>
        </w:rPr>
        <w:t>Accessible charts where possible</w:t>
      </w:r>
    </w:p>
    <w:p w:rsidR="00F36675" w:rsidP="6F962A4A" w:rsidRDefault="5819F1BF" w14:paraId="41C329FD" w14:textId="04AA1A0F">
      <w:pPr>
        <w:pStyle w:val="Heading2"/>
      </w:pPr>
      <w:r w:rsidRPr="6F962A4A">
        <w:rPr>
          <w:rFonts w:ascii="Aptos" w:hAnsi="Aptos" w:eastAsia="Aptos" w:cs="Aptos"/>
          <w:sz w:val="24"/>
          <w:szCs w:val="24"/>
        </w:rPr>
        <w:t>Naming Conventions</w:t>
      </w:r>
    </w:p>
    <w:p w:rsidR="00F36675" w:rsidRDefault="5819F1BF" w14:paraId="46CB20B4" w14:textId="74901E10">
      <w:r w:rsidRPr="6F962A4A">
        <w:rPr>
          <w:rFonts w:ascii="Aptos" w:hAnsi="Aptos" w:eastAsia="Aptos" w:cs="Aptos"/>
        </w:rPr>
        <w:t>Components PascalCase</w:t>
      </w:r>
    </w:p>
    <w:p w:rsidR="00F36675" w:rsidRDefault="5819F1BF" w14:paraId="67A6829C" w14:textId="37DCA940">
      <w:r w:rsidRPr="6F962A4A">
        <w:rPr>
          <w:rFonts w:ascii="Aptos" w:hAnsi="Aptos" w:eastAsia="Aptos" w:cs="Aptos"/>
        </w:rPr>
        <w:t>Example</w:t>
      </w:r>
    </w:p>
    <w:p w:rsidR="00F36675" w:rsidRDefault="5819F1BF" w14:paraId="4F0C9585" w14:textId="141CE3DC">
      <w:r w:rsidRPr="6F962A4A">
        <w:rPr>
          <w:rFonts w:ascii="Aptos" w:hAnsi="Aptos" w:eastAsia="Aptos" w:cs="Aptos"/>
        </w:rPr>
        <w:t>StatCard.tsx</w:t>
      </w:r>
    </w:p>
    <w:p w:rsidR="00F36675" w:rsidRDefault="5819F1BF" w14:paraId="390A8ADA" w14:textId="564E608C">
      <w:r w:rsidRPr="6F962A4A">
        <w:rPr>
          <w:rFonts w:ascii="Aptos" w:hAnsi="Aptos" w:eastAsia="Aptos" w:cs="Aptos"/>
        </w:rPr>
        <w:t>Services</w:t>
      </w:r>
    </w:p>
    <w:p w:rsidR="00F36675" w:rsidRDefault="5819F1BF" w14:paraId="3A850270" w14:textId="19137476">
      <w:r w:rsidRPr="6F962A4A">
        <w:rPr>
          <w:rFonts w:ascii="Aptos" w:hAnsi="Aptos" w:eastAsia="Aptos" w:cs="Aptos"/>
        </w:rPr>
        <w:t>dashboard.service.ts</w:t>
      </w:r>
    </w:p>
    <w:p w:rsidR="00F36675" w:rsidRDefault="5819F1BF" w14:paraId="6AF26995" w14:textId="1CA42FBF">
      <w:r w:rsidRPr="6F962A4A">
        <w:rPr>
          <w:rFonts w:ascii="Aptos" w:hAnsi="Aptos" w:eastAsia="Aptos" w:cs="Aptos"/>
        </w:rPr>
        <w:t>Hooks</w:t>
      </w:r>
    </w:p>
    <w:p w:rsidR="00F36675" w:rsidRDefault="5819F1BF" w14:paraId="4323C3F5" w14:textId="374D4402">
      <w:r w:rsidRPr="6F962A4A">
        <w:rPr>
          <w:rFonts w:ascii="Aptos" w:hAnsi="Aptos" w:eastAsia="Aptos" w:cs="Aptos"/>
        </w:rPr>
        <w:t>useDashboardData.ts</w:t>
      </w:r>
    </w:p>
    <w:p w:rsidR="00F36675" w:rsidRDefault="5819F1BF" w14:paraId="29BE0E8D" w14:textId="3BAD34DB">
      <w:r w:rsidRPr="6F962A4A">
        <w:rPr>
          <w:rFonts w:ascii="Aptos" w:hAnsi="Aptos" w:eastAsia="Aptos" w:cs="Aptos"/>
        </w:rPr>
        <w:t>Types</w:t>
      </w:r>
    </w:p>
    <w:p w:rsidR="00F36675" w:rsidRDefault="5819F1BF" w14:paraId="001DC389" w14:textId="1336C5CD">
      <w:r w:rsidRPr="6F962A4A">
        <w:rPr>
          <w:rFonts w:ascii="Aptos" w:hAnsi="Aptos" w:eastAsia="Aptos" w:cs="Aptos"/>
        </w:rPr>
        <w:t>DashboardMetric UserPreference</w:t>
      </w:r>
    </w:p>
    <w:p w:rsidR="00F36675" w:rsidP="74AA73FC" w:rsidRDefault="5819F1BF" w14:paraId="610DF2E5" w14:textId="60F4616D">
      <w:pPr>
        <w:pStyle w:val="Heading2"/>
        <w:rPr>
          <w:rFonts w:ascii="Aptos" w:hAnsi="Aptos" w:eastAsia="Aptos" w:cs="Aptos"/>
          <w:sz w:val="24"/>
          <w:szCs w:val="24"/>
        </w:rPr>
      </w:pPr>
      <w:r w:rsidRPr="74AA73FC" w:rsidR="5819F1BF">
        <w:rPr>
          <w:rFonts w:ascii="Aptos" w:hAnsi="Aptos" w:eastAsia="Aptos" w:cs="Aptos"/>
          <w:sz w:val="24"/>
          <w:szCs w:val="24"/>
        </w:rPr>
        <w:t>Development Workflow</w:t>
      </w:r>
      <w:commentRangeStart w:id="380078940"/>
      <w:commentRangeEnd w:id="380078940"/>
      <w:r>
        <w:rPr>
          <w:rStyle w:val="CommentReference"/>
        </w:rPr>
        <w:commentReference w:id="380078940"/>
      </w:r>
    </w:p>
    <w:p w:rsidR="00F36675" w:rsidP="6F962A4A" w:rsidRDefault="5819F1BF" w14:paraId="75E9116A" w14:textId="79F729BD">
      <w:pPr>
        <w:pStyle w:val="ListParagraph"/>
        <w:numPr>
          <w:ilvl w:val="0"/>
          <w:numId w:val="2"/>
        </w:numPr>
        <w:spacing w:after="0"/>
        <w:rPr>
          <w:rFonts w:ascii="Aptos" w:hAnsi="Aptos" w:eastAsia="Aptos" w:cs="Aptos"/>
        </w:rPr>
      </w:pPr>
      <w:r w:rsidRPr="6F962A4A">
        <w:rPr>
          <w:rFonts w:ascii="Aptos" w:hAnsi="Aptos" w:eastAsia="Aptos" w:cs="Aptos"/>
        </w:rPr>
        <w:t>Requirements</w:t>
      </w:r>
    </w:p>
    <w:p w:rsidR="00F36675" w:rsidP="6F962A4A" w:rsidRDefault="5819F1BF" w14:paraId="6F9D804F" w14:textId="0079D7B9">
      <w:pPr>
        <w:pStyle w:val="ListParagraph"/>
        <w:numPr>
          <w:ilvl w:val="0"/>
          <w:numId w:val="2"/>
        </w:numPr>
        <w:spacing w:after="0"/>
        <w:rPr>
          <w:rFonts w:ascii="Aptos" w:hAnsi="Aptos" w:eastAsia="Aptos" w:cs="Aptos"/>
        </w:rPr>
      </w:pPr>
      <w:r w:rsidRPr="6F962A4A">
        <w:rPr>
          <w:rFonts w:ascii="Aptos" w:hAnsi="Aptos" w:eastAsia="Aptos" w:cs="Aptos"/>
        </w:rPr>
        <w:t>Data Model</w:t>
      </w:r>
    </w:p>
    <w:p w:rsidR="00F36675" w:rsidP="6F962A4A" w:rsidRDefault="5819F1BF" w14:paraId="5CF74F82" w14:textId="76BFCE1B">
      <w:pPr>
        <w:pStyle w:val="ListParagraph"/>
        <w:numPr>
          <w:ilvl w:val="0"/>
          <w:numId w:val="2"/>
        </w:numPr>
        <w:spacing w:after="0"/>
        <w:rPr>
          <w:rFonts w:ascii="Aptos" w:hAnsi="Aptos" w:eastAsia="Aptos" w:cs="Aptos"/>
        </w:rPr>
      </w:pPr>
      <w:r w:rsidRPr="6F962A4A">
        <w:rPr>
          <w:rFonts w:ascii="Aptos" w:hAnsi="Aptos" w:eastAsia="Aptos" w:cs="Aptos"/>
        </w:rPr>
        <w:t>API Specification</w:t>
      </w:r>
    </w:p>
    <w:p w:rsidR="00F36675" w:rsidP="6F962A4A" w:rsidRDefault="5819F1BF" w14:paraId="184A3FDC" w14:textId="0DCD0B41">
      <w:pPr>
        <w:pStyle w:val="ListParagraph"/>
        <w:numPr>
          <w:ilvl w:val="0"/>
          <w:numId w:val="2"/>
        </w:numPr>
        <w:spacing w:after="0"/>
        <w:rPr>
          <w:rFonts w:ascii="Aptos" w:hAnsi="Aptos" w:eastAsia="Aptos" w:cs="Aptos"/>
        </w:rPr>
      </w:pPr>
      <w:r w:rsidRPr="6F962A4A">
        <w:rPr>
          <w:rFonts w:ascii="Aptos" w:hAnsi="Aptos" w:eastAsia="Aptos" w:cs="Aptos"/>
        </w:rPr>
        <w:t>Design Tokens</w:t>
      </w:r>
    </w:p>
    <w:p w:rsidR="00F36675" w:rsidP="6F962A4A" w:rsidRDefault="5819F1BF" w14:paraId="5EC6CCC4" w14:textId="19E5163E">
      <w:pPr>
        <w:pStyle w:val="ListParagraph"/>
        <w:numPr>
          <w:ilvl w:val="0"/>
          <w:numId w:val="2"/>
        </w:numPr>
        <w:spacing w:after="0"/>
        <w:rPr>
          <w:rFonts w:ascii="Aptos" w:hAnsi="Aptos" w:eastAsia="Aptos" w:cs="Aptos"/>
        </w:rPr>
      </w:pPr>
      <w:r w:rsidRPr="6F962A4A">
        <w:rPr>
          <w:rFonts w:ascii="Aptos" w:hAnsi="Aptos" w:eastAsia="Aptos" w:cs="Aptos"/>
        </w:rPr>
        <w:t>Component Inventory</w:t>
      </w:r>
    </w:p>
    <w:p w:rsidR="00F36675" w:rsidP="6F962A4A" w:rsidRDefault="5819F1BF" w14:paraId="166D70C7" w14:textId="3C8B676A">
      <w:pPr>
        <w:pStyle w:val="ListParagraph"/>
        <w:numPr>
          <w:ilvl w:val="0"/>
          <w:numId w:val="2"/>
        </w:numPr>
        <w:spacing w:after="0"/>
        <w:rPr>
          <w:rFonts w:ascii="Aptos" w:hAnsi="Aptos" w:eastAsia="Aptos" w:cs="Aptos"/>
        </w:rPr>
      </w:pPr>
      <w:r w:rsidRPr="6F962A4A">
        <w:rPr>
          <w:rFonts w:ascii="Aptos" w:hAnsi="Aptos" w:eastAsia="Aptos" w:cs="Aptos"/>
        </w:rPr>
        <w:t>Shared Layout</w:t>
      </w:r>
    </w:p>
    <w:p w:rsidR="00F36675" w:rsidP="6F962A4A" w:rsidRDefault="5819F1BF" w14:paraId="44B10E25" w14:textId="00E1F85B">
      <w:pPr>
        <w:pStyle w:val="ListParagraph"/>
        <w:numPr>
          <w:ilvl w:val="0"/>
          <w:numId w:val="2"/>
        </w:numPr>
        <w:spacing w:after="0"/>
        <w:rPr>
          <w:rFonts w:ascii="Aptos" w:hAnsi="Aptos" w:eastAsia="Aptos" w:cs="Aptos"/>
        </w:rPr>
      </w:pPr>
      <w:r w:rsidRPr="6F962A4A">
        <w:rPr>
          <w:rFonts w:ascii="Aptos" w:hAnsi="Aptos" w:eastAsia="Aptos" w:cs="Aptos"/>
        </w:rPr>
        <w:t>View Implementation</w:t>
      </w:r>
    </w:p>
    <w:p w:rsidR="00F36675" w:rsidP="6F962A4A" w:rsidRDefault="5819F1BF" w14:paraId="5C05F3AB" w14:textId="39C3D026">
      <w:pPr>
        <w:pStyle w:val="ListParagraph"/>
        <w:numPr>
          <w:ilvl w:val="0"/>
          <w:numId w:val="2"/>
        </w:numPr>
        <w:spacing w:after="0"/>
        <w:rPr>
          <w:rFonts w:ascii="Aptos" w:hAnsi="Aptos" w:eastAsia="Aptos" w:cs="Aptos"/>
        </w:rPr>
      </w:pPr>
      <w:r w:rsidRPr="6F962A4A">
        <w:rPr>
          <w:rFonts w:ascii="Aptos" w:hAnsi="Aptos" w:eastAsia="Aptos" w:cs="Aptos"/>
        </w:rPr>
        <w:t>Validation Against Figma</w:t>
      </w:r>
    </w:p>
    <w:p w:rsidR="00F36675" w:rsidP="6F962A4A" w:rsidRDefault="5819F1BF" w14:paraId="52279F9B" w14:textId="2DA5ED37">
      <w:pPr>
        <w:pStyle w:val="Heading2"/>
      </w:pPr>
      <w:r w:rsidRPr="6F962A4A">
        <w:rPr>
          <w:rFonts w:ascii="Aptos" w:hAnsi="Aptos" w:eastAsia="Aptos" w:cs="Aptos"/>
          <w:sz w:val="24"/>
          <w:szCs w:val="24"/>
        </w:rPr>
        <w:t>Open Questions</w:t>
      </w:r>
    </w:p>
    <w:p w:rsidR="00FC43A4" w:rsidRDefault="5819F1BF" w14:paraId="5531C30F" w14:textId="77777777">
      <w:pPr>
        <w:rPr>
          <w:rFonts w:ascii="Aptos" w:hAnsi="Aptos" w:eastAsia="Aptos" w:cs="Aptos"/>
        </w:rPr>
      </w:pPr>
      <w:r w:rsidRPr="6F962A4A">
        <w:rPr>
          <w:rFonts w:ascii="Aptos" w:hAnsi="Aptos" w:eastAsia="Aptos" w:cs="Aptos"/>
        </w:rPr>
        <w:t>KPI definitions</w:t>
      </w:r>
    </w:p>
    <w:p w:rsidR="00F36675" w:rsidRDefault="5819F1BF" w14:paraId="7D63A79E" w14:textId="5A4CF3CC">
      <w:r w:rsidRPr="6F962A4A">
        <w:rPr>
          <w:rFonts w:ascii="Aptos" w:hAnsi="Aptos" w:eastAsia="Aptos" w:cs="Aptos"/>
        </w:rPr>
        <w:t>Status: Pending</w:t>
      </w:r>
    </w:p>
    <w:p w:rsidR="00FC43A4" w:rsidRDefault="5819F1BF" w14:paraId="7B53EDF0" w14:textId="77777777">
      <w:pPr>
        <w:rPr>
          <w:rFonts w:ascii="Aptos" w:hAnsi="Aptos" w:eastAsia="Aptos" w:cs="Aptos"/>
        </w:rPr>
      </w:pPr>
      <w:r w:rsidRPr="6F962A4A">
        <w:rPr>
          <w:rFonts w:ascii="Aptos" w:hAnsi="Aptos" w:eastAsia="Aptos" w:cs="Aptos"/>
        </w:rPr>
        <w:t>Analytics API</w:t>
      </w:r>
    </w:p>
    <w:p w:rsidR="00F36675" w:rsidRDefault="5819F1BF" w14:paraId="58B53A3C" w14:textId="4A676329">
      <w:r w:rsidRPr="6F962A4A">
        <w:rPr>
          <w:rFonts w:ascii="Aptos" w:hAnsi="Aptos" w:eastAsia="Aptos" w:cs="Aptos"/>
        </w:rPr>
        <w:t>Status: Pending</w:t>
      </w:r>
    </w:p>
    <w:p w:rsidR="00FC43A4" w:rsidRDefault="5819F1BF" w14:paraId="59C512ED" w14:textId="77777777">
      <w:pPr>
        <w:rPr>
          <w:rFonts w:ascii="Aptos" w:hAnsi="Aptos" w:eastAsia="Aptos" w:cs="Aptos"/>
        </w:rPr>
      </w:pPr>
      <w:r w:rsidRPr="6F962A4A">
        <w:rPr>
          <w:rFonts w:ascii="Aptos" w:hAnsi="Aptos" w:eastAsia="Aptos" w:cs="Aptos"/>
        </w:rPr>
        <w:t>Charting library</w:t>
      </w:r>
    </w:p>
    <w:p w:rsidR="00F36675" w:rsidRDefault="5819F1BF" w14:paraId="6B38ED2A" w14:textId="5DD54501">
      <w:r w:rsidRPr="6F962A4A">
        <w:rPr>
          <w:rFonts w:ascii="Aptos" w:hAnsi="Aptos" w:eastAsia="Aptos" w:cs="Aptos"/>
        </w:rPr>
        <w:t>Status: Pending</w:t>
      </w:r>
    </w:p>
    <w:p w:rsidR="00FC43A4" w:rsidRDefault="5819F1BF" w14:paraId="762E6647" w14:textId="77777777">
      <w:pPr>
        <w:rPr>
          <w:rFonts w:ascii="Aptos" w:hAnsi="Aptos" w:eastAsia="Aptos" w:cs="Aptos"/>
        </w:rPr>
      </w:pPr>
      <w:r w:rsidRPr="6F962A4A">
        <w:rPr>
          <w:rFonts w:ascii="Aptos" w:hAnsi="Aptos" w:eastAsia="Aptos" w:cs="Aptos"/>
        </w:rPr>
        <w:t>User roles</w:t>
      </w:r>
    </w:p>
    <w:p w:rsidR="00F36675" w:rsidRDefault="5819F1BF" w14:paraId="5DF7451F" w14:textId="1161F631">
      <w:r w:rsidRPr="6F962A4A">
        <w:rPr>
          <w:rFonts w:ascii="Aptos" w:hAnsi="Aptos" w:eastAsia="Aptos" w:cs="Aptos"/>
        </w:rPr>
        <w:t>Status: Pending</w:t>
      </w:r>
    </w:p>
    <w:p w:rsidR="00FC43A4" w:rsidRDefault="5819F1BF" w14:paraId="7CF2F9B0" w14:textId="77777777">
      <w:pPr>
        <w:rPr>
          <w:rFonts w:ascii="Aptos" w:hAnsi="Aptos" w:eastAsia="Aptos" w:cs="Aptos"/>
        </w:rPr>
      </w:pPr>
      <w:r w:rsidRPr="6F962A4A">
        <w:rPr>
          <w:rFonts w:ascii="Aptos" w:hAnsi="Aptos" w:eastAsia="Aptos" w:cs="Aptos"/>
        </w:rPr>
        <w:t>Refresh strategy</w:t>
      </w:r>
    </w:p>
    <w:p w:rsidR="00F36675" w:rsidRDefault="5819F1BF" w14:paraId="68681337" w14:textId="17F71525">
      <w:r w:rsidRPr="74AA73FC" w:rsidR="5819F1BF">
        <w:rPr>
          <w:rFonts w:ascii="Aptos" w:hAnsi="Aptos" w:eastAsia="Aptos" w:cs="Aptos"/>
        </w:rPr>
        <w:t>Status: Pending</w:t>
      </w:r>
    </w:p>
    <w:p w:rsidR="1EFF3B80" w:rsidP="74AA73FC" w:rsidRDefault="1EFF3B80" w14:paraId="3720ADF8" w14:textId="16A84A0F">
      <w:pPr>
        <w:rPr>
          <w:rFonts w:ascii="Aptos" w:hAnsi="Aptos" w:eastAsia="Aptos" w:cs="Aptos"/>
        </w:rPr>
      </w:pPr>
      <w:commentRangeStart w:id="1865598836"/>
      <w:r w:rsidRPr="74AA73FC" w:rsidR="1EFF3B80">
        <w:rPr>
          <w:rFonts w:ascii="Aptos" w:hAnsi="Aptos" w:eastAsia="Aptos" w:cs="Aptos"/>
        </w:rPr>
        <w:t xml:space="preserve">Chatbot frontend </w:t>
      </w:r>
      <w:r>
        <w:br/>
      </w:r>
      <w:r w:rsidRPr="74AA73FC" w:rsidR="17EF81B7">
        <w:rPr>
          <w:rFonts w:ascii="Aptos" w:hAnsi="Aptos" w:eastAsia="Aptos" w:cs="Aptos"/>
        </w:rPr>
        <w:t>Status Pending</w:t>
      </w:r>
      <w:commentRangeEnd w:id="1865598836"/>
      <w:r>
        <w:rPr>
          <w:rStyle w:val="CommentReference"/>
        </w:rPr>
        <w:commentReference w:id="1865598836"/>
      </w:r>
    </w:p>
    <w:p w:rsidR="00F36675" w:rsidRDefault="00FC43A4" w14:paraId="2C078E63" w14:textId="5CB6158F">
      <w:r w:rsidRPr="00724FC2">
        <w:rPr>
          <w:rFonts w:ascii="Aptos" w:hAnsi="Aptos" w:eastAsia="Aptos" w:cs="Aptos"/>
          <w:color w:val="595959" w:themeColor="text1" w:themeTint="A6"/>
        </w:rPr>
        <w:t>&lt;!—</w:t>
      </w:r>
      <w:r>
        <w:rPr>
          <w:rFonts w:ascii="Aptos" w:hAnsi="Aptos" w:eastAsia="Aptos" w:cs="Aptos"/>
          <w:color w:val="595959" w:themeColor="text1" w:themeTint="A6"/>
        </w:rPr>
        <w:t>Add any questions or unsolved approaches here!</w:t>
      </w:r>
      <w:r w:rsidRPr="00724FC2">
        <w:rPr>
          <w:rFonts w:ascii="Aptos" w:hAnsi="Aptos" w:eastAsia="Aptos" w:cs="Aptos"/>
          <w:color w:val="595959" w:themeColor="text1" w:themeTint="A6"/>
        </w:rPr>
        <w:t xml:space="preserve"> --&gt;</w:t>
      </w:r>
    </w:p>
    <w:sectPr w:rsidR="00F36675">
      <w:footerReference w:type="even" r:id="rId11"/>
      <w:footerReference w:type="default" r:id="rId12"/>
      <w:footerReference w:type="first" r:id="rId1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V" w:author="Luis Vilches" w:date="2026-07-09T18:23:00Z" w:id="0">
    <w:p w:rsidR="004F5CE0" w:rsidRDefault="004F5CE0" w14:paraId="4B64E8C9" w14:textId="0BE097F1">
      <w:r>
        <w:annotationRef/>
      </w:r>
      <w:r w:rsidRPr="7CABA06D">
        <w:t>Voy a dejar los comentarios en inglés por si en algun momento alguien más quiere revisar este documento haha</w:t>
      </w:r>
    </w:p>
  </w:comment>
  <w:comment w:initials="LV" w:author="Luis Vilches" w:date="2026-07-09T18:30:00Z" w:id="1">
    <w:p w:rsidR="00EA3B46" w:rsidRDefault="00F85D53" w14:paraId="4C653466" w14:textId="52343600">
      <w:r>
        <w:annotationRef/>
      </w:r>
      <w:r w:rsidRPr="37C1AD61" w:rsidR="00EA3B46">
        <w:t>Right now we have both Tailwind and MUI, which are two different styling systems, they each define their own colors and spacing, so they'll drift apart and it works against having one source of truth. I'd suggest MUI only. The idea: define our colors/fonts/spacing once in MUI's central config (the "theme") and reference them by name everywhere; use MUI's sx prop for small one-off tweaks; and use CSS Modules (per-component style files) for page layout instead of one global CSS file that can clash with MUI's styles. Heads-up that MUI needs a bit of setup to work with Next's server rendering, and its components run in the browser — so seeing 'use client' on the UI shell is expected, not a mistake. Should we also lock a specific MUI version? We can talk about this</w:t>
      </w:r>
    </w:p>
  </w:comment>
  <w:comment w:initials="LV" w:author="Luis Vilches" w:date="2026-07-09T18:40:00Z" w:id="2">
    <w:p w:rsidR="00467648" w:rsidRDefault="00467648" w14:paraId="14B1BE8C" w14:textId="31BBC259">
      <w:r>
        <w:annotationRef/>
      </w:r>
      <w:r w:rsidRPr="18320579">
        <w:t>Since our data only refreshes daily or weekly, we probably don't need a heavy client-side data library. My suggestion: let the pages fetch their data on the server (faster load, keeps API logic hidden), and let Next cache it — refreshing daily for the daily sections, weekly for the rest — plus a way to force a refresh when a Sheets/BigQuery sync finishes. We'd only add a client data library (TanStack Query) for small things like saving a filter and updating the screen instantly. What do you think?</w:t>
      </w:r>
    </w:p>
  </w:comment>
  <w:comment xmlns:w="http://schemas.openxmlformats.org/wordprocessingml/2006/main" w:initials="LV" w:author="Luis Vilches" w:date="2026-07-09T18:43:33" w:id="1959737752">
    <w:p xmlns:w14="http://schemas.microsoft.com/office/word/2010/wordml" xmlns:w="http://schemas.openxmlformats.org/wordprocessingml/2006/main" w:rsidR="7BB43E03" w:rsidRDefault="032BEFC8" w14:paraId="2AD44508" w14:textId="413B4A9E">
      <w:pPr>
        <w:pStyle w:val="CommentText"/>
      </w:pPr>
      <w:r>
        <w:rPr>
          <w:rStyle w:val="CommentReference"/>
        </w:rPr>
        <w:annotationRef/>
      </w:r>
      <w:r w:rsidRPr="748E4E7D" w:rsidR="2C0040C4">
        <w:t xml:space="preserve">I think we need to resolve this before finalizing the const, it's really about making sure a supplier can </w:t>
      </w:r>
      <w:r w:rsidRPr="6DE36043" w:rsidR="38B834CD">
        <w:rPr>
          <w:i w:val="1"/>
          <w:iCs w:val="1"/>
        </w:rPr>
        <w:t>only</w:t>
      </w:r>
      <w:r w:rsidRPr="7D9E7D7C" w:rsidR="29277138">
        <w:t xml:space="preserve"> ever see their own data, which is a security concern, not a detail. Worth reframing: a signed link (a URL with a secure token baked in) actually </w:t>
      </w:r>
      <w:r w:rsidRPr="33B661F0" w:rsidR="795BCDE5">
        <w:rPr>
          <w:i w:val="1"/>
          <w:iCs w:val="1"/>
        </w:rPr>
        <w:t>is</w:t>
      </w:r>
      <w:r w:rsidRPr="3F04070D" w:rsidR="401DA817">
        <w:t xml:space="preserve"> a form of login — the supplier is identified by the link they hold rather than by an account. So it's not "SSO vs no login," it's two ways of logging in feeding the same permission check. My proposed rules: the system decides which supplier's data to show based on the secure token, never on something in the URL the user could edit; the backend sends back </w:t>
      </w:r>
      <w:r w:rsidRPr="78FB6317" w:rsidR="0FE3CAB6">
        <w:rPr>
          <w:i w:val="1"/>
          <w:iCs w:val="1"/>
        </w:rPr>
        <w:t>only</w:t>
      </w:r>
      <w:r w:rsidRPr="114CC755" w:rsidR="081185F3">
        <w:t xml:space="preserve"> that supplier's rows (never the full set filtered in the browser); the link expires quickly; and ideally we swap the link for a secure cookie on load so the token doesn't linger in browser history. We should talk with Amandeep over this, but I feel that it needs to be locked before starting the project.</w:t>
      </w:r>
    </w:p>
  </w:comment>
  <w:comment xmlns:w="http://schemas.openxmlformats.org/wordprocessingml/2006/main" w:initials="LV" w:author="Luis Vilches" w:date="2026-07-09T18:47:26" w:id="1865598836">
    <w:p xmlns:w14="http://schemas.microsoft.com/office/word/2010/wordml" xmlns:w="http://schemas.openxmlformats.org/wordprocessingml/2006/main" w:rsidR="14B850AF" w:rsidRDefault="40A25994" w14:paraId="50F43B87" w14:textId="4E243EF4">
      <w:pPr>
        <w:pStyle w:val="CommentText"/>
      </w:pPr>
      <w:r>
        <w:rPr>
          <w:rStyle w:val="CommentReference"/>
        </w:rPr>
        <w:annotationRef/>
      </w:r>
      <w:r w:rsidRPr="20D04086" w:rsidR="5378A9F9">
        <w:t>The doc doesn't cover the chatbot yet, and it's a big piece. My suggestion is one single frontend, ours. Rather than the chatbot sending us a mini-app or code to display, it sends back a plain description of what to show (the text answer plus a simple description of the chart), and our frontend draws it using our own components and colors. That keeps everything looking consistent and is safer, since we're never running foreign code inside our app. A separate chatbot frontend embedded in ours seems to add complexity and styling mismatches for little gain. For how they talk to each other, maybe our backend hands the frontend a short-lived token limited to what the user is allowed to see, and the frontend talks to the chatbot directly with it. Two things to check with Amandeep, since he will be developing the chatbot: how it streams its replies (there are two common methods), and whether it looks up the data itself using that limited token or expects us to hand it the current view's data.</w:t>
      </w:r>
    </w:p>
  </w:comment>
  <w:comment xmlns:w="http://schemas.openxmlformats.org/wordprocessingml/2006/main" w:initials="LV" w:author="Luis Vilches" w:date="2026-07-09T18:49:19" w:id="1622455524">
    <w:p xmlns:w14="http://schemas.microsoft.com/office/word/2010/wordml" xmlns:w="http://schemas.openxmlformats.org/wordprocessingml/2006/main" w:rsidR="2AABF073" w:rsidRDefault="7DAAABB1" w14:paraId="199D8735" w14:textId="53446945">
      <w:pPr>
        <w:pStyle w:val="CommentText"/>
      </w:pPr>
      <w:r>
        <w:rPr>
          <w:rStyle w:val="CommentReference"/>
        </w:rPr>
        <w:annotationRef/>
      </w:r>
      <w:r w:rsidRPr="70AB132E" w:rsidR="4C0AB812">
        <w:t xml:space="preserve">We say tokens are the single source of truth </w:t>
      </w:r>
      <w:r w:rsidRPr="41C2C975" w:rsidR="1A673ECA">
        <w:rPr>
          <w:i w:val="1"/>
          <w:iCs w:val="1"/>
        </w:rPr>
        <w:t>and</w:t>
      </w:r>
      <w:r w:rsidRPr="04282B19" w:rsidR="49FDBE40">
        <w:t xml:space="preserve"> that the design comes from Figma, those only agree if the Figma file defines its colors/spacing/fonts as named "Variables" that match the names in our code. If the Figma file just uses raw color codes, there's nothing to line them up and the two will drift apart as things change. Should we agree on that naming match before we rely on pulling designs straight from Figma? pd: I don't know if Fabiana is already working like this, but since Claude flag that, I wanted to mention it here </w:t>
      </w:r>
    </w:p>
  </w:comment>
  <w:comment xmlns:w="http://schemas.openxmlformats.org/wordprocessingml/2006/main" w:initials="LV" w:author="Luis Vilches" w:date="2026-07-09T18:55:47" w:id="1632041247">
    <w:p xmlns:w14="http://schemas.microsoft.com/office/word/2010/wordml" xmlns:w="http://schemas.openxmlformats.org/wordprocessingml/2006/main" w:rsidR="21775E42" w:rsidRDefault="22C3D3D8" w14:paraId="08449BF6" w14:textId="58C879CB">
      <w:pPr>
        <w:pStyle w:val="CommentText"/>
      </w:pPr>
      <w:r>
        <w:rPr>
          <w:rStyle w:val="CommentReference"/>
        </w:rPr>
        <w:annotationRef/>
      </w:r>
      <w:r w:rsidRPr="56216561" w:rsidR="1C5C02EB">
        <w:t>I'd suggest storing the active filters in the page's URL rather than only in memory. The benefit: the URL becomes shareable and bookmarkable (a teammate opens the exact same filtered view), the server can read it to load the right data, and "saved filters" becomes as simple as saving that URL. Keeping filters hidden inside the app loses all of that</w:t>
      </w:r>
    </w:p>
  </w:comment>
  <w:comment xmlns:w="http://schemas.openxmlformats.org/wordprocessingml/2006/main" w:initials="LV" w:author="Luis Vilches" w:date="2026-07-09T18:57:05" w:id="688083384">
    <w:p xmlns:w14="http://schemas.microsoft.com/office/word/2010/wordml" xmlns:w="http://schemas.openxmlformats.org/wordprocessingml/2006/main" w:rsidR="3A436105" w:rsidRDefault="41B335B8" w14:paraId="305CE040" w14:textId="42D5F19D">
      <w:pPr>
        <w:pStyle w:val="CommentText"/>
      </w:pPr>
      <w:r>
        <w:rPr>
          <w:rStyle w:val="CommentReference"/>
        </w:rPr>
        <w:annotationRef/>
      </w:r>
      <w:r w:rsidRPr="2F3E9077" w:rsidR="1F324BB1">
        <w:t xml:space="preserve">Claude review: This document is currently mixing two things: the fixed rules for </w:t>
      </w:r>
      <w:r w:rsidRPr="0BDD6C48" w:rsidR="4D30F33F">
        <w:rPr>
          <w:i w:val="1"/>
          <w:iCs w:val="1"/>
        </w:rPr>
        <w:t>how</w:t>
      </w:r>
      <w:r w:rsidRPr="04DCB587" w:rsidR="3321DD15">
        <w:t xml:space="preserve"> we build (structure, naming, conventions) and the details of </w:t>
      </w:r>
      <w:r w:rsidRPr="1EDE0560" w:rsidR="11C9DF3D">
        <w:rPr>
          <w:i w:val="1"/>
          <w:iCs w:val="1"/>
        </w:rPr>
        <w:t>what</w:t>
      </w:r>
      <w:r w:rsidRPr="6A979F0F" w:rsidR="0862505C">
        <w:t xml:space="preserve"> we're building this time (these views, these KPIs). They're both stronger apart — the rules stay short and reusable for future projects, and the project details live on their own. Should we split them, and settle the server-state, styling, and supplier questions before we treat this as the final rulebook?</w:t>
      </w:r>
    </w:p>
  </w:comment>
  <w:comment xmlns:w="http://schemas.openxmlformats.org/wordprocessingml/2006/main" w:initials="GC" w:author="Gregory Casanova" w:date="2026-07-10T09:51:10" w:id="1443719810">
    <w:p xmlns:w14="http://schemas.microsoft.com/office/word/2010/wordml" xmlns:w="http://schemas.openxmlformats.org/wordprocessingml/2006/main" w:rsidR="37A8AF04" w:rsidRDefault="2A7895F5" w14:paraId="306AF931" w14:textId="23A6EF9F">
      <w:pPr>
        <w:pStyle w:val="CommentText"/>
      </w:pPr>
      <w:r>
        <w:rPr>
          <w:rStyle w:val="CommentReference"/>
        </w:rPr>
        <w:annotationRef/>
      </w:r>
      <w:r w:rsidRPr="1936943D" w:rsidR="613C1E7D">
        <w:t>I just put in here everything that came to mind, but I am aware that I mixed topics that should go in separate sections. So when we ask Claude to edit the template, we should include in the prompt to take ideas from this comment and put them where they should go.</w:t>
      </w:r>
    </w:p>
  </w:comment>
  <w:comment xmlns:w="http://schemas.openxmlformats.org/wordprocessingml/2006/main" w:initials="LV" w:author="Luis Vilches" w:date="2026-07-09T18:57:47" w:id="380078940">
    <w:p xmlns:w14="http://schemas.microsoft.com/office/word/2010/wordml" xmlns:w="http://schemas.openxmlformats.org/wordprocessingml/2006/main" w:rsidR="6C6B75B3" w:rsidRDefault="6B0934AF" w14:paraId="75A12639" w14:textId="278E7C4C">
      <w:pPr>
        <w:pStyle w:val="CommentText"/>
      </w:pPr>
      <w:r>
        <w:rPr>
          <w:rStyle w:val="CommentReference"/>
        </w:rPr>
        <w:annotationRef/>
      </w:r>
      <w:r w:rsidRPr="47B62315" w:rsidR="5ADE890D">
        <w:t>Since we're building this largely with an AI assistant, a few ground rules would help keep it on track: don't add a new library without updating the tech-stack section first, resolve any "TBD" in the doc before writing code for it (not silently in the code), and enforce the "if a UI pattern shows up in 2+ places, make it reusable" rule during review. Worth adding a short section for this?</w:t>
      </w:r>
    </w:p>
  </w:comment>
</w:comments>
</file>

<file path=word/commentsExtended.xml><?xml version="1.0" encoding="utf-8"?>
<w15:commentsEx xmlns:mc="http://schemas.openxmlformats.org/markup-compatibility/2006" xmlns:w15="http://schemas.microsoft.com/office/word/2012/wordml" mc:Ignorable="w15">
  <w15:commentEx w15:done="0" w15:paraId="4B64E8C9"/>
  <w15:commentEx w15:done="0" w15:paraId="4C653466"/>
  <w15:commentEx w15:done="0" w15:paraId="14B1BE8C"/>
  <w15:commentEx w15:done="0" w15:paraId="2AD44508"/>
  <w15:commentEx w15:done="0" w15:paraId="50F43B87"/>
  <w15:commentEx w15:done="0" w15:paraId="199D8735"/>
  <w15:commentEx w15:done="0" w15:paraId="08449BF6"/>
  <w15:commentEx w15:done="0" w15:paraId="305CE040"/>
  <w15:commentEx w15:done="0" w15:paraId="306AF931" w15:paraIdParent="305CE040"/>
  <w15:commentEx w15:done="0" w15:paraId="75A1263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FEBBDCC" w16cex:dateUtc="2026-07-09T22:23:00Z">
    <w16cex:extLst>
      <w16:ext w16:uri="{CE6994B0-6A32-4C9F-8C6B-6E91EDA988CE}">
        <cr:reactions xmlns:cr="http://schemas.microsoft.com/office/comments/2020/reactions">
          <cr:reaction reactionType="1">
            <cr:reactionInfo dateUtc="2026-07-10T15:37:39.574Z">
              <cr:user userId="S::gregory.casanova@evalueserve.com::fff6a1ac-0a2f-4068-8bb7-ff031dde16c0" userProvider="AD" userName="Gregory Casanova"/>
            </cr:reactionInfo>
          </cr:reaction>
        </cr:reactions>
      </w16:ext>
    </w16cex:extLst>
  </w16cex:commentExtensible>
  <w16cex:commentExtensible w16cex:durableId="2C27D754" w16cex:dateUtc="2026-07-09T22:30:00Z"/>
  <w16cex:commentExtensible w16cex:durableId="6D73FA5E" w16cex:dateUtc="2026-07-09T22:40:00Z"/>
  <w16cex:commentExtensible w16cex:durableId="46575F06" w16cex:dateUtc="2026-07-09T22:43:33.081Z"/>
  <w16cex:commentExtensible w16cex:durableId="5AEE620C" w16cex:dateUtc="2026-07-09T22:47:26.556Z"/>
  <w16cex:commentExtensible w16cex:durableId="719F253D" w16cex:dateUtc="2026-07-09T22:49:19.439Z">
    <w16cex:extLst>
      <w16:ext w16:uri="{CE6994B0-6A32-4C9F-8C6B-6E91EDA988CE}">
        <cr:reactions xmlns:cr="http://schemas.microsoft.com/office/comments/2020/reactions">
          <cr:reaction reactionType="1">
            <cr:reactionInfo dateUtc="2026-07-10T16:18:31.337Z">
              <cr:user userId="S::gregory.casanova@evalueserve.com::fff6a1ac-0a2f-4068-8bb7-ff031dde16c0" userProvider="AD" userName="Gregory Casanova"/>
            </cr:reactionInfo>
          </cr:reaction>
        </cr:reactions>
      </w16:ext>
    </w16cex:extLst>
  </w16cex:commentExtensible>
  <w16cex:commentExtensible w16cex:durableId="5BB31728" w16cex:dateUtc="2026-07-09T22:55:47.773Z"/>
  <w16cex:commentExtensible w16cex:durableId="187DA163" w16cex:dateUtc="2026-07-09T22:57:05.614Z"/>
  <w16cex:commentExtensible w16cex:durableId="6D3C53A8" w16cex:dateUtc="2026-07-10T13:51:10.896Z"/>
  <w16cex:commentExtensible w16cex:durableId="367E4139" w16cex:dateUtc="2026-07-09T22:57:47.364Z"/>
</w16cex:commentsExtensible>
</file>

<file path=word/commentsIds.xml><?xml version="1.0" encoding="utf-8"?>
<w16cid:commentsIds xmlns:mc="http://schemas.openxmlformats.org/markup-compatibility/2006" xmlns:w16cid="http://schemas.microsoft.com/office/word/2016/wordml/cid" mc:Ignorable="w16cid">
  <w16cid:commentId w16cid:paraId="4B64E8C9" w16cid:durableId="4FEBBDCC"/>
  <w16cid:commentId w16cid:paraId="4C653466" w16cid:durableId="2C27D754"/>
  <w16cid:commentId w16cid:paraId="14B1BE8C" w16cid:durableId="6D73FA5E"/>
  <w16cid:commentId w16cid:paraId="2AD44508" w16cid:durableId="46575F06"/>
  <w16cid:commentId w16cid:paraId="50F43B87" w16cid:durableId="5AEE620C"/>
  <w16cid:commentId w16cid:paraId="199D8735" w16cid:durableId="719F253D"/>
  <w16cid:commentId w16cid:paraId="08449BF6" w16cid:durableId="5BB31728"/>
  <w16cid:commentId w16cid:paraId="305CE040" w16cid:durableId="187DA163"/>
  <w16cid:commentId w16cid:paraId="306AF931" w16cid:durableId="6D3C53A8"/>
  <w16cid:commentId w16cid:paraId="75A12639" w16cid:durableId="367E41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66A6" w:rsidP="00E77CCA" w:rsidRDefault="005766A6" w14:paraId="7A25C971" w14:textId="77777777">
      <w:pPr>
        <w:spacing w:after="0" w:line="240" w:lineRule="auto"/>
      </w:pPr>
      <w:r>
        <w:separator/>
      </w:r>
    </w:p>
  </w:endnote>
  <w:endnote w:type="continuationSeparator" w:id="0">
    <w:p w:rsidR="005766A6" w:rsidP="00E77CCA" w:rsidRDefault="005766A6" w14:paraId="2BA2863A" w14:textId="77777777">
      <w:pPr>
        <w:spacing w:after="0" w:line="240" w:lineRule="auto"/>
      </w:pPr>
      <w:r>
        <w:continuationSeparator/>
      </w:r>
    </w:p>
  </w:endnote>
  <w:endnote w:type="continuationNotice" w:id="1">
    <w:p w:rsidR="005766A6" w:rsidRDefault="005766A6" w14:paraId="59146D5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77CCA" w:rsidRDefault="00E77CCA" w14:paraId="6190A571" w14:textId="2FD21556">
    <w:pPr>
      <w:pStyle w:val="Footer"/>
    </w:pPr>
    <w:r>
      <w:rPr>
        <w:noProof/>
      </w:rPr>
      <mc:AlternateContent>
        <mc:Choice Requires="wps">
          <w:drawing>
            <wp:anchor distT="0" distB="0" distL="0" distR="0" simplePos="0" relativeHeight="251658241" behindDoc="0" locked="0" layoutInCell="1" allowOverlap="1" wp14:anchorId="29895D7C" wp14:editId="36B36332">
              <wp:simplePos x="635" y="635"/>
              <wp:positionH relativeFrom="page">
                <wp:align>left</wp:align>
              </wp:positionH>
              <wp:positionV relativeFrom="page">
                <wp:align>bottom</wp:align>
              </wp:positionV>
              <wp:extent cx="1139825" cy="333375"/>
              <wp:effectExtent l="0" t="0" r="3175" b="0"/>
              <wp:wrapNone/>
              <wp:docPr id="1996568730" name="Text Box 2" descr="Sensitivity: Internal">
                <a:extLst xmlns:a="http://schemas.openxmlformats.org/drawingml/2006/main">
                  <a:ext uri="{FF2B5EF4-FFF2-40B4-BE49-F238E27FC236}">
                    <a16:creationId xmlns:a16="http://schemas.microsoft.com/office/drawing/2014/main" id="{22EF0CD2-7F60-45FC-9F41-37FBF3F1BEF7}"/>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9825" cy="333375"/>
                      </a:xfrm>
                      <a:prstGeom prst="rect">
                        <a:avLst/>
                      </a:prstGeom>
                      <a:noFill/>
                      <a:ln>
                        <a:noFill/>
                      </a:ln>
                    </wps:spPr>
                    <wps:txbx>
                      <w:txbxContent>
                        <w:p w:rsidRPr="00E77CCA" w:rsidR="00E77CCA" w:rsidP="00E77CCA" w:rsidRDefault="00E77CCA" w14:paraId="6448F863" w14:textId="5E6DD5E4">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9895D7C">
              <v:stroke joinstyle="miter"/>
              <v:path gradientshapeok="t" o:connecttype="rect"/>
            </v:shapetype>
            <v:shape id="Text Box 2" style="position:absolute;margin-left:0;margin-top:0;width:89.75pt;height:26.25pt;z-index:251658241;visibility:visible;mso-wrap-style:none;mso-wrap-distance-left:0;mso-wrap-distance-top:0;mso-wrap-distance-right:0;mso-wrap-distance-bottom:0;mso-position-horizontal:left;mso-position-horizontal-relative:page;mso-position-vertical:bottom;mso-position-vertical-relative:page;v-text-anchor:bottom" alt="Sensitivity: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7dDwIAABsEAAAOAAAAZHJzL2Uyb0RvYy54bWysU01v2zAMvQ/YfxB0X2yny9YacYqsRYYB&#10;QVsgHXpWZCk2IImCpMTOfv0o2Um2bqeiPsgUSfHj8XF+22tFDsL5FkxFi0lOiTAc6tbsKvrzefXp&#10;mhIfmKmZAiMqehSe3i4+fph3thRTaEDVwhEMYnzZ2Yo2IdgyyzxvhGZ+AlYYNEpwmgW8ul1WO9Zh&#10;dK2yaZ5/yTpwtXXAhfeovR+MdJHiSyl4eJTSi0BURbG2kE6Xzm08s8WclTvHbNPysQz2hio0aw0m&#10;PYe6Z4GRvWv/CaVb7sCDDBMOOgMpWy5SD9hNkb/qZtMwK1IvCI63Z5j8+4XlD4eNfXIk9N+gxwFG&#10;QDrrS4/K2E8vnY5/rJSgHSE8nmETfSA8Piqubq6nM0o42q7w+zqLYbLLa+t8+C5AkyhU1OFYElrs&#10;sPZhcD25xGQGVq1SaTTK/KXAmFGTXUqMUui3/Vj3FuojtuNgmLS3fNVizjXz4Yk5HC12gHQNj3hI&#10;BV1FYZQoacD9+p8++iPiaKWkQ6pU1CCXKVE/DE5iOvuc55Fa6YaCOwnbJBQ3+SzazV7fAbKwwIWw&#10;PInROaiTKB3oF2TzMmZDEzMcc1Z0exLvwkBc3AYulsvkhCyyLKzNxvIYOoIVkXzuX5izI9wBB/UA&#10;JzKx8hXqg2986e1yHxD7NJII7IDmiDcyMA113JZI8T/vyeuy04vfAAAA//8DAFBLAwQUAAYACAAA&#10;ACEA2SLjq9oAAAAEAQAADwAAAGRycy9kb3ducmV2LnhtbEyPzU7DMBCE70i8g7VI3KhDpAQasqkq&#10;/sSVgESPTryNo8brELtteHtcLuWy0mhGM9+Wq9kO4kCT7x0j3C4SEMSt0z13CJ8fLzf3IHxQrNXg&#10;mBB+yMOqurwoVaHdkd/pUIdOxBL2hUIwIYyFlL41ZJVfuJE4els3WRWinDqpJ3WM5XaQaZLk0qqe&#10;44JRIz0aanf13iLkT69rM37lm+9t6t9843ahds+I11fz+gFEoDmcw3DCj+hQRabG7Vl7MSDER8Lf&#10;PXl3ywxEg5ClGciqlP/hq18AAAD//wMAUEsBAi0AFAAGAAgAAAAhALaDOJL+AAAA4QEAABMAAAAA&#10;AAAAAAAAAAAAAAAAAFtDb250ZW50X1R5cGVzXS54bWxQSwECLQAUAAYACAAAACEAOP0h/9YAAACU&#10;AQAACwAAAAAAAAAAAAAAAAAvAQAAX3JlbHMvLnJlbHNQSwECLQAUAAYACAAAACEAFUfu3Q8CAAAb&#10;BAAADgAAAAAAAAAAAAAAAAAuAgAAZHJzL2Uyb0RvYy54bWxQSwECLQAUAAYACAAAACEA2SLjq9oA&#10;AAAEAQAADwAAAAAAAAAAAAAAAABpBAAAZHJzL2Rvd25yZXYueG1sUEsFBgAAAAAEAAQA8wAAAHAF&#10;AAAAAA==&#10;">
              <v:textbox style="mso-fit-shape-to-text:t" inset="20pt,0,0,15pt">
                <w:txbxContent>
                  <w:p w:rsidRPr="00E77CCA" w:rsidR="00E77CCA" w:rsidP="00E77CCA" w:rsidRDefault="00E77CCA" w14:paraId="6448F863" w14:textId="5E6DD5E4">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77CCA" w:rsidRDefault="00E77CCA" w14:paraId="6479FECD" w14:textId="353FF8BF">
    <w:pPr>
      <w:pStyle w:val="Footer"/>
    </w:pPr>
    <w:r>
      <w:rPr>
        <w:noProof/>
      </w:rPr>
      <mc:AlternateContent>
        <mc:Choice Requires="wps">
          <w:drawing>
            <wp:anchor distT="0" distB="0" distL="0" distR="0" simplePos="0" relativeHeight="251658242" behindDoc="0" locked="0" layoutInCell="1" allowOverlap="1" wp14:anchorId="7236793F" wp14:editId="22BDBDDD">
              <wp:simplePos x="635" y="635"/>
              <wp:positionH relativeFrom="page">
                <wp:align>left</wp:align>
              </wp:positionH>
              <wp:positionV relativeFrom="page">
                <wp:align>bottom</wp:align>
              </wp:positionV>
              <wp:extent cx="1139825" cy="333375"/>
              <wp:effectExtent l="0" t="0" r="3175" b="0"/>
              <wp:wrapNone/>
              <wp:docPr id="1176756408" name="Text Box 3" descr="Sensitivity: Internal">
                <a:extLst xmlns:a="http://schemas.openxmlformats.org/drawingml/2006/main">
                  <a:ext uri="{FF2B5EF4-FFF2-40B4-BE49-F238E27FC236}">
                    <a16:creationId xmlns:a16="http://schemas.microsoft.com/office/drawing/2014/main" id="{72143303-D6C7-4F21-BAF9-A480A32580AC}"/>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9825" cy="333375"/>
                      </a:xfrm>
                      <a:prstGeom prst="rect">
                        <a:avLst/>
                      </a:prstGeom>
                      <a:noFill/>
                      <a:ln>
                        <a:noFill/>
                      </a:ln>
                    </wps:spPr>
                    <wps:txbx>
                      <w:txbxContent>
                        <w:p w:rsidRPr="00E77CCA" w:rsidR="00E77CCA" w:rsidP="00E77CCA" w:rsidRDefault="00E77CCA" w14:paraId="7E22E096" w14:textId="1B0ED2E8">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236793F">
              <v:stroke joinstyle="miter"/>
              <v:path gradientshapeok="t" o:connecttype="rect"/>
            </v:shapetype>
            <v:shape id="Text Box 3" style="position:absolute;margin-left:0;margin-top:0;width:89.75pt;height:26.25pt;z-index:251658242;visibility:visible;mso-wrap-style:none;mso-wrap-distance-left:0;mso-wrap-distance-top:0;mso-wrap-distance-right:0;mso-wrap-distance-bottom:0;mso-position-horizontal:left;mso-position-horizontal-relative:page;mso-position-vertical:bottom;mso-position-vertical-relative:page;v-text-anchor:bottom" alt="Sensitivity: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t5EQIAACIEAAAOAAAAZHJzL2Uyb0RvYy54bWysU11v2yAUfZ+0/4B4X+yky9ZacaqsVaZJ&#10;UVspnfpMMMSWgIuAxM5+/S7YTtpuT9P8gC/cy/0457C47bQiR+F8A6ak00lOiTAcqsbsS/rzef3p&#10;mhIfmKmYAiNKehKe3i4/fli0thAzqEFVwhFMYnzR2pLWIdgiyzyvhWZ+AlYYdEpwmgXcun1WOdZi&#10;dq2yWZ5/yVpwlXXAhfd4et876TLll1Lw8CilF4GokmJvIa0urbu4ZssFK/aO2brhQxvsH7rQrDFY&#10;9JzqngVGDq75I5VuuAMPMkw46AykbLhIM+A00/zdNNuaWZFmQXC8PcPk/19a/nDc2idHQvcNOiQw&#10;AtJaX3g8jPN00un4x04J+hHC0xk20QXC46Xp1c31bE4JR98Vfl/nMU12uW2dD98FaBKNkjqkJaHF&#10;jhsf+tAxJBYzsG6UStQo8+YAc8aT7NJitEK360hTvWp/B9UJp3LQE+4tXzdYesN8eGIOGcZBULXh&#10;ERepoC0pDBYlNbhffzuP8Qg8eilpUTElNShpStQPg4TM5p/zPCos7dBwo7FLxvQmn0e/Oeg7QDFO&#10;8V1YnswYHNRoSgf6BUW9itXQxQzHmiXdjeZd6PWLj4KL1SoFoZgsCxuztTymjphFQJ+7F+bsgHpA&#10;vh5g1BQr3oHfx8ab3q4OASlIzER8ezQH2FGIidvh0USlv96nqMvTXv4GAAD//wMAUEsDBBQABgAI&#10;AAAAIQDZIuOr2gAAAAQBAAAPAAAAZHJzL2Rvd25yZXYueG1sTI/NTsMwEITvSLyDtUjcqEOkBBqy&#10;qSr+xJWARI9OvI2jxusQu214e1wu5bLSaEYz35ar2Q7iQJPvHSPcLhIQxK3TPXcInx8vN/cgfFCs&#10;1eCYEH7Iw6q6vChVod2R3+lQh07EEvaFQjAhjIWUvjVklV+4kTh6WzdZFaKcOqkndYzldpBpkuTS&#10;qp7jglEjPRpqd/XeIuRPr2szfuWb723q33zjdqF2z4jXV/P6AUSgOZzDcMKP6FBFpsbtWXsxIMRH&#10;wt89eXfLDESDkKUZyKqU/+GrXwAAAP//AwBQSwECLQAUAAYACAAAACEAtoM4kv4AAADhAQAAEwAA&#10;AAAAAAAAAAAAAAAAAAAAW0NvbnRlbnRfVHlwZXNdLnhtbFBLAQItABQABgAIAAAAIQA4/SH/1gAA&#10;AJQBAAALAAAAAAAAAAAAAAAAAC8BAABfcmVscy8ucmVsc1BLAQItABQABgAIAAAAIQDxcIt5EQIA&#10;ACIEAAAOAAAAAAAAAAAAAAAAAC4CAABkcnMvZTJvRG9jLnhtbFBLAQItABQABgAIAAAAIQDZIuOr&#10;2gAAAAQBAAAPAAAAAAAAAAAAAAAAAGsEAABkcnMvZG93bnJldi54bWxQSwUGAAAAAAQABADzAAAA&#10;cgUAAAAA&#10;">
              <v:textbox style="mso-fit-shape-to-text:t" inset="20pt,0,0,15pt">
                <w:txbxContent>
                  <w:p w:rsidRPr="00E77CCA" w:rsidR="00E77CCA" w:rsidP="00E77CCA" w:rsidRDefault="00E77CCA" w14:paraId="7E22E096" w14:textId="1B0ED2E8">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aclsh="http://schemas.microsoft.com/office/drawing/2020/classificationShape" mc:Ignorable="w14 w15 w16se w16cid w16 w16cex w16sdtdh w16sdtfl w16du wp14">
  <w:p w:rsidR="00E77CCA" w:rsidRDefault="00E77CCA" w14:paraId="44FE8C2C" w14:textId="0657967D">
    <w:pPr>
      <w:pStyle w:val="Footer"/>
    </w:pPr>
    <w:r>
      <w:rPr>
        <w:noProof/>
      </w:rPr>
      <mc:AlternateContent>
        <mc:Choice Requires="wps">
          <w:drawing>
            <wp:anchor distT="0" distB="0" distL="0" distR="0" simplePos="0" relativeHeight="251658240" behindDoc="0" locked="0" layoutInCell="1" allowOverlap="1" wp14:anchorId="6934F07B" wp14:editId="59C882AA">
              <wp:simplePos x="635" y="635"/>
              <wp:positionH relativeFrom="page">
                <wp:align>left</wp:align>
              </wp:positionH>
              <wp:positionV relativeFrom="page">
                <wp:align>bottom</wp:align>
              </wp:positionV>
              <wp:extent cx="1139825" cy="333375"/>
              <wp:effectExtent l="0" t="0" r="3175" b="0"/>
              <wp:wrapNone/>
              <wp:docPr id="1602752993" name="Text Box 1" descr="Sensitivity: Internal">
                <a:extLst xmlns:a="http://schemas.openxmlformats.org/drawingml/2006/main">
                  <a:ext uri="{FF2B5EF4-FFF2-40B4-BE49-F238E27FC236}">
                    <a16:creationId xmlns:a16="http://schemas.microsoft.com/office/drawing/2014/main" id="{2730EFFE-3FEE-45BD-B646-B1B7874AB09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39825" cy="333375"/>
                      </a:xfrm>
                      <a:prstGeom prst="rect">
                        <a:avLst/>
                      </a:prstGeom>
                      <a:noFill/>
                      <a:ln>
                        <a:noFill/>
                      </a:ln>
                    </wps:spPr>
                    <wps:txbx>
                      <w:txbxContent>
                        <w:p w:rsidRPr="00E77CCA" w:rsidR="00E77CCA" w:rsidP="00E77CCA" w:rsidRDefault="00E77CCA" w14:paraId="3EAF3DC4" w14:textId="63E16ABB">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934F07B">
              <v:stroke joinstyle="miter"/>
              <v:path gradientshapeok="t" o:connecttype="rect"/>
            </v:shapetype>
            <v:shape id="Text Box 1" style="position:absolute;margin-left:0;margin-top:0;width:89.75pt;height:26.25pt;z-index:251658240;visibility:visible;mso-wrap-style:none;mso-wrap-distance-left:0;mso-wrap-distance-top:0;mso-wrap-distance-right:0;mso-wrap-distance-bottom:0;mso-position-horizontal:left;mso-position-horizontal-relative:page;mso-position-vertical:bottom;mso-position-vertical-relative:page;v-text-anchor:bottom" alt="Sensitivity: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ng7EwIAACIEAAAOAAAAZHJzL2Uyb0RvYy54bWysU11v2yAUfZ+0/4B4X2yny9ZacaqsVaZJ&#10;UVspnfpMMMSWgIuAxM5+/S44TrZuT1X9gC/cy/045zC/7bUiB+F8C6aixSSnRBgOdWt2Ff35vPp0&#10;TYkPzNRMgREVPQpPbxcfP8w7W4opNKBq4QgmMb7sbEWbEGyZZZ43QjM/ASsMOiU4zQJu3S6rHesw&#10;u1bZNM+/ZB242jrgwns8vR+cdJHySyl4eJTSi0BURbG3kFaX1m1cs8WclTvHbNPyUxvsDV1o1hos&#10;ek51zwIje9f+k0q33IEHGSYcdAZStlykGXCaIn81zaZhVqRZEBxvzzD590vLHw4b++RI6L9BjwRG&#10;QDrrS4+HcZ5eOh3/2ClBP0J4PMMm+kB4vFRc3VxPZ5Rw9F3h93UW02SX29b58F2AJtGoqENaElrs&#10;sPZhCB1DYjEDq1apRI0yfx1gzniSXVqMVui3PWnrik7H9rdQH3EqBwPh3vJVi6XXzIcn5pBhHARV&#10;Gx5xkQq6isLJoqQB9+t/5zEegUcvJR0qpqIGJU2J+mGQkOnsc55HhaUdGm40tskobvJZ9Ju9vgMU&#10;Y4HvwvJkxuCgRlM60C8o6mWshi5mONas6HY078KgX3wUXCyXKQjFZFlYm43lMXXELAL63L8wZ0+o&#10;B+TrAUZNsfIV+ENsvOntch+QgsRMxHdA8wQ7CjFxe3o0Uel/7lPU5WkvfgMAAP//AwBQSwMEFAAG&#10;AAgAAAAhANki46vaAAAABAEAAA8AAABkcnMvZG93bnJldi54bWxMj81OwzAQhO9IvIO1SNyoQ6QE&#10;GrKpKv7ElYBEj068jaPG6xC7bXh7XC7lstJoRjPflqvZDuJAk+8dI9wuEhDErdM9dwifHy839yB8&#10;UKzV4JgQfsjDqrq8KFWh3ZHf6VCHTsQS9oVCMCGMhZS+NWSVX7iROHpbN1kVopw6qSd1jOV2kGmS&#10;5NKqnuOCUSM9Gmp39d4i5E+vazN+5ZvvberffON2oXbPiNdX8/oBRKA5nMNwwo/oUEWmxu1ZezEg&#10;xEfC3z15d8sMRIOQpRnIqpT/4atfAAAA//8DAFBLAQItABQABgAIAAAAIQC2gziS/gAAAOEBAAAT&#10;AAAAAAAAAAAAAAAAAAAAAABbQ29udGVudF9UeXBlc10ueG1sUEsBAi0AFAAGAAgAAAAhADj9If/W&#10;AAAAlAEAAAsAAAAAAAAAAAAAAAAALwEAAF9yZWxzLy5yZWxzUEsBAi0AFAAGAAgAAAAhAKDmeDsT&#10;AgAAIgQAAA4AAAAAAAAAAAAAAAAALgIAAGRycy9lMm9Eb2MueG1sUEsBAi0AFAAGAAgAAAAhANki&#10;46vaAAAABAEAAA8AAAAAAAAAAAAAAAAAbQQAAGRycy9kb3ducmV2LnhtbFBLBQYAAAAABAAEAPMA&#10;AAB0BQAAAAA=&#10;">
              <v:textbox style="mso-fit-shape-to-text:t" inset="20pt,0,0,15pt">
                <w:txbxContent>
                  <w:p w:rsidRPr="00E77CCA" w:rsidR="00E77CCA" w:rsidP="00E77CCA" w:rsidRDefault="00E77CCA" w14:paraId="3EAF3DC4" w14:textId="63E16ABB">
                    <w:pPr>
                      <w:spacing w:after="0"/>
                      <w:rPr>
                        <w:rFonts w:ascii="Aptos" w:hAnsi="Aptos" w:eastAsia="Aptos" w:cs="Aptos"/>
                        <w:noProof/>
                        <w:color w:val="317100"/>
                        <w:sz w:val="16"/>
                        <w:szCs w:val="16"/>
                      </w:rPr>
                    </w:pPr>
                    <w:r w:rsidRPr="00E77CCA">
                      <w:rPr>
                        <w:rFonts w:ascii="Aptos" w:hAnsi="Aptos" w:eastAsia="Aptos" w:cs="Aptos"/>
                        <w:noProof/>
                        <w:color w:val="3171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66A6" w:rsidP="00E77CCA" w:rsidRDefault="005766A6" w14:paraId="3EE09C41" w14:textId="77777777">
      <w:pPr>
        <w:spacing w:after="0" w:line="240" w:lineRule="auto"/>
      </w:pPr>
      <w:r>
        <w:separator/>
      </w:r>
    </w:p>
  </w:footnote>
  <w:footnote w:type="continuationSeparator" w:id="0">
    <w:p w:rsidR="005766A6" w:rsidP="00E77CCA" w:rsidRDefault="005766A6" w14:paraId="5FBCC7E9" w14:textId="77777777">
      <w:pPr>
        <w:spacing w:after="0" w:line="240" w:lineRule="auto"/>
      </w:pPr>
      <w:r>
        <w:continuationSeparator/>
      </w:r>
    </w:p>
  </w:footnote>
  <w:footnote w:type="continuationNotice" w:id="1">
    <w:p w:rsidR="005766A6" w:rsidRDefault="005766A6" w14:paraId="169DAF3F"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2FE10"/>
    <w:multiLevelType w:val="hybridMultilevel"/>
    <w:tmpl w:val="1D2EAF2A"/>
    <w:lvl w:ilvl="0" w:tplc="7332C6B0">
      <w:start w:val="1"/>
      <w:numFmt w:val="bullet"/>
      <w:lvlText w:val=""/>
      <w:lvlJc w:val="left"/>
      <w:pPr>
        <w:ind w:left="720" w:hanging="360"/>
      </w:pPr>
      <w:rPr>
        <w:rFonts w:hint="default" w:ascii="Symbol" w:hAnsi="Symbol"/>
      </w:rPr>
    </w:lvl>
    <w:lvl w:ilvl="1" w:tplc="FBA20ED2">
      <w:start w:val="1"/>
      <w:numFmt w:val="bullet"/>
      <w:lvlText w:val="o"/>
      <w:lvlJc w:val="left"/>
      <w:pPr>
        <w:ind w:left="1440" w:hanging="360"/>
      </w:pPr>
      <w:rPr>
        <w:rFonts w:hint="default" w:ascii="Courier New" w:hAnsi="Courier New"/>
      </w:rPr>
    </w:lvl>
    <w:lvl w:ilvl="2" w:tplc="CC4029D0">
      <w:start w:val="1"/>
      <w:numFmt w:val="bullet"/>
      <w:lvlText w:val=""/>
      <w:lvlJc w:val="left"/>
      <w:pPr>
        <w:ind w:left="2160" w:hanging="360"/>
      </w:pPr>
      <w:rPr>
        <w:rFonts w:hint="default" w:ascii="Wingdings" w:hAnsi="Wingdings"/>
      </w:rPr>
    </w:lvl>
    <w:lvl w:ilvl="3" w:tplc="84EA6CFC">
      <w:start w:val="1"/>
      <w:numFmt w:val="bullet"/>
      <w:lvlText w:val=""/>
      <w:lvlJc w:val="left"/>
      <w:pPr>
        <w:ind w:left="2880" w:hanging="360"/>
      </w:pPr>
      <w:rPr>
        <w:rFonts w:hint="default" w:ascii="Symbol" w:hAnsi="Symbol"/>
      </w:rPr>
    </w:lvl>
    <w:lvl w:ilvl="4" w:tplc="5CC80296">
      <w:start w:val="1"/>
      <w:numFmt w:val="bullet"/>
      <w:lvlText w:val="o"/>
      <w:lvlJc w:val="left"/>
      <w:pPr>
        <w:ind w:left="3600" w:hanging="360"/>
      </w:pPr>
      <w:rPr>
        <w:rFonts w:hint="default" w:ascii="Courier New" w:hAnsi="Courier New"/>
      </w:rPr>
    </w:lvl>
    <w:lvl w:ilvl="5" w:tplc="7F0C62D4">
      <w:start w:val="1"/>
      <w:numFmt w:val="bullet"/>
      <w:lvlText w:val=""/>
      <w:lvlJc w:val="left"/>
      <w:pPr>
        <w:ind w:left="4320" w:hanging="360"/>
      </w:pPr>
      <w:rPr>
        <w:rFonts w:hint="default" w:ascii="Wingdings" w:hAnsi="Wingdings"/>
      </w:rPr>
    </w:lvl>
    <w:lvl w:ilvl="6" w:tplc="D486BB2E">
      <w:start w:val="1"/>
      <w:numFmt w:val="bullet"/>
      <w:lvlText w:val=""/>
      <w:lvlJc w:val="left"/>
      <w:pPr>
        <w:ind w:left="5040" w:hanging="360"/>
      </w:pPr>
      <w:rPr>
        <w:rFonts w:hint="default" w:ascii="Symbol" w:hAnsi="Symbol"/>
      </w:rPr>
    </w:lvl>
    <w:lvl w:ilvl="7" w:tplc="4CA84606">
      <w:start w:val="1"/>
      <w:numFmt w:val="bullet"/>
      <w:lvlText w:val="o"/>
      <w:lvlJc w:val="left"/>
      <w:pPr>
        <w:ind w:left="5760" w:hanging="360"/>
      </w:pPr>
      <w:rPr>
        <w:rFonts w:hint="default" w:ascii="Courier New" w:hAnsi="Courier New"/>
      </w:rPr>
    </w:lvl>
    <w:lvl w:ilvl="8" w:tplc="D9145014">
      <w:start w:val="1"/>
      <w:numFmt w:val="bullet"/>
      <w:lvlText w:val=""/>
      <w:lvlJc w:val="left"/>
      <w:pPr>
        <w:ind w:left="6480" w:hanging="360"/>
      </w:pPr>
      <w:rPr>
        <w:rFonts w:hint="default" w:ascii="Wingdings" w:hAnsi="Wingdings"/>
      </w:rPr>
    </w:lvl>
  </w:abstractNum>
  <w:abstractNum w:abstractNumId="1" w15:restartNumberingAfterBreak="0">
    <w:nsid w:val="14633EA3"/>
    <w:multiLevelType w:val="hybridMultilevel"/>
    <w:tmpl w:val="8D58E6B8"/>
    <w:lvl w:ilvl="0" w:tplc="9D1225FC">
      <w:start w:val="1"/>
      <w:numFmt w:val="bullet"/>
      <w:lvlText w:val=""/>
      <w:lvlJc w:val="left"/>
      <w:pPr>
        <w:ind w:left="720" w:hanging="360"/>
      </w:pPr>
      <w:rPr>
        <w:rFonts w:hint="default" w:ascii="Symbol" w:hAnsi="Symbol"/>
      </w:rPr>
    </w:lvl>
    <w:lvl w:ilvl="1" w:tplc="7FD82824">
      <w:start w:val="1"/>
      <w:numFmt w:val="bullet"/>
      <w:lvlText w:val="o"/>
      <w:lvlJc w:val="left"/>
      <w:pPr>
        <w:ind w:left="1440" w:hanging="360"/>
      </w:pPr>
      <w:rPr>
        <w:rFonts w:hint="default" w:ascii="Courier New" w:hAnsi="Courier New"/>
      </w:rPr>
    </w:lvl>
    <w:lvl w:ilvl="2" w:tplc="4FB09560">
      <w:start w:val="1"/>
      <w:numFmt w:val="bullet"/>
      <w:lvlText w:val=""/>
      <w:lvlJc w:val="left"/>
      <w:pPr>
        <w:ind w:left="2160" w:hanging="360"/>
      </w:pPr>
      <w:rPr>
        <w:rFonts w:hint="default" w:ascii="Wingdings" w:hAnsi="Wingdings"/>
      </w:rPr>
    </w:lvl>
    <w:lvl w:ilvl="3" w:tplc="F572C552">
      <w:start w:val="1"/>
      <w:numFmt w:val="bullet"/>
      <w:lvlText w:val=""/>
      <w:lvlJc w:val="left"/>
      <w:pPr>
        <w:ind w:left="2880" w:hanging="360"/>
      </w:pPr>
      <w:rPr>
        <w:rFonts w:hint="default" w:ascii="Symbol" w:hAnsi="Symbol"/>
      </w:rPr>
    </w:lvl>
    <w:lvl w:ilvl="4" w:tplc="70503B76">
      <w:start w:val="1"/>
      <w:numFmt w:val="bullet"/>
      <w:lvlText w:val="o"/>
      <w:lvlJc w:val="left"/>
      <w:pPr>
        <w:ind w:left="3600" w:hanging="360"/>
      </w:pPr>
      <w:rPr>
        <w:rFonts w:hint="default" w:ascii="Courier New" w:hAnsi="Courier New"/>
      </w:rPr>
    </w:lvl>
    <w:lvl w:ilvl="5" w:tplc="7FAC83BE">
      <w:start w:val="1"/>
      <w:numFmt w:val="bullet"/>
      <w:lvlText w:val=""/>
      <w:lvlJc w:val="left"/>
      <w:pPr>
        <w:ind w:left="4320" w:hanging="360"/>
      </w:pPr>
      <w:rPr>
        <w:rFonts w:hint="default" w:ascii="Wingdings" w:hAnsi="Wingdings"/>
      </w:rPr>
    </w:lvl>
    <w:lvl w:ilvl="6" w:tplc="9DBA6BF0">
      <w:start w:val="1"/>
      <w:numFmt w:val="bullet"/>
      <w:lvlText w:val=""/>
      <w:lvlJc w:val="left"/>
      <w:pPr>
        <w:ind w:left="5040" w:hanging="360"/>
      </w:pPr>
      <w:rPr>
        <w:rFonts w:hint="default" w:ascii="Symbol" w:hAnsi="Symbol"/>
      </w:rPr>
    </w:lvl>
    <w:lvl w:ilvl="7" w:tplc="5C024346">
      <w:start w:val="1"/>
      <w:numFmt w:val="bullet"/>
      <w:lvlText w:val="o"/>
      <w:lvlJc w:val="left"/>
      <w:pPr>
        <w:ind w:left="5760" w:hanging="360"/>
      </w:pPr>
      <w:rPr>
        <w:rFonts w:hint="default" w:ascii="Courier New" w:hAnsi="Courier New"/>
      </w:rPr>
    </w:lvl>
    <w:lvl w:ilvl="8" w:tplc="634A671A">
      <w:start w:val="1"/>
      <w:numFmt w:val="bullet"/>
      <w:lvlText w:val=""/>
      <w:lvlJc w:val="left"/>
      <w:pPr>
        <w:ind w:left="6480" w:hanging="360"/>
      </w:pPr>
      <w:rPr>
        <w:rFonts w:hint="default" w:ascii="Wingdings" w:hAnsi="Wingdings"/>
      </w:rPr>
    </w:lvl>
  </w:abstractNum>
  <w:abstractNum w:abstractNumId="2" w15:restartNumberingAfterBreak="0">
    <w:nsid w:val="2155A69C"/>
    <w:multiLevelType w:val="hybridMultilevel"/>
    <w:tmpl w:val="4E7076F2"/>
    <w:lvl w:ilvl="0" w:tplc="98E886E2">
      <w:start w:val="1"/>
      <w:numFmt w:val="decimal"/>
      <w:lvlText w:val="%1."/>
      <w:lvlJc w:val="left"/>
      <w:pPr>
        <w:ind w:left="720" w:hanging="360"/>
      </w:pPr>
    </w:lvl>
    <w:lvl w:ilvl="1" w:tplc="1FC8B636">
      <w:start w:val="1"/>
      <w:numFmt w:val="lowerLetter"/>
      <w:lvlText w:val="%2."/>
      <w:lvlJc w:val="left"/>
      <w:pPr>
        <w:ind w:left="1440" w:hanging="360"/>
      </w:pPr>
    </w:lvl>
    <w:lvl w:ilvl="2" w:tplc="DCF2D102">
      <w:start w:val="1"/>
      <w:numFmt w:val="lowerRoman"/>
      <w:lvlText w:val="%3."/>
      <w:lvlJc w:val="right"/>
      <w:pPr>
        <w:ind w:left="2160" w:hanging="180"/>
      </w:pPr>
    </w:lvl>
    <w:lvl w:ilvl="3" w:tplc="E16CAC90">
      <w:start w:val="1"/>
      <w:numFmt w:val="decimal"/>
      <w:lvlText w:val="%4."/>
      <w:lvlJc w:val="left"/>
      <w:pPr>
        <w:ind w:left="2880" w:hanging="360"/>
      </w:pPr>
    </w:lvl>
    <w:lvl w:ilvl="4" w:tplc="A8B809D0">
      <w:start w:val="1"/>
      <w:numFmt w:val="lowerLetter"/>
      <w:lvlText w:val="%5."/>
      <w:lvlJc w:val="left"/>
      <w:pPr>
        <w:ind w:left="3600" w:hanging="360"/>
      </w:pPr>
    </w:lvl>
    <w:lvl w:ilvl="5" w:tplc="D7568A7E">
      <w:start w:val="1"/>
      <w:numFmt w:val="lowerRoman"/>
      <w:lvlText w:val="%6."/>
      <w:lvlJc w:val="right"/>
      <w:pPr>
        <w:ind w:left="4320" w:hanging="180"/>
      </w:pPr>
    </w:lvl>
    <w:lvl w:ilvl="6" w:tplc="849851B8">
      <w:start w:val="1"/>
      <w:numFmt w:val="decimal"/>
      <w:lvlText w:val="%7."/>
      <w:lvlJc w:val="left"/>
      <w:pPr>
        <w:ind w:left="5040" w:hanging="360"/>
      </w:pPr>
    </w:lvl>
    <w:lvl w:ilvl="7" w:tplc="8494C43E">
      <w:start w:val="1"/>
      <w:numFmt w:val="lowerLetter"/>
      <w:lvlText w:val="%8."/>
      <w:lvlJc w:val="left"/>
      <w:pPr>
        <w:ind w:left="5760" w:hanging="360"/>
      </w:pPr>
    </w:lvl>
    <w:lvl w:ilvl="8" w:tplc="F09C43EC">
      <w:start w:val="1"/>
      <w:numFmt w:val="lowerRoman"/>
      <w:lvlText w:val="%9."/>
      <w:lvlJc w:val="right"/>
      <w:pPr>
        <w:ind w:left="6480" w:hanging="180"/>
      </w:pPr>
    </w:lvl>
  </w:abstractNum>
  <w:abstractNum w:abstractNumId="3" w15:restartNumberingAfterBreak="0">
    <w:nsid w:val="243169F1"/>
    <w:multiLevelType w:val="hybridMultilevel"/>
    <w:tmpl w:val="CE68FDE0"/>
    <w:lvl w:ilvl="0" w:tplc="1944CB40">
      <w:start w:val="1"/>
      <w:numFmt w:val="bullet"/>
      <w:lvlText w:val=""/>
      <w:lvlJc w:val="left"/>
      <w:pPr>
        <w:ind w:left="720" w:hanging="360"/>
      </w:pPr>
      <w:rPr>
        <w:rFonts w:hint="default" w:ascii="Symbol" w:hAnsi="Symbol"/>
      </w:rPr>
    </w:lvl>
    <w:lvl w:ilvl="1" w:tplc="0352AD26">
      <w:start w:val="1"/>
      <w:numFmt w:val="bullet"/>
      <w:lvlText w:val="o"/>
      <w:lvlJc w:val="left"/>
      <w:pPr>
        <w:ind w:left="1440" w:hanging="360"/>
      </w:pPr>
      <w:rPr>
        <w:rFonts w:hint="default" w:ascii="Courier New" w:hAnsi="Courier New"/>
      </w:rPr>
    </w:lvl>
    <w:lvl w:ilvl="2" w:tplc="23224240">
      <w:start w:val="1"/>
      <w:numFmt w:val="bullet"/>
      <w:lvlText w:val=""/>
      <w:lvlJc w:val="left"/>
      <w:pPr>
        <w:ind w:left="2160" w:hanging="360"/>
      </w:pPr>
      <w:rPr>
        <w:rFonts w:hint="default" w:ascii="Wingdings" w:hAnsi="Wingdings"/>
      </w:rPr>
    </w:lvl>
    <w:lvl w:ilvl="3" w:tplc="FF085BC4">
      <w:start w:val="1"/>
      <w:numFmt w:val="bullet"/>
      <w:lvlText w:val=""/>
      <w:lvlJc w:val="left"/>
      <w:pPr>
        <w:ind w:left="2880" w:hanging="360"/>
      </w:pPr>
      <w:rPr>
        <w:rFonts w:hint="default" w:ascii="Symbol" w:hAnsi="Symbol"/>
      </w:rPr>
    </w:lvl>
    <w:lvl w:ilvl="4" w:tplc="FC8628B0">
      <w:start w:val="1"/>
      <w:numFmt w:val="bullet"/>
      <w:lvlText w:val="o"/>
      <w:lvlJc w:val="left"/>
      <w:pPr>
        <w:ind w:left="3600" w:hanging="360"/>
      </w:pPr>
      <w:rPr>
        <w:rFonts w:hint="default" w:ascii="Courier New" w:hAnsi="Courier New"/>
      </w:rPr>
    </w:lvl>
    <w:lvl w:ilvl="5" w:tplc="5DCE01EC">
      <w:start w:val="1"/>
      <w:numFmt w:val="bullet"/>
      <w:lvlText w:val=""/>
      <w:lvlJc w:val="left"/>
      <w:pPr>
        <w:ind w:left="4320" w:hanging="360"/>
      </w:pPr>
      <w:rPr>
        <w:rFonts w:hint="default" w:ascii="Wingdings" w:hAnsi="Wingdings"/>
      </w:rPr>
    </w:lvl>
    <w:lvl w:ilvl="6" w:tplc="28CEC6B2">
      <w:start w:val="1"/>
      <w:numFmt w:val="bullet"/>
      <w:lvlText w:val=""/>
      <w:lvlJc w:val="left"/>
      <w:pPr>
        <w:ind w:left="5040" w:hanging="360"/>
      </w:pPr>
      <w:rPr>
        <w:rFonts w:hint="default" w:ascii="Symbol" w:hAnsi="Symbol"/>
      </w:rPr>
    </w:lvl>
    <w:lvl w:ilvl="7" w:tplc="15467E78">
      <w:start w:val="1"/>
      <w:numFmt w:val="bullet"/>
      <w:lvlText w:val="o"/>
      <w:lvlJc w:val="left"/>
      <w:pPr>
        <w:ind w:left="5760" w:hanging="360"/>
      </w:pPr>
      <w:rPr>
        <w:rFonts w:hint="default" w:ascii="Courier New" w:hAnsi="Courier New"/>
      </w:rPr>
    </w:lvl>
    <w:lvl w:ilvl="8" w:tplc="2FA2A9C6">
      <w:start w:val="1"/>
      <w:numFmt w:val="bullet"/>
      <w:lvlText w:val=""/>
      <w:lvlJc w:val="left"/>
      <w:pPr>
        <w:ind w:left="6480" w:hanging="360"/>
      </w:pPr>
      <w:rPr>
        <w:rFonts w:hint="default" w:ascii="Wingdings" w:hAnsi="Wingdings"/>
      </w:rPr>
    </w:lvl>
  </w:abstractNum>
  <w:abstractNum w:abstractNumId="4" w15:restartNumberingAfterBreak="0">
    <w:nsid w:val="26861629"/>
    <w:multiLevelType w:val="hybridMultilevel"/>
    <w:tmpl w:val="9670EB3A"/>
    <w:lvl w:ilvl="0" w:tplc="A882FAFC">
      <w:start w:val="1"/>
      <w:numFmt w:val="bullet"/>
      <w:lvlText w:val=""/>
      <w:lvlJc w:val="left"/>
      <w:pPr>
        <w:ind w:left="720" w:hanging="360"/>
      </w:pPr>
      <w:rPr>
        <w:rFonts w:hint="default" w:ascii="Symbol" w:hAnsi="Symbol"/>
      </w:rPr>
    </w:lvl>
    <w:lvl w:ilvl="1" w:tplc="2E142F2E">
      <w:start w:val="1"/>
      <w:numFmt w:val="bullet"/>
      <w:lvlText w:val="o"/>
      <w:lvlJc w:val="left"/>
      <w:pPr>
        <w:ind w:left="1440" w:hanging="360"/>
      </w:pPr>
      <w:rPr>
        <w:rFonts w:hint="default" w:ascii="Courier New" w:hAnsi="Courier New"/>
      </w:rPr>
    </w:lvl>
    <w:lvl w:ilvl="2" w:tplc="5F781CC0">
      <w:start w:val="1"/>
      <w:numFmt w:val="bullet"/>
      <w:lvlText w:val=""/>
      <w:lvlJc w:val="left"/>
      <w:pPr>
        <w:ind w:left="2160" w:hanging="360"/>
      </w:pPr>
      <w:rPr>
        <w:rFonts w:hint="default" w:ascii="Wingdings" w:hAnsi="Wingdings"/>
      </w:rPr>
    </w:lvl>
    <w:lvl w:ilvl="3" w:tplc="725468EE">
      <w:start w:val="1"/>
      <w:numFmt w:val="bullet"/>
      <w:lvlText w:val=""/>
      <w:lvlJc w:val="left"/>
      <w:pPr>
        <w:ind w:left="2880" w:hanging="360"/>
      </w:pPr>
      <w:rPr>
        <w:rFonts w:hint="default" w:ascii="Symbol" w:hAnsi="Symbol"/>
      </w:rPr>
    </w:lvl>
    <w:lvl w:ilvl="4" w:tplc="CA84CE74">
      <w:start w:val="1"/>
      <w:numFmt w:val="bullet"/>
      <w:lvlText w:val="o"/>
      <w:lvlJc w:val="left"/>
      <w:pPr>
        <w:ind w:left="3600" w:hanging="360"/>
      </w:pPr>
      <w:rPr>
        <w:rFonts w:hint="default" w:ascii="Courier New" w:hAnsi="Courier New"/>
      </w:rPr>
    </w:lvl>
    <w:lvl w:ilvl="5" w:tplc="E758CBB6">
      <w:start w:val="1"/>
      <w:numFmt w:val="bullet"/>
      <w:lvlText w:val=""/>
      <w:lvlJc w:val="left"/>
      <w:pPr>
        <w:ind w:left="4320" w:hanging="360"/>
      </w:pPr>
      <w:rPr>
        <w:rFonts w:hint="default" w:ascii="Wingdings" w:hAnsi="Wingdings"/>
      </w:rPr>
    </w:lvl>
    <w:lvl w:ilvl="6" w:tplc="B4161D4E">
      <w:start w:val="1"/>
      <w:numFmt w:val="bullet"/>
      <w:lvlText w:val=""/>
      <w:lvlJc w:val="left"/>
      <w:pPr>
        <w:ind w:left="5040" w:hanging="360"/>
      </w:pPr>
      <w:rPr>
        <w:rFonts w:hint="default" w:ascii="Symbol" w:hAnsi="Symbol"/>
      </w:rPr>
    </w:lvl>
    <w:lvl w:ilvl="7" w:tplc="95960CB8">
      <w:start w:val="1"/>
      <w:numFmt w:val="bullet"/>
      <w:lvlText w:val="o"/>
      <w:lvlJc w:val="left"/>
      <w:pPr>
        <w:ind w:left="5760" w:hanging="360"/>
      </w:pPr>
      <w:rPr>
        <w:rFonts w:hint="default" w:ascii="Courier New" w:hAnsi="Courier New"/>
      </w:rPr>
    </w:lvl>
    <w:lvl w:ilvl="8" w:tplc="717AD30A">
      <w:start w:val="1"/>
      <w:numFmt w:val="bullet"/>
      <w:lvlText w:val=""/>
      <w:lvlJc w:val="left"/>
      <w:pPr>
        <w:ind w:left="6480" w:hanging="360"/>
      </w:pPr>
      <w:rPr>
        <w:rFonts w:hint="default" w:ascii="Wingdings" w:hAnsi="Wingdings"/>
      </w:rPr>
    </w:lvl>
  </w:abstractNum>
  <w:abstractNum w:abstractNumId="5" w15:restartNumberingAfterBreak="0">
    <w:nsid w:val="2CA9F679"/>
    <w:multiLevelType w:val="hybridMultilevel"/>
    <w:tmpl w:val="2EA6213C"/>
    <w:lvl w:ilvl="0" w:tplc="77AEB734">
      <w:start w:val="1"/>
      <w:numFmt w:val="bullet"/>
      <w:lvlText w:val=""/>
      <w:lvlJc w:val="left"/>
      <w:pPr>
        <w:ind w:left="720" w:hanging="360"/>
      </w:pPr>
      <w:rPr>
        <w:rFonts w:hint="default" w:ascii="Symbol" w:hAnsi="Symbol"/>
      </w:rPr>
    </w:lvl>
    <w:lvl w:ilvl="1" w:tplc="CE7E30E2">
      <w:start w:val="1"/>
      <w:numFmt w:val="bullet"/>
      <w:lvlText w:val="o"/>
      <w:lvlJc w:val="left"/>
      <w:pPr>
        <w:ind w:left="1440" w:hanging="360"/>
      </w:pPr>
      <w:rPr>
        <w:rFonts w:hint="default" w:ascii="Courier New" w:hAnsi="Courier New"/>
      </w:rPr>
    </w:lvl>
    <w:lvl w:ilvl="2" w:tplc="A8401D78">
      <w:start w:val="1"/>
      <w:numFmt w:val="bullet"/>
      <w:lvlText w:val=""/>
      <w:lvlJc w:val="left"/>
      <w:pPr>
        <w:ind w:left="2160" w:hanging="360"/>
      </w:pPr>
      <w:rPr>
        <w:rFonts w:hint="default" w:ascii="Wingdings" w:hAnsi="Wingdings"/>
      </w:rPr>
    </w:lvl>
    <w:lvl w:ilvl="3" w:tplc="FDAC4122">
      <w:start w:val="1"/>
      <w:numFmt w:val="bullet"/>
      <w:lvlText w:val=""/>
      <w:lvlJc w:val="left"/>
      <w:pPr>
        <w:ind w:left="2880" w:hanging="360"/>
      </w:pPr>
      <w:rPr>
        <w:rFonts w:hint="default" w:ascii="Symbol" w:hAnsi="Symbol"/>
      </w:rPr>
    </w:lvl>
    <w:lvl w:ilvl="4" w:tplc="35EA995E">
      <w:start w:val="1"/>
      <w:numFmt w:val="bullet"/>
      <w:lvlText w:val="o"/>
      <w:lvlJc w:val="left"/>
      <w:pPr>
        <w:ind w:left="3600" w:hanging="360"/>
      </w:pPr>
      <w:rPr>
        <w:rFonts w:hint="default" w:ascii="Courier New" w:hAnsi="Courier New"/>
      </w:rPr>
    </w:lvl>
    <w:lvl w:ilvl="5" w:tplc="1BCEF30A">
      <w:start w:val="1"/>
      <w:numFmt w:val="bullet"/>
      <w:lvlText w:val=""/>
      <w:lvlJc w:val="left"/>
      <w:pPr>
        <w:ind w:left="4320" w:hanging="360"/>
      </w:pPr>
      <w:rPr>
        <w:rFonts w:hint="default" w:ascii="Wingdings" w:hAnsi="Wingdings"/>
      </w:rPr>
    </w:lvl>
    <w:lvl w:ilvl="6" w:tplc="7E3E7E48">
      <w:start w:val="1"/>
      <w:numFmt w:val="bullet"/>
      <w:lvlText w:val=""/>
      <w:lvlJc w:val="left"/>
      <w:pPr>
        <w:ind w:left="5040" w:hanging="360"/>
      </w:pPr>
      <w:rPr>
        <w:rFonts w:hint="default" w:ascii="Symbol" w:hAnsi="Symbol"/>
      </w:rPr>
    </w:lvl>
    <w:lvl w:ilvl="7" w:tplc="15CA5C64">
      <w:start w:val="1"/>
      <w:numFmt w:val="bullet"/>
      <w:lvlText w:val="o"/>
      <w:lvlJc w:val="left"/>
      <w:pPr>
        <w:ind w:left="5760" w:hanging="360"/>
      </w:pPr>
      <w:rPr>
        <w:rFonts w:hint="default" w:ascii="Courier New" w:hAnsi="Courier New"/>
      </w:rPr>
    </w:lvl>
    <w:lvl w:ilvl="8" w:tplc="F8046A6A">
      <w:start w:val="1"/>
      <w:numFmt w:val="bullet"/>
      <w:lvlText w:val=""/>
      <w:lvlJc w:val="left"/>
      <w:pPr>
        <w:ind w:left="6480" w:hanging="360"/>
      </w:pPr>
      <w:rPr>
        <w:rFonts w:hint="default" w:ascii="Wingdings" w:hAnsi="Wingdings"/>
      </w:rPr>
    </w:lvl>
  </w:abstractNum>
  <w:abstractNum w:abstractNumId="6" w15:restartNumberingAfterBreak="0">
    <w:nsid w:val="31F892A3"/>
    <w:multiLevelType w:val="hybridMultilevel"/>
    <w:tmpl w:val="935EEED4"/>
    <w:lvl w:ilvl="0" w:tplc="D610A8AC">
      <w:start w:val="1"/>
      <w:numFmt w:val="bullet"/>
      <w:lvlText w:val=""/>
      <w:lvlJc w:val="left"/>
      <w:pPr>
        <w:ind w:left="720" w:hanging="360"/>
      </w:pPr>
      <w:rPr>
        <w:rFonts w:hint="default" w:ascii="Symbol" w:hAnsi="Symbol"/>
      </w:rPr>
    </w:lvl>
    <w:lvl w:ilvl="1" w:tplc="781C4D6A">
      <w:start w:val="1"/>
      <w:numFmt w:val="bullet"/>
      <w:lvlText w:val="o"/>
      <w:lvlJc w:val="left"/>
      <w:pPr>
        <w:ind w:left="1440" w:hanging="360"/>
      </w:pPr>
      <w:rPr>
        <w:rFonts w:hint="default" w:ascii="Courier New" w:hAnsi="Courier New"/>
      </w:rPr>
    </w:lvl>
    <w:lvl w:ilvl="2" w:tplc="51A6AF16">
      <w:start w:val="1"/>
      <w:numFmt w:val="bullet"/>
      <w:lvlText w:val=""/>
      <w:lvlJc w:val="left"/>
      <w:pPr>
        <w:ind w:left="2160" w:hanging="360"/>
      </w:pPr>
      <w:rPr>
        <w:rFonts w:hint="default" w:ascii="Wingdings" w:hAnsi="Wingdings"/>
      </w:rPr>
    </w:lvl>
    <w:lvl w:ilvl="3" w:tplc="93689AF2">
      <w:start w:val="1"/>
      <w:numFmt w:val="bullet"/>
      <w:lvlText w:val=""/>
      <w:lvlJc w:val="left"/>
      <w:pPr>
        <w:ind w:left="2880" w:hanging="360"/>
      </w:pPr>
      <w:rPr>
        <w:rFonts w:hint="default" w:ascii="Symbol" w:hAnsi="Symbol"/>
      </w:rPr>
    </w:lvl>
    <w:lvl w:ilvl="4" w:tplc="C2ACB27C">
      <w:start w:val="1"/>
      <w:numFmt w:val="bullet"/>
      <w:lvlText w:val="o"/>
      <w:lvlJc w:val="left"/>
      <w:pPr>
        <w:ind w:left="3600" w:hanging="360"/>
      </w:pPr>
      <w:rPr>
        <w:rFonts w:hint="default" w:ascii="Courier New" w:hAnsi="Courier New"/>
      </w:rPr>
    </w:lvl>
    <w:lvl w:ilvl="5" w:tplc="C3CC266C">
      <w:start w:val="1"/>
      <w:numFmt w:val="bullet"/>
      <w:lvlText w:val=""/>
      <w:lvlJc w:val="left"/>
      <w:pPr>
        <w:ind w:left="4320" w:hanging="360"/>
      </w:pPr>
      <w:rPr>
        <w:rFonts w:hint="default" w:ascii="Wingdings" w:hAnsi="Wingdings"/>
      </w:rPr>
    </w:lvl>
    <w:lvl w:ilvl="6" w:tplc="44B4FA36">
      <w:start w:val="1"/>
      <w:numFmt w:val="bullet"/>
      <w:lvlText w:val=""/>
      <w:lvlJc w:val="left"/>
      <w:pPr>
        <w:ind w:left="5040" w:hanging="360"/>
      </w:pPr>
      <w:rPr>
        <w:rFonts w:hint="default" w:ascii="Symbol" w:hAnsi="Symbol"/>
      </w:rPr>
    </w:lvl>
    <w:lvl w:ilvl="7" w:tplc="7CDC82C2">
      <w:start w:val="1"/>
      <w:numFmt w:val="bullet"/>
      <w:lvlText w:val="o"/>
      <w:lvlJc w:val="left"/>
      <w:pPr>
        <w:ind w:left="5760" w:hanging="360"/>
      </w:pPr>
      <w:rPr>
        <w:rFonts w:hint="default" w:ascii="Courier New" w:hAnsi="Courier New"/>
      </w:rPr>
    </w:lvl>
    <w:lvl w:ilvl="8" w:tplc="EECCAA86">
      <w:start w:val="1"/>
      <w:numFmt w:val="bullet"/>
      <w:lvlText w:val=""/>
      <w:lvlJc w:val="left"/>
      <w:pPr>
        <w:ind w:left="6480" w:hanging="360"/>
      </w:pPr>
      <w:rPr>
        <w:rFonts w:hint="default" w:ascii="Wingdings" w:hAnsi="Wingdings"/>
      </w:rPr>
    </w:lvl>
  </w:abstractNum>
  <w:abstractNum w:abstractNumId="7" w15:restartNumberingAfterBreak="0">
    <w:nsid w:val="37436F07"/>
    <w:multiLevelType w:val="hybridMultilevel"/>
    <w:tmpl w:val="06C4D6A2"/>
    <w:lvl w:ilvl="0" w:tplc="7ED8920C">
      <w:start w:val="1"/>
      <w:numFmt w:val="bullet"/>
      <w:lvlText w:val=""/>
      <w:lvlJc w:val="left"/>
      <w:pPr>
        <w:ind w:left="720" w:hanging="360"/>
      </w:pPr>
      <w:rPr>
        <w:rFonts w:hint="default" w:ascii="Symbol" w:hAnsi="Symbol"/>
      </w:rPr>
    </w:lvl>
    <w:lvl w:ilvl="1" w:tplc="4CF2325C">
      <w:start w:val="1"/>
      <w:numFmt w:val="bullet"/>
      <w:lvlText w:val="o"/>
      <w:lvlJc w:val="left"/>
      <w:pPr>
        <w:ind w:left="1440" w:hanging="360"/>
      </w:pPr>
      <w:rPr>
        <w:rFonts w:hint="default" w:ascii="Courier New" w:hAnsi="Courier New"/>
      </w:rPr>
    </w:lvl>
    <w:lvl w:ilvl="2" w:tplc="61E61F1A">
      <w:start w:val="1"/>
      <w:numFmt w:val="bullet"/>
      <w:lvlText w:val=""/>
      <w:lvlJc w:val="left"/>
      <w:pPr>
        <w:ind w:left="2160" w:hanging="360"/>
      </w:pPr>
      <w:rPr>
        <w:rFonts w:hint="default" w:ascii="Wingdings" w:hAnsi="Wingdings"/>
      </w:rPr>
    </w:lvl>
    <w:lvl w:ilvl="3" w:tplc="86E21680">
      <w:start w:val="1"/>
      <w:numFmt w:val="bullet"/>
      <w:lvlText w:val=""/>
      <w:lvlJc w:val="left"/>
      <w:pPr>
        <w:ind w:left="2880" w:hanging="360"/>
      </w:pPr>
      <w:rPr>
        <w:rFonts w:hint="default" w:ascii="Symbol" w:hAnsi="Symbol"/>
      </w:rPr>
    </w:lvl>
    <w:lvl w:ilvl="4" w:tplc="B170A02A">
      <w:start w:val="1"/>
      <w:numFmt w:val="bullet"/>
      <w:lvlText w:val="o"/>
      <w:lvlJc w:val="left"/>
      <w:pPr>
        <w:ind w:left="3600" w:hanging="360"/>
      </w:pPr>
      <w:rPr>
        <w:rFonts w:hint="default" w:ascii="Courier New" w:hAnsi="Courier New"/>
      </w:rPr>
    </w:lvl>
    <w:lvl w:ilvl="5" w:tplc="F384B94A">
      <w:start w:val="1"/>
      <w:numFmt w:val="bullet"/>
      <w:lvlText w:val=""/>
      <w:lvlJc w:val="left"/>
      <w:pPr>
        <w:ind w:left="4320" w:hanging="360"/>
      </w:pPr>
      <w:rPr>
        <w:rFonts w:hint="default" w:ascii="Wingdings" w:hAnsi="Wingdings"/>
      </w:rPr>
    </w:lvl>
    <w:lvl w:ilvl="6" w:tplc="F95E4CCE">
      <w:start w:val="1"/>
      <w:numFmt w:val="bullet"/>
      <w:lvlText w:val=""/>
      <w:lvlJc w:val="left"/>
      <w:pPr>
        <w:ind w:left="5040" w:hanging="360"/>
      </w:pPr>
      <w:rPr>
        <w:rFonts w:hint="default" w:ascii="Symbol" w:hAnsi="Symbol"/>
      </w:rPr>
    </w:lvl>
    <w:lvl w:ilvl="7" w:tplc="13D4F9CE">
      <w:start w:val="1"/>
      <w:numFmt w:val="bullet"/>
      <w:lvlText w:val="o"/>
      <w:lvlJc w:val="left"/>
      <w:pPr>
        <w:ind w:left="5760" w:hanging="360"/>
      </w:pPr>
      <w:rPr>
        <w:rFonts w:hint="default" w:ascii="Courier New" w:hAnsi="Courier New"/>
      </w:rPr>
    </w:lvl>
    <w:lvl w:ilvl="8" w:tplc="1E18C32E">
      <w:start w:val="1"/>
      <w:numFmt w:val="bullet"/>
      <w:lvlText w:val=""/>
      <w:lvlJc w:val="left"/>
      <w:pPr>
        <w:ind w:left="6480" w:hanging="360"/>
      </w:pPr>
      <w:rPr>
        <w:rFonts w:hint="default" w:ascii="Wingdings" w:hAnsi="Wingdings"/>
      </w:rPr>
    </w:lvl>
  </w:abstractNum>
  <w:abstractNum w:abstractNumId="8" w15:restartNumberingAfterBreak="0">
    <w:nsid w:val="3979C098"/>
    <w:multiLevelType w:val="hybridMultilevel"/>
    <w:tmpl w:val="9E4C536E"/>
    <w:lvl w:ilvl="0" w:tplc="0A6E5C9C">
      <w:start w:val="1"/>
      <w:numFmt w:val="bullet"/>
      <w:lvlText w:val=""/>
      <w:lvlJc w:val="left"/>
      <w:pPr>
        <w:ind w:left="720" w:hanging="360"/>
      </w:pPr>
      <w:rPr>
        <w:rFonts w:hint="default" w:ascii="Symbol" w:hAnsi="Symbol"/>
      </w:rPr>
    </w:lvl>
    <w:lvl w:ilvl="1" w:tplc="6ACEEFD2">
      <w:start w:val="1"/>
      <w:numFmt w:val="bullet"/>
      <w:lvlText w:val="o"/>
      <w:lvlJc w:val="left"/>
      <w:pPr>
        <w:ind w:left="1440" w:hanging="360"/>
      </w:pPr>
      <w:rPr>
        <w:rFonts w:hint="default" w:ascii="Courier New" w:hAnsi="Courier New"/>
      </w:rPr>
    </w:lvl>
    <w:lvl w:ilvl="2" w:tplc="F53460A4">
      <w:start w:val="1"/>
      <w:numFmt w:val="bullet"/>
      <w:lvlText w:val=""/>
      <w:lvlJc w:val="left"/>
      <w:pPr>
        <w:ind w:left="2160" w:hanging="360"/>
      </w:pPr>
      <w:rPr>
        <w:rFonts w:hint="default" w:ascii="Wingdings" w:hAnsi="Wingdings"/>
      </w:rPr>
    </w:lvl>
    <w:lvl w:ilvl="3" w:tplc="0FAA4072">
      <w:start w:val="1"/>
      <w:numFmt w:val="bullet"/>
      <w:lvlText w:val=""/>
      <w:lvlJc w:val="left"/>
      <w:pPr>
        <w:ind w:left="2880" w:hanging="360"/>
      </w:pPr>
      <w:rPr>
        <w:rFonts w:hint="default" w:ascii="Symbol" w:hAnsi="Symbol"/>
      </w:rPr>
    </w:lvl>
    <w:lvl w:ilvl="4" w:tplc="C93812F0">
      <w:start w:val="1"/>
      <w:numFmt w:val="bullet"/>
      <w:lvlText w:val="o"/>
      <w:lvlJc w:val="left"/>
      <w:pPr>
        <w:ind w:left="3600" w:hanging="360"/>
      </w:pPr>
      <w:rPr>
        <w:rFonts w:hint="default" w:ascii="Courier New" w:hAnsi="Courier New"/>
      </w:rPr>
    </w:lvl>
    <w:lvl w:ilvl="5" w:tplc="F8C89D1E">
      <w:start w:val="1"/>
      <w:numFmt w:val="bullet"/>
      <w:lvlText w:val=""/>
      <w:lvlJc w:val="left"/>
      <w:pPr>
        <w:ind w:left="4320" w:hanging="360"/>
      </w:pPr>
      <w:rPr>
        <w:rFonts w:hint="default" w:ascii="Wingdings" w:hAnsi="Wingdings"/>
      </w:rPr>
    </w:lvl>
    <w:lvl w:ilvl="6" w:tplc="1654F894">
      <w:start w:val="1"/>
      <w:numFmt w:val="bullet"/>
      <w:lvlText w:val=""/>
      <w:lvlJc w:val="left"/>
      <w:pPr>
        <w:ind w:left="5040" w:hanging="360"/>
      </w:pPr>
      <w:rPr>
        <w:rFonts w:hint="default" w:ascii="Symbol" w:hAnsi="Symbol"/>
      </w:rPr>
    </w:lvl>
    <w:lvl w:ilvl="7" w:tplc="ED14CDC2">
      <w:start w:val="1"/>
      <w:numFmt w:val="bullet"/>
      <w:lvlText w:val="o"/>
      <w:lvlJc w:val="left"/>
      <w:pPr>
        <w:ind w:left="5760" w:hanging="360"/>
      </w:pPr>
      <w:rPr>
        <w:rFonts w:hint="default" w:ascii="Courier New" w:hAnsi="Courier New"/>
      </w:rPr>
    </w:lvl>
    <w:lvl w:ilvl="8" w:tplc="15E8DF62">
      <w:start w:val="1"/>
      <w:numFmt w:val="bullet"/>
      <w:lvlText w:val=""/>
      <w:lvlJc w:val="left"/>
      <w:pPr>
        <w:ind w:left="6480" w:hanging="360"/>
      </w:pPr>
      <w:rPr>
        <w:rFonts w:hint="default" w:ascii="Wingdings" w:hAnsi="Wingdings"/>
      </w:rPr>
    </w:lvl>
  </w:abstractNum>
  <w:abstractNum w:abstractNumId="9" w15:restartNumberingAfterBreak="0">
    <w:nsid w:val="39C4BC65"/>
    <w:multiLevelType w:val="hybridMultilevel"/>
    <w:tmpl w:val="DEB459C6"/>
    <w:lvl w:ilvl="0" w:tplc="5E7E97D6">
      <w:start w:val="1"/>
      <w:numFmt w:val="bullet"/>
      <w:lvlText w:val=""/>
      <w:lvlJc w:val="left"/>
      <w:pPr>
        <w:ind w:left="720" w:hanging="360"/>
      </w:pPr>
      <w:rPr>
        <w:rFonts w:hint="default" w:ascii="Symbol" w:hAnsi="Symbol"/>
      </w:rPr>
    </w:lvl>
    <w:lvl w:ilvl="1" w:tplc="76367A74">
      <w:start w:val="1"/>
      <w:numFmt w:val="bullet"/>
      <w:lvlText w:val="o"/>
      <w:lvlJc w:val="left"/>
      <w:pPr>
        <w:ind w:left="1440" w:hanging="360"/>
      </w:pPr>
      <w:rPr>
        <w:rFonts w:hint="default" w:ascii="Courier New" w:hAnsi="Courier New"/>
      </w:rPr>
    </w:lvl>
    <w:lvl w:ilvl="2" w:tplc="369EDCB4">
      <w:start w:val="1"/>
      <w:numFmt w:val="bullet"/>
      <w:lvlText w:val=""/>
      <w:lvlJc w:val="left"/>
      <w:pPr>
        <w:ind w:left="2160" w:hanging="360"/>
      </w:pPr>
      <w:rPr>
        <w:rFonts w:hint="default" w:ascii="Wingdings" w:hAnsi="Wingdings"/>
      </w:rPr>
    </w:lvl>
    <w:lvl w:ilvl="3" w:tplc="79ECC99A">
      <w:start w:val="1"/>
      <w:numFmt w:val="bullet"/>
      <w:lvlText w:val=""/>
      <w:lvlJc w:val="left"/>
      <w:pPr>
        <w:ind w:left="2880" w:hanging="360"/>
      </w:pPr>
      <w:rPr>
        <w:rFonts w:hint="default" w:ascii="Symbol" w:hAnsi="Symbol"/>
      </w:rPr>
    </w:lvl>
    <w:lvl w:ilvl="4" w:tplc="8C7AA594">
      <w:start w:val="1"/>
      <w:numFmt w:val="bullet"/>
      <w:lvlText w:val="o"/>
      <w:lvlJc w:val="left"/>
      <w:pPr>
        <w:ind w:left="3600" w:hanging="360"/>
      </w:pPr>
      <w:rPr>
        <w:rFonts w:hint="default" w:ascii="Courier New" w:hAnsi="Courier New"/>
      </w:rPr>
    </w:lvl>
    <w:lvl w:ilvl="5" w:tplc="B8483C1A">
      <w:start w:val="1"/>
      <w:numFmt w:val="bullet"/>
      <w:lvlText w:val=""/>
      <w:lvlJc w:val="left"/>
      <w:pPr>
        <w:ind w:left="4320" w:hanging="360"/>
      </w:pPr>
      <w:rPr>
        <w:rFonts w:hint="default" w:ascii="Wingdings" w:hAnsi="Wingdings"/>
      </w:rPr>
    </w:lvl>
    <w:lvl w:ilvl="6" w:tplc="1D5A8350">
      <w:start w:val="1"/>
      <w:numFmt w:val="bullet"/>
      <w:lvlText w:val=""/>
      <w:lvlJc w:val="left"/>
      <w:pPr>
        <w:ind w:left="5040" w:hanging="360"/>
      </w:pPr>
      <w:rPr>
        <w:rFonts w:hint="default" w:ascii="Symbol" w:hAnsi="Symbol"/>
      </w:rPr>
    </w:lvl>
    <w:lvl w:ilvl="7" w:tplc="39585C54">
      <w:start w:val="1"/>
      <w:numFmt w:val="bullet"/>
      <w:lvlText w:val="o"/>
      <w:lvlJc w:val="left"/>
      <w:pPr>
        <w:ind w:left="5760" w:hanging="360"/>
      </w:pPr>
      <w:rPr>
        <w:rFonts w:hint="default" w:ascii="Courier New" w:hAnsi="Courier New"/>
      </w:rPr>
    </w:lvl>
    <w:lvl w:ilvl="8" w:tplc="68FCEAC2">
      <w:start w:val="1"/>
      <w:numFmt w:val="bullet"/>
      <w:lvlText w:val=""/>
      <w:lvlJc w:val="left"/>
      <w:pPr>
        <w:ind w:left="6480" w:hanging="360"/>
      </w:pPr>
      <w:rPr>
        <w:rFonts w:hint="default" w:ascii="Wingdings" w:hAnsi="Wingdings"/>
      </w:rPr>
    </w:lvl>
  </w:abstractNum>
  <w:abstractNum w:abstractNumId="10" w15:restartNumberingAfterBreak="0">
    <w:nsid w:val="3E69A903"/>
    <w:multiLevelType w:val="hybridMultilevel"/>
    <w:tmpl w:val="BE58E0C2"/>
    <w:lvl w:ilvl="0" w:tplc="F68E66BA">
      <w:start w:val="1"/>
      <w:numFmt w:val="bullet"/>
      <w:lvlText w:val=""/>
      <w:lvlJc w:val="left"/>
      <w:pPr>
        <w:ind w:left="720" w:hanging="360"/>
      </w:pPr>
      <w:rPr>
        <w:rFonts w:hint="default" w:ascii="Symbol" w:hAnsi="Symbol"/>
      </w:rPr>
    </w:lvl>
    <w:lvl w:ilvl="1" w:tplc="59706FCA">
      <w:start w:val="1"/>
      <w:numFmt w:val="bullet"/>
      <w:lvlText w:val="o"/>
      <w:lvlJc w:val="left"/>
      <w:pPr>
        <w:ind w:left="1440" w:hanging="360"/>
      </w:pPr>
      <w:rPr>
        <w:rFonts w:hint="default" w:ascii="Courier New" w:hAnsi="Courier New"/>
      </w:rPr>
    </w:lvl>
    <w:lvl w:ilvl="2" w:tplc="02E66EAE">
      <w:start w:val="1"/>
      <w:numFmt w:val="bullet"/>
      <w:lvlText w:val=""/>
      <w:lvlJc w:val="left"/>
      <w:pPr>
        <w:ind w:left="2160" w:hanging="360"/>
      </w:pPr>
      <w:rPr>
        <w:rFonts w:hint="default" w:ascii="Wingdings" w:hAnsi="Wingdings"/>
      </w:rPr>
    </w:lvl>
    <w:lvl w:ilvl="3" w:tplc="65D86830">
      <w:start w:val="1"/>
      <w:numFmt w:val="bullet"/>
      <w:lvlText w:val=""/>
      <w:lvlJc w:val="left"/>
      <w:pPr>
        <w:ind w:left="2880" w:hanging="360"/>
      </w:pPr>
      <w:rPr>
        <w:rFonts w:hint="default" w:ascii="Symbol" w:hAnsi="Symbol"/>
      </w:rPr>
    </w:lvl>
    <w:lvl w:ilvl="4" w:tplc="6A9A375E">
      <w:start w:val="1"/>
      <w:numFmt w:val="bullet"/>
      <w:lvlText w:val="o"/>
      <w:lvlJc w:val="left"/>
      <w:pPr>
        <w:ind w:left="3600" w:hanging="360"/>
      </w:pPr>
      <w:rPr>
        <w:rFonts w:hint="default" w:ascii="Courier New" w:hAnsi="Courier New"/>
      </w:rPr>
    </w:lvl>
    <w:lvl w:ilvl="5" w:tplc="5E30CEAE">
      <w:start w:val="1"/>
      <w:numFmt w:val="bullet"/>
      <w:lvlText w:val=""/>
      <w:lvlJc w:val="left"/>
      <w:pPr>
        <w:ind w:left="4320" w:hanging="360"/>
      </w:pPr>
      <w:rPr>
        <w:rFonts w:hint="default" w:ascii="Wingdings" w:hAnsi="Wingdings"/>
      </w:rPr>
    </w:lvl>
    <w:lvl w:ilvl="6" w:tplc="6C0A415A">
      <w:start w:val="1"/>
      <w:numFmt w:val="bullet"/>
      <w:lvlText w:val=""/>
      <w:lvlJc w:val="left"/>
      <w:pPr>
        <w:ind w:left="5040" w:hanging="360"/>
      </w:pPr>
      <w:rPr>
        <w:rFonts w:hint="default" w:ascii="Symbol" w:hAnsi="Symbol"/>
      </w:rPr>
    </w:lvl>
    <w:lvl w:ilvl="7" w:tplc="986E18E8">
      <w:start w:val="1"/>
      <w:numFmt w:val="bullet"/>
      <w:lvlText w:val="o"/>
      <w:lvlJc w:val="left"/>
      <w:pPr>
        <w:ind w:left="5760" w:hanging="360"/>
      </w:pPr>
      <w:rPr>
        <w:rFonts w:hint="default" w:ascii="Courier New" w:hAnsi="Courier New"/>
      </w:rPr>
    </w:lvl>
    <w:lvl w:ilvl="8" w:tplc="F404C584">
      <w:start w:val="1"/>
      <w:numFmt w:val="bullet"/>
      <w:lvlText w:val=""/>
      <w:lvlJc w:val="left"/>
      <w:pPr>
        <w:ind w:left="6480" w:hanging="360"/>
      </w:pPr>
      <w:rPr>
        <w:rFonts w:hint="default" w:ascii="Wingdings" w:hAnsi="Wingdings"/>
      </w:rPr>
    </w:lvl>
  </w:abstractNum>
  <w:abstractNum w:abstractNumId="11" w15:restartNumberingAfterBreak="0">
    <w:nsid w:val="406B401E"/>
    <w:multiLevelType w:val="hybridMultilevel"/>
    <w:tmpl w:val="54825BFA"/>
    <w:lvl w:ilvl="0" w:tplc="067E675C">
      <w:start w:val="1"/>
      <w:numFmt w:val="bullet"/>
      <w:lvlText w:val=""/>
      <w:lvlJc w:val="left"/>
      <w:pPr>
        <w:ind w:left="720" w:hanging="360"/>
      </w:pPr>
      <w:rPr>
        <w:rFonts w:hint="default" w:ascii="Symbol" w:hAnsi="Symbol"/>
      </w:rPr>
    </w:lvl>
    <w:lvl w:ilvl="1" w:tplc="AC70DBC2">
      <w:start w:val="1"/>
      <w:numFmt w:val="bullet"/>
      <w:lvlText w:val="o"/>
      <w:lvlJc w:val="left"/>
      <w:pPr>
        <w:ind w:left="1440" w:hanging="360"/>
      </w:pPr>
      <w:rPr>
        <w:rFonts w:hint="default" w:ascii="Courier New" w:hAnsi="Courier New"/>
      </w:rPr>
    </w:lvl>
    <w:lvl w:ilvl="2" w:tplc="57FCD1AA">
      <w:start w:val="1"/>
      <w:numFmt w:val="bullet"/>
      <w:lvlText w:val=""/>
      <w:lvlJc w:val="left"/>
      <w:pPr>
        <w:ind w:left="2160" w:hanging="360"/>
      </w:pPr>
      <w:rPr>
        <w:rFonts w:hint="default" w:ascii="Wingdings" w:hAnsi="Wingdings"/>
      </w:rPr>
    </w:lvl>
    <w:lvl w:ilvl="3" w:tplc="EBFCD046">
      <w:start w:val="1"/>
      <w:numFmt w:val="bullet"/>
      <w:lvlText w:val=""/>
      <w:lvlJc w:val="left"/>
      <w:pPr>
        <w:ind w:left="2880" w:hanging="360"/>
      </w:pPr>
      <w:rPr>
        <w:rFonts w:hint="default" w:ascii="Symbol" w:hAnsi="Symbol"/>
      </w:rPr>
    </w:lvl>
    <w:lvl w:ilvl="4" w:tplc="B02C1C5C">
      <w:start w:val="1"/>
      <w:numFmt w:val="bullet"/>
      <w:lvlText w:val="o"/>
      <w:lvlJc w:val="left"/>
      <w:pPr>
        <w:ind w:left="3600" w:hanging="360"/>
      </w:pPr>
      <w:rPr>
        <w:rFonts w:hint="default" w:ascii="Courier New" w:hAnsi="Courier New"/>
      </w:rPr>
    </w:lvl>
    <w:lvl w:ilvl="5" w:tplc="68FC230E">
      <w:start w:val="1"/>
      <w:numFmt w:val="bullet"/>
      <w:lvlText w:val=""/>
      <w:lvlJc w:val="left"/>
      <w:pPr>
        <w:ind w:left="4320" w:hanging="360"/>
      </w:pPr>
      <w:rPr>
        <w:rFonts w:hint="default" w:ascii="Wingdings" w:hAnsi="Wingdings"/>
      </w:rPr>
    </w:lvl>
    <w:lvl w:ilvl="6" w:tplc="40FC82F4">
      <w:start w:val="1"/>
      <w:numFmt w:val="bullet"/>
      <w:lvlText w:val=""/>
      <w:lvlJc w:val="left"/>
      <w:pPr>
        <w:ind w:left="5040" w:hanging="360"/>
      </w:pPr>
      <w:rPr>
        <w:rFonts w:hint="default" w:ascii="Symbol" w:hAnsi="Symbol"/>
      </w:rPr>
    </w:lvl>
    <w:lvl w:ilvl="7" w:tplc="308A85FC">
      <w:start w:val="1"/>
      <w:numFmt w:val="bullet"/>
      <w:lvlText w:val="o"/>
      <w:lvlJc w:val="left"/>
      <w:pPr>
        <w:ind w:left="5760" w:hanging="360"/>
      </w:pPr>
      <w:rPr>
        <w:rFonts w:hint="default" w:ascii="Courier New" w:hAnsi="Courier New"/>
      </w:rPr>
    </w:lvl>
    <w:lvl w:ilvl="8" w:tplc="9F5C314C">
      <w:start w:val="1"/>
      <w:numFmt w:val="bullet"/>
      <w:lvlText w:val=""/>
      <w:lvlJc w:val="left"/>
      <w:pPr>
        <w:ind w:left="6480" w:hanging="360"/>
      </w:pPr>
      <w:rPr>
        <w:rFonts w:hint="default" w:ascii="Wingdings" w:hAnsi="Wingdings"/>
      </w:rPr>
    </w:lvl>
  </w:abstractNum>
  <w:abstractNum w:abstractNumId="12" w15:restartNumberingAfterBreak="0">
    <w:nsid w:val="41FF343F"/>
    <w:multiLevelType w:val="hybridMultilevel"/>
    <w:tmpl w:val="DD6AA8C6"/>
    <w:lvl w:ilvl="0" w:tplc="5F92B71C">
      <w:start w:val="1"/>
      <w:numFmt w:val="bullet"/>
      <w:lvlText w:val=""/>
      <w:lvlJc w:val="left"/>
      <w:pPr>
        <w:ind w:left="720" w:hanging="360"/>
      </w:pPr>
      <w:rPr>
        <w:rFonts w:hint="default" w:ascii="Symbol" w:hAnsi="Symbol"/>
      </w:rPr>
    </w:lvl>
    <w:lvl w:ilvl="1" w:tplc="4BBA9984">
      <w:start w:val="1"/>
      <w:numFmt w:val="bullet"/>
      <w:lvlText w:val="o"/>
      <w:lvlJc w:val="left"/>
      <w:pPr>
        <w:ind w:left="1440" w:hanging="360"/>
      </w:pPr>
      <w:rPr>
        <w:rFonts w:hint="default" w:ascii="Courier New" w:hAnsi="Courier New"/>
      </w:rPr>
    </w:lvl>
    <w:lvl w:ilvl="2" w:tplc="F3769368">
      <w:start w:val="1"/>
      <w:numFmt w:val="bullet"/>
      <w:lvlText w:val=""/>
      <w:lvlJc w:val="left"/>
      <w:pPr>
        <w:ind w:left="2160" w:hanging="360"/>
      </w:pPr>
      <w:rPr>
        <w:rFonts w:hint="default" w:ascii="Wingdings" w:hAnsi="Wingdings"/>
      </w:rPr>
    </w:lvl>
    <w:lvl w:ilvl="3" w:tplc="7FE276BE">
      <w:start w:val="1"/>
      <w:numFmt w:val="bullet"/>
      <w:lvlText w:val=""/>
      <w:lvlJc w:val="left"/>
      <w:pPr>
        <w:ind w:left="2880" w:hanging="360"/>
      </w:pPr>
      <w:rPr>
        <w:rFonts w:hint="default" w:ascii="Symbol" w:hAnsi="Symbol"/>
      </w:rPr>
    </w:lvl>
    <w:lvl w:ilvl="4" w:tplc="C87843CA">
      <w:start w:val="1"/>
      <w:numFmt w:val="bullet"/>
      <w:lvlText w:val="o"/>
      <w:lvlJc w:val="left"/>
      <w:pPr>
        <w:ind w:left="3600" w:hanging="360"/>
      </w:pPr>
      <w:rPr>
        <w:rFonts w:hint="default" w:ascii="Courier New" w:hAnsi="Courier New"/>
      </w:rPr>
    </w:lvl>
    <w:lvl w:ilvl="5" w:tplc="EAB49EEE">
      <w:start w:val="1"/>
      <w:numFmt w:val="bullet"/>
      <w:lvlText w:val=""/>
      <w:lvlJc w:val="left"/>
      <w:pPr>
        <w:ind w:left="4320" w:hanging="360"/>
      </w:pPr>
      <w:rPr>
        <w:rFonts w:hint="default" w:ascii="Wingdings" w:hAnsi="Wingdings"/>
      </w:rPr>
    </w:lvl>
    <w:lvl w:ilvl="6" w:tplc="984C2A80">
      <w:start w:val="1"/>
      <w:numFmt w:val="bullet"/>
      <w:lvlText w:val=""/>
      <w:lvlJc w:val="left"/>
      <w:pPr>
        <w:ind w:left="5040" w:hanging="360"/>
      </w:pPr>
      <w:rPr>
        <w:rFonts w:hint="default" w:ascii="Symbol" w:hAnsi="Symbol"/>
      </w:rPr>
    </w:lvl>
    <w:lvl w:ilvl="7" w:tplc="B9F8D794">
      <w:start w:val="1"/>
      <w:numFmt w:val="bullet"/>
      <w:lvlText w:val="o"/>
      <w:lvlJc w:val="left"/>
      <w:pPr>
        <w:ind w:left="5760" w:hanging="360"/>
      </w:pPr>
      <w:rPr>
        <w:rFonts w:hint="default" w:ascii="Courier New" w:hAnsi="Courier New"/>
      </w:rPr>
    </w:lvl>
    <w:lvl w:ilvl="8" w:tplc="D5548E52">
      <w:start w:val="1"/>
      <w:numFmt w:val="bullet"/>
      <w:lvlText w:val=""/>
      <w:lvlJc w:val="left"/>
      <w:pPr>
        <w:ind w:left="6480" w:hanging="360"/>
      </w:pPr>
      <w:rPr>
        <w:rFonts w:hint="default" w:ascii="Wingdings" w:hAnsi="Wingdings"/>
      </w:rPr>
    </w:lvl>
  </w:abstractNum>
  <w:abstractNum w:abstractNumId="13" w15:restartNumberingAfterBreak="0">
    <w:nsid w:val="48CABADD"/>
    <w:multiLevelType w:val="hybridMultilevel"/>
    <w:tmpl w:val="FAA8870E"/>
    <w:lvl w:ilvl="0" w:tplc="B7EC75DA">
      <w:start w:val="1"/>
      <w:numFmt w:val="bullet"/>
      <w:lvlText w:val=""/>
      <w:lvlJc w:val="left"/>
      <w:pPr>
        <w:ind w:left="720" w:hanging="360"/>
      </w:pPr>
      <w:rPr>
        <w:rFonts w:hint="default" w:ascii="Symbol" w:hAnsi="Symbol"/>
      </w:rPr>
    </w:lvl>
    <w:lvl w:ilvl="1" w:tplc="C64CFBDA">
      <w:start w:val="1"/>
      <w:numFmt w:val="bullet"/>
      <w:lvlText w:val="o"/>
      <w:lvlJc w:val="left"/>
      <w:pPr>
        <w:ind w:left="1440" w:hanging="360"/>
      </w:pPr>
      <w:rPr>
        <w:rFonts w:hint="default" w:ascii="Courier New" w:hAnsi="Courier New"/>
      </w:rPr>
    </w:lvl>
    <w:lvl w:ilvl="2" w:tplc="8424EDF4">
      <w:start w:val="1"/>
      <w:numFmt w:val="bullet"/>
      <w:lvlText w:val=""/>
      <w:lvlJc w:val="left"/>
      <w:pPr>
        <w:ind w:left="2160" w:hanging="360"/>
      </w:pPr>
      <w:rPr>
        <w:rFonts w:hint="default" w:ascii="Wingdings" w:hAnsi="Wingdings"/>
      </w:rPr>
    </w:lvl>
    <w:lvl w:ilvl="3" w:tplc="4CE0922A">
      <w:start w:val="1"/>
      <w:numFmt w:val="bullet"/>
      <w:lvlText w:val=""/>
      <w:lvlJc w:val="left"/>
      <w:pPr>
        <w:ind w:left="2880" w:hanging="360"/>
      </w:pPr>
      <w:rPr>
        <w:rFonts w:hint="default" w:ascii="Symbol" w:hAnsi="Symbol"/>
      </w:rPr>
    </w:lvl>
    <w:lvl w:ilvl="4" w:tplc="EBFA9D02">
      <w:start w:val="1"/>
      <w:numFmt w:val="bullet"/>
      <w:lvlText w:val="o"/>
      <w:lvlJc w:val="left"/>
      <w:pPr>
        <w:ind w:left="3600" w:hanging="360"/>
      </w:pPr>
      <w:rPr>
        <w:rFonts w:hint="default" w:ascii="Courier New" w:hAnsi="Courier New"/>
      </w:rPr>
    </w:lvl>
    <w:lvl w:ilvl="5" w:tplc="05CEF238">
      <w:start w:val="1"/>
      <w:numFmt w:val="bullet"/>
      <w:lvlText w:val=""/>
      <w:lvlJc w:val="left"/>
      <w:pPr>
        <w:ind w:left="4320" w:hanging="360"/>
      </w:pPr>
      <w:rPr>
        <w:rFonts w:hint="default" w:ascii="Wingdings" w:hAnsi="Wingdings"/>
      </w:rPr>
    </w:lvl>
    <w:lvl w:ilvl="6" w:tplc="00DA01E0">
      <w:start w:val="1"/>
      <w:numFmt w:val="bullet"/>
      <w:lvlText w:val=""/>
      <w:lvlJc w:val="left"/>
      <w:pPr>
        <w:ind w:left="5040" w:hanging="360"/>
      </w:pPr>
      <w:rPr>
        <w:rFonts w:hint="default" w:ascii="Symbol" w:hAnsi="Symbol"/>
      </w:rPr>
    </w:lvl>
    <w:lvl w:ilvl="7" w:tplc="356279B6">
      <w:start w:val="1"/>
      <w:numFmt w:val="bullet"/>
      <w:lvlText w:val="o"/>
      <w:lvlJc w:val="left"/>
      <w:pPr>
        <w:ind w:left="5760" w:hanging="360"/>
      </w:pPr>
      <w:rPr>
        <w:rFonts w:hint="default" w:ascii="Courier New" w:hAnsi="Courier New"/>
      </w:rPr>
    </w:lvl>
    <w:lvl w:ilvl="8" w:tplc="A022C14A">
      <w:start w:val="1"/>
      <w:numFmt w:val="bullet"/>
      <w:lvlText w:val=""/>
      <w:lvlJc w:val="left"/>
      <w:pPr>
        <w:ind w:left="6480" w:hanging="360"/>
      </w:pPr>
      <w:rPr>
        <w:rFonts w:hint="default" w:ascii="Wingdings" w:hAnsi="Wingdings"/>
      </w:rPr>
    </w:lvl>
  </w:abstractNum>
  <w:abstractNum w:abstractNumId="14" w15:restartNumberingAfterBreak="0">
    <w:nsid w:val="51982EB5"/>
    <w:multiLevelType w:val="hybridMultilevel"/>
    <w:tmpl w:val="47C0E892"/>
    <w:lvl w:ilvl="0" w:tplc="D4D6D76A">
      <w:start w:val="1"/>
      <w:numFmt w:val="bullet"/>
      <w:lvlText w:val=""/>
      <w:lvlJc w:val="left"/>
      <w:pPr>
        <w:ind w:left="720" w:hanging="360"/>
      </w:pPr>
      <w:rPr>
        <w:rFonts w:hint="default" w:ascii="Symbol" w:hAnsi="Symbol"/>
      </w:rPr>
    </w:lvl>
    <w:lvl w:ilvl="1" w:tplc="91DE54B6">
      <w:start w:val="1"/>
      <w:numFmt w:val="bullet"/>
      <w:lvlText w:val="o"/>
      <w:lvlJc w:val="left"/>
      <w:pPr>
        <w:ind w:left="1440" w:hanging="360"/>
      </w:pPr>
      <w:rPr>
        <w:rFonts w:hint="default" w:ascii="Courier New" w:hAnsi="Courier New"/>
      </w:rPr>
    </w:lvl>
    <w:lvl w:ilvl="2" w:tplc="541AF5AC">
      <w:start w:val="1"/>
      <w:numFmt w:val="bullet"/>
      <w:lvlText w:val=""/>
      <w:lvlJc w:val="left"/>
      <w:pPr>
        <w:ind w:left="2160" w:hanging="360"/>
      </w:pPr>
      <w:rPr>
        <w:rFonts w:hint="default" w:ascii="Wingdings" w:hAnsi="Wingdings"/>
      </w:rPr>
    </w:lvl>
    <w:lvl w:ilvl="3" w:tplc="86CCE1E6">
      <w:start w:val="1"/>
      <w:numFmt w:val="bullet"/>
      <w:lvlText w:val=""/>
      <w:lvlJc w:val="left"/>
      <w:pPr>
        <w:ind w:left="2880" w:hanging="360"/>
      </w:pPr>
      <w:rPr>
        <w:rFonts w:hint="default" w:ascii="Symbol" w:hAnsi="Symbol"/>
      </w:rPr>
    </w:lvl>
    <w:lvl w:ilvl="4" w:tplc="D6CA8ADE">
      <w:start w:val="1"/>
      <w:numFmt w:val="bullet"/>
      <w:lvlText w:val="o"/>
      <w:lvlJc w:val="left"/>
      <w:pPr>
        <w:ind w:left="3600" w:hanging="360"/>
      </w:pPr>
      <w:rPr>
        <w:rFonts w:hint="default" w:ascii="Courier New" w:hAnsi="Courier New"/>
      </w:rPr>
    </w:lvl>
    <w:lvl w:ilvl="5" w:tplc="E248A89E">
      <w:start w:val="1"/>
      <w:numFmt w:val="bullet"/>
      <w:lvlText w:val=""/>
      <w:lvlJc w:val="left"/>
      <w:pPr>
        <w:ind w:left="4320" w:hanging="360"/>
      </w:pPr>
      <w:rPr>
        <w:rFonts w:hint="default" w:ascii="Wingdings" w:hAnsi="Wingdings"/>
      </w:rPr>
    </w:lvl>
    <w:lvl w:ilvl="6" w:tplc="3C363382">
      <w:start w:val="1"/>
      <w:numFmt w:val="bullet"/>
      <w:lvlText w:val=""/>
      <w:lvlJc w:val="left"/>
      <w:pPr>
        <w:ind w:left="5040" w:hanging="360"/>
      </w:pPr>
      <w:rPr>
        <w:rFonts w:hint="default" w:ascii="Symbol" w:hAnsi="Symbol"/>
      </w:rPr>
    </w:lvl>
    <w:lvl w:ilvl="7" w:tplc="4D6EE4CA">
      <w:start w:val="1"/>
      <w:numFmt w:val="bullet"/>
      <w:lvlText w:val="o"/>
      <w:lvlJc w:val="left"/>
      <w:pPr>
        <w:ind w:left="5760" w:hanging="360"/>
      </w:pPr>
      <w:rPr>
        <w:rFonts w:hint="default" w:ascii="Courier New" w:hAnsi="Courier New"/>
      </w:rPr>
    </w:lvl>
    <w:lvl w:ilvl="8" w:tplc="CE20385A">
      <w:start w:val="1"/>
      <w:numFmt w:val="bullet"/>
      <w:lvlText w:val=""/>
      <w:lvlJc w:val="left"/>
      <w:pPr>
        <w:ind w:left="6480" w:hanging="360"/>
      </w:pPr>
      <w:rPr>
        <w:rFonts w:hint="default" w:ascii="Wingdings" w:hAnsi="Wingdings"/>
      </w:rPr>
    </w:lvl>
  </w:abstractNum>
  <w:abstractNum w:abstractNumId="15" w15:restartNumberingAfterBreak="0">
    <w:nsid w:val="51F0C1A1"/>
    <w:multiLevelType w:val="hybridMultilevel"/>
    <w:tmpl w:val="F99EE454"/>
    <w:lvl w:ilvl="0" w:tplc="2A3821C2">
      <w:start w:val="1"/>
      <w:numFmt w:val="bullet"/>
      <w:lvlText w:val=""/>
      <w:lvlJc w:val="left"/>
      <w:pPr>
        <w:ind w:left="720" w:hanging="360"/>
      </w:pPr>
      <w:rPr>
        <w:rFonts w:hint="default" w:ascii="Symbol" w:hAnsi="Symbol"/>
      </w:rPr>
    </w:lvl>
    <w:lvl w:ilvl="1" w:tplc="86A87A1C">
      <w:start w:val="1"/>
      <w:numFmt w:val="bullet"/>
      <w:lvlText w:val="o"/>
      <w:lvlJc w:val="left"/>
      <w:pPr>
        <w:ind w:left="1440" w:hanging="360"/>
      </w:pPr>
      <w:rPr>
        <w:rFonts w:hint="default" w:ascii="Courier New" w:hAnsi="Courier New"/>
      </w:rPr>
    </w:lvl>
    <w:lvl w:ilvl="2" w:tplc="E72C24C6">
      <w:start w:val="1"/>
      <w:numFmt w:val="bullet"/>
      <w:lvlText w:val=""/>
      <w:lvlJc w:val="left"/>
      <w:pPr>
        <w:ind w:left="2160" w:hanging="360"/>
      </w:pPr>
      <w:rPr>
        <w:rFonts w:hint="default" w:ascii="Wingdings" w:hAnsi="Wingdings"/>
      </w:rPr>
    </w:lvl>
    <w:lvl w:ilvl="3" w:tplc="1DF21D8C">
      <w:start w:val="1"/>
      <w:numFmt w:val="bullet"/>
      <w:lvlText w:val=""/>
      <w:lvlJc w:val="left"/>
      <w:pPr>
        <w:ind w:left="2880" w:hanging="360"/>
      </w:pPr>
      <w:rPr>
        <w:rFonts w:hint="default" w:ascii="Symbol" w:hAnsi="Symbol"/>
      </w:rPr>
    </w:lvl>
    <w:lvl w:ilvl="4" w:tplc="C5EA5D80">
      <w:start w:val="1"/>
      <w:numFmt w:val="bullet"/>
      <w:lvlText w:val="o"/>
      <w:lvlJc w:val="left"/>
      <w:pPr>
        <w:ind w:left="3600" w:hanging="360"/>
      </w:pPr>
      <w:rPr>
        <w:rFonts w:hint="default" w:ascii="Courier New" w:hAnsi="Courier New"/>
      </w:rPr>
    </w:lvl>
    <w:lvl w:ilvl="5" w:tplc="6DFCEA84">
      <w:start w:val="1"/>
      <w:numFmt w:val="bullet"/>
      <w:lvlText w:val=""/>
      <w:lvlJc w:val="left"/>
      <w:pPr>
        <w:ind w:left="4320" w:hanging="360"/>
      </w:pPr>
      <w:rPr>
        <w:rFonts w:hint="default" w:ascii="Wingdings" w:hAnsi="Wingdings"/>
      </w:rPr>
    </w:lvl>
    <w:lvl w:ilvl="6" w:tplc="6FF6C29C">
      <w:start w:val="1"/>
      <w:numFmt w:val="bullet"/>
      <w:lvlText w:val=""/>
      <w:lvlJc w:val="left"/>
      <w:pPr>
        <w:ind w:left="5040" w:hanging="360"/>
      </w:pPr>
      <w:rPr>
        <w:rFonts w:hint="default" w:ascii="Symbol" w:hAnsi="Symbol"/>
      </w:rPr>
    </w:lvl>
    <w:lvl w:ilvl="7" w:tplc="548CEA9E">
      <w:start w:val="1"/>
      <w:numFmt w:val="bullet"/>
      <w:lvlText w:val="o"/>
      <w:lvlJc w:val="left"/>
      <w:pPr>
        <w:ind w:left="5760" w:hanging="360"/>
      </w:pPr>
      <w:rPr>
        <w:rFonts w:hint="default" w:ascii="Courier New" w:hAnsi="Courier New"/>
      </w:rPr>
    </w:lvl>
    <w:lvl w:ilvl="8" w:tplc="33DCD8A2">
      <w:start w:val="1"/>
      <w:numFmt w:val="bullet"/>
      <w:lvlText w:val=""/>
      <w:lvlJc w:val="left"/>
      <w:pPr>
        <w:ind w:left="6480" w:hanging="360"/>
      </w:pPr>
      <w:rPr>
        <w:rFonts w:hint="default" w:ascii="Wingdings" w:hAnsi="Wingdings"/>
      </w:rPr>
    </w:lvl>
  </w:abstractNum>
  <w:abstractNum w:abstractNumId="16" w15:restartNumberingAfterBreak="0">
    <w:nsid w:val="5D27418F"/>
    <w:multiLevelType w:val="hybridMultilevel"/>
    <w:tmpl w:val="9B1E6DB6"/>
    <w:lvl w:ilvl="0" w:tplc="8256B096">
      <w:start w:val="1"/>
      <w:numFmt w:val="bullet"/>
      <w:lvlText w:val=""/>
      <w:lvlJc w:val="left"/>
      <w:pPr>
        <w:ind w:left="720" w:hanging="360"/>
      </w:pPr>
      <w:rPr>
        <w:rFonts w:hint="default" w:ascii="Symbol" w:hAnsi="Symbol"/>
      </w:rPr>
    </w:lvl>
    <w:lvl w:ilvl="1" w:tplc="203A9964">
      <w:start w:val="1"/>
      <w:numFmt w:val="bullet"/>
      <w:lvlText w:val="o"/>
      <w:lvlJc w:val="left"/>
      <w:pPr>
        <w:ind w:left="1440" w:hanging="360"/>
      </w:pPr>
      <w:rPr>
        <w:rFonts w:hint="default" w:ascii="Courier New" w:hAnsi="Courier New"/>
      </w:rPr>
    </w:lvl>
    <w:lvl w:ilvl="2" w:tplc="39EC96CA">
      <w:start w:val="1"/>
      <w:numFmt w:val="bullet"/>
      <w:lvlText w:val=""/>
      <w:lvlJc w:val="left"/>
      <w:pPr>
        <w:ind w:left="2160" w:hanging="360"/>
      </w:pPr>
      <w:rPr>
        <w:rFonts w:hint="default" w:ascii="Wingdings" w:hAnsi="Wingdings"/>
      </w:rPr>
    </w:lvl>
    <w:lvl w:ilvl="3" w:tplc="47F4C106">
      <w:start w:val="1"/>
      <w:numFmt w:val="bullet"/>
      <w:lvlText w:val=""/>
      <w:lvlJc w:val="left"/>
      <w:pPr>
        <w:ind w:left="2880" w:hanging="360"/>
      </w:pPr>
      <w:rPr>
        <w:rFonts w:hint="default" w:ascii="Symbol" w:hAnsi="Symbol"/>
      </w:rPr>
    </w:lvl>
    <w:lvl w:ilvl="4" w:tplc="88161962">
      <w:start w:val="1"/>
      <w:numFmt w:val="bullet"/>
      <w:lvlText w:val="o"/>
      <w:lvlJc w:val="left"/>
      <w:pPr>
        <w:ind w:left="3600" w:hanging="360"/>
      </w:pPr>
      <w:rPr>
        <w:rFonts w:hint="default" w:ascii="Courier New" w:hAnsi="Courier New"/>
      </w:rPr>
    </w:lvl>
    <w:lvl w:ilvl="5" w:tplc="259C2A24">
      <w:start w:val="1"/>
      <w:numFmt w:val="bullet"/>
      <w:lvlText w:val=""/>
      <w:lvlJc w:val="left"/>
      <w:pPr>
        <w:ind w:left="4320" w:hanging="360"/>
      </w:pPr>
      <w:rPr>
        <w:rFonts w:hint="default" w:ascii="Wingdings" w:hAnsi="Wingdings"/>
      </w:rPr>
    </w:lvl>
    <w:lvl w:ilvl="6" w:tplc="0740A610">
      <w:start w:val="1"/>
      <w:numFmt w:val="bullet"/>
      <w:lvlText w:val=""/>
      <w:lvlJc w:val="left"/>
      <w:pPr>
        <w:ind w:left="5040" w:hanging="360"/>
      </w:pPr>
      <w:rPr>
        <w:rFonts w:hint="default" w:ascii="Symbol" w:hAnsi="Symbol"/>
      </w:rPr>
    </w:lvl>
    <w:lvl w:ilvl="7" w:tplc="37008994">
      <w:start w:val="1"/>
      <w:numFmt w:val="bullet"/>
      <w:lvlText w:val="o"/>
      <w:lvlJc w:val="left"/>
      <w:pPr>
        <w:ind w:left="5760" w:hanging="360"/>
      </w:pPr>
      <w:rPr>
        <w:rFonts w:hint="default" w:ascii="Courier New" w:hAnsi="Courier New"/>
      </w:rPr>
    </w:lvl>
    <w:lvl w:ilvl="8" w:tplc="5706119E">
      <w:start w:val="1"/>
      <w:numFmt w:val="bullet"/>
      <w:lvlText w:val=""/>
      <w:lvlJc w:val="left"/>
      <w:pPr>
        <w:ind w:left="6480" w:hanging="360"/>
      </w:pPr>
      <w:rPr>
        <w:rFonts w:hint="default" w:ascii="Wingdings" w:hAnsi="Wingdings"/>
      </w:rPr>
    </w:lvl>
  </w:abstractNum>
  <w:abstractNum w:abstractNumId="17" w15:restartNumberingAfterBreak="0">
    <w:nsid w:val="5DE69993"/>
    <w:multiLevelType w:val="hybridMultilevel"/>
    <w:tmpl w:val="A11C5996"/>
    <w:lvl w:ilvl="0" w:tplc="6AA842CE">
      <w:start w:val="1"/>
      <w:numFmt w:val="bullet"/>
      <w:lvlText w:val=""/>
      <w:lvlJc w:val="left"/>
      <w:pPr>
        <w:ind w:left="720" w:hanging="360"/>
      </w:pPr>
      <w:rPr>
        <w:rFonts w:hint="default" w:ascii="Symbol" w:hAnsi="Symbol"/>
      </w:rPr>
    </w:lvl>
    <w:lvl w:ilvl="1" w:tplc="678E43A2">
      <w:start w:val="1"/>
      <w:numFmt w:val="bullet"/>
      <w:lvlText w:val="o"/>
      <w:lvlJc w:val="left"/>
      <w:pPr>
        <w:ind w:left="1440" w:hanging="360"/>
      </w:pPr>
      <w:rPr>
        <w:rFonts w:hint="default" w:ascii="Courier New" w:hAnsi="Courier New"/>
      </w:rPr>
    </w:lvl>
    <w:lvl w:ilvl="2" w:tplc="F88CBA5A">
      <w:start w:val="1"/>
      <w:numFmt w:val="bullet"/>
      <w:lvlText w:val=""/>
      <w:lvlJc w:val="left"/>
      <w:pPr>
        <w:ind w:left="2160" w:hanging="360"/>
      </w:pPr>
      <w:rPr>
        <w:rFonts w:hint="default" w:ascii="Wingdings" w:hAnsi="Wingdings"/>
      </w:rPr>
    </w:lvl>
    <w:lvl w:ilvl="3" w:tplc="9B188386">
      <w:start w:val="1"/>
      <w:numFmt w:val="bullet"/>
      <w:lvlText w:val=""/>
      <w:lvlJc w:val="left"/>
      <w:pPr>
        <w:ind w:left="2880" w:hanging="360"/>
      </w:pPr>
      <w:rPr>
        <w:rFonts w:hint="default" w:ascii="Symbol" w:hAnsi="Symbol"/>
      </w:rPr>
    </w:lvl>
    <w:lvl w:ilvl="4" w:tplc="40320FA6">
      <w:start w:val="1"/>
      <w:numFmt w:val="bullet"/>
      <w:lvlText w:val="o"/>
      <w:lvlJc w:val="left"/>
      <w:pPr>
        <w:ind w:left="3600" w:hanging="360"/>
      </w:pPr>
      <w:rPr>
        <w:rFonts w:hint="default" w:ascii="Courier New" w:hAnsi="Courier New"/>
      </w:rPr>
    </w:lvl>
    <w:lvl w:ilvl="5" w:tplc="A3C081FE">
      <w:start w:val="1"/>
      <w:numFmt w:val="bullet"/>
      <w:lvlText w:val=""/>
      <w:lvlJc w:val="left"/>
      <w:pPr>
        <w:ind w:left="4320" w:hanging="360"/>
      </w:pPr>
      <w:rPr>
        <w:rFonts w:hint="default" w:ascii="Wingdings" w:hAnsi="Wingdings"/>
      </w:rPr>
    </w:lvl>
    <w:lvl w:ilvl="6" w:tplc="4BC07428">
      <w:start w:val="1"/>
      <w:numFmt w:val="bullet"/>
      <w:lvlText w:val=""/>
      <w:lvlJc w:val="left"/>
      <w:pPr>
        <w:ind w:left="5040" w:hanging="360"/>
      </w:pPr>
      <w:rPr>
        <w:rFonts w:hint="default" w:ascii="Symbol" w:hAnsi="Symbol"/>
      </w:rPr>
    </w:lvl>
    <w:lvl w:ilvl="7" w:tplc="9C224A86">
      <w:start w:val="1"/>
      <w:numFmt w:val="bullet"/>
      <w:lvlText w:val="o"/>
      <w:lvlJc w:val="left"/>
      <w:pPr>
        <w:ind w:left="5760" w:hanging="360"/>
      </w:pPr>
      <w:rPr>
        <w:rFonts w:hint="default" w:ascii="Courier New" w:hAnsi="Courier New"/>
      </w:rPr>
    </w:lvl>
    <w:lvl w:ilvl="8" w:tplc="503A4128">
      <w:start w:val="1"/>
      <w:numFmt w:val="bullet"/>
      <w:lvlText w:val=""/>
      <w:lvlJc w:val="left"/>
      <w:pPr>
        <w:ind w:left="6480" w:hanging="360"/>
      </w:pPr>
      <w:rPr>
        <w:rFonts w:hint="default" w:ascii="Wingdings" w:hAnsi="Wingdings"/>
      </w:rPr>
    </w:lvl>
  </w:abstractNum>
  <w:abstractNum w:abstractNumId="18" w15:restartNumberingAfterBreak="0">
    <w:nsid w:val="63D9A0C0"/>
    <w:multiLevelType w:val="hybridMultilevel"/>
    <w:tmpl w:val="32CC1C62"/>
    <w:lvl w:ilvl="0" w:tplc="3A0E8070">
      <w:start w:val="1"/>
      <w:numFmt w:val="bullet"/>
      <w:lvlText w:val=""/>
      <w:lvlJc w:val="left"/>
      <w:pPr>
        <w:ind w:left="720" w:hanging="360"/>
      </w:pPr>
      <w:rPr>
        <w:rFonts w:hint="default" w:ascii="Symbol" w:hAnsi="Symbol"/>
      </w:rPr>
    </w:lvl>
    <w:lvl w:ilvl="1" w:tplc="C35E938C">
      <w:start w:val="1"/>
      <w:numFmt w:val="bullet"/>
      <w:lvlText w:val="o"/>
      <w:lvlJc w:val="left"/>
      <w:pPr>
        <w:ind w:left="1440" w:hanging="360"/>
      </w:pPr>
      <w:rPr>
        <w:rFonts w:hint="default" w:ascii="Courier New" w:hAnsi="Courier New"/>
      </w:rPr>
    </w:lvl>
    <w:lvl w:ilvl="2" w:tplc="D550D948">
      <w:start w:val="1"/>
      <w:numFmt w:val="bullet"/>
      <w:lvlText w:val=""/>
      <w:lvlJc w:val="left"/>
      <w:pPr>
        <w:ind w:left="2160" w:hanging="360"/>
      </w:pPr>
      <w:rPr>
        <w:rFonts w:hint="default" w:ascii="Wingdings" w:hAnsi="Wingdings"/>
      </w:rPr>
    </w:lvl>
    <w:lvl w:ilvl="3" w:tplc="2718349C">
      <w:start w:val="1"/>
      <w:numFmt w:val="bullet"/>
      <w:lvlText w:val=""/>
      <w:lvlJc w:val="left"/>
      <w:pPr>
        <w:ind w:left="2880" w:hanging="360"/>
      </w:pPr>
      <w:rPr>
        <w:rFonts w:hint="default" w:ascii="Symbol" w:hAnsi="Symbol"/>
      </w:rPr>
    </w:lvl>
    <w:lvl w:ilvl="4" w:tplc="A05691CC">
      <w:start w:val="1"/>
      <w:numFmt w:val="bullet"/>
      <w:lvlText w:val="o"/>
      <w:lvlJc w:val="left"/>
      <w:pPr>
        <w:ind w:left="3600" w:hanging="360"/>
      </w:pPr>
      <w:rPr>
        <w:rFonts w:hint="default" w:ascii="Courier New" w:hAnsi="Courier New"/>
      </w:rPr>
    </w:lvl>
    <w:lvl w:ilvl="5" w:tplc="CE645FB4">
      <w:start w:val="1"/>
      <w:numFmt w:val="bullet"/>
      <w:lvlText w:val=""/>
      <w:lvlJc w:val="left"/>
      <w:pPr>
        <w:ind w:left="4320" w:hanging="360"/>
      </w:pPr>
      <w:rPr>
        <w:rFonts w:hint="default" w:ascii="Wingdings" w:hAnsi="Wingdings"/>
      </w:rPr>
    </w:lvl>
    <w:lvl w:ilvl="6" w:tplc="154E9E2A">
      <w:start w:val="1"/>
      <w:numFmt w:val="bullet"/>
      <w:lvlText w:val=""/>
      <w:lvlJc w:val="left"/>
      <w:pPr>
        <w:ind w:left="5040" w:hanging="360"/>
      </w:pPr>
      <w:rPr>
        <w:rFonts w:hint="default" w:ascii="Symbol" w:hAnsi="Symbol"/>
      </w:rPr>
    </w:lvl>
    <w:lvl w:ilvl="7" w:tplc="4DFC49A2">
      <w:start w:val="1"/>
      <w:numFmt w:val="bullet"/>
      <w:lvlText w:val="o"/>
      <w:lvlJc w:val="left"/>
      <w:pPr>
        <w:ind w:left="5760" w:hanging="360"/>
      </w:pPr>
      <w:rPr>
        <w:rFonts w:hint="default" w:ascii="Courier New" w:hAnsi="Courier New"/>
      </w:rPr>
    </w:lvl>
    <w:lvl w:ilvl="8" w:tplc="1D50D088">
      <w:start w:val="1"/>
      <w:numFmt w:val="bullet"/>
      <w:lvlText w:val=""/>
      <w:lvlJc w:val="left"/>
      <w:pPr>
        <w:ind w:left="6480" w:hanging="360"/>
      </w:pPr>
      <w:rPr>
        <w:rFonts w:hint="default" w:ascii="Wingdings" w:hAnsi="Wingdings"/>
      </w:rPr>
    </w:lvl>
  </w:abstractNum>
  <w:abstractNum w:abstractNumId="19" w15:restartNumberingAfterBreak="0">
    <w:nsid w:val="664BE11B"/>
    <w:multiLevelType w:val="hybridMultilevel"/>
    <w:tmpl w:val="35CA189A"/>
    <w:lvl w:ilvl="0" w:tplc="3D7C2914">
      <w:start w:val="1"/>
      <w:numFmt w:val="bullet"/>
      <w:lvlText w:val=""/>
      <w:lvlJc w:val="left"/>
      <w:pPr>
        <w:ind w:left="720" w:hanging="360"/>
      </w:pPr>
      <w:rPr>
        <w:rFonts w:hint="default" w:ascii="Symbol" w:hAnsi="Symbol"/>
      </w:rPr>
    </w:lvl>
    <w:lvl w:ilvl="1" w:tplc="57B8AFD8">
      <w:start w:val="1"/>
      <w:numFmt w:val="bullet"/>
      <w:lvlText w:val="o"/>
      <w:lvlJc w:val="left"/>
      <w:pPr>
        <w:ind w:left="1440" w:hanging="360"/>
      </w:pPr>
      <w:rPr>
        <w:rFonts w:hint="default" w:ascii="Courier New" w:hAnsi="Courier New"/>
      </w:rPr>
    </w:lvl>
    <w:lvl w:ilvl="2" w:tplc="80E2C8B0">
      <w:start w:val="1"/>
      <w:numFmt w:val="bullet"/>
      <w:lvlText w:val=""/>
      <w:lvlJc w:val="left"/>
      <w:pPr>
        <w:ind w:left="2160" w:hanging="360"/>
      </w:pPr>
      <w:rPr>
        <w:rFonts w:hint="default" w:ascii="Wingdings" w:hAnsi="Wingdings"/>
      </w:rPr>
    </w:lvl>
    <w:lvl w:ilvl="3" w:tplc="92B4A0CE">
      <w:start w:val="1"/>
      <w:numFmt w:val="bullet"/>
      <w:lvlText w:val=""/>
      <w:lvlJc w:val="left"/>
      <w:pPr>
        <w:ind w:left="2880" w:hanging="360"/>
      </w:pPr>
      <w:rPr>
        <w:rFonts w:hint="default" w:ascii="Symbol" w:hAnsi="Symbol"/>
      </w:rPr>
    </w:lvl>
    <w:lvl w:ilvl="4" w:tplc="68EA35F8">
      <w:start w:val="1"/>
      <w:numFmt w:val="bullet"/>
      <w:lvlText w:val="o"/>
      <w:lvlJc w:val="left"/>
      <w:pPr>
        <w:ind w:left="3600" w:hanging="360"/>
      </w:pPr>
      <w:rPr>
        <w:rFonts w:hint="default" w:ascii="Courier New" w:hAnsi="Courier New"/>
      </w:rPr>
    </w:lvl>
    <w:lvl w:ilvl="5" w:tplc="C316AF60">
      <w:start w:val="1"/>
      <w:numFmt w:val="bullet"/>
      <w:lvlText w:val=""/>
      <w:lvlJc w:val="left"/>
      <w:pPr>
        <w:ind w:left="4320" w:hanging="360"/>
      </w:pPr>
      <w:rPr>
        <w:rFonts w:hint="default" w:ascii="Wingdings" w:hAnsi="Wingdings"/>
      </w:rPr>
    </w:lvl>
    <w:lvl w:ilvl="6" w:tplc="69AC44B2">
      <w:start w:val="1"/>
      <w:numFmt w:val="bullet"/>
      <w:lvlText w:val=""/>
      <w:lvlJc w:val="left"/>
      <w:pPr>
        <w:ind w:left="5040" w:hanging="360"/>
      </w:pPr>
      <w:rPr>
        <w:rFonts w:hint="default" w:ascii="Symbol" w:hAnsi="Symbol"/>
      </w:rPr>
    </w:lvl>
    <w:lvl w:ilvl="7" w:tplc="DAE2AC6C">
      <w:start w:val="1"/>
      <w:numFmt w:val="bullet"/>
      <w:lvlText w:val="o"/>
      <w:lvlJc w:val="left"/>
      <w:pPr>
        <w:ind w:left="5760" w:hanging="360"/>
      </w:pPr>
      <w:rPr>
        <w:rFonts w:hint="default" w:ascii="Courier New" w:hAnsi="Courier New"/>
      </w:rPr>
    </w:lvl>
    <w:lvl w:ilvl="8" w:tplc="49AE189A">
      <w:start w:val="1"/>
      <w:numFmt w:val="bullet"/>
      <w:lvlText w:val=""/>
      <w:lvlJc w:val="left"/>
      <w:pPr>
        <w:ind w:left="6480" w:hanging="360"/>
      </w:pPr>
      <w:rPr>
        <w:rFonts w:hint="default" w:ascii="Wingdings" w:hAnsi="Wingdings"/>
      </w:rPr>
    </w:lvl>
  </w:abstractNum>
  <w:abstractNum w:abstractNumId="20" w15:restartNumberingAfterBreak="0">
    <w:nsid w:val="669C92C9"/>
    <w:multiLevelType w:val="hybridMultilevel"/>
    <w:tmpl w:val="F24E50E0"/>
    <w:lvl w:ilvl="0" w:tplc="26BEBDB0">
      <w:start w:val="1"/>
      <w:numFmt w:val="bullet"/>
      <w:lvlText w:val=""/>
      <w:lvlJc w:val="left"/>
      <w:pPr>
        <w:ind w:left="720" w:hanging="360"/>
      </w:pPr>
      <w:rPr>
        <w:rFonts w:hint="default" w:ascii="Symbol" w:hAnsi="Symbol"/>
      </w:rPr>
    </w:lvl>
    <w:lvl w:ilvl="1" w:tplc="C25E1F1A">
      <w:start w:val="1"/>
      <w:numFmt w:val="bullet"/>
      <w:lvlText w:val="o"/>
      <w:lvlJc w:val="left"/>
      <w:pPr>
        <w:ind w:left="1440" w:hanging="360"/>
      </w:pPr>
      <w:rPr>
        <w:rFonts w:hint="default" w:ascii="Courier New" w:hAnsi="Courier New"/>
      </w:rPr>
    </w:lvl>
    <w:lvl w:ilvl="2" w:tplc="A2449E5E">
      <w:start w:val="1"/>
      <w:numFmt w:val="bullet"/>
      <w:lvlText w:val=""/>
      <w:lvlJc w:val="left"/>
      <w:pPr>
        <w:ind w:left="2160" w:hanging="360"/>
      </w:pPr>
      <w:rPr>
        <w:rFonts w:hint="default" w:ascii="Wingdings" w:hAnsi="Wingdings"/>
      </w:rPr>
    </w:lvl>
    <w:lvl w:ilvl="3" w:tplc="2B829C48">
      <w:start w:val="1"/>
      <w:numFmt w:val="bullet"/>
      <w:lvlText w:val=""/>
      <w:lvlJc w:val="left"/>
      <w:pPr>
        <w:ind w:left="2880" w:hanging="360"/>
      </w:pPr>
      <w:rPr>
        <w:rFonts w:hint="default" w:ascii="Symbol" w:hAnsi="Symbol"/>
      </w:rPr>
    </w:lvl>
    <w:lvl w:ilvl="4" w:tplc="1DDE1B34">
      <w:start w:val="1"/>
      <w:numFmt w:val="bullet"/>
      <w:lvlText w:val="o"/>
      <w:lvlJc w:val="left"/>
      <w:pPr>
        <w:ind w:left="3600" w:hanging="360"/>
      </w:pPr>
      <w:rPr>
        <w:rFonts w:hint="default" w:ascii="Courier New" w:hAnsi="Courier New"/>
      </w:rPr>
    </w:lvl>
    <w:lvl w:ilvl="5" w:tplc="DC5E869C">
      <w:start w:val="1"/>
      <w:numFmt w:val="bullet"/>
      <w:lvlText w:val=""/>
      <w:lvlJc w:val="left"/>
      <w:pPr>
        <w:ind w:left="4320" w:hanging="360"/>
      </w:pPr>
      <w:rPr>
        <w:rFonts w:hint="default" w:ascii="Wingdings" w:hAnsi="Wingdings"/>
      </w:rPr>
    </w:lvl>
    <w:lvl w:ilvl="6" w:tplc="9AF64410">
      <w:start w:val="1"/>
      <w:numFmt w:val="bullet"/>
      <w:lvlText w:val=""/>
      <w:lvlJc w:val="left"/>
      <w:pPr>
        <w:ind w:left="5040" w:hanging="360"/>
      </w:pPr>
      <w:rPr>
        <w:rFonts w:hint="default" w:ascii="Symbol" w:hAnsi="Symbol"/>
      </w:rPr>
    </w:lvl>
    <w:lvl w:ilvl="7" w:tplc="9E8007A2">
      <w:start w:val="1"/>
      <w:numFmt w:val="bullet"/>
      <w:lvlText w:val="o"/>
      <w:lvlJc w:val="left"/>
      <w:pPr>
        <w:ind w:left="5760" w:hanging="360"/>
      </w:pPr>
      <w:rPr>
        <w:rFonts w:hint="default" w:ascii="Courier New" w:hAnsi="Courier New"/>
      </w:rPr>
    </w:lvl>
    <w:lvl w:ilvl="8" w:tplc="1788FEEE">
      <w:start w:val="1"/>
      <w:numFmt w:val="bullet"/>
      <w:lvlText w:val=""/>
      <w:lvlJc w:val="left"/>
      <w:pPr>
        <w:ind w:left="6480" w:hanging="360"/>
      </w:pPr>
      <w:rPr>
        <w:rFonts w:hint="default" w:ascii="Wingdings" w:hAnsi="Wingdings"/>
      </w:rPr>
    </w:lvl>
  </w:abstractNum>
  <w:abstractNum w:abstractNumId="21" w15:restartNumberingAfterBreak="0">
    <w:nsid w:val="69D92763"/>
    <w:multiLevelType w:val="hybridMultilevel"/>
    <w:tmpl w:val="E2BA76AA"/>
    <w:lvl w:ilvl="0" w:tplc="BFEAFFD8">
      <w:start w:val="1"/>
      <w:numFmt w:val="bullet"/>
      <w:lvlText w:val=""/>
      <w:lvlJc w:val="left"/>
      <w:pPr>
        <w:ind w:left="720" w:hanging="360"/>
      </w:pPr>
      <w:rPr>
        <w:rFonts w:hint="default" w:ascii="Symbol" w:hAnsi="Symbol"/>
      </w:rPr>
    </w:lvl>
    <w:lvl w:ilvl="1" w:tplc="A9465A4E">
      <w:start w:val="1"/>
      <w:numFmt w:val="bullet"/>
      <w:lvlText w:val="o"/>
      <w:lvlJc w:val="left"/>
      <w:pPr>
        <w:ind w:left="1440" w:hanging="360"/>
      </w:pPr>
      <w:rPr>
        <w:rFonts w:hint="default" w:ascii="Courier New" w:hAnsi="Courier New"/>
      </w:rPr>
    </w:lvl>
    <w:lvl w:ilvl="2" w:tplc="E4F89310">
      <w:start w:val="1"/>
      <w:numFmt w:val="bullet"/>
      <w:lvlText w:val=""/>
      <w:lvlJc w:val="left"/>
      <w:pPr>
        <w:ind w:left="2160" w:hanging="360"/>
      </w:pPr>
      <w:rPr>
        <w:rFonts w:hint="default" w:ascii="Wingdings" w:hAnsi="Wingdings"/>
      </w:rPr>
    </w:lvl>
    <w:lvl w:ilvl="3" w:tplc="3CBA1F28">
      <w:start w:val="1"/>
      <w:numFmt w:val="bullet"/>
      <w:lvlText w:val=""/>
      <w:lvlJc w:val="left"/>
      <w:pPr>
        <w:ind w:left="2880" w:hanging="360"/>
      </w:pPr>
      <w:rPr>
        <w:rFonts w:hint="default" w:ascii="Symbol" w:hAnsi="Symbol"/>
      </w:rPr>
    </w:lvl>
    <w:lvl w:ilvl="4" w:tplc="A6C2FDB8">
      <w:start w:val="1"/>
      <w:numFmt w:val="bullet"/>
      <w:lvlText w:val="o"/>
      <w:lvlJc w:val="left"/>
      <w:pPr>
        <w:ind w:left="3600" w:hanging="360"/>
      </w:pPr>
      <w:rPr>
        <w:rFonts w:hint="default" w:ascii="Courier New" w:hAnsi="Courier New"/>
      </w:rPr>
    </w:lvl>
    <w:lvl w:ilvl="5" w:tplc="2BD605F8">
      <w:start w:val="1"/>
      <w:numFmt w:val="bullet"/>
      <w:lvlText w:val=""/>
      <w:lvlJc w:val="left"/>
      <w:pPr>
        <w:ind w:left="4320" w:hanging="360"/>
      </w:pPr>
      <w:rPr>
        <w:rFonts w:hint="default" w:ascii="Wingdings" w:hAnsi="Wingdings"/>
      </w:rPr>
    </w:lvl>
    <w:lvl w:ilvl="6" w:tplc="3F504A52">
      <w:start w:val="1"/>
      <w:numFmt w:val="bullet"/>
      <w:lvlText w:val=""/>
      <w:lvlJc w:val="left"/>
      <w:pPr>
        <w:ind w:left="5040" w:hanging="360"/>
      </w:pPr>
      <w:rPr>
        <w:rFonts w:hint="default" w:ascii="Symbol" w:hAnsi="Symbol"/>
      </w:rPr>
    </w:lvl>
    <w:lvl w:ilvl="7" w:tplc="AA14375A">
      <w:start w:val="1"/>
      <w:numFmt w:val="bullet"/>
      <w:lvlText w:val="o"/>
      <w:lvlJc w:val="left"/>
      <w:pPr>
        <w:ind w:left="5760" w:hanging="360"/>
      </w:pPr>
      <w:rPr>
        <w:rFonts w:hint="default" w:ascii="Courier New" w:hAnsi="Courier New"/>
      </w:rPr>
    </w:lvl>
    <w:lvl w:ilvl="8" w:tplc="E58AA1CA">
      <w:start w:val="1"/>
      <w:numFmt w:val="bullet"/>
      <w:lvlText w:val=""/>
      <w:lvlJc w:val="left"/>
      <w:pPr>
        <w:ind w:left="6480" w:hanging="360"/>
      </w:pPr>
      <w:rPr>
        <w:rFonts w:hint="default" w:ascii="Wingdings" w:hAnsi="Wingdings"/>
      </w:rPr>
    </w:lvl>
  </w:abstractNum>
  <w:abstractNum w:abstractNumId="22" w15:restartNumberingAfterBreak="0">
    <w:nsid w:val="7287DC37"/>
    <w:multiLevelType w:val="hybridMultilevel"/>
    <w:tmpl w:val="8106201E"/>
    <w:lvl w:ilvl="0" w:tplc="A490C03E">
      <w:start w:val="1"/>
      <w:numFmt w:val="bullet"/>
      <w:lvlText w:val=""/>
      <w:lvlJc w:val="left"/>
      <w:pPr>
        <w:ind w:left="720" w:hanging="360"/>
      </w:pPr>
      <w:rPr>
        <w:rFonts w:hint="default" w:ascii="Symbol" w:hAnsi="Symbol"/>
      </w:rPr>
    </w:lvl>
    <w:lvl w:ilvl="1" w:tplc="AA2AB29E">
      <w:start w:val="1"/>
      <w:numFmt w:val="bullet"/>
      <w:lvlText w:val="o"/>
      <w:lvlJc w:val="left"/>
      <w:pPr>
        <w:ind w:left="1440" w:hanging="360"/>
      </w:pPr>
      <w:rPr>
        <w:rFonts w:hint="default" w:ascii="Courier New" w:hAnsi="Courier New"/>
      </w:rPr>
    </w:lvl>
    <w:lvl w:ilvl="2" w:tplc="D1B806CC">
      <w:start w:val="1"/>
      <w:numFmt w:val="bullet"/>
      <w:lvlText w:val=""/>
      <w:lvlJc w:val="left"/>
      <w:pPr>
        <w:ind w:left="2160" w:hanging="360"/>
      </w:pPr>
      <w:rPr>
        <w:rFonts w:hint="default" w:ascii="Wingdings" w:hAnsi="Wingdings"/>
      </w:rPr>
    </w:lvl>
    <w:lvl w:ilvl="3" w:tplc="1520B35C">
      <w:start w:val="1"/>
      <w:numFmt w:val="bullet"/>
      <w:lvlText w:val=""/>
      <w:lvlJc w:val="left"/>
      <w:pPr>
        <w:ind w:left="2880" w:hanging="360"/>
      </w:pPr>
      <w:rPr>
        <w:rFonts w:hint="default" w:ascii="Symbol" w:hAnsi="Symbol"/>
      </w:rPr>
    </w:lvl>
    <w:lvl w:ilvl="4" w:tplc="648263A6">
      <w:start w:val="1"/>
      <w:numFmt w:val="bullet"/>
      <w:lvlText w:val="o"/>
      <w:lvlJc w:val="left"/>
      <w:pPr>
        <w:ind w:left="3600" w:hanging="360"/>
      </w:pPr>
      <w:rPr>
        <w:rFonts w:hint="default" w:ascii="Courier New" w:hAnsi="Courier New"/>
      </w:rPr>
    </w:lvl>
    <w:lvl w:ilvl="5" w:tplc="6EA2A1B0">
      <w:start w:val="1"/>
      <w:numFmt w:val="bullet"/>
      <w:lvlText w:val=""/>
      <w:lvlJc w:val="left"/>
      <w:pPr>
        <w:ind w:left="4320" w:hanging="360"/>
      </w:pPr>
      <w:rPr>
        <w:rFonts w:hint="default" w:ascii="Wingdings" w:hAnsi="Wingdings"/>
      </w:rPr>
    </w:lvl>
    <w:lvl w:ilvl="6" w:tplc="50649EC4">
      <w:start w:val="1"/>
      <w:numFmt w:val="bullet"/>
      <w:lvlText w:val=""/>
      <w:lvlJc w:val="left"/>
      <w:pPr>
        <w:ind w:left="5040" w:hanging="360"/>
      </w:pPr>
      <w:rPr>
        <w:rFonts w:hint="default" w:ascii="Symbol" w:hAnsi="Symbol"/>
      </w:rPr>
    </w:lvl>
    <w:lvl w:ilvl="7" w:tplc="5E9CE076">
      <w:start w:val="1"/>
      <w:numFmt w:val="bullet"/>
      <w:lvlText w:val="o"/>
      <w:lvlJc w:val="left"/>
      <w:pPr>
        <w:ind w:left="5760" w:hanging="360"/>
      </w:pPr>
      <w:rPr>
        <w:rFonts w:hint="default" w:ascii="Courier New" w:hAnsi="Courier New"/>
      </w:rPr>
    </w:lvl>
    <w:lvl w:ilvl="8" w:tplc="B2F030D8">
      <w:start w:val="1"/>
      <w:numFmt w:val="bullet"/>
      <w:lvlText w:val=""/>
      <w:lvlJc w:val="left"/>
      <w:pPr>
        <w:ind w:left="6480" w:hanging="360"/>
      </w:pPr>
      <w:rPr>
        <w:rFonts w:hint="default" w:ascii="Wingdings" w:hAnsi="Wingdings"/>
      </w:rPr>
    </w:lvl>
  </w:abstractNum>
  <w:abstractNum w:abstractNumId="23" w15:restartNumberingAfterBreak="0">
    <w:nsid w:val="786D6099"/>
    <w:multiLevelType w:val="hybridMultilevel"/>
    <w:tmpl w:val="EF147606"/>
    <w:lvl w:ilvl="0" w:tplc="2BE41710">
      <w:start w:val="1"/>
      <w:numFmt w:val="bullet"/>
      <w:lvlText w:val=""/>
      <w:lvlJc w:val="left"/>
      <w:pPr>
        <w:ind w:left="720" w:hanging="360"/>
      </w:pPr>
      <w:rPr>
        <w:rFonts w:hint="default" w:ascii="Symbol" w:hAnsi="Symbol"/>
      </w:rPr>
    </w:lvl>
    <w:lvl w:ilvl="1" w:tplc="45541B20">
      <w:start w:val="1"/>
      <w:numFmt w:val="bullet"/>
      <w:lvlText w:val="o"/>
      <w:lvlJc w:val="left"/>
      <w:pPr>
        <w:ind w:left="1440" w:hanging="360"/>
      </w:pPr>
      <w:rPr>
        <w:rFonts w:hint="default" w:ascii="Courier New" w:hAnsi="Courier New"/>
      </w:rPr>
    </w:lvl>
    <w:lvl w:ilvl="2" w:tplc="DD521144">
      <w:start w:val="1"/>
      <w:numFmt w:val="bullet"/>
      <w:lvlText w:val=""/>
      <w:lvlJc w:val="left"/>
      <w:pPr>
        <w:ind w:left="2160" w:hanging="360"/>
      </w:pPr>
      <w:rPr>
        <w:rFonts w:hint="default" w:ascii="Wingdings" w:hAnsi="Wingdings"/>
      </w:rPr>
    </w:lvl>
    <w:lvl w:ilvl="3" w:tplc="A1A237D6">
      <w:start w:val="1"/>
      <w:numFmt w:val="bullet"/>
      <w:lvlText w:val=""/>
      <w:lvlJc w:val="left"/>
      <w:pPr>
        <w:ind w:left="2880" w:hanging="360"/>
      </w:pPr>
      <w:rPr>
        <w:rFonts w:hint="default" w:ascii="Symbol" w:hAnsi="Symbol"/>
      </w:rPr>
    </w:lvl>
    <w:lvl w:ilvl="4" w:tplc="9F96E9EE">
      <w:start w:val="1"/>
      <w:numFmt w:val="bullet"/>
      <w:lvlText w:val="o"/>
      <w:lvlJc w:val="left"/>
      <w:pPr>
        <w:ind w:left="3600" w:hanging="360"/>
      </w:pPr>
      <w:rPr>
        <w:rFonts w:hint="default" w:ascii="Courier New" w:hAnsi="Courier New"/>
      </w:rPr>
    </w:lvl>
    <w:lvl w:ilvl="5" w:tplc="F1C01AD8">
      <w:start w:val="1"/>
      <w:numFmt w:val="bullet"/>
      <w:lvlText w:val=""/>
      <w:lvlJc w:val="left"/>
      <w:pPr>
        <w:ind w:left="4320" w:hanging="360"/>
      </w:pPr>
      <w:rPr>
        <w:rFonts w:hint="default" w:ascii="Wingdings" w:hAnsi="Wingdings"/>
      </w:rPr>
    </w:lvl>
    <w:lvl w:ilvl="6" w:tplc="196EEE84">
      <w:start w:val="1"/>
      <w:numFmt w:val="bullet"/>
      <w:lvlText w:val=""/>
      <w:lvlJc w:val="left"/>
      <w:pPr>
        <w:ind w:left="5040" w:hanging="360"/>
      </w:pPr>
      <w:rPr>
        <w:rFonts w:hint="default" w:ascii="Symbol" w:hAnsi="Symbol"/>
      </w:rPr>
    </w:lvl>
    <w:lvl w:ilvl="7" w:tplc="F45C1C5E">
      <w:start w:val="1"/>
      <w:numFmt w:val="bullet"/>
      <w:lvlText w:val="o"/>
      <w:lvlJc w:val="left"/>
      <w:pPr>
        <w:ind w:left="5760" w:hanging="360"/>
      </w:pPr>
      <w:rPr>
        <w:rFonts w:hint="default" w:ascii="Courier New" w:hAnsi="Courier New"/>
      </w:rPr>
    </w:lvl>
    <w:lvl w:ilvl="8" w:tplc="81BA623E">
      <w:start w:val="1"/>
      <w:numFmt w:val="bullet"/>
      <w:lvlText w:val=""/>
      <w:lvlJc w:val="left"/>
      <w:pPr>
        <w:ind w:left="6480" w:hanging="360"/>
      </w:pPr>
      <w:rPr>
        <w:rFonts w:hint="default" w:ascii="Wingdings" w:hAnsi="Wingdings"/>
      </w:rPr>
    </w:lvl>
  </w:abstractNum>
  <w:num w:numId="1" w16cid:durableId="1306740484">
    <w:abstractNumId w:val="7"/>
  </w:num>
  <w:num w:numId="2" w16cid:durableId="136840416">
    <w:abstractNumId w:val="2"/>
  </w:num>
  <w:num w:numId="3" w16cid:durableId="1396127811">
    <w:abstractNumId w:val="16"/>
  </w:num>
  <w:num w:numId="4" w16cid:durableId="1420449241">
    <w:abstractNumId w:val="5"/>
  </w:num>
  <w:num w:numId="5" w16cid:durableId="1478255728">
    <w:abstractNumId w:val="21"/>
  </w:num>
  <w:num w:numId="6" w16cid:durableId="1532378247">
    <w:abstractNumId w:val="4"/>
  </w:num>
  <w:num w:numId="7" w16cid:durableId="1549340293">
    <w:abstractNumId w:val="11"/>
  </w:num>
  <w:num w:numId="8" w16cid:durableId="1598322752">
    <w:abstractNumId w:val="20"/>
  </w:num>
  <w:num w:numId="9" w16cid:durableId="1751729981">
    <w:abstractNumId w:val="13"/>
  </w:num>
  <w:num w:numId="10" w16cid:durableId="1768885798">
    <w:abstractNumId w:val="15"/>
  </w:num>
  <w:num w:numId="11" w16cid:durableId="1795248285">
    <w:abstractNumId w:val="17"/>
  </w:num>
  <w:num w:numId="12" w16cid:durableId="1798839448">
    <w:abstractNumId w:val="19"/>
  </w:num>
  <w:num w:numId="13" w16cid:durableId="1893612209">
    <w:abstractNumId w:val="9"/>
  </w:num>
  <w:num w:numId="14" w16cid:durableId="1920018479">
    <w:abstractNumId w:val="22"/>
  </w:num>
  <w:num w:numId="15" w16cid:durableId="1939093450">
    <w:abstractNumId w:val="3"/>
  </w:num>
  <w:num w:numId="16" w16cid:durableId="2049527659">
    <w:abstractNumId w:val="1"/>
  </w:num>
  <w:num w:numId="17" w16cid:durableId="2084834394">
    <w:abstractNumId w:val="0"/>
  </w:num>
  <w:num w:numId="18" w16cid:durableId="2094087389">
    <w:abstractNumId w:val="6"/>
  </w:num>
  <w:num w:numId="19" w16cid:durableId="306520054">
    <w:abstractNumId w:val="23"/>
  </w:num>
  <w:num w:numId="20" w16cid:durableId="740562183">
    <w:abstractNumId w:val="14"/>
  </w:num>
  <w:num w:numId="21" w16cid:durableId="804006619">
    <w:abstractNumId w:val="8"/>
  </w:num>
  <w:num w:numId="22" w16cid:durableId="837111376">
    <w:abstractNumId w:val="12"/>
  </w:num>
  <w:num w:numId="23" w16cid:durableId="899899611">
    <w:abstractNumId w:val="18"/>
  </w:num>
  <w:num w:numId="24" w16cid:durableId="936523656">
    <w:abstractNumId w:val="10"/>
  </w:num>
</w:numbering>
</file>

<file path=word/people.xml><?xml version="1.0" encoding="utf-8"?>
<w15:people xmlns:mc="http://schemas.openxmlformats.org/markup-compatibility/2006" xmlns:w15="http://schemas.microsoft.com/office/word/2012/wordml" mc:Ignorable="w15">
  <w15:person w15:author="Luis Vilches">
    <w15:presenceInfo w15:providerId="AD" w15:userId="S::luis.vilches@evalueserve.com::b3d3b7d3-5355-4fde-baf8-a03dace4be4d"/>
  </w15:person>
  <w15:person w15:author="Gregory Casanova">
    <w15:presenceInfo w15:providerId="AD" w15:userId="S::gregory.casanova@evalueserve.com::fff6a1ac-0a2f-4068-8bb7-ff031dde16c0"/>
  </w15:person>
  <w15:person w15:author="Gregory Casanova">
    <w15:presenceInfo w15:providerId="AD" w15:userId="S::gregory.casanova@evalueserve.com::fff6a1ac-0a2f-4068-8bb7-ff031dde16c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2294A7"/>
    <w:rsid w:val="00007E26"/>
    <w:rsid w:val="00034638"/>
    <w:rsid w:val="00037A27"/>
    <w:rsid w:val="00072DAB"/>
    <w:rsid w:val="000A2B5F"/>
    <w:rsid w:val="000C5FC9"/>
    <w:rsid w:val="000C71E1"/>
    <w:rsid w:val="00107FE2"/>
    <w:rsid w:val="001721BA"/>
    <w:rsid w:val="0018506F"/>
    <w:rsid w:val="00195E3D"/>
    <w:rsid w:val="0019625E"/>
    <w:rsid w:val="00211D9B"/>
    <w:rsid w:val="002A5A16"/>
    <w:rsid w:val="002D0F41"/>
    <w:rsid w:val="00301E98"/>
    <w:rsid w:val="00316128"/>
    <w:rsid w:val="00317CA5"/>
    <w:rsid w:val="00324971"/>
    <w:rsid w:val="00327A3A"/>
    <w:rsid w:val="00330DFA"/>
    <w:rsid w:val="00377678"/>
    <w:rsid w:val="003E3393"/>
    <w:rsid w:val="004178A2"/>
    <w:rsid w:val="004340E9"/>
    <w:rsid w:val="00467648"/>
    <w:rsid w:val="00472AC7"/>
    <w:rsid w:val="00480C93"/>
    <w:rsid w:val="004F5CE0"/>
    <w:rsid w:val="005021CF"/>
    <w:rsid w:val="00524653"/>
    <w:rsid w:val="005529C2"/>
    <w:rsid w:val="00565862"/>
    <w:rsid w:val="00572051"/>
    <w:rsid w:val="005766A6"/>
    <w:rsid w:val="00577A73"/>
    <w:rsid w:val="005815D5"/>
    <w:rsid w:val="00585C77"/>
    <w:rsid w:val="00587F6D"/>
    <w:rsid w:val="005A6CDA"/>
    <w:rsid w:val="005C4D2A"/>
    <w:rsid w:val="006463AC"/>
    <w:rsid w:val="00661114"/>
    <w:rsid w:val="006A7D9C"/>
    <w:rsid w:val="006D6E95"/>
    <w:rsid w:val="00724FC2"/>
    <w:rsid w:val="00746DCE"/>
    <w:rsid w:val="00747ECB"/>
    <w:rsid w:val="00767A71"/>
    <w:rsid w:val="007942A5"/>
    <w:rsid w:val="007A3486"/>
    <w:rsid w:val="007D6BD7"/>
    <w:rsid w:val="00806789"/>
    <w:rsid w:val="00825858"/>
    <w:rsid w:val="00843247"/>
    <w:rsid w:val="00891D3B"/>
    <w:rsid w:val="00894A95"/>
    <w:rsid w:val="008A08CC"/>
    <w:rsid w:val="008B358D"/>
    <w:rsid w:val="0093706B"/>
    <w:rsid w:val="0098543C"/>
    <w:rsid w:val="00993F1D"/>
    <w:rsid w:val="009C48B3"/>
    <w:rsid w:val="009C6D64"/>
    <w:rsid w:val="00A36460"/>
    <w:rsid w:val="00A97072"/>
    <w:rsid w:val="00AD006B"/>
    <w:rsid w:val="00AE2721"/>
    <w:rsid w:val="00B028DE"/>
    <w:rsid w:val="00B21198"/>
    <w:rsid w:val="00B50B2A"/>
    <w:rsid w:val="00B56E48"/>
    <w:rsid w:val="00B57CA0"/>
    <w:rsid w:val="00BA0618"/>
    <w:rsid w:val="00BC51BF"/>
    <w:rsid w:val="00BE1320"/>
    <w:rsid w:val="00BF4FE9"/>
    <w:rsid w:val="00C15E09"/>
    <w:rsid w:val="00C40AA8"/>
    <w:rsid w:val="00C41C53"/>
    <w:rsid w:val="00C424FC"/>
    <w:rsid w:val="00C95CE1"/>
    <w:rsid w:val="00D014D2"/>
    <w:rsid w:val="00D0670F"/>
    <w:rsid w:val="00D17AE7"/>
    <w:rsid w:val="00D344E4"/>
    <w:rsid w:val="00D41F8B"/>
    <w:rsid w:val="00D46A2F"/>
    <w:rsid w:val="00DB2A8A"/>
    <w:rsid w:val="00E77CCA"/>
    <w:rsid w:val="00E836FD"/>
    <w:rsid w:val="00EA1391"/>
    <w:rsid w:val="00EA3B46"/>
    <w:rsid w:val="00EF3642"/>
    <w:rsid w:val="00F1587F"/>
    <w:rsid w:val="00F36675"/>
    <w:rsid w:val="00F42ACF"/>
    <w:rsid w:val="00F85D53"/>
    <w:rsid w:val="00FC43A4"/>
    <w:rsid w:val="00FE5521"/>
    <w:rsid w:val="043E1C72"/>
    <w:rsid w:val="04A61359"/>
    <w:rsid w:val="04B700A9"/>
    <w:rsid w:val="0C62C533"/>
    <w:rsid w:val="107DC082"/>
    <w:rsid w:val="121F2DBA"/>
    <w:rsid w:val="1606E6A8"/>
    <w:rsid w:val="1651EFAE"/>
    <w:rsid w:val="170FD406"/>
    <w:rsid w:val="17DA7141"/>
    <w:rsid w:val="17EF81B7"/>
    <w:rsid w:val="1CEE3101"/>
    <w:rsid w:val="1EFF3B80"/>
    <w:rsid w:val="21E57EDA"/>
    <w:rsid w:val="24D20423"/>
    <w:rsid w:val="260B878B"/>
    <w:rsid w:val="265BD661"/>
    <w:rsid w:val="2741902A"/>
    <w:rsid w:val="2AC34E84"/>
    <w:rsid w:val="2E4AAC39"/>
    <w:rsid w:val="2F8D6A4C"/>
    <w:rsid w:val="3920F925"/>
    <w:rsid w:val="3A376B59"/>
    <w:rsid w:val="3C0B1116"/>
    <w:rsid w:val="3C1347D7"/>
    <w:rsid w:val="3F9E8EB7"/>
    <w:rsid w:val="402294A7"/>
    <w:rsid w:val="45FD2FFE"/>
    <w:rsid w:val="53BA609C"/>
    <w:rsid w:val="545AB244"/>
    <w:rsid w:val="5819F1BF"/>
    <w:rsid w:val="5E5A9234"/>
    <w:rsid w:val="60161D58"/>
    <w:rsid w:val="619394C8"/>
    <w:rsid w:val="6244FE9A"/>
    <w:rsid w:val="67C218DE"/>
    <w:rsid w:val="693ED582"/>
    <w:rsid w:val="69916089"/>
    <w:rsid w:val="6A202C71"/>
    <w:rsid w:val="6AAB7C09"/>
    <w:rsid w:val="6AFFE3DA"/>
    <w:rsid w:val="6E7ED97E"/>
    <w:rsid w:val="6F962A4A"/>
    <w:rsid w:val="74AA73FC"/>
    <w:rsid w:val="76614816"/>
    <w:rsid w:val="776BB97C"/>
    <w:rsid w:val="7774EA8D"/>
    <w:rsid w:val="77983505"/>
    <w:rsid w:val="7A7285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2A88B5"/>
  <w15:chartTrackingRefBased/>
  <w15:docId w15:val="{61EC0D4B-5DB9-4068-A112-1159C61A5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F962A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F962A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F962A4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E77CC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77CCA"/>
  </w:style>
  <w:style w:type="paragraph" w:styleId="ListParagraph">
    <w:name w:val="List Paragraph"/>
    <w:basedOn w:val="Normal"/>
    <w:uiPriority w:val="34"/>
    <w:qFormat/>
    <w:rsid w:val="6F962A4A"/>
    <w:pPr>
      <w:ind w:left="720"/>
      <w:contextualSpacing/>
    </w:pPr>
  </w:style>
  <w:style w:type="paragraph" w:styleId="Header">
    <w:name w:val="header"/>
    <w:basedOn w:val="Normal"/>
    <w:link w:val="HeaderChar"/>
    <w:uiPriority w:val="99"/>
    <w:semiHidden/>
    <w:unhideWhenUsed/>
    <w:rsid w:val="007942A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7942A5"/>
  </w:style>
  <w:style w:type="paragraph" w:styleId="CommentText">
    <w:name w:val="annotation text"/>
    <w:basedOn w:val="Normal"/>
    <w:link w:val="CommentTextChar"/>
    <w:uiPriority w:val="99"/>
    <w:semiHidden/>
    <w:unhideWhenUsed/>
    <w:rsid w:val="00B028DE"/>
    <w:pPr>
      <w:spacing w:line="240" w:lineRule="auto"/>
    </w:pPr>
    <w:rPr>
      <w:sz w:val="20"/>
      <w:szCs w:val="20"/>
    </w:rPr>
  </w:style>
  <w:style w:type="character" w:styleId="CommentTextChar" w:customStyle="1">
    <w:name w:val="Comment Text Char"/>
    <w:basedOn w:val="DefaultParagraphFont"/>
    <w:link w:val="CommentText"/>
    <w:uiPriority w:val="99"/>
    <w:semiHidden/>
    <w:rsid w:val="00B028DE"/>
    <w:rPr>
      <w:sz w:val="20"/>
      <w:szCs w:val="20"/>
    </w:rPr>
  </w:style>
  <w:style w:type="character" w:styleId="CommentReference">
    <w:name w:val="annotation reference"/>
    <w:basedOn w:val="DefaultParagraphFont"/>
    <w:uiPriority w:val="99"/>
    <w:semiHidden/>
    <w:unhideWhenUsed/>
    <w:rsid w:val="00B028D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f6b194-73f8-48d3-95d2-0d2530a9bb45}" enabled="1" method="Standard" siteId="{0483ae51-a627-466e-a7dd-de2ac7e1238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Gregory Casanova</dc:creator>
  <keywords/>
  <dc:description/>
  <lastModifiedBy>Gregory Casanova</lastModifiedBy>
  <revision>40</revision>
  <dcterms:created xsi:type="dcterms:W3CDTF">2026-07-09T20:01:00.0000000Z</dcterms:created>
  <dcterms:modified xsi:type="dcterms:W3CDTF">2026-07-10T16:49:29.0099943Z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5f8811e1,7701389a,4623e0b8</vt:lpwstr>
  </property>
  <property fmtid="{D5CDD505-2E9C-101B-9397-08002B2CF9AE}" pid="3" name="ClassificationContentMarkingFooterFontProps">
    <vt:lpwstr>#317100,8,Aptos</vt:lpwstr>
  </property>
  <property fmtid="{D5CDD505-2E9C-101B-9397-08002B2CF9AE}" pid="4" name="ClassificationContentMarkingFooterText">
    <vt:lpwstr>Sensitivity: Internal</vt:lpwstr>
  </property>
</Properties>
</file>