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asciiTheme="minorHAnsi" w:eastAsiaTheme="minorHAnsi" w:hAnsiTheme="minorHAnsi" w:cstheme="minorBidi"/>
          <w:b w:val="0"/>
          <w:bCs w:val="0"/>
          <w:color w:val="auto"/>
          <w:sz w:val="22"/>
          <w:szCs w:val="22"/>
        </w:rPr>
        <w:id w:val="-1964313185"/>
        <w:docPartObj>
          <w:docPartGallery w:val="Table of Contents"/>
          <w:docPartUnique/>
        </w:docPartObj>
      </w:sdtPr>
      <w:sdtEndPr/>
      <w:sdtContent>
        <w:p w:rsidR="00B54149" w:rsidRDefault="00B54149">
          <w:pPr>
            <w:pStyle w:val="TtuloTDC"/>
            <w:rPr>
              <w:rFonts w:ascii="Times New Roman" w:hAnsi="Times New Roman" w:cs="Times New Roman"/>
              <w:color w:val="auto"/>
            </w:rPr>
          </w:pPr>
          <w:r w:rsidRPr="00B32748">
            <w:rPr>
              <w:rFonts w:ascii="Times New Roman" w:hAnsi="Times New Roman" w:cs="Times New Roman"/>
              <w:color w:val="auto"/>
            </w:rPr>
            <w:t>Contenido</w:t>
          </w:r>
        </w:p>
        <w:p w:rsidR="007665F9" w:rsidRDefault="002E6864">
          <w:pPr>
            <w:pStyle w:val="TDC1"/>
            <w:tabs>
              <w:tab w:val="right" w:leader="dot" w:pos="9363"/>
            </w:tabs>
            <w:rPr>
              <w:rFonts w:eastAsiaTheme="minorEastAsia"/>
              <w:noProof/>
              <w:lang w:val="en-US"/>
            </w:rPr>
          </w:pPr>
          <w:r w:rsidRPr="00B7663D">
            <w:rPr>
              <w:rFonts w:ascii="Times New Roman" w:hAnsi="Times New Roman" w:cs="Times New Roman"/>
              <w:sz w:val="24"/>
              <w:szCs w:val="24"/>
            </w:rPr>
            <w:fldChar w:fldCharType="begin"/>
          </w:r>
          <w:r w:rsidR="00B54149" w:rsidRPr="00B7663D">
            <w:rPr>
              <w:rFonts w:ascii="Times New Roman" w:hAnsi="Times New Roman" w:cs="Times New Roman"/>
              <w:sz w:val="24"/>
              <w:szCs w:val="24"/>
            </w:rPr>
            <w:instrText xml:space="preserve"> TOC \o "1-3" \h \z \u </w:instrText>
          </w:r>
          <w:r w:rsidRPr="00B7663D">
            <w:rPr>
              <w:rFonts w:ascii="Times New Roman" w:hAnsi="Times New Roman" w:cs="Times New Roman"/>
              <w:sz w:val="24"/>
              <w:szCs w:val="24"/>
            </w:rPr>
            <w:fldChar w:fldCharType="separate"/>
          </w:r>
          <w:hyperlink w:anchor="_Toc117692240" w:history="1">
            <w:r w:rsidR="007665F9" w:rsidRPr="00130640">
              <w:rPr>
                <w:rStyle w:val="Hipervnculo"/>
                <w:noProof/>
              </w:rPr>
              <w:t>CAPÍTULO XX</w:t>
            </w:r>
            <w:r w:rsidR="007665F9">
              <w:rPr>
                <w:noProof/>
                <w:webHidden/>
              </w:rPr>
              <w:tab/>
            </w:r>
            <w:r>
              <w:rPr>
                <w:noProof/>
                <w:webHidden/>
              </w:rPr>
              <w:fldChar w:fldCharType="begin"/>
            </w:r>
            <w:r w:rsidR="007665F9">
              <w:rPr>
                <w:noProof/>
                <w:webHidden/>
              </w:rPr>
              <w:instrText xml:space="preserve"> PAGEREF _Toc117692240 \h </w:instrText>
            </w:r>
            <w:r>
              <w:rPr>
                <w:noProof/>
                <w:webHidden/>
              </w:rPr>
            </w:r>
            <w:r>
              <w:rPr>
                <w:noProof/>
                <w:webHidden/>
              </w:rPr>
              <w:fldChar w:fldCharType="separate"/>
            </w:r>
            <w:r w:rsidR="007665F9">
              <w:rPr>
                <w:noProof/>
                <w:webHidden/>
              </w:rPr>
              <w:t>3</w:t>
            </w:r>
            <w:r>
              <w:rPr>
                <w:noProof/>
                <w:webHidden/>
              </w:rPr>
              <w:fldChar w:fldCharType="end"/>
            </w:r>
          </w:hyperlink>
        </w:p>
        <w:p w:rsidR="007665F9" w:rsidRDefault="00F54026">
          <w:pPr>
            <w:pStyle w:val="TDC1"/>
            <w:tabs>
              <w:tab w:val="right" w:leader="dot" w:pos="9363"/>
            </w:tabs>
            <w:rPr>
              <w:rFonts w:eastAsiaTheme="minorEastAsia"/>
              <w:noProof/>
              <w:lang w:val="en-US"/>
            </w:rPr>
          </w:pPr>
          <w:hyperlink w:anchor="_Toc117692241" w:history="1">
            <w:r w:rsidR="007665F9" w:rsidRPr="00130640">
              <w:rPr>
                <w:rStyle w:val="Hipervnculo"/>
                <w:noProof/>
              </w:rPr>
              <w:t>CONTRATOS</w:t>
            </w:r>
            <w:r w:rsidR="007665F9">
              <w:rPr>
                <w:noProof/>
                <w:webHidden/>
              </w:rPr>
              <w:tab/>
            </w:r>
            <w:r w:rsidR="002E6864">
              <w:rPr>
                <w:noProof/>
                <w:webHidden/>
              </w:rPr>
              <w:fldChar w:fldCharType="begin"/>
            </w:r>
            <w:r w:rsidR="007665F9">
              <w:rPr>
                <w:noProof/>
                <w:webHidden/>
              </w:rPr>
              <w:instrText xml:space="preserve"> PAGEREF _Toc117692241 \h </w:instrText>
            </w:r>
            <w:r w:rsidR="002E6864">
              <w:rPr>
                <w:noProof/>
                <w:webHidden/>
              </w:rPr>
            </w:r>
            <w:r w:rsidR="002E6864">
              <w:rPr>
                <w:noProof/>
                <w:webHidden/>
              </w:rPr>
              <w:fldChar w:fldCharType="separate"/>
            </w:r>
            <w:r w:rsidR="007665F9">
              <w:rPr>
                <w:noProof/>
                <w:webHidden/>
              </w:rPr>
              <w:t>3</w:t>
            </w:r>
            <w:r w:rsidR="002E6864">
              <w:rPr>
                <w:noProof/>
                <w:webHidden/>
              </w:rPr>
              <w:fldChar w:fldCharType="end"/>
            </w:r>
          </w:hyperlink>
        </w:p>
        <w:p w:rsidR="007665F9" w:rsidRDefault="00F54026">
          <w:pPr>
            <w:pStyle w:val="TDC2"/>
            <w:tabs>
              <w:tab w:val="left" w:pos="660"/>
              <w:tab w:val="right" w:leader="dot" w:pos="9363"/>
            </w:tabs>
            <w:rPr>
              <w:rFonts w:eastAsiaTheme="minorEastAsia"/>
              <w:noProof/>
              <w:lang w:val="en-US"/>
            </w:rPr>
          </w:pPr>
          <w:hyperlink w:anchor="_Toc117692242" w:history="1">
            <w:r w:rsidR="007665F9" w:rsidRPr="00130640">
              <w:rPr>
                <w:rStyle w:val="Hipervnculo"/>
                <w:rFonts w:ascii="Times New Roman" w:eastAsia="Times New Roman" w:hAnsi="Times New Roman" w:cs="Times New Roman"/>
                <w:noProof/>
                <w:lang w:eastAsia="es-ES"/>
              </w:rPr>
              <w:t>1.</w:t>
            </w:r>
            <w:r w:rsidR="007665F9">
              <w:rPr>
                <w:rFonts w:eastAsiaTheme="minorEastAsia"/>
                <w:noProof/>
                <w:lang w:val="en-US"/>
              </w:rPr>
              <w:tab/>
            </w:r>
            <w:r w:rsidR="007665F9" w:rsidRPr="00130640">
              <w:rPr>
                <w:rStyle w:val="Hipervnculo"/>
                <w:rFonts w:ascii="Times New Roman" w:eastAsia="Times New Roman" w:hAnsi="Times New Roman" w:cs="Times New Roman"/>
                <w:noProof/>
                <w:lang w:eastAsia="es-ES"/>
              </w:rPr>
              <w:t>Introducción</w:t>
            </w:r>
            <w:r w:rsidR="007665F9">
              <w:rPr>
                <w:noProof/>
                <w:webHidden/>
              </w:rPr>
              <w:tab/>
            </w:r>
            <w:r w:rsidR="002E6864">
              <w:rPr>
                <w:noProof/>
                <w:webHidden/>
              </w:rPr>
              <w:fldChar w:fldCharType="begin"/>
            </w:r>
            <w:r w:rsidR="007665F9">
              <w:rPr>
                <w:noProof/>
                <w:webHidden/>
              </w:rPr>
              <w:instrText xml:space="preserve"> PAGEREF _Toc117692242 \h </w:instrText>
            </w:r>
            <w:r w:rsidR="002E6864">
              <w:rPr>
                <w:noProof/>
                <w:webHidden/>
              </w:rPr>
            </w:r>
            <w:r w:rsidR="002E6864">
              <w:rPr>
                <w:noProof/>
                <w:webHidden/>
              </w:rPr>
              <w:fldChar w:fldCharType="separate"/>
            </w:r>
            <w:r w:rsidR="007665F9">
              <w:rPr>
                <w:noProof/>
                <w:webHidden/>
              </w:rPr>
              <w:t>3</w:t>
            </w:r>
            <w:r w:rsidR="002E6864">
              <w:rPr>
                <w:noProof/>
                <w:webHidden/>
              </w:rPr>
              <w:fldChar w:fldCharType="end"/>
            </w:r>
          </w:hyperlink>
        </w:p>
        <w:p w:rsidR="007665F9" w:rsidRDefault="00F54026">
          <w:pPr>
            <w:pStyle w:val="TDC2"/>
            <w:tabs>
              <w:tab w:val="left" w:pos="660"/>
              <w:tab w:val="right" w:leader="dot" w:pos="9363"/>
            </w:tabs>
            <w:rPr>
              <w:rFonts w:eastAsiaTheme="minorEastAsia"/>
              <w:noProof/>
              <w:lang w:val="en-US"/>
            </w:rPr>
          </w:pPr>
          <w:hyperlink w:anchor="_Toc117692243" w:history="1">
            <w:r w:rsidR="007665F9" w:rsidRPr="00130640">
              <w:rPr>
                <w:rStyle w:val="Hipervnculo"/>
                <w:rFonts w:ascii="Times New Roman" w:eastAsia="Times New Roman" w:hAnsi="Times New Roman" w:cs="Times New Roman"/>
                <w:noProof/>
                <w:lang w:eastAsia="es-ES"/>
              </w:rPr>
              <w:t>2.</w:t>
            </w:r>
            <w:r w:rsidR="007665F9">
              <w:rPr>
                <w:rFonts w:eastAsiaTheme="minorEastAsia"/>
                <w:noProof/>
                <w:lang w:val="en-US"/>
              </w:rPr>
              <w:tab/>
            </w:r>
            <w:r w:rsidR="007665F9" w:rsidRPr="00130640">
              <w:rPr>
                <w:rStyle w:val="Hipervnculo"/>
                <w:rFonts w:ascii="Times New Roman" w:eastAsia="Times New Roman" w:hAnsi="Times New Roman" w:cs="Times New Roman"/>
                <w:noProof/>
                <w:lang w:eastAsia="es-ES"/>
              </w:rPr>
              <w:t>Automatización de contratos y terminología</w:t>
            </w:r>
            <w:r w:rsidR="007665F9">
              <w:rPr>
                <w:noProof/>
                <w:webHidden/>
              </w:rPr>
              <w:tab/>
            </w:r>
            <w:r w:rsidR="002E6864">
              <w:rPr>
                <w:noProof/>
                <w:webHidden/>
              </w:rPr>
              <w:fldChar w:fldCharType="begin"/>
            </w:r>
            <w:r w:rsidR="007665F9">
              <w:rPr>
                <w:noProof/>
                <w:webHidden/>
              </w:rPr>
              <w:instrText xml:space="preserve"> PAGEREF _Toc117692243 \h </w:instrText>
            </w:r>
            <w:r w:rsidR="002E6864">
              <w:rPr>
                <w:noProof/>
                <w:webHidden/>
              </w:rPr>
            </w:r>
            <w:r w:rsidR="002E6864">
              <w:rPr>
                <w:noProof/>
                <w:webHidden/>
              </w:rPr>
              <w:fldChar w:fldCharType="separate"/>
            </w:r>
            <w:r w:rsidR="007665F9">
              <w:rPr>
                <w:noProof/>
                <w:webHidden/>
              </w:rPr>
              <w:t>6</w:t>
            </w:r>
            <w:r w:rsidR="002E6864">
              <w:rPr>
                <w:noProof/>
                <w:webHidden/>
              </w:rPr>
              <w:fldChar w:fldCharType="end"/>
            </w:r>
          </w:hyperlink>
        </w:p>
        <w:p w:rsidR="007665F9" w:rsidRDefault="00F54026">
          <w:pPr>
            <w:pStyle w:val="TDC3"/>
            <w:tabs>
              <w:tab w:val="left" w:pos="1100"/>
              <w:tab w:val="right" w:leader="dot" w:pos="9363"/>
            </w:tabs>
            <w:rPr>
              <w:rFonts w:eastAsiaTheme="minorEastAsia"/>
              <w:noProof/>
              <w:lang w:val="en-US"/>
            </w:rPr>
          </w:pPr>
          <w:hyperlink w:anchor="_Toc117692244" w:history="1">
            <w:r w:rsidR="007665F9" w:rsidRPr="00130640">
              <w:rPr>
                <w:rStyle w:val="Hipervnculo"/>
                <w:rFonts w:ascii="Times New Roman" w:hAnsi="Times New Roman" w:cs="Times New Roman"/>
                <w:b/>
                <w:noProof/>
                <w:lang w:eastAsia="es-ES"/>
              </w:rPr>
              <w:t>2.1.</w:t>
            </w:r>
            <w:r w:rsidR="007665F9">
              <w:rPr>
                <w:rFonts w:eastAsiaTheme="minorEastAsia"/>
                <w:noProof/>
                <w:lang w:val="en-US"/>
              </w:rPr>
              <w:tab/>
            </w:r>
            <w:r w:rsidR="007665F9" w:rsidRPr="00130640">
              <w:rPr>
                <w:rStyle w:val="Hipervnculo"/>
                <w:rFonts w:ascii="Times New Roman" w:hAnsi="Times New Roman" w:cs="Times New Roman"/>
                <w:b/>
                <w:noProof/>
                <w:lang w:eastAsia="es-ES"/>
              </w:rPr>
              <w:t>Contratos no automáticos y terminología legal</w:t>
            </w:r>
            <w:r w:rsidR="007665F9">
              <w:rPr>
                <w:noProof/>
                <w:webHidden/>
              </w:rPr>
              <w:tab/>
            </w:r>
            <w:r w:rsidR="002E6864">
              <w:rPr>
                <w:noProof/>
                <w:webHidden/>
              </w:rPr>
              <w:fldChar w:fldCharType="begin"/>
            </w:r>
            <w:r w:rsidR="007665F9">
              <w:rPr>
                <w:noProof/>
                <w:webHidden/>
              </w:rPr>
              <w:instrText xml:space="preserve"> PAGEREF _Toc117692244 \h </w:instrText>
            </w:r>
            <w:r w:rsidR="002E6864">
              <w:rPr>
                <w:noProof/>
                <w:webHidden/>
              </w:rPr>
            </w:r>
            <w:r w:rsidR="002E6864">
              <w:rPr>
                <w:noProof/>
                <w:webHidden/>
              </w:rPr>
              <w:fldChar w:fldCharType="separate"/>
            </w:r>
            <w:r w:rsidR="007665F9">
              <w:rPr>
                <w:noProof/>
                <w:webHidden/>
              </w:rPr>
              <w:t>8</w:t>
            </w:r>
            <w:r w:rsidR="002E6864">
              <w:rPr>
                <w:noProof/>
                <w:webHidden/>
              </w:rPr>
              <w:fldChar w:fldCharType="end"/>
            </w:r>
          </w:hyperlink>
        </w:p>
        <w:p w:rsidR="007665F9" w:rsidRDefault="00F54026">
          <w:pPr>
            <w:pStyle w:val="TDC3"/>
            <w:tabs>
              <w:tab w:val="right" w:leader="dot" w:pos="9363"/>
            </w:tabs>
            <w:rPr>
              <w:rFonts w:eastAsiaTheme="minorEastAsia"/>
              <w:noProof/>
              <w:lang w:val="en-US"/>
            </w:rPr>
          </w:pPr>
          <w:hyperlink w:anchor="_Toc117692245" w:history="1">
            <w:r w:rsidR="007665F9" w:rsidRPr="00130640">
              <w:rPr>
                <w:rStyle w:val="Hipervnculo"/>
                <w:rFonts w:ascii="Times New Roman" w:hAnsi="Times New Roman" w:cs="Times New Roman"/>
                <w:b/>
                <w:noProof/>
              </w:rPr>
              <w:t>2.1.1. El Common Law y el Derecho Civil</w:t>
            </w:r>
            <w:r w:rsidR="007665F9">
              <w:rPr>
                <w:noProof/>
                <w:webHidden/>
              </w:rPr>
              <w:tab/>
            </w:r>
            <w:r w:rsidR="002E6864">
              <w:rPr>
                <w:noProof/>
                <w:webHidden/>
              </w:rPr>
              <w:fldChar w:fldCharType="begin"/>
            </w:r>
            <w:r w:rsidR="007665F9">
              <w:rPr>
                <w:noProof/>
                <w:webHidden/>
              </w:rPr>
              <w:instrText xml:space="preserve"> PAGEREF _Toc117692245 \h </w:instrText>
            </w:r>
            <w:r w:rsidR="002E6864">
              <w:rPr>
                <w:noProof/>
                <w:webHidden/>
              </w:rPr>
            </w:r>
            <w:r w:rsidR="002E6864">
              <w:rPr>
                <w:noProof/>
                <w:webHidden/>
              </w:rPr>
              <w:fldChar w:fldCharType="separate"/>
            </w:r>
            <w:r w:rsidR="007665F9">
              <w:rPr>
                <w:noProof/>
                <w:webHidden/>
              </w:rPr>
              <w:t>10</w:t>
            </w:r>
            <w:r w:rsidR="002E6864">
              <w:rPr>
                <w:noProof/>
                <w:webHidden/>
              </w:rPr>
              <w:fldChar w:fldCharType="end"/>
            </w:r>
          </w:hyperlink>
        </w:p>
        <w:p w:rsidR="007665F9" w:rsidRDefault="00F54026">
          <w:pPr>
            <w:pStyle w:val="TDC3"/>
            <w:tabs>
              <w:tab w:val="right" w:leader="dot" w:pos="9363"/>
            </w:tabs>
            <w:rPr>
              <w:rFonts w:eastAsiaTheme="minorEastAsia"/>
              <w:noProof/>
              <w:lang w:val="en-US"/>
            </w:rPr>
          </w:pPr>
          <w:hyperlink w:anchor="_Toc117692246" w:history="1">
            <w:r w:rsidR="007665F9" w:rsidRPr="00130640">
              <w:rPr>
                <w:rStyle w:val="Hipervnculo"/>
                <w:rFonts w:ascii="Times New Roman" w:hAnsi="Times New Roman" w:cs="Times New Roman"/>
                <w:b/>
                <w:noProof/>
              </w:rPr>
              <w:t>2.1.2. Las tres fases del ciclo de vida del contrato en el Derecho Civil</w:t>
            </w:r>
            <w:r w:rsidR="007665F9">
              <w:rPr>
                <w:noProof/>
                <w:webHidden/>
              </w:rPr>
              <w:tab/>
            </w:r>
            <w:r w:rsidR="002E6864">
              <w:rPr>
                <w:noProof/>
                <w:webHidden/>
              </w:rPr>
              <w:fldChar w:fldCharType="begin"/>
            </w:r>
            <w:r w:rsidR="007665F9">
              <w:rPr>
                <w:noProof/>
                <w:webHidden/>
              </w:rPr>
              <w:instrText xml:space="preserve"> PAGEREF _Toc117692246 \h </w:instrText>
            </w:r>
            <w:r w:rsidR="002E6864">
              <w:rPr>
                <w:noProof/>
                <w:webHidden/>
              </w:rPr>
            </w:r>
            <w:r w:rsidR="002E6864">
              <w:rPr>
                <w:noProof/>
                <w:webHidden/>
              </w:rPr>
              <w:fldChar w:fldCharType="separate"/>
            </w:r>
            <w:r w:rsidR="007665F9">
              <w:rPr>
                <w:noProof/>
                <w:webHidden/>
              </w:rPr>
              <w:t>13</w:t>
            </w:r>
            <w:r w:rsidR="002E6864">
              <w:rPr>
                <w:noProof/>
                <w:webHidden/>
              </w:rPr>
              <w:fldChar w:fldCharType="end"/>
            </w:r>
          </w:hyperlink>
        </w:p>
        <w:p w:rsidR="007665F9" w:rsidRDefault="00F54026">
          <w:pPr>
            <w:pStyle w:val="TDC3"/>
            <w:tabs>
              <w:tab w:val="right" w:leader="dot" w:pos="9363"/>
            </w:tabs>
            <w:rPr>
              <w:rFonts w:eastAsiaTheme="minorEastAsia"/>
              <w:noProof/>
              <w:lang w:val="en-US"/>
            </w:rPr>
          </w:pPr>
          <w:hyperlink w:anchor="_Toc117692247" w:history="1">
            <w:r w:rsidR="007665F9" w:rsidRPr="00130640">
              <w:rPr>
                <w:rStyle w:val="Hipervnculo"/>
                <w:rFonts w:ascii="Times New Roman" w:hAnsi="Times New Roman" w:cs="Times New Roman"/>
                <w:noProof/>
              </w:rPr>
              <w:t>2</w:t>
            </w:r>
            <w:r w:rsidR="007665F9" w:rsidRPr="00130640">
              <w:rPr>
                <w:rStyle w:val="Hipervnculo"/>
                <w:rFonts w:ascii="Times New Roman" w:hAnsi="Times New Roman" w:cs="Times New Roman"/>
                <w:b/>
                <w:bCs/>
                <w:noProof/>
              </w:rPr>
              <w:t>.2. Contratos automáticos (digitales) y terminología de los ingenieros informáticos</w:t>
            </w:r>
            <w:r w:rsidR="007665F9">
              <w:rPr>
                <w:noProof/>
                <w:webHidden/>
              </w:rPr>
              <w:tab/>
            </w:r>
            <w:r w:rsidR="002E6864">
              <w:rPr>
                <w:noProof/>
                <w:webHidden/>
              </w:rPr>
              <w:fldChar w:fldCharType="begin"/>
            </w:r>
            <w:r w:rsidR="007665F9">
              <w:rPr>
                <w:noProof/>
                <w:webHidden/>
              </w:rPr>
              <w:instrText xml:space="preserve"> PAGEREF _Toc117692247 \h </w:instrText>
            </w:r>
            <w:r w:rsidR="002E6864">
              <w:rPr>
                <w:noProof/>
                <w:webHidden/>
              </w:rPr>
            </w:r>
            <w:r w:rsidR="002E6864">
              <w:rPr>
                <w:noProof/>
                <w:webHidden/>
              </w:rPr>
              <w:fldChar w:fldCharType="separate"/>
            </w:r>
            <w:r w:rsidR="007665F9">
              <w:rPr>
                <w:noProof/>
                <w:webHidden/>
              </w:rPr>
              <w:t>18</w:t>
            </w:r>
            <w:r w:rsidR="002E6864">
              <w:rPr>
                <w:noProof/>
                <w:webHidden/>
              </w:rPr>
              <w:fldChar w:fldCharType="end"/>
            </w:r>
          </w:hyperlink>
        </w:p>
        <w:p w:rsidR="007665F9" w:rsidRDefault="00F54026">
          <w:pPr>
            <w:pStyle w:val="TDC2"/>
            <w:tabs>
              <w:tab w:val="right" w:leader="dot" w:pos="9363"/>
            </w:tabs>
            <w:rPr>
              <w:rFonts w:eastAsiaTheme="minorEastAsia"/>
              <w:noProof/>
              <w:lang w:val="en-US"/>
            </w:rPr>
          </w:pPr>
          <w:hyperlink w:anchor="_Toc117692248" w:history="1">
            <w:r w:rsidR="007665F9" w:rsidRPr="00130640">
              <w:rPr>
                <w:rStyle w:val="Hipervnculo"/>
                <w:rFonts w:ascii="Times New Roman" w:hAnsi="Times New Roman" w:cs="Times New Roman"/>
                <w:noProof/>
              </w:rPr>
              <w:t>2.2.1. Derechos, obligaciones, prohibiciones y operaciones</w:t>
            </w:r>
            <w:r w:rsidR="007665F9">
              <w:rPr>
                <w:noProof/>
                <w:webHidden/>
              </w:rPr>
              <w:tab/>
            </w:r>
            <w:r w:rsidR="002E6864">
              <w:rPr>
                <w:noProof/>
                <w:webHidden/>
              </w:rPr>
              <w:fldChar w:fldCharType="begin"/>
            </w:r>
            <w:r w:rsidR="007665F9">
              <w:rPr>
                <w:noProof/>
                <w:webHidden/>
              </w:rPr>
              <w:instrText xml:space="preserve"> PAGEREF _Toc117692248 \h </w:instrText>
            </w:r>
            <w:r w:rsidR="002E6864">
              <w:rPr>
                <w:noProof/>
                <w:webHidden/>
              </w:rPr>
            </w:r>
            <w:r w:rsidR="002E6864">
              <w:rPr>
                <w:noProof/>
                <w:webHidden/>
              </w:rPr>
              <w:fldChar w:fldCharType="separate"/>
            </w:r>
            <w:r w:rsidR="007665F9">
              <w:rPr>
                <w:noProof/>
                <w:webHidden/>
              </w:rPr>
              <w:t>21</w:t>
            </w:r>
            <w:r w:rsidR="002E6864">
              <w:rPr>
                <w:noProof/>
                <w:webHidden/>
              </w:rPr>
              <w:fldChar w:fldCharType="end"/>
            </w:r>
          </w:hyperlink>
        </w:p>
        <w:p w:rsidR="007665F9" w:rsidRDefault="00F54026">
          <w:pPr>
            <w:pStyle w:val="TDC2"/>
            <w:tabs>
              <w:tab w:val="right" w:leader="dot" w:pos="9363"/>
            </w:tabs>
            <w:rPr>
              <w:rFonts w:eastAsiaTheme="minorEastAsia"/>
              <w:noProof/>
              <w:lang w:val="en-US"/>
            </w:rPr>
          </w:pPr>
          <w:hyperlink w:anchor="_Toc117692249" w:history="1">
            <w:r w:rsidR="007665F9" w:rsidRPr="00130640">
              <w:rPr>
                <w:rStyle w:val="Hipervnculo"/>
                <w:rFonts w:ascii="Times New Roman" w:hAnsi="Times New Roman" w:cs="Times New Roman"/>
                <w:noProof/>
              </w:rPr>
              <w:t>2.2.2. Ejecución del contrato</w:t>
            </w:r>
            <w:r w:rsidR="007665F9">
              <w:rPr>
                <w:noProof/>
                <w:webHidden/>
              </w:rPr>
              <w:tab/>
            </w:r>
            <w:r w:rsidR="002E6864">
              <w:rPr>
                <w:noProof/>
                <w:webHidden/>
              </w:rPr>
              <w:fldChar w:fldCharType="begin"/>
            </w:r>
            <w:r w:rsidR="007665F9">
              <w:rPr>
                <w:noProof/>
                <w:webHidden/>
              </w:rPr>
              <w:instrText xml:space="preserve"> PAGEREF _Toc117692249 \h </w:instrText>
            </w:r>
            <w:r w:rsidR="002E6864">
              <w:rPr>
                <w:noProof/>
                <w:webHidden/>
              </w:rPr>
            </w:r>
            <w:r w:rsidR="002E6864">
              <w:rPr>
                <w:noProof/>
                <w:webHidden/>
              </w:rPr>
              <w:fldChar w:fldCharType="separate"/>
            </w:r>
            <w:r w:rsidR="007665F9">
              <w:rPr>
                <w:noProof/>
                <w:webHidden/>
              </w:rPr>
              <w:t>22</w:t>
            </w:r>
            <w:r w:rsidR="002E6864">
              <w:rPr>
                <w:noProof/>
                <w:webHidden/>
              </w:rPr>
              <w:fldChar w:fldCharType="end"/>
            </w:r>
          </w:hyperlink>
        </w:p>
        <w:p w:rsidR="007665F9" w:rsidRDefault="00F54026">
          <w:pPr>
            <w:pStyle w:val="TDC2"/>
            <w:tabs>
              <w:tab w:val="right" w:leader="dot" w:pos="9363"/>
            </w:tabs>
            <w:rPr>
              <w:rFonts w:eastAsiaTheme="minorEastAsia"/>
              <w:noProof/>
              <w:lang w:val="en-US"/>
            </w:rPr>
          </w:pPr>
          <w:hyperlink w:anchor="_Toc117692250" w:history="1">
            <w:r w:rsidR="007665F9" w:rsidRPr="00130640">
              <w:rPr>
                <w:rStyle w:val="Hipervnculo"/>
                <w:rFonts w:ascii="Times New Roman" w:eastAsia="Times New Roman" w:hAnsi="Times New Roman" w:cs="Times New Roman"/>
                <w:noProof/>
              </w:rPr>
              <w:t>2.2.3. Seguimiento o monitoreo de contratos</w:t>
            </w:r>
            <w:r w:rsidR="007665F9">
              <w:rPr>
                <w:noProof/>
                <w:webHidden/>
              </w:rPr>
              <w:tab/>
            </w:r>
            <w:r w:rsidR="002E6864">
              <w:rPr>
                <w:noProof/>
                <w:webHidden/>
              </w:rPr>
              <w:fldChar w:fldCharType="begin"/>
            </w:r>
            <w:r w:rsidR="007665F9">
              <w:rPr>
                <w:noProof/>
                <w:webHidden/>
              </w:rPr>
              <w:instrText xml:space="preserve"> PAGEREF _Toc117692250 \h </w:instrText>
            </w:r>
            <w:r w:rsidR="002E6864">
              <w:rPr>
                <w:noProof/>
                <w:webHidden/>
              </w:rPr>
            </w:r>
            <w:r w:rsidR="002E6864">
              <w:rPr>
                <w:noProof/>
                <w:webHidden/>
              </w:rPr>
              <w:fldChar w:fldCharType="separate"/>
            </w:r>
            <w:r w:rsidR="007665F9">
              <w:rPr>
                <w:noProof/>
                <w:webHidden/>
              </w:rPr>
              <w:t>22</w:t>
            </w:r>
            <w:r w:rsidR="002E6864">
              <w:rPr>
                <w:noProof/>
                <w:webHidden/>
              </w:rPr>
              <w:fldChar w:fldCharType="end"/>
            </w:r>
          </w:hyperlink>
        </w:p>
        <w:p w:rsidR="007665F9" w:rsidRDefault="00F54026">
          <w:pPr>
            <w:pStyle w:val="TDC2"/>
            <w:tabs>
              <w:tab w:val="right" w:leader="dot" w:pos="9363"/>
            </w:tabs>
            <w:rPr>
              <w:rFonts w:eastAsiaTheme="minorEastAsia"/>
              <w:noProof/>
              <w:lang w:val="en-US"/>
            </w:rPr>
          </w:pPr>
          <w:hyperlink w:anchor="_Toc117692251" w:history="1">
            <w:r w:rsidR="007665F9" w:rsidRPr="00130640">
              <w:rPr>
                <w:rStyle w:val="Hipervnculo"/>
                <w:rFonts w:ascii="Times New Roman" w:hAnsi="Times New Roman" w:cs="Times New Roman"/>
                <w:noProof/>
              </w:rPr>
              <w:t>2.2.4. Cumplimiento del contrato</w:t>
            </w:r>
            <w:r w:rsidR="007665F9">
              <w:rPr>
                <w:noProof/>
                <w:webHidden/>
              </w:rPr>
              <w:tab/>
            </w:r>
            <w:r w:rsidR="002E6864">
              <w:rPr>
                <w:noProof/>
                <w:webHidden/>
              </w:rPr>
              <w:fldChar w:fldCharType="begin"/>
            </w:r>
            <w:r w:rsidR="007665F9">
              <w:rPr>
                <w:noProof/>
                <w:webHidden/>
              </w:rPr>
              <w:instrText xml:space="preserve"> PAGEREF _Toc117692251 \h </w:instrText>
            </w:r>
            <w:r w:rsidR="002E6864">
              <w:rPr>
                <w:noProof/>
                <w:webHidden/>
              </w:rPr>
            </w:r>
            <w:r w:rsidR="002E6864">
              <w:rPr>
                <w:noProof/>
                <w:webHidden/>
              </w:rPr>
              <w:fldChar w:fldCharType="separate"/>
            </w:r>
            <w:r w:rsidR="007665F9">
              <w:rPr>
                <w:noProof/>
                <w:webHidden/>
              </w:rPr>
              <w:t>23</w:t>
            </w:r>
            <w:r w:rsidR="002E6864">
              <w:rPr>
                <w:noProof/>
                <w:webHidden/>
              </w:rPr>
              <w:fldChar w:fldCharType="end"/>
            </w:r>
          </w:hyperlink>
        </w:p>
        <w:p w:rsidR="007665F9" w:rsidRDefault="00F54026">
          <w:pPr>
            <w:pStyle w:val="TDC2"/>
            <w:tabs>
              <w:tab w:val="right" w:leader="dot" w:pos="9363"/>
            </w:tabs>
            <w:rPr>
              <w:rFonts w:eastAsiaTheme="minorEastAsia"/>
              <w:noProof/>
              <w:lang w:val="en-US"/>
            </w:rPr>
          </w:pPr>
          <w:hyperlink w:anchor="_Toc117692252" w:history="1">
            <w:r w:rsidR="007665F9" w:rsidRPr="00130640">
              <w:rPr>
                <w:rStyle w:val="Hipervnculo"/>
                <w:rFonts w:ascii="Times New Roman" w:hAnsi="Times New Roman" w:cs="Times New Roman"/>
                <w:noProof/>
              </w:rPr>
              <w:t>2.3. Grados de automatización</w:t>
            </w:r>
            <w:r w:rsidR="007665F9">
              <w:rPr>
                <w:noProof/>
                <w:webHidden/>
              </w:rPr>
              <w:tab/>
            </w:r>
            <w:r w:rsidR="002E6864">
              <w:rPr>
                <w:noProof/>
                <w:webHidden/>
              </w:rPr>
              <w:fldChar w:fldCharType="begin"/>
            </w:r>
            <w:r w:rsidR="007665F9">
              <w:rPr>
                <w:noProof/>
                <w:webHidden/>
              </w:rPr>
              <w:instrText xml:space="preserve"> PAGEREF _Toc117692252 \h </w:instrText>
            </w:r>
            <w:r w:rsidR="002E6864">
              <w:rPr>
                <w:noProof/>
                <w:webHidden/>
              </w:rPr>
            </w:r>
            <w:r w:rsidR="002E6864">
              <w:rPr>
                <w:noProof/>
                <w:webHidden/>
              </w:rPr>
              <w:fldChar w:fldCharType="separate"/>
            </w:r>
            <w:r w:rsidR="007665F9">
              <w:rPr>
                <w:noProof/>
                <w:webHidden/>
              </w:rPr>
              <w:t>24</w:t>
            </w:r>
            <w:r w:rsidR="002E6864">
              <w:rPr>
                <w:noProof/>
                <w:webHidden/>
              </w:rPr>
              <w:fldChar w:fldCharType="end"/>
            </w:r>
          </w:hyperlink>
        </w:p>
        <w:p w:rsidR="007665F9" w:rsidRDefault="00F54026">
          <w:pPr>
            <w:pStyle w:val="TDC2"/>
            <w:tabs>
              <w:tab w:val="right" w:leader="dot" w:pos="9363"/>
            </w:tabs>
            <w:rPr>
              <w:rFonts w:eastAsiaTheme="minorEastAsia"/>
              <w:noProof/>
              <w:lang w:val="en-US"/>
            </w:rPr>
          </w:pPr>
          <w:hyperlink w:anchor="_Toc117692253" w:history="1">
            <w:r w:rsidR="007665F9" w:rsidRPr="00130640">
              <w:rPr>
                <w:rStyle w:val="Hipervnculo"/>
                <w:rFonts w:ascii="Times New Roman" w:hAnsi="Times New Roman" w:cs="Times New Roman"/>
                <w:noProof/>
              </w:rPr>
              <w:t>2.4. Comparación de la terminología de capas e ingenieros de software</w:t>
            </w:r>
            <w:r w:rsidR="007665F9">
              <w:rPr>
                <w:noProof/>
                <w:webHidden/>
              </w:rPr>
              <w:tab/>
            </w:r>
            <w:r w:rsidR="002E6864">
              <w:rPr>
                <w:noProof/>
                <w:webHidden/>
              </w:rPr>
              <w:fldChar w:fldCharType="begin"/>
            </w:r>
            <w:r w:rsidR="007665F9">
              <w:rPr>
                <w:noProof/>
                <w:webHidden/>
              </w:rPr>
              <w:instrText xml:space="preserve"> PAGEREF _Toc117692253 \h </w:instrText>
            </w:r>
            <w:r w:rsidR="002E6864">
              <w:rPr>
                <w:noProof/>
                <w:webHidden/>
              </w:rPr>
            </w:r>
            <w:r w:rsidR="002E6864">
              <w:rPr>
                <w:noProof/>
                <w:webHidden/>
              </w:rPr>
              <w:fldChar w:fldCharType="separate"/>
            </w:r>
            <w:r w:rsidR="007665F9">
              <w:rPr>
                <w:noProof/>
                <w:webHidden/>
              </w:rPr>
              <w:t>25</w:t>
            </w:r>
            <w:r w:rsidR="002E6864">
              <w:rPr>
                <w:noProof/>
                <w:webHidden/>
              </w:rPr>
              <w:fldChar w:fldCharType="end"/>
            </w:r>
          </w:hyperlink>
        </w:p>
        <w:p w:rsidR="007665F9" w:rsidRDefault="00F54026">
          <w:pPr>
            <w:pStyle w:val="TDC2"/>
            <w:tabs>
              <w:tab w:val="right" w:leader="dot" w:pos="9363"/>
            </w:tabs>
            <w:rPr>
              <w:rFonts w:eastAsiaTheme="minorEastAsia"/>
              <w:noProof/>
              <w:lang w:val="en-US"/>
            </w:rPr>
          </w:pPr>
          <w:hyperlink w:anchor="_Toc117692254" w:history="1">
            <w:r w:rsidR="007665F9" w:rsidRPr="00130640">
              <w:rPr>
                <w:rStyle w:val="Hipervnculo"/>
                <w:rFonts w:ascii="Times New Roman" w:eastAsia="Times New Roman" w:hAnsi="Times New Roman" w:cs="Times New Roman"/>
                <w:noProof/>
              </w:rPr>
              <w:t>3. Firmas y contratos</w:t>
            </w:r>
            <w:r w:rsidR="007665F9">
              <w:rPr>
                <w:noProof/>
                <w:webHidden/>
              </w:rPr>
              <w:tab/>
            </w:r>
            <w:r w:rsidR="002E6864">
              <w:rPr>
                <w:noProof/>
                <w:webHidden/>
              </w:rPr>
              <w:fldChar w:fldCharType="begin"/>
            </w:r>
            <w:r w:rsidR="007665F9">
              <w:rPr>
                <w:noProof/>
                <w:webHidden/>
              </w:rPr>
              <w:instrText xml:space="preserve"> PAGEREF _Toc117692254 \h </w:instrText>
            </w:r>
            <w:r w:rsidR="002E6864">
              <w:rPr>
                <w:noProof/>
                <w:webHidden/>
              </w:rPr>
            </w:r>
            <w:r w:rsidR="002E6864">
              <w:rPr>
                <w:noProof/>
                <w:webHidden/>
              </w:rPr>
              <w:fldChar w:fldCharType="separate"/>
            </w:r>
            <w:r w:rsidR="007665F9">
              <w:rPr>
                <w:noProof/>
                <w:webHidden/>
              </w:rPr>
              <w:t>29</w:t>
            </w:r>
            <w:r w:rsidR="002E6864">
              <w:rPr>
                <w:noProof/>
                <w:webHidden/>
              </w:rPr>
              <w:fldChar w:fldCharType="end"/>
            </w:r>
          </w:hyperlink>
        </w:p>
        <w:p w:rsidR="007665F9" w:rsidRDefault="00F54026">
          <w:pPr>
            <w:pStyle w:val="TDC3"/>
            <w:tabs>
              <w:tab w:val="right" w:leader="dot" w:pos="9363"/>
            </w:tabs>
            <w:rPr>
              <w:rFonts w:eastAsiaTheme="minorEastAsia"/>
              <w:noProof/>
              <w:lang w:val="en-US"/>
            </w:rPr>
          </w:pPr>
          <w:hyperlink w:anchor="_Toc117692255" w:history="1">
            <w:r w:rsidR="007665F9" w:rsidRPr="00130640">
              <w:rPr>
                <w:rStyle w:val="Hipervnculo"/>
                <w:rFonts w:ascii="Times New Roman" w:eastAsia="Times New Roman" w:hAnsi="Times New Roman" w:cs="Times New Roman"/>
                <w:b/>
                <w:noProof/>
              </w:rPr>
              <w:t>3.1. Contratos firmados manualmente y firmados electrónicamente</w:t>
            </w:r>
            <w:r w:rsidR="007665F9">
              <w:rPr>
                <w:noProof/>
                <w:webHidden/>
              </w:rPr>
              <w:tab/>
            </w:r>
            <w:r w:rsidR="002E6864">
              <w:rPr>
                <w:noProof/>
                <w:webHidden/>
              </w:rPr>
              <w:fldChar w:fldCharType="begin"/>
            </w:r>
            <w:r w:rsidR="007665F9">
              <w:rPr>
                <w:noProof/>
                <w:webHidden/>
              </w:rPr>
              <w:instrText xml:space="preserve"> PAGEREF _Toc117692255 \h </w:instrText>
            </w:r>
            <w:r w:rsidR="002E6864">
              <w:rPr>
                <w:noProof/>
                <w:webHidden/>
              </w:rPr>
            </w:r>
            <w:r w:rsidR="002E6864">
              <w:rPr>
                <w:noProof/>
                <w:webHidden/>
              </w:rPr>
              <w:fldChar w:fldCharType="separate"/>
            </w:r>
            <w:r w:rsidR="007665F9">
              <w:rPr>
                <w:noProof/>
                <w:webHidden/>
              </w:rPr>
              <w:t>29</w:t>
            </w:r>
            <w:r w:rsidR="002E6864">
              <w:rPr>
                <w:noProof/>
                <w:webHidden/>
              </w:rPr>
              <w:fldChar w:fldCharType="end"/>
            </w:r>
          </w:hyperlink>
        </w:p>
        <w:p w:rsidR="007665F9" w:rsidRDefault="00F54026">
          <w:pPr>
            <w:pStyle w:val="TDC2"/>
            <w:tabs>
              <w:tab w:val="right" w:leader="dot" w:pos="9363"/>
            </w:tabs>
            <w:rPr>
              <w:rFonts w:eastAsiaTheme="minorEastAsia"/>
              <w:noProof/>
              <w:lang w:val="en-US"/>
            </w:rPr>
          </w:pPr>
          <w:hyperlink w:anchor="_Toc117692256" w:history="1">
            <w:r w:rsidR="007665F9" w:rsidRPr="00130640">
              <w:rPr>
                <w:rStyle w:val="Hipervnculo"/>
                <w:rFonts w:ascii="Times New Roman" w:eastAsia="Times New Roman" w:hAnsi="Times New Roman" w:cs="Times New Roman"/>
                <w:noProof/>
              </w:rPr>
              <w:t>4. Contratos no automáticos</w:t>
            </w:r>
            <w:r w:rsidR="007665F9">
              <w:rPr>
                <w:noProof/>
                <w:webHidden/>
              </w:rPr>
              <w:tab/>
            </w:r>
            <w:r w:rsidR="002E6864">
              <w:rPr>
                <w:noProof/>
                <w:webHidden/>
              </w:rPr>
              <w:fldChar w:fldCharType="begin"/>
            </w:r>
            <w:r w:rsidR="007665F9">
              <w:rPr>
                <w:noProof/>
                <w:webHidden/>
              </w:rPr>
              <w:instrText xml:space="preserve"> PAGEREF _Toc117692256 \h </w:instrText>
            </w:r>
            <w:r w:rsidR="002E6864">
              <w:rPr>
                <w:noProof/>
                <w:webHidden/>
              </w:rPr>
            </w:r>
            <w:r w:rsidR="002E6864">
              <w:rPr>
                <w:noProof/>
                <w:webHidden/>
              </w:rPr>
              <w:fldChar w:fldCharType="separate"/>
            </w:r>
            <w:r w:rsidR="007665F9">
              <w:rPr>
                <w:noProof/>
                <w:webHidden/>
              </w:rPr>
              <w:t>30</w:t>
            </w:r>
            <w:r w:rsidR="002E6864">
              <w:rPr>
                <w:noProof/>
                <w:webHidden/>
              </w:rPr>
              <w:fldChar w:fldCharType="end"/>
            </w:r>
          </w:hyperlink>
        </w:p>
        <w:p w:rsidR="007665F9" w:rsidRDefault="00F54026">
          <w:pPr>
            <w:pStyle w:val="TDC2"/>
            <w:tabs>
              <w:tab w:val="right" w:leader="dot" w:pos="9363"/>
            </w:tabs>
            <w:rPr>
              <w:rFonts w:eastAsiaTheme="minorEastAsia"/>
              <w:noProof/>
              <w:lang w:val="en-US"/>
            </w:rPr>
          </w:pPr>
          <w:hyperlink w:anchor="_Toc117692257" w:history="1">
            <w:r w:rsidR="007665F9" w:rsidRPr="00130640">
              <w:rPr>
                <w:rStyle w:val="Hipervnculo"/>
                <w:rFonts w:ascii="Times New Roman" w:eastAsia="Times New Roman" w:hAnsi="Times New Roman" w:cs="Times New Roman"/>
                <w:noProof/>
              </w:rPr>
              <w:t>4.1. Contratos firmados manualmente</w:t>
            </w:r>
            <w:r w:rsidR="007665F9">
              <w:rPr>
                <w:noProof/>
                <w:webHidden/>
              </w:rPr>
              <w:tab/>
            </w:r>
            <w:r w:rsidR="002E6864">
              <w:rPr>
                <w:noProof/>
                <w:webHidden/>
              </w:rPr>
              <w:fldChar w:fldCharType="begin"/>
            </w:r>
            <w:r w:rsidR="007665F9">
              <w:rPr>
                <w:noProof/>
                <w:webHidden/>
              </w:rPr>
              <w:instrText xml:space="preserve"> PAGEREF _Toc117692257 \h </w:instrText>
            </w:r>
            <w:r w:rsidR="002E6864">
              <w:rPr>
                <w:noProof/>
                <w:webHidden/>
              </w:rPr>
            </w:r>
            <w:r w:rsidR="002E6864">
              <w:rPr>
                <w:noProof/>
                <w:webHidden/>
              </w:rPr>
              <w:fldChar w:fldCharType="separate"/>
            </w:r>
            <w:r w:rsidR="007665F9">
              <w:rPr>
                <w:noProof/>
                <w:webHidden/>
              </w:rPr>
              <w:t>30</w:t>
            </w:r>
            <w:r w:rsidR="002E6864">
              <w:rPr>
                <w:noProof/>
                <w:webHidden/>
              </w:rPr>
              <w:fldChar w:fldCharType="end"/>
            </w:r>
          </w:hyperlink>
        </w:p>
        <w:p w:rsidR="007665F9" w:rsidRDefault="00F54026">
          <w:pPr>
            <w:pStyle w:val="TDC3"/>
            <w:tabs>
              <w:tab w:val="right" w:leader="dot" w:pos="9363"/>
            </w:tabs>
            <w:rPr>
              <w:rFonts w:eastAsiaTheme="minorEastAsia"/>
              <w:noProof/>
              <w:lang w:val="en-US"/>
            </w:rPr>
          </w:pPr>
          <w:hyperlink w:anchor="_Toc117692258" w:history="1">
            <w:r w:rsidR="007665F9" w:rsidRPr="00130640">
              <w:rPr>
                <w:rStyle w:val="Hipervnculo"/>
                <w:rFonts w:ascii="Times New Roman" w:eastAsia="Times New Roman" w:hAnsi="Times New Roman" w:cs="Times New Roman"/>
                <w:b/>
                <w:noProof/>
              </w:rPr>
              <w:t>4.1.1. Formato y firma del contrato</w:t>
            </w:r>
            <w:r w:rsidR="007665F9">
              <w:rPr>
                <w:noProof/>
                <w:webHidden/>
              </w:rPr>
              <w:tab/>
            </w:r>
            <w:r w:rsidR="002E6864">
              <w:rPr>
                <w:noProof/>
                <w:webHidden/>
              </w:rPr>
              <w:fldChar w:fldCharType="begin"/>
            </w:r>
            <w:r w:rsidR="007665F9">
              <w:rPr>
                <w:noProof/>
                <w:webHidden/>
              </w:rPr>
              <w:instrText xml:space="preserve"> PAGEREF _Toc117692258 \h </w:instrText>
            </w:r>
            <w:r w:rsidR="002E6864">
              <w:rPr>
                <w:noProof/>
                <w:webHidden/>
              </w:rPr>
            </w:r>
            <w:r w:rsidR="002E6864">
              <w:rPr>
                <w:noProof/>
                <w:webHidden/>
              </w:rPr>
              <w:fldChar w:fldCharType="separate"/>
            </w:r>
            <w:r w:rsidR="007665F9">
              <w:rPr>
                <w:noProof/>
                <w:webHidden/>
              </w:rPr>
              <w:t>30</w:t>
            </w:r>
            <w:r w:rsidR="002E6864">
              <w:rPr>
                <w:noProof/>
                <w:webHidden/>
              </w:rPr>
              <w:fldChar w:fldCharType="end"/>
            </w:r>
          </w:hyperlink>
        </w:p>
        <w:p w:rsidR="007665F9" w:rsidRDefault="00F54026">
          <w:pPr>
            <w:pStyle w:val="TDC3"/>
            <w:tabs>
              <w:tab w:val="right" w:leader="dot" w:pos="9363"/>
            </w:tabs>
            <w:rPr>
              <w:rFonts w:eastAsiaTheme="minorEastAsia"/>
              <w:noProof/>
              <w:lang w:val="en-US"/>
            </w:rPr>
          </w:pPr>
          <w:hyperlink w:anchor="_Toc117692259" w:history="1">
            <w:r w:rsidR="007665F9" w:rsidRPr="00130640">
              <w:rPr>
                <w:rStyle w:val="Hipervnculo"/>
                <w:rFonts w:ascii="Times New Roman" w:eastAsia="Times New Roman" w:hAnsi="Times New Roman" w:cs="Times New Roman"/>
                <w:b/>
                <w:noProof/>
              </w:rPr>
              <w:t>4.1.2. Ejecución del contrato</w:t>
            </w:r>
            <w:r w:rsidR="007665F9">
              <w:rPr>
                <w:noProof/>
                <w:webHidden/>
              </w:rPr>
              <w:tab/>
            </w:r>
            <w:r w:rsidR="002E6864">
              <w:rPr>
                <w:noProof/>
                <w:webHidden/>
              </w:rPr>
              <w:fldChar w:fldCharType="begin"/>
            </w:r>
            <w:r w:rsidR="007665F9">
              <w:rPr>
                <w:noProof/>
                <w:webHidden/>
              </w:rPr>
              <w:instrText xml:space="preserve"> PAGEREF _Toc117692259 \h </w:instrText>
            </w:r>
            <w:r w:rsidR="002E6864">
              <w:rPr>
                <w:noProof/>
                <w:webHidden/>
              </w:rPr>
            </w:r>
            <w:r w:rsidR="002E6864">
              <w:rPr>
                <w:noProof/>
                <w:webHidden/>
              </w:rPr>
              <w:fldChar w:fldCharType="separate"/>
            </w:r>
            <w:r w:rsidR="007665F9">
              <w:rPr>
                <w:noProof/>
                <w:webHidden/>
              </w:rPr>
              <w:t>30</w:t>
            </w:r>
            <w:r w:rsidR="002E6864">
              <w:rPr>
                <w:noProof/>
                <w:webHidden/>
              </w:rPr>
              <w:fldChar w:fldCharType="end"/>
            </w:r>
          </w:hyperlink>
        </w:p>
        <w:p w:rsidR="007665F9" w:rsidRDefault="00F54026">
          <w:pPr>
            <w:pStyle w:val="TDC2"/>
            <w:tabs>
              <w:tab w:val="right" w:leader="dot" w:pos="9363"/>
            </w:tabs>
            <w:rPr>
              <w:rFonts w:eastAsiaTheme="minorEastAsia"/>
              <w:noProof/>
              <w:lang w:val="en-US"/>
            </w:rPr>
          </w:pPr>
          <w:hyperlink w:anchor="_Toc117692260" w:history="1">
            <w:r w:rsidR="007665F9" w:rsidRPr="00130640">
              <w:rPr>
                <w:rStyle w:val="Hipervnculo"/>
                <w:rFonts w:ascii="Times New Roman" w:eastAsia="Times New Roman" w:hAnsi="Times New Roman" w:cs="Times New Roman"/>
                <w:noProof/>
              </w:rPr>
              <w:t>4.2. Contratos firmados electrónicamente</w:t>
            </w:r>
            <w:r w:rsidR="007665F9">
              <w:rPr>
                <w:noProof/>
                <w:webHidden/>
              </w:rPr>
              <w:tab/>
            </w:r>
            <w:r w:rsidR="002E6864">
              <w:rPr>
                <w:noProof/>
                <w:webHidden/>
              </w:rPr>
              <w:fldChar w:fldCharType="begin"/>
            </w:r>
            <w:r w:rsidR="007665F9">
              <w:rPr>
                <w:noProof/>
                <w:webHidden/>
              </w:rPr>
              <w:instrText xml:space="preserve"> PAGEREF _Toc117692260 \h </w:instrText>
            </w:r>
            <w:r w:rsidR="002E6864">
              <w:rPr>
                <w:noProof/>
                <w:webHidden/>
              </w:rPr>
            </w:r>
            <w:r w:rsidR="002E6864">
              <w:rPr>
                <w:noProof/>
                <w:webHidden/>
              </w:rPr>
              <w:fldChar w:fldCharType="separate"/>
            </w:r>
            <w:r w:rsidR="007665F9">
              <w:rPr>
                <w:noProof/>
                <w:webHidden/>
              </w:rPr>
              <w:t>31</w:t>
            </w:r>
            <w:r w:rsidR="002E6864">
              <w:rPr>
                <w:noProof/>
                <w:webHidden/>
              </w:rPr>
              <w:fldChar w:fldCharType="end"/>
            </w:r>
          </w:hyperlink>
        </w:p>
        <w:p w:rsidR="007665F9" w:rsidRDefault="00F54026">
          <w:pPr>
            <w:pStyle w:val="TDC3"/>
            <w:tabs>
              <w:tab w:val="right" w:leader="dot" w:pos="9363"/>
            </w:tabs>
            <w:rPr>
              <w:rFonts w:eastAsiaTheme="minorEastAsia"/>
              <w:noProof/>
              <w:lang w:val="en-US"/>
            </w:rPr>
          </w:pPr>
          <w:hyperlink w:anchor="_Toc117692261" w:history="1">
            <w:r w:rsidR="007665F9" w:rsidRPr="00130640">
              <w:rPr>
                <w:rStyle w:val="Hipervnculo"/>
                <w:rFonts w:ascii="Times New Roman" w:eastAsia="Times New Roman" w:hAnsi="Times New Roman" w:cs="Times New Roman"/>
                <w:b/>
                <w:noProof/>
              </w:rPr>
              <w:t>4.2.1. Formato y firma del contrato</w:t>
            </w:r>
            <w:r w:rsidR="007665F9">
              <w:rPr>
                <w:noProof/>
                <w:webHidden/>
              </w:rPr>
              <w:tab/>
            </w:r>
            <w:r w:rsidR="002E6864">
              <w:rPr>
                <w:noProof/>
                <w:webHidden/>
              </w:rPr>
              <w:fldChar w:fldCharType="begin"/>
            </w:r>
            <w:r w:rsidR="007665F9">
              <w:rPr>
                <w:noProof/>
                <w:webHidden/>
              </w:rPr>
              <w:instrText xml:space="preserve"> PAGEREF _Toc117692261 \h </w:instrText>
            </w:r>
            <w:r w:rsidR="002E6864">
              <w:rPr>
                <w:noProof/>
                <w:webHidden/>
              </w:rPr>
            </w:r>
            <w:r w:rsidR="002E6864">
              <w:rPr>
                <w:noProof/>
                <w:webHidden/>
              </w:rPr>
              <w:fldChar w:fldCharType="separate"/>
            </w:r>
            <w:r w:rsidR="007665F9">
              <w:rPr>
                <w:noProof/>
                <w:webHidden/>
              </w:rPr>
              <w:t>31</w:t>
            </w:r>
            <w:r w:rsidR="002E6864">
              <w:rPr>
                <w:noProof/>
                <w:webHidden/>
              </w:rPr>
              <w:fldChar w:fldCharType="end"/>
            </w:r>
          </w:hyperlink>
        </w:p>
        <w:p w:rsidR="007665F9" w:rsidRDefault="00F54026">
          <w:pPr>
            <w:pStyle w:val="TDC3"/>
            <w:tabs>
              <w:tab w:val="right" w:leader="dot" w:pos="9363"/>
            </w:tabs>
            <w:rPr>
              <w:rFonts w:eastAsiaTheme="minorEastAsia"/>
              <w:noProof/>
              <w:lang w:val="en-US"/>
            </w:rPr>
          </w:pPr>
          <w:hyperlink w:anchor="_Toc117692262" w:history="1">
            <w:r w:rsidR="007665F9" w:rsidRPr="00130640">
              <w:rPr>
                <w:rStyle w:val="Hipervnculo"/>
                <w:rFonts w:ascii="Times New Roman" w:eastAsia="Times New Roman" w:hAnsi="Times New Roman" w:cs="Times New Roman"/>
                <w:b/>
                <w:noProof/>
              </w:rPr>
              <w:t>4.2.2. Ejecución del contrato</w:t>
            </w:r>
            <w:r w:rsidR="007665F9">
              <w:rPr>
                <w:noProof/>
                <w:webHidden/>
              </w:rPr>
              <w:tab/>
            </w:r>
            <w:r w:rsidR="002E6864">
              <w:rPr>
                <w:noProof/>
                <w:webHidden/>
              </w:rPr>
              <w:fldChar w:fldCharType="begin"/>
            </w:r>
            <w:r w:rsidR="007665F9">
              <w:rPr>
                <w:noProof/>
                <w:webHidden/>
              </w:rPr>
              <w:instrText xml:space="preserve"> PAGEREF _Toc117692262 \h </w:instrText>
            </w:r>
            <w:r w:rsidR="002E6864">
              <w:rPr>
                <w:noProof/>
                <w:webHidden/>
              </w:rPr>
            </w:r>
            <w:r w:rsidR="002E6864">
              <w:rPr>
                <w:noProof/>
                <w:webHidden/>
              </w:rPr>
              <w:fldChar w:fldCharType="separate"/>
            </w:r>
            <w:r w:rsidR="007665F9">
              <w:rPr>
                <w:noProof/>
                <w:webHidden/>
              </w:rPr>
              <w:t>31</w:t>
            </w:r>
            <w:r w:rsidR="002E6864">
              <w:rPr>
                <w:noProof/>
                <w:webHidden/>
              </w:rPr>
              <w:fldChar w:fldCharType="end"/>
            </w:r>
          </w:hyperlink>
        </w:p>
        <w:p w:rsidR="007665F9" w:rsidRDefault="00F54026">
          <w:pPr>
            <w:pStyle w:val="TDC2"/>
            <w:tabs>
              <w:tab w:val="right" w:leader="dot" w:pos="9363"/>
            </w:tabs>
            <w:rPr>
              <w:rFonts w:eastAsiaTheme="minorEastAsia"/>
              <w:noProof/>
              <w:lang w:val="en-US"/>
            </w:rPr>
          </w:pPr>
          <w:hyperlink w:anchor="_Toc117692263" w:history="1">
            <w:r w:rsidR="007665F9" w:rsidRPr="00130640">
              <w:rPr>
                <w:rStyle w:val="Hipervnculo"/>
                <w:rFonts w:ascii="Times New Roman" w:eastAsia="Times New Roman" w:hAnsi="Times New Roman" w:cs="Times New Roman"/>
                <w:noProof/>
              </w:rPr>
              <w:t>5. Contratos automáticos</w:t>
            </w:r>
            <w:r w:rsidR="007665F9">
              <w:rPr>
                <w:noProof/>
                <w:webHidden/>
              </w:rPr>
              <w:tab/>
            </w:r>
            <w:r w:rsidR="002E6864">
              <w:rPr>
                <w:noProof/>
                <w:webHidden/>
              </w:rPr>
              <w:fldChar w:fldCharType="begin"/>
            </w:r>
            <w:r w:rsidR="007665F9">
              <w:rPr>
                <w:noProof/>
                <w:webHidden/>
              </w:rPr>
              <w:instrText xml:space="preserve"> PAGEREF _Toc117692263 \h </w:instrText>
            </w:r>
            <w:r w:rsidR="002E6864">
              <w:rPr>
                <w:noProof/>
                <w:webHidden/>
              </w:rPr>
            </w:r>
            <w:r w:rsidR="002E6864">
              <w:rPr>
                <w:noProof/>
                <w:webHidden/>
              </w:rPr>
              <w:fldChar w:fldCharType="separate"/>
            </w:r>
            <w:r w:rsidR="007665F9">
              <w:rPr>
                <w:noProof/>
                <w:webHidden/>
              </w:rPr>
              <w:t>32</w:t>
            </w:r>
            <w:r w:rsidR="002E6864">
              <w:rPr>
                <w:noProof/>
                <w:webHidden/>
              </w:rPr>
              <w:fldChar w:fldCharType="end"/>
            </w:r>
          </w:hyperlink>
        </w:p>
        <w:p w:rsidR="007665F9" w:rsidRDefault="00F54026">
          <w:pPr>
            <w:pStyle w:val="TDC3"/>
            <w:tabs>
              <w:tab w:val="right" w:leader="dot" w:pos="9363"/>
            </w:tabs>
            <w:rPr>
              <w:rFonts w:eastAsiaTheme="minorEastAsia"/>
              <w:noProof/>
              <w:lang w:val="en-US"/>
            </w:rPr>
          </w:pPr>
          <w:hyperlink w:anchor="_Toc117692264" w:history="1">
            <w:r w:rsidR="007665F9" w:rsidRPr="00130640">
              <w:rPr>
                <w:rStyle w:val="Hipervnculo"/>
                <w:rFonts w:ascii="Times New Roman" w:eastAsia="Times New Roman" w:hAnsi="Times New Roman" w:cs="Times New Roman"/>
                <w:b/>
                <w:noProof/>
              </w:rPr>
              <w:t>5.1. contrato de lenguaje natural</w:t>
            </w:r>
            <w:r w:rsidR="007665F9">
              <w:rPr>
                <w:noProof/>
                <w:webHidden/>
              </w:rPr>
              <w:tab/>
            </w:r>
            <w:r w:rsidR="002E6864">
              <w:rPr>
                <w:noProof/>
                <w:webHidden/>
              </w:rPr>
              <w:fldChar w:fldCharType="begin"/>
            </w:r>
            <w:r w:rsidR="007665F9">
              <w:rPr>
                <w:noProof/>
                <w:webHidden/>
              </w:rPr>
              <w:instrText xml:space="preserve"> PAGEREF _Toc117692264 \h </w:instrText>
            </w:r>
            <w:r w:rsidR="002E6864">
              <w:rPr>
                <w:noProof/>
                <w:webHidden/>
              </w:rPr>
            </w:r>
            <w:r w:rsidR="002E6864">
              <w:rPr>
                <w:noProof/>
                <w:webHidden/>
              </w:rPr>
              <w:fldChar w:fldCharType="separate"/>
            </w:r>
            <w:r w:rsidR="007665F9">
              <w:rPr>
                <w:noProof/>
                <w:webHidden/>
              </w:rPr>
              <w:t>32</w:t>
            </w:r>
            <w:r w:rsidR="002E6864">
              <w:rPr>
                <w:noProof/>
                <w:webHidden/>
              </w:rPr>
              <w:fldChar w:fldCharType="end"/>
            </w:r>
          </w:hyperlink>
        </w:p>
        <w:p w:rsidR="007665F9" w:rsidRDefault="00F54026">
          <w:pPr>
            <w:pStyle w:val="TDC3"/>
            <w:tabs>
              <w:tab w:val="right" w:leader="dot" w:pos="9363"/>
            </w:tabs>
            <w:rPr>
              <w:rFonts w:eastAsiaTheme="minorEastAsia"/>
              <w:noProof/>
              <w:lang w:val="en-US"/>
            </w:rPr>
          </w:pPr>
          <w:hyperlink w:anchor="_Toc117692265" w:history="1">
            <w:r w:rsidR="007665F9" w:rsidRPr="00130640">
              <w:rPr>
                <w:rStyle w:val="Hipervnculo"/>
                <w:rFonts w:ascii="Times New Roman" w:eastAsia="Times New Roman" w:hAnsi="Times New Roman" w:cs="Times New Roman"/>
                <w:b/>
                <w:noProof/>
              </w:rPr>
              <w:t>5.1.2. Codificación de contratos</w:t>
            </w:r>
            <w:r w:rsidR="007665F9">
              <w:rPr>
                <w:noProof/>
                <w:webHidden/>
              </w:rPr>
              <w:tab/>
            </w:r>
            <w:r w:rsidR="002E6864">
              <w:rPr>
                <w:noProof/>
                <w:webHidden/>
              </w:rPr>
              <w:fldChar w:fldCharType="begin"/>
            </w:r>
            <w:r w:rsidR="007665F9">
              <w:rPr>
                <w:noProof/>
                <w:webHidden/>
              </w:rPr>
              <w:instrText xml:space="preserve"> PAGEREF _Toc117692265 \h </w:instrText>
            </w:r>
            <w:r w:rsidR="002E6864">
              <w:rPr>
                <w:noProof/>
                <w:webHidden/>
              </w:rPr>
            </w:r>
            <w:r w:rsidR="002E6864">
              <w:rPr>
                <w:noProof/>
                <w:webHidden/>
              </w:rPr>
              <w:fldChar w:fldCharType="separate"/>
            </w:r>
            <w:r w:rsidR="007665F9">
              <w:rPr>
                <w:noProof/>
                <w:webHidden/>
              </w:rPr>
              <w:t>33</w:t>
            </w:r>
            <w:r w:rsidR="002E6864">
              <w:rPr>
                <w:noProof/>
                <w:webHidden/>
              </w:rPr>
              <w:fldChar w:fldCharType="end"/>
            </w:r>
          </w:hyperlink>
        </w:p>
        <w:p w:rsidR="007665F9" w:rsidRDefault="00F54026">
          <w:pPr>
            <w:pStyle w:val="TDC2"/>
            <w:tabs>
              <w:tab w:val="right" w:leader="dot" w:pos="9363"/>
            </w:tabs>
            <w:rPr>
              <w:rFonts w:eastAsiaTheme="minorEastAsia"/>
              <w:noProof/>
              <w:lang w:val="en-US"/>
            </w:rPr>
          </w:pPr>
          <w:hyperlink w:anchor="_Toc117692266" w:history="1">
            <w:r w:rsidR="007665F9" w:rsidRPr="00130640">
              <w:rPr>
                <w:rStyle w:val="Hipervnculo"/>
                <w:rFonts w:ascii="Times New Roman" w:eastAsia="Times New Roman" w:hAnsi="Times New Roman" w:cs="Times New Roman"/>
                <w:noProof/>
              </w:rPr>
              <w:t>5.1.3. Ejecución del contrato</w:t>
            </w:r>
            <w:r w:rsidR="007665F9">
              <w:rPr>
                <w:noProof/>
                <w:webHidden/>
              </w:rPr>
              <w:tab/>
            </w:r>
            <w:r w:rsidR="002E6864">
              <w:rPr>
                <w:noProof/>
                <w:webHidden/>
              </w:rPr>
              <w:fldChar w:fldCharType="begin"/>
            </w:r>
            <w:r w:rsidR="007665F9">
              <w:rPr>
                <w:noProof/>
                <w:webHidden/>
              </w:rPr>
              <w:instrText xml:space="preserve"> PAGEREF _Toc117692266 \h </w:instrText>
            </w:r>
            <w:r w:rsidR="002E6864">
              <w:rPr>
                <w:noProof/>
                <w:webHidden/>
              </w:rPr>
            </w:r>
            <w:r w:rsidR="002E6864">
              <w:rPr>
                <w:noProof/>
                <w:webHidden/>
              </w:rPr>
              <w:fldChar w:fldCharType="separate"/>
            </w:r>
            <w:r w:rsidR="007665F9">
              <w:rPr>
                <w:noProof/>
                <w:webHidden/>
              </w:rPr>
              <w:t>34</w:t>
            </w:r>
            <w:r w:rsidR="002E6864">
              <w:rPr>
                <w:noProof/>
                <w:webHidden/>
              </w:rPr>
              <w:fldChar w:fldCharType="end"/>
            </w:r>
          </w:hyperlink>
        </w:p>
        <w:p w:rsidR="007665F9" w:rsidRDefault="00F54026">
          <w:pPr>
            <w:pStyle w:val="TDC2"/>
            <w:tabs>
              <w:tab w:val="right" w:leader="dot" w:pos="9363"/>
            </w:tabs>
            <w:rPr>
              <w:rFonts w:eastAsiaTheme="minorEastAsia"/>
              <w:noProof/>
              <w:lang w:val="en-US"/>
            </w:rPr>
          </w:pPr>
          <w:hyperlink w:anchor="_Toc117692267" w:history="1">
            <w:r w:rsidR="007665F9" w:rsidRPr="00130640">
              <w:rPr>
                <w:rStyle w:val="Hipervnculo"/>
                <w:rFonts w:ascii="Times New Roman" w:eastAsia="Times New Roman" w:hAnsi="Times New Roman" w:cs="Times New Roman"/>
                <w:noProof/>
              </w:rPr>
              <w:t>5.2. Contrato registrado únicamente en còdigo</w:t>
            </w:r>
            <w:r w:rsidR="007665F9">
              <w:rPr>
                <w:noProof/>
                <w:webHidden/>
              </w:rPr>
              <w:tab/>
            </w:r>
            <w:r w:rsidR="002E6864">
              <w:rPr>
                <w:noProof/>
                <w:webHidden/>
              </w:rPr>
              <w:fldChar w:fldCharType="begin"/>
            </w:r>
            <w:r w:rsidR="007665F9">
              <w:rPr>
                <w:noProof/>
                <w:webHidden/>
              </w:rPr>
              <w:instrText xml:space="preserve"> PAGEREF _Toc117692267 \h </w:instrText>
            </w:r>
            <w:r w:rsidR="002E6864">
              <w:rPr>
                <w:noProof/>
                <w:webHidden/>
              </w:rPr>
            </w:r>
            <w:r w:rsidR="002E6864">
              <w:rPr>
                <w:noProof/>
                <w:webHidden/>
              </w:rPr>
              <w:fldChar w:fldCharType="separate"/>
            </w:r>
            <w:r w:rsidR="007665F9">
              <w:rPr>
                <w:noProof/>
                <w:webHidden/>
              </w:rPr>
              <w:t>34</w:t>
            </w:r>
            <w:r w:rsidR="002E6864">
              <w:rPr>
                <w:noProof/>
                <w:webHidden/>
              </w:rPr>
              <w:fldChar w:fldCharType="end"/>
            </w:r>
          </w:hyperlink>
        </w:p>
        <w:p w:rsidR="007665F9" w:rsidRDefault="00F54026">
          <w:pPr>
            <w:pStyle w:val="TDC3"/>
            <w:tabs>
              <w:tab w:val="right" w:leader="dot" w:pos="9363"/>
            </w:tabs>
            <w:rPr>
              <w:rFonts w:eastAsiaTheme="minorEastAsia"/>
              <w:noProof/>
              <w:lang w:val="en-US"/>
            </w:rPr>
          </w:pPr>
          <w:hyperlink w:anchor="_Toc117692268" w:history="1">
            <w:r w:rsidR="007665F9" w:rsidRPr="00130640">
              <w:rPr>
                <w:rStyle w:val="Hipervnculo"/>
                <w:rFonts w:ascii="Times New Roman" w:eastAsia="Times New Roman" w:hAnsi="Times New Roman" w:cs="Times New Roman"/>
                <w:b/>
                <w:noProof/>
              </w:rPr>
              <w:t>5.2.1. Formato y firma del contrato</w:t>
            </w:r>
            <w:r w:rsidR="007665F9">
              <w:rPr>
                <w:noProof/>
                <w:webHidden/>
              </w:rPr>
              <w:tab/>
            </w:r>
            <w:r w:rsidR="002E6864">
              <w:rPr>
                <w:noProof/>
                <w:webHidden/>
              </w:rPr>
              <w:fldChar w:fldCharType="begin"/>
            </w:r>
            <w:r w:rsidR="007665F9">
              <w:rPr>
                <w:noProof/>
                <w:webHidden/>
              </w:rPr>
              <w:instrText xml:space="preserve"> PAGEREF _Toc117692268 \h </w:instrText>
            </w:r>
            <w:r w:rsidR="002E6864">
              <w:rPr>
                <w:noProof/>
                <w:webHidden/>
              </w:rPr>
            </w:r>
            <w:r w:rsidR="002E6864">
              <w:rPr>
                <w:noProof/>
                <w:webHidden/>
              </w:rPr>
              <w:fldChar w:fldCharType="separate"/>
            </w:r>
            <w:r w:rsidR="007665F9">
              <w:rPr>
                <w:noProof/>
                <w:webHidden/>
              </w:rPr>
              <w:t>35</w:t>
            </w:r>
            <w:r w:rsidR="002E6864">
              <w:rPr>
                <w:noProof/>
                <w:webHidden/>
              </w:rPr>
              <w:fldChar w:fldCharType="end"/>
            </w:r>
          </w:hyperlink>
        </w:p>
        <w:p w:rsidR="007665F9" w:rsidRDefault="00F54026">
          <w:pPr>
            <w:pStyle w:val="TDC2"/>
            <w:tabs>
              <w:tab w:val="right" w:leader="dot" w:pos="9363"/>
            </w:tabs>
            <w:rPr>
              <w:rFonts w:eastAsiaTheme="minorEastAsia"/>
              <w:noProof/>
              <w:lang w:val="en-US"/>
            </w:rPr>
          </w:pPr>
          <w:hyperlink w:anchor="_Toc117692269" w:history="1">
            <w:r w:rsidR="007665F9" w:rsidRPr="00130640">
              <w:rPr>
                <w:rStyle w:val="Hipervnculo"/>
                <w:rFonts w:ascii="Times New Roman" w:eastAsia="Times New Roman" w:hAnsi="Times New Roman" w:cs="Times New Roman"/>
                <w:noProof/>
              </w:rPr>
              <w:t>5.2.2. Codificación de contratos</w:t>
            </w:r>
            <w:r w:rsidR="007665F9">
              <w:rPr>
                <w:noProof/>
                <w:webHidden/>
              </w:rPr>
              <w:tab/>
            </w:r>
            <w:r w:rsidR="002E6864">
              <w:rPr>
                <w:noProof/>
                <w:webHidden/>
              </w:rPr>
              <w:fldChar w:fldCharType="begin"/>
            </w:r>
            <w:r w:rsidR="007665F9">
              <w:rPr>
                <w:noProof/>
                <w:webHidden/>
              </w:rPr>
              <w:instrText xml:space="preserve"> PAGEREF _Toc117692269 \h </w:instrText>
            </w:r>
            <w:r w:rsidR="002E6864">
              <w:rPr>
                <w:noProof/>
                <w:webHidden/>
              </w:rPr>
            </w:r>
            <w:r w:rsidR="002E6864">
              <w:rPr>
                <w:noProof/>
                <w:webHidden/>
              </w:rPr>
              <w:fldChar w:fldCharType="separate"/>
            </w:r>
            <w:r w:rsidR="007665F9">
              <w:rPr>
                <w:noProof/>
                <w:webHidden/>
              </w:rPr>
              <w:t>35</w:t>
            </w:r>
            <w:r w:rsidR="002E6864">
              <w:rPr>
                <w:noProof/>
                <w:webHidden/>
              </w:rPr>
              <w:fldChar w:fldCharType="end"/>
            </w:r>
          </w:hyperlink>
        </w:p>
        <w:p w:rsidR="007665F9" w:rsidRDefault="00F54026">
          <w:pPr>
            <w:pStyle w:val="TDC3"/>
            <w:tabs>
              <w:tab w:val="right" w:leader="dot" w:pos="9363"/>
            </w:tabs>
            <w:rPr>
              <w:rFonts w:eastAsiaTheme="minorEastAsia"/>
              <w:noProof/>
              <w:lang w:val="en-US"/>
            </w:rPr>
          </w:pPr>
          <w:hyperlink w:anchor="_Toc117692270" w:history="1">
            <w:r w:rsidR="007665F9" w:rsidRPr="00130640">
              <w:rPr>
                <w:rStyle w:val="Hipervnculo"/>
                <w:rFonts w:ascii="Times New Roman" w:hAnsi="Times New Roman" w:cs="Times New Roman"/>
                <w:b/>
                <w:noProof/>
              </w:rPr>
              <w:t>5.2.3. Ejecución del contrato</w:t>
            </w:r>
            <w:r w:rsidR="007665F9">
              <w:rPr>
                <w:noProof/>
                <w:webHidden/>
              </w:rPr>
              <w:tab/>
            </w:r>
            <w:r w:rsidR="002E6864">
              <w:rPr>
                <w:noProof/>
                <w:webHidden/>
              </w:rPr>
              <w:fldChar w:fldCharType="begin"/>
            </w:r>
            <w:r w:rsidR="007665F9">
              <w:rPr>
                <w:noProof/>
                <w:webHidden/>
              </w:rPr>
              <w:instrText xml:space="preserve"> PAGEREF _Toc117692270 \h </w:instrText>
            </w:r>
            <w:r w:rsidR="002E6864">
              <w:rPr>
                <w:noProof/>
                <w:webHidden/>
              </w:rPr>
            </w:r>
            <w:r w:rsidR="002E6864">
              <w:rPr>
                <w:noProof/>
                <w:webHidden/>
              </w:rPr>
              <w:fldChar w:fldCharType="separate"/>
            </w:r>
            <w:r w:rsidR="007665F9">
              <w:rPr>
                <w:noProof/>
                <w:webHidden/>
              </w:rPr>
              <w:t>36</w:t>
            </w:r>
            <w:r w:rsidR="002E6864">
              <w:rPr>
                <w:noProof/>
                <w:webHidden/>
              </w:rPr>
              <w:fldChar w:fldCharType="end"/>
            </w:r>
          </w:hyperlink>
        </w:p>
        <w:p w:rsidR="007665F9" w:rsidRDefault="00F54026">
          <w:pPr>
            <w:pStyle w:val="TDC2"/>
            <w:tabs>
              <w:tab w:val="right" w:leader="dot" w:pos="9363"/>
            </w:tabs>
            <w:rPr>
              <w:rFonts w:eastAsiaTheme="minorEastAsia"/>
              <w:noProof/>
              <w:lang w:val="en-US"/>
            </w:rPr>
          </w:pPr>
          <w:hyperlink w:anchor="_Toc117692271" w:history="1">
            <w:r w:rsidR="007665F9" w:rsidRPr="00130640">
              <w:rPr>
                <w:rStyle w:val="Hipervnculo"/>
                <w:rFonts w:ascii="Times New Roman" w:hAnsi="Times New Roman" w:cs="Times New Roman"/>
                <w:noProof/>
              </w:rPr>
              <w:t>5.3. Contrato registrado en papel y en código</w:t>
            </w:r>
            <w:r w:rsidR="007665F9">
              <w:rPr>
                <w:noProof/>
                <w:webHidden/>
              </w:rPr>
              <w:tab/>
            </w:r>
            <w:r w:rsidR="002E6864">
              <w:rPr>
                <w:noProof/>
                <w:webHidden/>
              </w:rPr>
              <w:fldChar w:fldCharType="begin"/>
            </w:r>
            <w:r w:rsidR="007665F9">
              <w:rPr>
                <w:noProof/>
                <w:webHidden/>
              </w:rPr>
              <w:instrText xml:space="preserve"> PAGEREF _Toc117692271 \h </w:instrText>
            </w:r>
            <w:r w:rsidR="002E6864">
              <w:rPr>
                <w:noProof/>
                <w:webHidden/>
              </w:rPr>
            </w:r>
            <w:r w:rsidR="002E6864">
              <w:rPr>
                <w:noProof/>
                <w:webHidden/>
              </w:rPr>
              <w:fldChar w:fldCharType="separate"/>
            </w:r>
            <w:r w:rsidR="007665F9">
              <w:rPr>
                <w:noProof/>
                <w:webHidden/>
              </w:rPr>
              <w:t>36</w:t>
            </w:r>
            <w:r w:rsidR="002E6864">
              <w:rPr>
                <w:noProof/>
                <w:webHidden/>
              </w:rPr>
              <w:fldChar w:fldCharType="end"/>
            </w:r>
          </w:hyperlink>
        </w:p>
        <w:p w:rsidR="007665F9" w:rsidRDefault="00F54026">
          <w:pPr>
            <w:pStyle w:val="TDC3"/>
            <w:tabs>
              <w:tab w:val="right" w:leader="dot" w:pos="9363"/>
            </w:tabs>
            <w:rPr>
              <w:rFonts w:eastAsiaTheme="minorEastAsia"/>
              <w:noProof/>
              <w:lang w:val="en-US"/>
            </w:rPr>
          </w:pPr>
          <w:hyperlink w:anchor="_Toc117692272" w:history="1">
            <w:r w:rsidR="007665F9" w:rsidRPr="00130640">
              <w:rPr>
                <w:rStyle w:val="Hipervnculo"/>
                <w:rFonts w:ascii="Times New Roman" w:eastAsia="Times New Roman" w:hAnsi="Times New Roman" w:cs="Times New Roman"/>
                <w:b/>
                <w:noProof/>
              </w:rPr>
              <w:t>5.3.1. Formato y firma del contrato</w:t>
            </w:r>
            <w:r w:rsidR="007665F9">
              <w:rPr>
                <w:noProof/>
                <w:webHidden/>
              </w:rPr>
              <w:tab/>
            </w:r>
            <w:r w:rsidR="002E6864">
              <w:rPr>
                <w:noProof/>
                <w:webHidden/>
              </w:rPr>
              <w:fldChar w:fldCharType="begin"/>
            </w:r>
            <w:r w:rsidR="007665F9">
              <w:rPr>
                <w:noProof/>
                <w:webHidden/>
              </w:rPr>
              <w:instrText xml:space="preserve"> PAGEREF _Toc117692272 \h </w:instrText>
            </w:r>
            <w:r w:rsidR="002E6864">
              <w:rPr>
                <w:noProof/>
                <w:webHidden/>
              </w:rPr>
            </w:r>
            <w:r w:rsidR="002E6864">
              <w:rPr>
                <w:noProof/>
                <w:webHidden/>
              </w:rPr>
              <w:fldChar w:fldCharType="separate"/>
            </w:r>
            <w:r w:rsidR="007665F9">
              <w:rPr>
                <w:noProof/>
                <w:webHidden/>
              </w:rPr>
              <w:t>36</w:t>
            </w:r>
            <w:r w:rsidR="002E6864">
              <w:rPr>
                <w:noProof/>
                <w:webHidden/>
              </w:rPr>
              <w:fldChar w:fldCharType="end"/>
            </w:r>
          </w:hyperlink>
        </w:p>
        <w:p w:rsidR="007665F9" w:rsidRDefault="00F54026">
          <w:pPr>
            <w:pStyle w:val="TDC3"/>
            <w:tabs>
              <w:tab w:val="right" w:leader="dot" w:pos="9363"/>
            </w:tabs>
            <w:rPr>
              <w:rFonts w:eastAsiaTheme="minorEastAsia"/>
              <w:noProof/>
              <w:lang w:val="en-US"/>
            </w:rPr>
          </w:pPr>
          <w:hyperlink w:anchor="_Toc117692273" w:history="1">
            <w:r w:rsidR="007665F9" w:rsidRPr="00130640">
              <w:rPr>
                <w:rStyle w:val="Hipervnculo"/>
                <w:rFonts w:ascii="Times New Roman" w:eastAsia="Times New Roman" w:hAnsi="Times New Roman" w:cs="Times New Roman"/>
                <w:b/>
                <w:noProof/>
              </w:rPr>
              <w:t>5.3.2. Codificación de contratos</w:t>
            </w:r>
            <w:r w:rsidR="007665F9">
              <w:rPr>
                <w:noProof/>
                <w:webHidden/>
              </w:rPr>
              <w:tab/>
            </w:r>
            <w:r w:rsidR="002E6864">
              <w:rPr>
                <w:noProof/>
                <w:webHidden/>
              </w:rPr>
              <w:fldChar w:fldCharType="begin"/>
            </w:r>
            <w:r w:rsidR="007665F9">
              <w:rPr>
                <w:noProof/>
                <w:webHidden/>
              </w:rPr>
              <w:instrText xml:space="preserve"> PAGEREF _Toc117692273 \h </w:instrText>
            </w:r>
            <w:r w:rsidR="002E6864">
              <w:rPr>
                <w:noProof/>
                <w:webHidden/>
              </w:rPr>
            </w:r>
            <w:r w:rsidR="002E6864">
              <w:rPr>
                <w:noProof/>
                <w:webHidden/>
              </w:rPr>
              <w:fldChar w:fldCharType="separate"/>
            </w:r>
            <w:r w:rsidR="007665F9">
              <w:rPr>
                <w:noProof/>
                <w:webHidden/>
              </w:rPr>
              <w:t>36</w:t>
            </w:r>
            <w:r w:rsidR="002E6864">
              <w:rPr>
                <w:noProof/>
                <w:webHidden/>
              </w:rPr>
              <w:fldChar w:fldCharType="end"/>
            </w:r>
          </w:hyperlink>
        </w:p>
        <w:p w:rsidR="007665F9" w:rsidRDefault="00F54026">
          <w:pPr>
            <w:pStyle w:val="TDC3"/>
            <w:tabs>
              <w:tab w:val="right" w:leader="dot" w:pos="9363"/>
            </w:tabs>
            <w:rPr>
              <w:rFonts w:eastAsiaTheme="minorEastAsia"/>
              <w:noProof/>
              <w:lang w:val="en-US"/>
            </w:rPr>
          </w:pPr>
          <w:hyperlink w:anchor="_Toc117692274" w:history="1">
            <w:r w:rsidR="007665F9" w:rsidRPr="00130640">
              <w:rPr>
                <w:rStyle w:val="Hipervnculo"/>
                <w:rFonts w:ascii="Times New Roman" w:eastAsia="Times New Roman" w:hAnsi="Times New Roman" w:cs="Times New Roman"/>
                <w:b/>
                <w:noProof/>
              </w:rPr>
              <w:t>5.3.3. Ejecución del contrato</w:t>
            </w:r>
            <w:r w:rsidR="007665F9">
              <w:rPr>
                <w:noProof/>
                <w:webHidden/>
              </w:rPr>
              <w:tab/>
            </w:r>
            <w:r w:rsidR="002E6864">
              <w:rPr>
                <w:noProof/>
                <w:webHidden/>
              </w:rPr>
              <w:fldChar w:fldCharType="begin"/>
            </w:r>
            <w:r w:rsidR="007665F9">
              <w:rPr>
                <w:noProof/>
                <w:webHidden/>
              </w:rPr>
              <w:instrText xml:space="preserve"> PAGEREF _Toc117692274 \h </w:instrText>
            </w:r>
            <w:r w:rsidR="002E6864">
              <w:rPr>
                <w:noProof/>
                <w:webHidden/>
              </w:rPr>
            </w:r>
            <w:r w:rsidR="002E6864">
              <w:rPr>
                <w:noProof/>
                <w:webHidden/>
              </w:rPr>
              <w:fldChar w:fldCharType="separate"/>
            </w:r>
            <w:r w:rsidR="007665F9">
              <w:rPr>
                <w:noProof/>
                <w:webHidden/>
              </w:rPr>
              <w:t>37</w:t>
            </w:r>
            <w:r w:rsidR="002E6864">
              <w:rPr>
                <w:noProof/>
                <w:webHidden/>
              </w:rPr>
              <w:fldChar w:fldCharType="end"/>
            </w:r>
          </w:hyperlink>
        </w:p>
        <w:p w:rsidR="007665F9" w:rsidRDefault="00F54026">
          <w:pPr>
            <w:pStyle w:val="TDC2"/>
            <w:tabs>
              <w:tab w:val="right" w:leader="dot" w:pos="9363"/>
            </w:tabs>
            <w:rPr>
              <w:rFonts w:eastAsiaTheme="minorEastAsia"/>
              <w:noProof/>
              <w:lang w:val="en-US"/>
            </w:rPr>
          </w:pPr>
          <w:hyperlink w:anchor="_Toc117692275" w:history="1">
            <w:r w:rsidR="007665F9" w:rsidRPr="00130640">
              <w:rPr>
                <w:rStyle w:val="Hipervnculo"/>
                <w:rFonts w:ascii="Times New Roman" w:hAnsi="Times New Roman" w:cs="Times New Roman"/>
                <w:noProof/>
              </w:rPr>
              <w:t>5.4. Contratos híbridos</w:t>
            </w:r>
            <w:r w:rsidR="007665F9">
              <w:rPr>
                <w:noProof/>
                <w:webHidden/>
              </w:rPr>
              <w:tab/>
            </w:r>
            <w:r w:rsidR="002E6864">
              <w:rPr>
                <w:noProof/>
                <w:webHidden/>
              </w:rPr>
              <w:fldChar w:fldCharType="begin"/>
            </w:r>
            <w:r w:rsidR="007665F9">
              <w:rPr>
                <w:noProof/>
                <w:webHidden/>
              </w:rPr>
              <w:instrText xml:space="preserve"> PAGEREF _Toc117692275 \h </w:instrText>
            </w:r>
            <w:r w:rsidR="002E6864">
              <w:rPr>
                <w:noProof/>
                <w:webHidden/>
              </w:rPr>
            </w:r>
            <w:r w:rsidR="002E6864">
              <w:rPr>
                <w:noProof/>
                <w:webHidden/>
              </w:rPr>
              <w:fldChar w:fldCharType="separate"/>
            </w:r>
            <w:r w:rsidR="007665F9">
              <w:rPr>
                <w:noProof/>
                <w:webHidden/>
              </w:rPr>
              <w:t>37</w:t>
            </w:r>
            <w:r w:rsidR="002E6864">
              <w:rPr>
                <w:noProof/>
                <w:webHidden/>
              </w:rPr>
              <w:fldChar w:fldCharType="end"/>
            </w:r>
          </w:hyperlink>
        </w:p>
        <w:p w:rsidR="007665F9" w:rsidRDefault="00F54026">
          <w:pPr>
            <w:pStyle w:val="TDC3"/>
            <w:tabs>
              <w:tab w:val="right" w:leader="dot" w:pos="9363"/>
            </w:tabs>
            <w:rPr>
              <w:rFonts w:eastAsiaTheme="minorEastAsia"/>
              <w:noProof/>
              <w:lang w:val="en-US"/>
            </w:rPr>
          </w:pPr>
          <w:hyperlink w:anchor="_Toc117692276" w:history="1">
            <w:r w:rsidR="007665F9" w:rsidRPr="00130640">
              <w:rPr>
                <w:rStyle w:val="Hipervnculo"/>
                <w:rFonts w:ascii="Times New Roman" w:hAnsi="Times New Roman" w:cs="Times New Roman"/>
                <w:b/>
                <w:noProof/>
              </w:rPr>
              <w:t>5.4.1. Formato y firma del contrato</w:t>
            </w:r>
            <w:r w:rsidR="007665F9">
              <w:rPr>
                <w:noProof/>
                <w:webHidden/>
              </w:rPr>
              <w:tab/>
            </w:r>
            <w:r w:rsidR="002E6864">
              <w:rPr>
                <w:noProof/>
                <w:webHidden/>
              </w:rPr>
              <w:fldChar w:fldCharType="begin"/>
            </w:r>
            <w:r w:rsidR="007665F9">
              <w:rPr>
                <w:noProof/>
                <w:webHidden/>
              </w:rPr>
              <w:instrText xml:space="preserve"> PAGEREF _Toc117692276 \h </w:instrText>
            </w:r>
            <w:r w:rsidR="002E6864">
              <w:rPr>
                <w:noProof/>
                <w:webHidden/>
              </w:rPr>
            </w:r>
            <w:r w:rsidR="002E6864">
              <w:rPr>
                <w:noProof/>
                <w:webHidden/>
              </w:rPr>
              <w:fldChar w:fldCharType="separate"/>
            </w:r>
            <w:r w:rsidR="007665F9">
              <w:rPr>
                <w:noProof/>
                <w:webHidden/>
              </w:rPr>
              <w:t>38</w:t>
            </w:r>
            <w:r w:rsidR="002E6864">
              <w:rPr>
                <w:noProof/>
                <w:webHidden/>
              </w:rPr>
              <w:fldChar w:fldCharType="end"/>
            </w:r>
          </w:hyperlink>
        </w:p>
        <w:p w:rsidR="007665F9" w:rsidRDefault="00F54026">
          <w:pPr>
            <w:pStyle w:val="TDC3"/>
            <w:tabs>
              <w:tab w:val="right" w:leader="dot" w:pos="9363"/>
            </w:tabs>
            <w:rPr>
              <w:rFonts w:eastAsiaTheme="minorEastAsia"/>
              <w:noProof/>
              <w:lang w:val="en-US"/>
            </w:rPr>
          </w:pPr>
          <w:hyperlink w:anchor="_Toc117692277" w:history="1">
            <w:r w:rsidR="007665F9" w:rsidRPr="00130640">
              <w:rPr>
                <w:rStyle w:val="Hipervnculo"/>
                <w:rFonts w:ascii="Times New Roman" w:hAnsi="Times New Roman" w:cs="Times New Roman"/>
                <w:b/>
                <w:noProof/>
              </w:rPr>
              <w:t>5.4.2. Codificación de contratos</w:t>
            </w:r>
            <w:r w:rsidR="007665F9">
              <w:rPr>
                <w:noProof/>
                <w:webHidden/>
              </w:rPr>
              <w:tab/>
            </w:r>
            <w:r w:rsidR="002E6864">
              <w:rPr>
                <w:noProof/>
                <w:webHidden/>
              </w:rPr>
              <w:fldChar w:fldCharType="begin"/>
            </w:r>
            <w:r w:rsidR="007665F9">
              <w:rPr>
                <w:noProof/>
                <w:webHidden/>
              </w:rPr>
              <w:instrText xml:space="preserve"> PAGEREF _Toc117692277 \h </w:instrText>
            </w:r>
            <w:r w:rsidR="002E6864">
              <w:rPr>
                <w:noProof/>
                <w:webHidden/>
              </w:rPr>
            </w:r>
            <w:r w:rsidR="002E6864">
              <w:rPr>
                <w:noProof/>
                <w:webHidden/>
              </w:rPr>
              <w:fldChar w:fldCharType="separate"/>
            </w:r>
            <w:r w:rsidR="007665F9">
              <w:rPr>
                <w:noProof/>
                <w:webHidden/>
              </w:rPr>
              <w:t>39</w:t>
            </w:r>
            <w:r w:rsidR="002E6864">
              <w:rPr>
                <w:noProof/>
                <w:webHidden/>
              </w:rPr>
              <w:fldChar w:fldCharType="end"/>
            </w:r>
          </w:hyperlink>
        </w:p>
        <w:p w:rsidR="007665F9" w:rsidRDefault="00F54026">
          <w:pPr>
            <w:pStyle w:val="TDC3"/>
            <w:tabs>
              <w:tab w:val="right" w:leader="dot" w:pos="9363"/>
            </w:tabs>
            <w:rPr>
              <w:rFonts w:eastAsiaTheme="minorEastAsia"/>
              <w:noProof/>
              <w:lang w:val="en-US"/>
            </w:rPr>
          </w:pPr>
          <w:hyperlink w:anchor="_Toc117692278" w:history="1">
            <w:r w:rsidR="007665F9" w:rsidRPr="00130640">
              <w:rPr>
                <w:rStyle w:val="Hipervnculo"/>
                <w:rFonts w:ascii="Times New Roman" w:hAnsi="Times New Roman" w:cs="Times New Roman"/>
                <w:b/>
                <w:noProof/>
              </w:rPr>
              <w:t>5.4.3. Ejecución del contrato</w:t>
            </w:r>
            <w:r w:rsidR="007665F9">
              <w:rPr>
                <w:noProof/>
                <w:webHidden/>
              </w:rPr>
              <w:tab/>
            </w:r>
            <w:r w:rsidR="002E6864">
              <w:rPr>
                <w:noProof/>
                <w:webHidden/>
              </w:rPr>
              <w:fldChar w:fldCharType="begin"/>
            </w:r>
            <w:r w:rsidR="007665F9">
              <w:rPr>
                <w:noProof/>
                <w:webHidden/>
              </w:rPr>
              <w:instrText xml:space="preserve"> PAGEREF _Toc117692278 \h </w:instrText>
            </w:r>
            <w:r w:rsidR="002E6864">
              <w:rPr>
                <w:noProof/>
                <w:webHidden/>
              </w:rPr>
            </w:r>
            <w:r w:rsidR="002E6864">
              <w:rPr>
                <w:noProof/>
                <w:webHidden/>
              </w:rPr>
              <w:fldChar w:fldCharType="separate"/>
            </w:r>
            <w:r w:rsidR="007665F9">
              <w:rPr>
                <w:noProof/>
                <w:webHidden/>
              </w:rPr>
              <w:t>40</w:t>
            </w:r>
            <w:r w:rsidR="002E6864">
              <w:rPr>
                <w:noProof/>
                <w:webHidden/>
              </w:rPr>
              <w:fldChar w:fldCharType="end"/>
            </w:r>
          </w:hyperlink>
        </w:p>
        <w:p w:rsidR="007665F9" w:rsidRDefault="00F54026">
          <w:pPr>
            <w:pStyle w:val="TDC2"/>
            <w:tabs>
              <w:tab w:val="right" w:leader="dot" w:pos="9363"/>
            </w:tabs>
            <w:rPr>
              <w:rFonts w:eastAsiaTheme="minorEastAsia"/>
              <w:noProof/>
              <w:lang w:val="en-US"/>
            </w:rPr>
          </w:pPr>
          <w:hyperlink w:anchor="_Toc117692279" w:history="1">
            <w:r w:rsidR="007665F9" w:rsidRPr="00130640">
              <w:rPr>
                <w:rStyle w:val="Hipervnculo"/>
                <w:rFonts w:ascii="Times New Roman" w:hAnsi="Times New Roman" w:cs="Times New Roman"/>
                <w:noProof/>
              </w:rPr>
              <w:t>5.5. Contratos multimedia</w:t>
            </w:r>
            <w:r w:rsidR="007665F9">
              <w:rPr>
                <w:noProof/>
                <w:webHidden/>
              </w:rPr>
              <w:tab/>
            </w:r>
            <w:r w:rsidR="002E6864">
              <w:rPr>
                <w:noProof/>
                <w:webHidden/>
              </w:rPr>
              <w:fldChar w:fldCharType="begin"/>
            </w:r>
            <w:r w:rsidR="007665F9">
              <w:rPr>
                <w:noProof/>
                <w:webHidden/>
              </w:rPr>
              <w:instrText xml:space="preserve"> PAGEREF _Toc117692279 \h </w:instrText>
            </w:r>
            <w:r w:rsidR="002E6864">
              <w:rPr>
                <w:noProof/>
                <w:webHidden/>
              </w:rPr>
            </w:r>
            <w:r w:rsidR="002E6864">
              <w:rPr>
                <w:noProof/>
                <w:webHidden/>
              </w:rPr>
              <w:fldChar w:fldCharType="separate"/>
            </w:r>
            <w:r w:rsidR="007665F9">
              <w:rPr>
                <w:noProof/>
                <w:webHidden/>
              </w:rPr>
              <w:t>41</w:t>
            </w:r>
            <w:r w:rsidR="002E6864">
              <w:rPr>
                <w:noProof/>
                <w:webHidden/>
              </w:rPr>
              <w:fldChar w:fldCharType="end"/>
            </w:r>
          </w:hyperlink>
        </w:p>
        <w:p w:rsidR="007665F9" w:rsidRDefault="00F54026">
          <w:pPr>
            <w:pStyle w:val="TDC3"/>
            <w:tabs>
              <w:tab w:val="right" w:leader="dot" w:pos="9363"/>
            </w:tabs>
            <w:rPr>
              <w:rFonts w:eastAsiaTheme="minorEastAsia"/>
              <w:noProof/>
              <w:lang w:val="en-US"/>
            </w:rPr>
          </w:pPr>
          <w:hyperlink w:anchor="_Toc117692280" w:history="1">
            <w:r w:rsidR="007665F9" w:rsidRPr="00130640">
              <w:rPr>
                <w:rStyle w:val="Hipervnculo"/>
                <w:rFonts w:ascii="Times New Roman" w:hAnsi="Times New Roman" w:cs="Times New Roman"/>
                <w:b/>
                <w:noProof/>
              </w:rPr>
              <w:t>5.5.1. Formato y firma del contrato</w:t>
            </w:r>
            <w:r w:rsidR="007665F9">
              <w:rPr>
                <w:noProof/>
                <w:webHidden/>
              </w:rPr>
              <w:tab/>
            </w:r>
            <w:r w:rsidR="002E6864">
              <w:rPr>
                <w:noProof/>
                <w:webHidden/>
              </w:rPr>
              <w:fldChar w:fldCharType="begin"/>
            </w:r>
            <w:r w:rsidR="007665F9">
              <w:rPr>
                <w:noProof/>
                <w:webHidden/>
              </w:rPr>
              <w:instrText xml:space="preserve"> PAGEREF _Toc117692280 \h </w:instrText>
            </w:r>
            <w:r w:rsidR="002E6864">
              <w:rPr>
                <w:noProof/>
                <w:webHidden/>
              </w:rPr>
            </w:r>
            <w:r w:rsidR="002E6864">
              <w:rPr>
                <w:noProof/>
                <w:webHidden/>
              </w:rPr>
              <w:fldChar w:fldCharType="separate"/>
            </w:r>
            <w:r w:rsidR="007665F9">
              <w:rPr>
                <w:noProof/>
                <w:webHidden/>
              </w:rPr>
              <w:t>42</w:t>
            </w:r>
            <w:r w:rsidR="002E6864">
              <w:rPr>
                <w:noProof/>
                <w:webHidden/>
              </w:rPr>
              <w:fldChar w:fldCharType="end"/>
            </w:r>
          </w:hyperlink>
        </w:p>
        <w:p w:rsidR="007665F9" w:rsidRDefault="00F54026">
          <w:pPr>
            <w:pStyle w:val="TDC3"/>
            <w:tabs>
              <w:tab w:val="right" w:leader="dot" w:pos="9363"/>
            </w:tabs>
            <w:rPr>
              <w:rFonts w:eastAsiaTheme="minorEastAsia"/>
              <w:noProof/>
              <w:lang w:val="en-US"/>
            </w:rPr>
          </w:pPr>
          <w:hyperlink w:anchor="_Toc117692281" w:history="1">
            <w:r w:rsidR="007665F9" w:rsidRPr="00130640">
              <w:rPr>
                <w:rStyle w:val="Hipervnculo"/>
                <w:rFonts w:ascii="Times New Roman" w:hAnsi="Times New Roman" w:cs="Times New Roman"/>
                <w:b/>
                <w:noProof/>
              </w:rPr>
              <w:t>5.5.2. Codificación de contratos</w:t>
            </w:r>
            <w:r w:rsidR="007665F9">
              <w:rPr>
                <w:noProof/>
                <w:webHidden/>
              </w:rPr>
              <w:tab/>
            </w:r>
            <w:r w:rsidR="002E6864">
              <w:rPr>
                <w:noProof/>
                <w:webHidden/>
              </w:rPr>
              <w:fldChar w:fldCharType="begin"/>
            </w:r>
            <w:r w:rsidR="007665F9">
              <w:rPr>
                <w:noProof/>
                <w:webHidden/>
              </w:rPr>
              <w:instrText xml:space="preserve"> PAGEREF _Toc117692281 \h </w:instrText>
            </w:r>
            <w:r w:rsidR="002E6864">
              <w:rPr>
                <w:noProof/>
                <w:webHidden/>
              </w:rPr>
            </w:r>
            <w:r w:rsidR="002E6864">
              <w:rPr>
                <w:noProof/>
                <w:webHidden/>
              </w:rPr>
              <w:fldChar w:fldCharType="separate"/>
            </w:r>
            <w:r w:rsidR="007665F9">
              <w:rPr>
                <w:noProof/>
                <w:webHidden/>
              </w:rPr>
              <w:t>42</w:t>
            </w:r>
            <w:r w:rsidR="002E6864">
              <w:rPr>
                <w:noProof/>
                <w:webHidden/>
              </w:rPr>
              <w:fldChar w:fldCharType="end"/>
            </w:r>
          </w:hyperlink>
        </w:p>
        <w:p w:rsidR="007665F9" w:rsidRDefault="00F54026">
          <w:pPr>
            <w:pStyle w:val="TDC3"/>
            <w:tabs>
              <w:tab w:val="right" w:leader="dot" w:pos="9363"/>
            </w:tabs>
            <w:rPr>
              <w:rFonts w:eastAsiaTheme="minorEastAsia"/>
              <w:noProof/>
              <w:lang w:val="en-US"/>
            </w:rPr>
          </w:pPr>
          <w:hyperlink w:anchor="_Toc117692282" w:history="1">
            <w:r w:rsidR="007665F9" w:rsidRPr="00130640">
              <w:rPr>
                <w:rStyle w:val="Hipervnculo"/>
                <w:rFonts w:ascii="Times New Roman" w:hAnsi="Times New Roman" w:cs="Times New Roman"/>
                <w:b/>
                <w:noProof/>
              </w:rPr>
              <w:t>5.5.3. Ejecución del contrato</w:t>
            </w:r>
            <w:r w:rsidR="007665F9">
              <w:rPr>
                <w:noProof/>
                <w:webHidden/>
              </w:rPr>
              <w:tab/>
            </w:r>
            <w:r w:rsidR="002E6864">
              <w:rPr>
                <w:noProof/>
                <w:webHidden/>
              </w:rPr>
              <w:fldChar w:fldCharType="begin"/>
            </w:r>
            <w:r w:rsidR="007665F9">
              <w:rPr>
                <w:noProof/>
                <w:webHidden/>
              </w:rPr>
              <w:instrText xml:space="preserve"> PAGEREF _Toc117692282 \h </w:instrText>
            </w:r>
            <w:r w:rsidR="002E6864">
              <w:rPr>
                <w:noProof/>
                <w:webHidden/>
              </w:rPr>
            </w:r>
            <w:r w:rsidR="002E6864">
              <w:rPr>
                <w:noProof/>
                <w:webHidden/>
              </w:rPr>
              <w:fldChar w:fldCharType="separate"/>
            </w:r>
            <w:r w:rsidR="007665F9">
              <w:rPr>
                <w:noProof/>
                <w:webHidden/>
              </w:rPr>
              <w:t>43</w:t>
            </w:r>
            <w:r w:rsidR="002E6864">
              <w:rPr>
                <w:noProof/>
                <w:webHidden/>
              </w:rPr>
              <w:fldChar w:fldCharType="end"/>
            </w:r>
          </w:hyperlink>
        </w:p>
        <w:p w:rsidR="007665F9" w:rsidRDefault="00F54026">
          <w:pPr>
            <w:pStyle w:val="TDC2"/>
            <w:tabs>
              <w:tab w:val="right" w:leader="dot" w:pos="9363"/>
            </w:tabs>
            <w:rPr>
              <w:rFonts w:eastAsiaTheme="minorEastAsia"/>
              <w:noProof/>
              <w:lang w:val="en-US"/>
            </w:rPr>
          </w:pPr>
          <w:hyperlink w:anchor="_Toc117692283" w:history="1">
            <w:r w:rsidR="007665F9" w:rsidRPr="00130640">
              <w:rPr>
                <w:rStyle w:val="Hipervnculo"/>
                <w:rFonts w:ascii="Times New Roman" w:hAnsi="Times New Roman" w:cs="Times New Roman"/>
                <w:noProof/>
              </w:rPr>
              <w:t>6. Categorización adicional de contratos</w:t>
            </w:r>
            <w:r w:rsidR="007665F9">
              <w:rPr>
                <w:noProof/>
                <w:webHidden/>
              </w:rPr>
              <w:tab/>
            </w:r>
            <w:r w:rsidR="002E6864">
              <w:rPr>
                <w:noProof/>
                <w:webHidden/>
              </w:rPr>
              <w:fldChar w:fldCharType="begin"/>
            </w:r>
            <w:r w:rsidR="007665F9">
              <w:rPr>
                <w:noProof/>
                <w:webHidden/>
              </w:rPr>
              <w:instrText xml:space="preserve"> PAGEREF _Toc117692283 \h </w:instrText>
            </w:r>
            <w:r w:rsidR="002E6864">
              <w:rPr>
                <w:noProof/>
                <w:webHidden/>
              </w:rPr>
            </w:r>
            <w:r w:rsidR="002E6864">
              <w:rPr>
                <w:noProof/>
                <w:webHidden/>
              </w:rPr>
              <w:fldChar w:fldCharType="separate"/>
            </w:r>
            <w:r w:rsidR="007665F9">
              <w:rPr>
                <w:noProof/>
                <w:webHidden/>
              </w:rPr>
              <w:t>43</w:t>
            </w:r>
            <w:r w:rsidR="002E6864">
              <w:rPr>
                <w:noProof/>
                <w:webHidden/>
              </w:rPr>
              <w:fldChar w:fldCharType="end"/>
            </w:r>
          </w:hyperlink>
        </w:p>
        <w:p w:rsidR="007665F9" w:rsidRDefault="00F54026">
          <w:pPr>
            <w:pStyle w:val="TDC3"/>
            <w:tabs>
              <w:tab w:val="right" w:leader="dot" w:pos="9363"/>
            </w:tabs>
            <w:rPr>
              <w:rFonts w:eastAsiaTheme="minorEastAsia"/>
              <w:noProof/>
              <w:lang w:val="en-US"/>
            </w:rPr>
          </w:pPr>
          <w:hyperlink w:anchor="_Toc117692284" w:history="1">
            <w:r w:rsidR="007665F9" w:rsidRPr="00130640">
              <w:rPr>
                <w:rStyle w:val="Hipervnculo"/>
                <w:rFonts w:ascii="Times New Roman" w:hAnsi="Times New Roman" w:cs="Times New Roman"/>
                <w:b/>
                <w:noProof/>
              </w:rPr>
              <w:t>6.1. Despliegue centralizado y descentralizado de contratos</w:t>
            </w:r>
            <w:r w:rsidR="007665F9">
              <w:rPr>
                <w:noProof/>
                <w:webHidden/>
              </w:rPr>
              <w:tab/>
            </w:r>
            <w:r w:rsidR="002E6864">
              <w:rPr>
                <w:noProof/>
                <w:webHidden/>
              </w:rPr>
              <w:fldChar w:fldCharType="begin"/>
            </w:r>
            <w:r w:rsidR="007665F9">
              <w:rPr>
                <w:noProof/>
                <w:webHidden/>
              </w:rPr>
              <w:instrText xml:space="preserve"> PAGEREF _Toc117692284 \h </w:instrText>
            </w:r>
            <w:r w:rsidR="002E6864">
              <w:rPr>
                <w:noProof/>
                <w:webHidden/>
              </w:rPr>
            </w:r>
            <w:r w:rsidR="002E6864">
              <w:rPr>
                <w:noProof/>
                <w:webHidden/>
              </w:rPr>
              <w:fldChar w:fldCharType="separate"/>
            </w:r>
            <w:r w:rsidR="007665F9">
              <w:rPr>
                <w:noProof/>
                <w:webHidden/>
              </w:rPr>
              <w:t>43</w:t>
            </w:r>
            <w:r w:rsidR="002E6864">
              <w:rPr>
                <w:noProof/>
                <w:webHidden/>
              </w:rPr>
              <w:fldChar w:fldCharType="end"/>
            </w:r>
          </w:hyperlink>
        </w:p>
        <w:p w:rsidR="007665F9" w:rsidRDefault="00F54026">
          <w:pPr>
            <w:pStyle w:val="TDC2"/>
            <w:tabs>
              <w:tab w:val="right" w:leader="dot" w:pos="9363"/>
            </w:tabs>
            <w:rPr>
              <w:rFonts w:eastAsiaTheme="minorEastAsia"/>
              <w:noProof/>
              <w:lang w:val="en-US"/>
            </w:rPr>
          </w:pPr>
          <w:hyperlink w:anchor="_Toc117692285" w:history="1">
            <w:r w:rsidR="007665F9" w:rsidRPr="00130640">
              <w:rPr>
                <w:rStyle w:val="Hipervnculo"/>
                <w:rFonts w:ascii="Times New Roman" w:hAnsi="Times New Roman" w:cs="Times New Roman"/>
                <w:noProof/>
              </w:rPr>
              <w:t>6.2. Contratos bilaterales y multilaterales</w:t>
            </w:r>
            <w:r w:rsidR="007665F9">
              <w:rPr>
                <w:noProof/>
                <w:webHidden/>
              </w:rPr>
              <w:tab/>
            </w:r>
            <w:r w:rsidR="002E6864">
              <w:rPr>
                <w:noProof/>
                <w:webHidden/>
              </w:rPr>
              <w:fldChar w:fldCharType="begin"/>
            </w:r>
            <w:r w:rsidR="007665F9">
              <w:rPr>
                <w:noProof/>
                <w:webHidden/>
              </w:rPr>
              <w:instrText xml:space="preserve"> PAGEREF _Toc117692285 \h </w:instrText>
            </w:r>
            <w:r w:rsidR="002E6864">
              <w:rPr>
                <w:noProof/>
                <w:webHidden/>
              </w:rPr>
            </w:r>
            <w:r w:rsidR="002E6864">
              <w:rPr>
                <w:noProof/>
                <w:webHidden/>
              </w:rPr>
              <w:fldChar w:fldCharType="separate"/>
            </w:r>
            <w:r w:rsidR="007665F9">
              <w:rPr>
                <w:noProof/>
                <w:webHidden/>
              </w:rPr>
              <w:t>44</w:t>
            </w:r>
            <w:r w:rsidR="002E6864">
              <w:rPr>
                <w:noProof/>
                <w:webHidden/>
              </w:rPr>
              <w:fldChar w:fldCharType="end"/>
            </w:r>
          </w:hyperlink>
        </w:p>
        <w:p w:rsidR="007665F9" w:rsidRDefault="00F54026">
          <w:pPr>
            <w:pStyle w:val="TDC2"/>
            <w:tabs>
              <w:tab w:val="right" w:leader="dot" w:pos="9363"/>
            </w:tabs>
            <w:rPr>
              <w:rFonts w:eastAsiaTheme="minorEastAsia"/>
              <w:noProof/>
              <w:lang w:val="en-US"/>
            </w:rPr>
          </w:pPr>
          <w:hyperlink w:anchor="_Toc117692286" w:history="1">
            <w:r w:rsidR="007665F9" w:rsidRPr="00130640">
              <w:rPr>
                <w:rStyle w:val="Hipervnculo"/>
                <w:rFonts w:ascii="Times New Roman" w:hAnsi="Times New Roman" w:cs="Times New Roman"/>
                <w:noProof/>
              </w:rPr>
              <w:t>7. Trabajo futuro y discusión</w:t>
            </w:r>
            <w:r w:rsidR="007665F9">
              <w:rPr>
                <w:noProof/>
                <w:webHidden/>
              </w:rPr>
              <w:tab/>
            </w:r>
            <w:r w:rsidR="002E6864">
              <w:rPr>
                <w:noProof/>
                <w:webHidden/>
              </w:rPr>
              <w:fldChar w:fldCharType="begin"/>
            </w:r>
            <w:r w:rsidR="007665F9">
              <w:rPr>
                <w:noProof/>
                <w:webHidden/>
              </w:rPr>
              <w:instrText xml:space="preserve"> PAGEREF _Toc117692286 \h </w:instrText>
            </w:r>
            <w:r w:rsidR="002E6864">
              <w:rPr>
                <w:noProof/>
                <w:webHidden/>
              </w:rPr>
            </w:r>
            <w:r w:rsidR="002E6864">
              <w:rPr>
                <w:noProof/>
                <w:webHidden/>
              </w:rPr>
              <w:fldChar w:fldCharType="separate"/>
            </w:r>
            <w:r w:rsidR="007665F9">
              <w:rPr>
                <w:noProof/>
                <w:webHidden/>
              </w:rPr>
              <w:t>45</w:t>
            </w:r>
            <w:r w:rsidR="002E6864">
              <w:rPr>
                <w:noProof/>
                <w:webHidden/>
              </w:rPr>
              <w:fldChar w:fldCharType="end"/>
            </w:r>
          </w:hyperlink>
        </w:p>
        <w:p w:rsidR="007665F9" w:rsidRDefault="00F54026">
          <w:pPr>
            <w:pStyle w:val="TDC2"/>
            <w:tabs>
              <w:tab w:val="right" w:leader="dot" w:pos="9363"/>
            </w:tabs>
            <w:rPr>
              <w:rFonts w:eastAsiaTheme="minorEastAsia"/>
              <w:noProof/>
              <w:lang w:val="en-US"/>
            </w:rPr>
          </w:pPr>
          <w:hyperlink w:anchor="_Toc117692287" w:history="1">
            <w:r w:rsidR="007665F9" w:rsidRPr="00130640">
              <w:rPr>
                <w:rStyle w:val="Hipervnculo"/>
                <w:rFonts w:ascii="Times New Roman" w:hAnsi="Times New Roman" w:cs="Times New Roman"/>
                <w:noProof/>
              </w:rPr>
              <w:t>7.1. ¿Por qué los llamamos contratos digitales?</w:t>
            </w:r>
            <w:r w:rsidR="007665F9">
              <w:rPr>
                <w:noProof/>
                <w:webHidden/>
              </w:rPr>
              <w:tab/>
            </w:r>
            <w:r w:rsidR="002E6864">
              <w:rPr>
                <w:noProof/>
                <w:webHidden/>
              </w:rPr>
              <w:fldChar w:fldCharType="begin"/>
            </w:r>
            <w:r w:rsidR="007665F9">
              <w:rPr>
                <w:noProof/>
                <w:webHidden/>
              </w:rPr>
              <w:instrText xml:space="preserve"> PAGEREF _Toc117692287 \h </w:instrText>
            </w:r>
            <w:r w:rsidR="002E6864">
              <w:rPr>
                <w:noProof/>
                <w:webHidden/>
              </w:rPr>
            </w:r>
            <w:r w:rsidR="002E6864">
              <w:rPr>
                <w:noProof/>
                <w:webHidden/>
              </w:rPr>
              <w:fldChar w:fldCharType="separate"/>
            </w:r>
            <w:r w:rsidR="007665F9">
              <w:rPr>
                <w:noProof/>
                <w:webHidden/>
              </w:rPr>
              <w:t>45</w:t>
            </w:r>
            <w:r w:rsidR="002E6864">
              <w:rPr>
                <w:noProof/>
                <w:webHidden/>
              </w:rPr>
              <w:fldChar w:fldCharType="end"/>
            </w:r>
          </w:hyperlink>
        </w:p>
        <w:p w:rsidR="007665F9" w:rsidRDefault="00F54026">
          <w:pPr>
            <w:pStyle w:val="TDC2"/>
            <w:tabs>
              <w:tab w:val="right" w:leader="dot" w:pos="9363"/>
            </w:tabs>
            <w:rPr>
              <w:rFonts w:eastAsiaTheme="minorEastAsia"/>
              <w:noProof/>
              <w:lang w:val="en-US"/>
            </w:rPr>
          </w:pPr>
          <w:hyperlink w:anchor="_Toc117692288" w:history="1">
            <w:r w:rsidR="007665F9" w:rsidRPr="00130640">
              <w:rPr>
                <w:rStyle w:val="Hipervnculo"/>
                <w:rFonts w:ascii="Times New Roman" w:hAnsi="Times New Roman" w:cs="Times New Roman"/>
                <w:noProof/>
              </w:rPr>
              <w:t>7.2. Legalidad de los contratos digitales</w:t>
            </w:r>
            <w:r w:rsidR="007665F9">
              <w:rPr>
                <w:noProof/>
                <w:webHidden/>
              </w:rPr>
              <w:tab/>
            </w:r>
            <w:r w:rsidR="002E6864">
              <w:rPr>
                <w:noProof/>
                <w:webHidden/>
              </w:rPr>
              <w:fldChar w:fldCharType="begin"/>
            </w:r>
            <w:r w:rsidR="007665F9">
              <w:rPr>
                <w:noProof/>
                <w:webHidden/>
              </w:rPr>
              <w:instrText xml:space="preserve"> PAGEREF _Toc117692288 \h </w:instrText>
            </w:r>
            <w:r w:rsidR="002E6864">
              <w:rPr>
                <w:noProof/>
                <w:webHidden/>
              </w:rPr>
            </w:r>
            <w:r w:rsidR="002E6864">
              <w:rPr>
                <w:noProof/>
                <w:webHidden/>
              </w:rPr>
              <w:fldChar w:fldCharType="separate"/>
            </w:r>
            <w:r w:rsidR="007665F9">
              <w:rPr>
                <w:noProof/>
                <w:webHidden/>
              </w:rPr>
              <w:t>45</w:t>
            </w:r>
            <w:r w:rsidR="002E6864">
              <w:rPr>
                <w:noProof/>
                <w:webHidden/>
              </w:rPr>
              <w:fldChar w:fldCharType="end"/>
            </w:r>
          </w:hyperlink>
        </w:p>
        <w:p w:rsidR="007665F9" w:rsidRDefault="00F54026">
          <w:pPr>
            <w:pStyle w:val="TDC3"/>
            <w:tabs>
              <w:tab w:val="right" w:leader="dot" w:pos="9363"/>
            </w:tabs>
            <w:rPr>
              <w:rFonts w:eastAsiaTheme="minorEastAsia"/>
              <w:noProof/>
              <w:lang w:val="en-US"/>
            </w:rPr>
          </w:pPr>
          <w:hyperlink w:anchor="_Toc117692289" w:history="1">
            <w:r w:rsidR="007665F9" w:rsidRPr="00130640">
              <w:rPr>
                <w:rStyle w:val="Hipervnculo"/>
                <w:rFonts w:ascii="Times New Roman" w:hAnsi="Times New Roman" w:cs="Times New Roman"/>
                <w:b/>
                <w:noProof/>
              </w:rPr>
              <w:t>7.2.1. Ejecución automática de acuerdos</w:t>
            </w:r>
            <w:r w:rsidR="007665F9">
              <w:rPr>
                <w:noProof/>
                <w:webHidden/>
              </w:rPr>
              <w:tab/>
            </w:r>
            <w:r w:rsidR="002E6864">
              <w:rPr>
                <w:noProof/>
                <w:webHidden/>
              </w:rPr>
              <w:fldChar w:fldCharType="begin"/>
            </w:r>
            <w:r w:rsidR="007665F9">
              <w:rPr>
                <w:noProof/>
                <w:webHidden/>
              </w:rPr>
              <w:instrText xml:space="preserve"> PAGEREF _Toc117692289 \h </w:instrText>
            </w:r>
            <w:r w:rsidR="002E6864">
              <w:rPr>
                <w:noProof/>
                <w:webHidden/>
              </w:rPr>
            </w:r>
            <w:r w:rsidR="002E6864">
              <w:rPr>
                <w:noProof/>
                <w:webHidden/>
              </w:rPr>
              <w:fldChar w:fldCharType="separate"/>
            </w:r>
            <w:r w:rsidR="007665F9">
              <w:rPr>
                <w:noProof/>
                <w:webHidden/>
              </w:rPr>
              <w:t>45</w:t>
            </w:r>
            <w:r w:rsidR="002E6864">
              <w:rPr>
                <w:noProof/>
                <w:webHidden/>
              </w:rPr>
              <w:fldChar w:fldCharType="end"/>
            </w:r>
          </w:hyperlink>
        </w:p>
        <w:p w:rsidR="007665F9" w:rsidRDefault="00F54026">
          <w:pPr>
            <w:pStyle w:val="TDC3"/>
            <w:tabs>
              <w:tab w:val="right" w:leader="dot" w:pos="9363"/>
            </w:tabs>
            <w:rPr>
              <w:rFonts w:eastAsiaTheme="minorEastAsia"/>
              <w:noProof/>
              <w:lang w:val="en-US"/>
            </w:rPr>
          </w:pPr>
          <w:hyperlink w:anchor="_Toc117692290" w:history="1">
            <w:r w:rsidR="007665F9" w:rsidRPr="00130640">
              <w:rPr>
                <w:rStyle w:val="Hipervnculo"/>
                <w:rFonts w:ascii="Times New Roman" w:hAnsi="Times New Roman" w:cs="Times New Roman"/>
                <w:b/>
                <w:noProof/>
              </w:rPr>
              <w:t>7.2.2. Resumen</w:t>
            </w:r>
            <w:r w:rsidR="007665F9">
              <w:rPr>
                <w:noProof/>
                <w:webHidden/>
              </w:rPr>
              <w:tab/>
            </w:r>
            <w:r w:rsidR="002E6864">
              <w:rPr>
                <w:noProof/>
                <w:webHidden/>
              </w:rPr>
              <w:fldChar w:fldCharType="begin"/>
            </w:r>
            <w:r w:rsidR="007665F9">
              <w:rPr>
                <w:noProof/>
                <w:webHidden/>
              </w:rPr>
              <w:instrText xml:space="preserve"> PAGEREF _Toc117692290 \h </w:instrText>
            </w:r>
            <w:r w:rsidR="002E6864">
              <w:rPr>
                <w:noProof/>
                <w:webHidden/>
              </w:rPr>
            </w:r>
            <w:r w:rsidR="002E6864">
              <w:rPr>
                <w:noProof/>
                <w:webHidden/>
              </w:rPr>
              <w:fldChar w:fldCharType="separate"/>
            </w:r>
            <w:r w:rsidR="007665F9">
              <w:rPr>
                <w:noProof/>
                <w:webHidden/>
              </w:rPr>
              <w:t>46</w:t>
            </w:r>
            <w:r w:rsidR="002E6864">
              <w:rPr>
                <w:noProof/>
                <w:webHidden/>
              </w:rPr>
              <w:fldChar w:fldCharType="end"/>
            </w:r>
          </w:hyperlink>
        </w:p>
        <w:p w:rsidR="007665F9" w:rsidRDefault="00F54026">
          <w:pPr>
            <w:pStyle w:val="TDC3"/>
            <w:tabs>
              <w:tab w:val="right" w:leader="dot" w:pos="9363"/>
            </w:tabs>
            <w:rPr>
              <w:rFonts w:eastAsiaTheme="minorEastAsia"/>
              <w:noProof/>
              <w:lang w:val="en-US"/>
            </w:rPr>
          </w:pPr>
          <w:hyperlink w:anchor="_Toc117692291" w:history="1">
            <w:r w:rsidR="007665F9" w:rsidRPr="00130640">
              <w:rPr>
                <w:rStyle w:val="Hipervnculo"/>
                <w:rFonts w:ascii="Times New Roman" w:hAnsi="Times New Roman" w:cs="Times New Roman"/>
                <w:b/>
                <w:noProof/>
              </w:rPr>
              <w:t>7.3. Ley Computacional</w:t>
            </w:r>
            <w:r w:rsidR="007665F9">
              <w:rPr>
                <w:noProof/>
                <w:webHidden/>
              </w:rPr>
              <w:tab/>
            </w:r>
            <w:r w:rsidR="002E6864">
              <w:rPr>
                <w:noProof/>
                <w:webHidden/>
              </w:rPr>
              <w:fldChar w:fldCharType="begin"/>
            </w:r>
            <w:r w:rsidR="007665F9">
              <w:rPr>
                <w:noProof/>
                <w:webHidden/>
              </w:rPr>
              <w:instrText xml:space="preserve"> PAGEREF _Toc117692291 \h </w:instrText>
            </w:r>
            <w:r w:rsidR="002E6864">
              <w:rPr>
                <w:noProof/>
                <w:webHidden/>
              </w:rPr>
            </w:r>
            <w:r w:rsidR="002E6864">
              <w:rPr>
                <w:noProof/>
                <w:webHidden/>
              </w:rPr>
              <w:fldChar w:fldCharType="separate"/>
            </w:r>
            <w:r w:rsidR="007665F9">
              <w:rPr>
                <w:noProof/>
                <w:webHidden/>
              </w:rPr>
              <w:t>47</w:t>
            </w:r>
            <w:r w:rsidR="002E6864">
              <w:rPr>
                <w:noProof/>
                <w:webHidden/>
              </w:rPr>
              <w:fldChar w:fldCharType="end"/>
            </w:r>
          </w:hyperlink>
        </w:p>
        <w:p w:rsidR="007665F9" w:rsidRDefault="00F54026">
          <w:pPr>
            <w:pStyle w:val="TDC2"/>
            <w:tabs>
              <w:tab w:val="right" w:leader="dot" w:pos="9363"/>
            </w:tabs>
            <w:rPr>
              <w:rFonts w:eastAsiaTheme="minorEastAsia"/>
              <w:noProof/>
              <w:lang w:val="en-US"/>
            </w:rPr>
          </w:pPr>
          <w:hyperlink w:anchor="_Toc117692292" w:history="1">
            <w:r w:rsidR="007665F9" w:rsidRPr="00130640">
              <w:rPr>
                <w:rStyle w:val="Hipervnculo"/>
                <w:rFonts w:ascii="Times New Roman" w:hAnsi="Times New Roman" w:cs="Times New Roman"/>
                <w:noProof/>
                <w:shd w:val="clear" w:color="auto" w:fill="F8F9FA"/>
              </w:rPr>
              <w:t>8. Trabajo relacionado</w:t>
            </w:r>
            <w:r w:rsidR="007665F9">
              <w:rPr>
                <w:noProof/>
                <w:webHidden/>
              </w:rPr>
              <w:tab/>
            </w:r>
            <w:r w:rsidR="002E6864">
              <w:rPr>
                <w:noProof/>
                <w:webHidden/>
              </w:rPr>
              <w:fldChar w:fldCharType="begin"/>
            </w:r>
            <w:r w:rsidR="007665F9">
              <w:rPr>
                <w:noProof/>
                <w:webHidden/>
              </w:rPr>
              <w:instrText xml:space="preserve"> PAGEREF _Toc117692292 \h </w:instrText>
            </w:r>
            <w:r w:rsidR="002E6864">
              <w:rPr>
                <w:noProof/>
                <w:webHidden/>
              </w:rPr>
            </w:r>
            <w:r w:rsidR="002E6864">
              <w:rPr>
                <w:noProof/>
                <w:webHidden/>
              </w:rPr>
              <w:fldChar w:fldCharType="separate"/>
            </w:r>
            <w:r w:rsidR="007665F9">
              <w:rPr>
                <w:noProof/>
                <w:webHidden/>
              </w:rPr>
              <w:t>48</w:t>
            </w:r>
            <w:r w:rsidR="002E6864">
              <w:rPr>
                <w:noProof/>
                <w:webHidden/>
              </w:rPr>
              <w:fldChar w:fldCharType="end"/>
            </w:r>
          </w:hyperlink>
        </w:p>
        <w:p w:rsidR="007665F9" w:rsidRDefault="00F54026">
          <w:pPr>
            <w:pStyle w:val="TDC2"/>
            <w:tabs>
              <w:tab w:val="right" w:leader="dot" w:pos="9363"/>
            </w:tabs>
            <w:rPr>
              <w:rFonts w:eastAsiaTheme="minorEastAsia"/>
              <w:noProof/>
              <w:lang w:val="en-US"/>
            </w:rPr>
          </w:pPr>
          <w:hyperlink w:anchor="_Toc117692293" w:history="1">
            <w:r w:rsidR="007665F9" w:rsidRPr="00130640">
              <w:rPr>
                <w:rStyle w:val="Hipervnculo"/>
                <w:rFonts w:ascii="Times New Roman" w:hAnsi="Times New Roman" w:cs="Times New Roman"/>
                <w:noProof/>
              </w:rPr>
              <w:t>9. Conclusiones</w:t>
            </w:r>
            <w:r w:rsidR="007665F9">
              <w:rPr>
                <w:noProof/>
                <w:webHidden/>
              </w:rPr>
              <w:tab/>
            </w:r>
            <w:r w:rsidR="002E6864">
              <w:rPr>
                <w:noProof/>
                <w:webHidden/>
              </w:rPr>
              <w:fldChar w:fldCharType="begin"/>
            </w:r>
            <w:r w:rsidR="007665F9">
              <w:rPr>
                <w:noProof/>
                <w:webHidden/>
              </w:rPr>
              <w:instrText xml:space="preserve"> PAGEREF _Toc117692293 \h </w:instrText>
            </w:r>
            <w:r w:rsidR="002E6864">
              <w:rPr>
                <w:noProof/>
                <w:webHidden/>
              </w:rPr>
            </w:r>
            <w:r w:rsidR="002E6864">
              <w:rPr>
                <w:noProof/>
                <w:webHidden/>
              </w:rPr>
              <w:fldChar w:fldCharType="separate"/>
            </w:r>
            <w:r w:rsidR="007665F9">
              <w:rPr>
                <w:noProof/>
                <w:webHidden/>
              </w:rPr>
              <w:t>50</w:t>
            </w:r>
            <w:r w:rsidR="002E6864">
              <w:rPr>
                <w:noProof/>
                <w:webHidden/>
              </w:rPr>
              <w:fldChar w:fldCharType="end"/>
            </w:r>
          </w:hyperlink>
        </w:p>
        <w:p w:rsidR="00B54149" w:rsidRDefault="002E6864">
          <w:r w:rsidRPr="00B7663D">
            <w:rPr>
              <w:rFonts w:ascii="Times New Roman" w:hAnsi="Times New Roman" w:cs="Times New Roman"/>
              <w:sz w:val="24"/>
              <w:szCs w:val="24"/>
            </w:rPr>
            <w:fldChar w:fldCharType="end"/>
          </w:r>
        </w:p>
      </w:sdtContent>
    </w:sdt>
    <w:p w:rsidR="00B54149" w:rsidRDefault="00B54149" w:rsidP="00B54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lang w:eastAsia="es-ES"/>
        </w:rPr>
      </w:pPr>
    </w:p>
    <w:p w:rsidR="00B7663D" w:rsidRPr="008F739B" w:rsidRDefault="00B7663D" w:rsidP="00B7663D">
      <w:pPr>
        <w:spacing w:before="240" w:after="0" w:line="360" w:lineRule="auto"/>
        <w:jc w:val="both"/>
        <w:outlineLvl w:val="0"/>
        <w:rPr>
          <w:rFonts w:ascii="Times New Roman" w:eastAsia="Times New Roman" w:hAnsi="Times New Roman" w:cs="Times New Roman"/>
          <w:b/>
          <w:bCs/>
          <w:color w:val="202124"/>
          <w:kern w:val="36"/>
          <w:sz w:val="24"/>
          <w:szCs w:val="24"/>
          <w:lang w:eastAsia="es-ES"/>
        </w:rPr>
      </w:pPr>
    </w:p>
    <w:p w:rsidR="00B7663D" w:rsidRPr="008F739B" w:rsidRDefault="00B7663D" w:rsidP="00B7663D">
      <w:pPr>
        <w:spacing w:line="360" w:lineRule="auto"/>
        <w:jc w:val="both"/>
        <w:rPr>
          <w:rFonts w:ascii="Times New Roman" w:hAnsi="Times New Roman" w:cs="Times New Roman"/>
          <w:sz w:val="24"/>
          <w:szCs w:val="24"/>
        </w:rPr>
      </w:pPr>
    </w:p>
    <w:p w:rsidR="00B7663D" w:rsidRPr="008F739B" w:rsidRDefault="00B7663D" w:rsidP="00B7663D">
      <w:pPr>
        <w:spacing w:before="240" w:after="0" w:line="360" w:lineRule="auto"/>
        <w:jc w:val="both"/>
        <w:outlineLvl w:val="0"/>
        <w:rPr>
          <w:rFonts w:ascii="Times New Roman" w:eastAsia="Times New Roman" w:hAnsi="Times New Roman" w:cs="Times New Roman"/>
          <w:b/>
          <w:bCs/>
          <w:color w:val="202124"/>
          <w:kern w:val="36"/>
          <w:sz w:val="24"/>
          <w:szCs w:val="24"/>
          <w:lang w:eastAsia="es-ES"/>
        </w:rPr>
      </w:pPr>
    </w:p>
    <w:p w:rsidR="00B7663D" w:rsidRPr="008F739B" w:rsidRDefault="00B7663D" w:rsidP="00B7663D">
      <w:pPr>
        <w:pStyle w:val="Ttulo1"/>
        <w:spacing w:line="360" w:lineRule="auto"/>
        <w:jc w:val="both"/>
        <w:rPr>
          <w:sz w:val="24"/>
          <w:szCs w:val="24"/>
        </w:rPr>
      </w:pPr>
      <w:bookmarkStart w:id="1" w:name="_Toc117061827"/>
      <w:bookmarkStart w:id="2" w:name="_Toc117692240"/>
      <w:r w:rsidRPr="008F739B">
        <w:rPr>
          <w:sz w:val="24"/>
          <w:szCs w:val="24"/>
        </w:rPr>
        <w:lastRenderedPageBreak/>
        <w:t>CAPÍTULO XX</w:t>
      </w:r>
      <w:bookmarkEnd w:id="1"/>
      <w:bookmarkEnd w:id="2"/>
    </w:p>
    <w:p w:rsidR="00B7663D" w:rsidRPr="008F739B" w:rsidRDefault="00B7663D" w:rsidP="00B7663D">
      <w:pPr>
        <w:pStyle w:val="Ttulo1"/>
        <w:spacing w:line="360" w:lineRule="auto"/>
        <w:jc w:val="both"/>
        <w:rPr>
          <w:sz w:val="24"/>
          <w:szCs w:val="24"/>
        </w:rPr>
      </w:pPr>
      <w:bookmarkStart w:id="3" w:name="_Toc117061828"/>
      <w:bookmarkStart w:id="4" w:name="_Toc117692241"/>
      <w:r w:rsidRPr="008F739B">
        <w:rPr>
          <w:sz w:val="24"/>
          <w:szCs w:val="24"/>
        </w:rPr>
        <w:t>CONTRATOS</w:t>
      </w:r>
      <w:bookmarkEnd w:id="3"/>
      <w:bookmarkEnd w:id="4"/>
    </w:p>
    <w:p w:rsidR="00B7663D" w:rsidRPr="008F739B" w:rsidRDefault="00B7663D" w:rsidP="00B7663D">
      <w:pPr>
        <w:pStyle w:val="Ttulo2"/>
        <w:numPr>
          <w:ilvl w:val="0"/>
          <w:numId w:val="3"/>
        </w:numPr>
        <w:spacing w:before="40" w:line="360" w:lineRule="auto"/>
        <w:jc w:val="both"/>
        <w:rPr>
          <w:rFonts w:ascii="Times New Roman" w:eastAsia="Times New Roman" w:hAnsi="Times New Roman" w:cs="Times New Roman"/>
          <w:b w:val="0"/>
          <w:sz w:val="24"/>
          <w:szCs w:val="24"/>
          <w:lang w:eastAsia="es-ES"/>
        </w:rPr>
      </w:pPr>
      <w:bookmarkStart w:id="5" w:name="_Toc117061829"/>
      <w:bookmarkStart w:id="6" w:name="_Toc117692242"/>
      <w:r w:rsidRPr="008F739B">
        <w:rPr>
          <w:rFonts w:ascii="Times New Roman" w:eastAsia="Times New Roman" w:hAnsi="Times New Roman" w:cs="Times New Roman"/>
          <w:color w:val="auto"/>
          <w:sz w:val="24"/>
          <w:szCs w:val="24"/>
          <w:lang w:eastAsia="es-ES"/>
        </w:rPr>
        <w:t>Introducción</w:t>
      </w:r>
      <w:bookmarkEnd w:id="5"/>
      <w:bookmarkEnd w:id="6"/>
    </w:p>
    <w:p w:rsidR="00B7663D" w:rsidRPr="008F739B" w:rsidRDefault="00B7663D" w:rsidP="00B7663D">
      <w:pPr>
        <w:spacing w:after="0" w:line="360" w:lineRule="auto"/>
        <w:ind w:left="920" w:hanging="920"/>
        <w:jc w:val="both"/>
        <w:outlineLvl w:val="0"/>
        <w:rPr>
          <w:rFonts w:ascii="Times New Roman" w:eastAsia="Times New Roman" w:hAnsi="Times New Roman" w:cs="Times New Roman"/>
          <w:b/>
          <w:bCs/>
          <w:kern w:val="36"/>
          <w:sz w:val="24"/>
          <w:szCs w:val="24"/>
          <w:lang w:eastAsia="es-ES"/>
        </w:rPr>
      </w:pPr>
      <w:r w:rsidRPr="008F739B">
        <w:rPr>
          <w:rFonts w:ascii="Times New Roman" w:eastAsia="Times New Roman" w:hAnsi="Times New Roman" w:cs="Times New Roman"/>
          <w:b/>
          <w:bCs/>
          <w:color w:val="202124"/>
          <w:kern w:val="36"/>
          <w:sz w:val="24"/>
          <w:szCs w:val="24"/>
          <w:lang w:eastAsia="es-ES"/>
        </w:rPr>
        <w:t> </w:t>
      </w:r>
    </w:p>
    <w:p w:rsidR="00B7663D" w:rsidRPr="008F739B" w:rsidRDefault="00B7663D" w:rsidP="00A54A34">
      <w:pPr>
        <w:spacing w:line="360" w:lineRule="auto"/>
        <w:ind w:firstLine="360"/>
        <w:jc w:val="both"/>
        <w:rPr>
          <w:rFonts w:ascii="Times New Roman" w:hAnsi="Times New Roman" w:cs="Times New Roman"/>
          <w:b/>
          <w:bCs/>
          <w:sz w:val="24"/>
          <w:szCs w:val="24"/>
          <w:lang w:eastAsia="es-ES"/>
        </w:rPr>
      </w:pPr>
      <w:r w:rsidRPr="008F739B">
        <w:rPr>
          <w:rFonts w:ascii="Times New Roman" w:hAnsi="Times New Roman" w:cs="Times New Roman"/>
          <w:sz w:val="24"/>
          <w:szCs w:val="24"/>
          <w:lang w:eastAsia="es-ES"/>
        </w:rPr>
        <w:t>Intuitivamente, un contrato es un acuerdo voluntario celebrado entre dos partes con el objeto de obtener un beneficio mutuo. Los contratos han sido utilizados para estipular las reglas de las interacciones comerciales desde tiempos antiguos. Los contratos celebrados y llevados a cabo sin la asistencia de computadoras han sido ampliamente documentados y comprendidos, al menos por la comunidad jurídica. Por ejemplo, se pueden rastrear hasta el Libro 11 de Las Leyes de Platón</w:t>
      </w:r>
      <w:r w:rsidR="006608FA">
        <w:rPr>
          <w:rStyle w:val="Refdenotaalpie"/>
          <w:rFonts w:ascii="Times New Roman" w:hAnsi="Times New Roman" w:cs="Times New Roman"/>
          <w:sz w:val="24"/>
          <w:szCs w:val="24"/>
          <w:lang w:eastAsia="es-ES"/>
        </w:rPr>
        <w:footnoteReference w:id="1"/>
      </w:r>
      <w:r w:rsidRPr="008F739B">
        <w:rPr>
          <w:rFonts w:ascii="Times New Roman" w:hAnsi="Times New Roman" w:cs="Times New Roman"/>
          <w:sz w:val="24"/>
          <w:szCs w:val="24"/>
          <w:lang w:eastAsia="es-ES"/>
        </w:rPr>
        <w:t xml:space="preserve"> y el versículo 282 del Corán</w:t>
      </w:r>
      <w:r w:rsidR="006608FA">
        <w:rPr>
          <w:rStyle w:val="Refdenotaalpie"/>
          <w:rFonts w:ascii="Times New Roman" w:hAnsi="Times New Roman" w:cs="Times New Roman"/>
          <w:sz w:val="24"/>
          <w:szCs w:val="24"/>
          <w:lang w:eastAsia="es-ES"/>
        </w:rPr>
        <w:footnoteReference w:id="2"/>
      </w:r>
      <w:r w:rsidRPr="008F739B">
        <w:rPr>
          <w:rFonts w:ascii="Times New Roman" w:hAnsi="Times New Roman" w:cs="Times New Roman"/>
          <w:sz w:val="24"/>
          <w:szCs w:val="24"/>
          <w:lang w:eastAsia="es-ES"/>
        </w:rPr>
        <w:t>. Sin embargo, la reciente adopción de la tecnología informática en la creación de contratos automatizados exige una seria revisión de lo que hasta ahora entendemos por contratos. Usamos el término tecnología informática para referirnos a dispositivos de hardware (por ejemplo, computadoras portátiles, teléfonos móviles, impresoras y cajas Wifi), software (por ejemplo, Windows, aplicaciones de telefonía móvil y lenguajes de programación) y comunicación de Redes como Internet. Como escritura abreviada, utilizaremos el término tecnología. Dado que actualmente esta tecnología es principalmente digital, algunos autores prefieren emplear el término tecnología digital. Además, debido a que la mayoría de las personas utiliza computadoras y tecnologías de la comunicación para enviar y recibir información (por ejemplo, notificaciones de Facebook y mensajes por WhatsApp) algunos autores prefieren el término Tecnologías de la Información y la Comunicación (TIC). En este trabajo, tomamos los términos tecnología informática, tecnología digital y TIC como sinónimo. Asimismo, bajo el término Internet englobamos páginas web y plataformas como Facebook, Twitter y Bitcoin. Algunos autores se refieren a Internet como la web.</w:t>
      </w:r>
    </w:p>
    <w:p w:rsidR="00EC0A9B" w:rsidRDefault="00B7663D" w:rsidP="00DA48D0">
      <w:pPr>
        <w:spacing w:line="360" w:lineRule="auto"/>
        <w:ind w:firstLine="360"/>
        <w:jc w:val="both"/>
        <w:rPr>
          <w:rFonts w:ascii="Times New Roman" w:hAnsi="Times New Roman" w:cs="Times New Roman"/>
          <w:sz w:val="24"/>
          <w:szCs w:val="24"/>
          <w:lang w:eastAsia="es-ES"/>
        </w:rPr>
      </w:pPr>
      <w:r w:rsidRPr="008F739B">
        <w:rPr>
          <w:rFonts w:ascii="Times New Roman" w:hAnsi="Times New Roman" w:cs="Times New Roman"/>
          <w:sz w:val="24"/>
          <w:szCs w:val="24"/>
          <w:lang w:eastAsia="es-ES"/>
        </w:rPr>
        <w:t xml:space="preserve">La tecnología informática se puede utilizar para automatizar diferentes etapas del contrato. Sin embargo, el enfoque de este documento es la automatización de la </w:t>
      </w:r>
      <w:r w:rsidRPr="00EC50E3">
        <w:rPr>
          <w:rFonts w:ascii="Times New Roman" w:hAnsi="Times New Roman" w:cs="Times New Roman"/>
          <w:sz w:val="24"/>
          <w:szCs w:val="24"/>
          <w:lang w:eastAsia="es-ES"/>
        </w:rPr>
        <w:t>ejecución</w:t>
      </w:r>
      <w:r w:rsidRPr="008F739B">
        <w:rPr>
          <w:rFonts w:ascii="Times New Roman" w:hAnsi="Times New Roman" w:cs="Times New Roman"/>
          <w:color w:val="FF0000"/>
          <w:sz w:val="24"/>
          <w:szCs w:val="24"/>
          <w:lang w:eastAsia="es-ES"/>
        </w:rPr>
        <w:t xml:space="preserve"> </w:t>
      </w:r>
      <w:r w:rsidRPr="008F739B">
        <w:rPr>
          <w:rFonts w:ascii="Times New Roman" w:hAnsi="Times New Roman" w:cs="Times New Roman"/>
          <w:sz w:val="24"/>
          <w:szCs w:val="24"/>
          <w:lang w:eastAsia="es-ES"/>
        </w:rPr>
        <w:t>real del contrato por medio del código de computadora. No discutimos los sistemas de bases de datos que se utilizan para automatizar el almacenamiento y la recuperación de documentos</w:t>
      </w:r>
      <w:r w:rsidR="00EC50E3">
        <w:rPr>
          <w:rFonts w:ascii="Times New Roman" w:hAnsi="Times New Roman" w:cs="Times New Roman"/>
          <w:sz w:val="24"/>
          <w:szCs w:val="24"/>
          <w:lang w:eastAsia="es-ES"/>
        </w:rPr>
        <w:t>,</w:t>
      </w:r>
      <w:r w:rsidRPr="008F739B">
        <w:rPr>
          <w:rFonts w:ascii="Times New Roman" w:hAnsi="Times New Roman" w:cs="Times New Roman"/>
          <w:sz w:val="24"/>
          <w:szCs w:val="24"/>
          <w:lang w:eastAsia="es-ES"/>
        </w:rPr>
        <w:t xml:space="preserve"> utilizados para </w:t>
      </w:r>
      <w:r w:rsidRPr="008F739B">
        <w:rPr>
          <w:rFonts w:ascii="Times New Roman" w:hAnsi="Times New Roman" w:cs="Times New Roman"/>
          <w:sz w:val="24"/>
          <w:szCs w:val="24"/>
          <w:lang w:eastAsia="es-ES"/>
        </w:rPr>
        <w:lastRenderedPageBreak/>
        <w:t xml:space="preserve">redactar contratos que se </w:t>
      </w:r>
      <w:r w:rsidR="00EC50E3">
        <w:rPr>
          <w:rFonts w:ascii="Times New Roman" w:hAnsi="Times New Roman" w:cs="Times New Roman"/>
          <w:sz w:val="24"/>
          <w:szCs w:val="24"/>
          <w:lang w:eastAsia="es-ES"/>
        </w:rPr>
        <w:t xml:space="preserve">ejecutan </w:t>
      </w:r>
      <w:r w:rsidRPr="008F739B">
        <w:rPr>
          <w:rFonts w:ascii="Times New Roman" w:hAnsi="Times New Roman" w:cs="Times New Roman"/>
          <w:sz w:val="24"/>
          <w:szCs w:val="24"/>
          <w:lang w:eastAsia="es-ES"/>
        </w:rPr>
        <w:t>manualmente</w:t>
      </w:r>
      <w:r w:rsidR="000F0868">
        <w:rPr>
          <w:rStyle w:val="Refdenotaalpie"/>
          <w:rFonts w:ascii="Times New Roman" w:hAnsi="Times New Roman" w:cs="Times New Roman"/>
          <w:sz w:val="24"/>
          <w:szCs w:val="24"/>
          <w:lang w:eastAsia="es-ES"/>
        </w:rPr>
        <w:footnoteReference w:id="3"/>
      </w:r>
      <w:r w:rsidRPr="008F739B">
        <w:rPr>
          <w:rFonts w:ascii="Times New Roman" w:hAnsi="Times New Roman" w:cs="Times New Roman"/>
          <w:sz w:val="24"/>
          <w:szCs w:val="24"/>
          <w:lang w:eastAsia="es-ES"/>
        </w:rPr>
        <w:t>. La investigación académica dirigida a la automatización de contratos puede remontarse al menos a mediados de la década de 1980</w:t>
      </w:r>
      <w:r w:rsidR="000F0868">
        <w:rPr>
          <w:rStyle w:val="Refdenotaalpie"/>
          <w:rFonts w:ascii="Times New Roman" w:hAnsi="Times New Roman" w:cs="Times New Roman"/>
          <w:sz w:val="24"/>
          <w:szCs w:val="24"/>
          <w:lang w:eastAsia="es-ES"/>
        </w:rPr>
        <w:footnoteReference w:id="4"/>
      </w:r>
      <w:r w:rsidRPr="008F739B">
        <w:rPr>
          <w:rFonts w:ascii="Times New Roman" w:hAnsi="Times New Roman" w:cs="Times New Roman"/>
          <w:sz w:val="24"/>
          <w:szCs w:val="24"/>
          <w:lang w:eastAsia="es-ES"/>
        </w:rPr>
        <w:t xml:space="preserve">. Desde entonces, varias ideas fueron </w:t>
      </w:r>
      <w:r w:rsidR="00111B13" w:rsidRPr="008F739B">
        <w:rPr>
          <w:rFonts w:ascii="Times New Roman" w:hAnsi="Times New Roman" w:cs="Times New Roman"/>
          <w:sz w:val="24"/>
          <w:szCs w:val="24"/>
          <w:lang w:eastAsia="es-ES"/>
        </w:rPr>
        <w:t>sugeridas</w:t>
      </w:r>
      <w:r w:rsidR="00111B13">
        <w:rPr>
          <w:rFonts w:ascii="Times New Roman" w:hAnsi="Times New Roman" w:cs="Times New Roman"/>
          <w:sz w:val="24"/>
          <w:szCs w:val="24"/>
          <w:lang w:eastAsia="es-ES"/>
        </w:rPr>
        <w:t xml:space="preserve"> por la comunidad de Ciencias de la Computación. A este respecto</w:t>
      </w:r>
      <w:r w:rsidRPr="008F739B">
        <w:rPr>
          <w:rFonts w:ascii="Times New Roman" w:hAnsi="Times New Roman" w:cs="Times New Roman"/>
          <w:sz w:val="24"/>
          <w:szCs w:val="24"/>
          <w:lang w:eastAsia="es-ES"/>
        </w:rPr>
        <w:t>, los contratos automatizados fueron conocidos como contratos electrónicos, contratos ejecutables, contratos digitales, contratos programables y otros nombres. En 1997, Nick Szabo</w:t>
      </w:r>
      <w:r w:rsidR="002C7723">
        <w:rPr>
          <w:rStyle w:val="Refdenotaalpie"/>
          <w:rFonts w:ascii="Times New Roman" w:hAnsi="Times New Roman" w:cs="Times New Roman"/>
          <w:sz w:val="24"/>
          <w:szCs w:val="24"/>
          <w:lang w:eastAsia="es-ES"/>
        </w:rPr>
        <w:footnoteReference w:id="5"/>
      </w:r>
      <w:r w:rsidRPr="008F739B">
        <w:rPr>
          <w:rFonts w:ascii="Times New Roman" w:hAnsi="Times New Roman" w:cs="Times New Roman"/>
          <w:sz w:val="24"/>
          <w:szCs w:val="24"/>
          <w:lang w:eastAsia="es-ES"/>
        </w:rPr>
        <w:t xml:space="preserve"> los llamó contratos inteligentes</w:t>
      </w:r>
      <w:r w:rsidR="002C7723">
        <w:rPr>
          <w:rFonts w:ascii="Times New Roman" w:hAnsi="Times New Roman" w:cs="Times New Roman"/>
          <w:sz w:val="24"/>
          <w:szCs w:val="24"/>
          <w:lang w:eastAsia="es-ES"/>
        </w:rPr>
        <w:t xml:space="preserve"> (</w:t>
      </w:r>
      <w:r w:rsidR="002C7723">
        <w:rPr>
          <w:rFonts w:ascii="Times New Roman" w:hAnsi="Times New Roman" w:cs="Times New Roman"/>
          <w:i/>
          <w:sz w:val="24"/>
          <w:szCs w:val="24"/>
          <w:lang w:eastAsia="es-ES"/>
        </w:rPr>
        <w:t>smart contracts)</w:t>
      </w:r>
      <w:r w:rsidRPr="008F739B">
        <w:rPr>
          <w:rFonts w:ascii="Times New Roman" w:hAnsi="Times New Roman" w:cs="Times New Roman"/>
          <w:sz w:val="24"/>
          <w:szCs w:val="24"/>
          <w:lang w:eastAsia="es-ES"/>
        </w:rPr>
        <w:t>, un término desafortunado que se hizo popular en 2008 cuando la plataforma Bitcoin demostró su potencial en la implementación de sistemas descentralizados</w:t>
      </w:r>
      <w:r w:rsidR="002C7723">
        <w:rPr>
          <w:rStyle w:val="Refdenotaalpie"/>
          <w:rFonts w:ascii="Times New Roman" w:hAnsi="Times New Roman" w:cs="Times New Roman"/>
          <w:sz w:val="24"/>
          <w:szCs w:val="24"/>
          <w:lang w:eastAsia="es-ES"/>
        </w:rPr>
        <w:footnoteReference w:id="6"/>
      </w:r>
      <w:r w:rsidRPr="008F739B">
        <w:rPr>
          <w:rFonts w:ascii="Times New Roman" w:hAnsi="Times New Roman" w:cs="Times New Roman"/>
          <w:sz w:val="24"/>
          <w:szCs w:val="24"/>
          <w:lang w:eastAsia="es-ES"/>
        </w:rPr>
        <w:t>. Decimos lamentable porque</w:t>
      </w:r>
      <w:r w:rsidR="009718BB">
        <w:rPr>
          <w:rFonts w:ascii="Times New Roman" w:hAnsi="Times New Roman" w:cs="Times New Roman"/>
          <w:sz w:val="24"/>
          <w:szCs w:val="24"/>
          <w:lang w:eastAsia="es-ES"/>
        </w:rPr>
        <w:t>,</w:t>
      </w:r>
      <w:r w:rsidRPr="008F739B">
        <w:rPr>
          <w:rFonts w:ascii="Times New Roman" w:hAnsi="Times New Roman" w:cs="Times New Roman"/>
          <w:sz w:val="24"/>
          <w:szCs w:val="24"/>
          <w:lang w:eastAsia="es-ES"/>
        </w:rPr>
        <w:t xml:space="preserve"> a nuestro juicio, el término genera </w:t>
      </w:r>
      <w:r w:rsidR="009718BB">
        <w:rPr>
          <w:rFonts w:ascii="Times New Roman" w:hAnsi="Times New Roman" w:cs="Times New Roman"/>
          <w:sz w:val="24"/>
          <w:szCs w:val="24"/>
          <w:lang w:eastAsia="es-ES"/>
        </w:rPr>
        <w:t xml:space="preserve">una </w:t>
      </w:r>
      <w:r w:rsidRPr="008F739B">
        <w:rPr>
          <w:rFonts w:ascii="Times New Roman" w:hAnsi="Times New Roman" w:cs="Times New Roman"/>
          <w:sz w:val="24"/>
          <w:szCs w:val="24"/>
          <w:lang w:eastAsia="es-ES"/>
        </w:rPr>
        <w:t xml:space="preserve">confusión </w:t>
      </w:r>
      <w:r w:rsidR="009718BB" w:rsidRPr="008F739B">
        <w:rPr>
          <w:rFonts w:ascii="Times New Roman" w:hAnsi="Times New Roman" w:cs="Times New Roman"/>
          <w:sz w:val="24"/>
          <w:szCs w:val="24"/>
          <w:lang w:eastAsia="es-ES"/>
        </w:rPr>
        <w:t xml:space="preserve">innecesaria </w:t>
      </w:r>
      <w:r w:rsidRPr="008F739B">
        <w:rPr>
          <w:rFonts w:ascii="Times New Roman" w:hAnsi="Times New Roman" w:cs="Times New Roman"/>
          <w:sz w:val="24"/>
          <w:szCs w:val="24"/>
          <w:lang w:eastAsia="es-ES"/>
        </w:rPr>
        <w:t xml:space="preserve">fuera </w:t>
      </w:r>
      <w:r w:rsidR="00BD1C61" w:rsidRPr="008F739B">
        <w:rPr>
          <w:rFonts w:ascii="Times New Roman" w:hAnsi="Times New Roman" w:cs="Times New Roman"/>
          <w:sz w:val="24"/>
          <w:szCs w:val="24"/>
          <w:lang w:eastAsia="es-ES"/>
        </w:rPr>
        <w:t>del ámbito informático</w:t>
      </w:r>
      <w:r w:rsidR="009718BB">
        <w:rPr>
          <w:rFonts w:ascii="Times New Roman" w:hAnsi="Times New Roman" w:cs="Times New Roman"/>
          <w:sz w:val="24"/>
          <w:szCs w:val="24"/>
          <w:lang w:eastAsia="es-ES"/>
        </w:rPr>
        <w:t>.</w:t>
      </w:r>
      <w:r w:rsidRPr="008F739B">
        <w:rPr>
          <w:rFonts w:ascii="Times New Roman" w:hAnsi="Times New Roman" w:cs="Times New Roman"/>
          <w:sz w:val="24"/>
          <w:szCs w:val="24"/>
          <w:lang w:eastAsia="es-ES"/>
        </w:rPr>
        <w:t xml:space="preserve"> </w:t>
      </w:r>
    </w:p>
    <w:p w:rsidR="00EC0A9B" w:rsidRDefault="00B7663D" w:rsidP="00EC0A9B">
      <w:pPr>
        <w:spacing w:line="360" w:lineRule="auto"/>
        <w:ind w:firstLine="360"/>
        <w:jc w:val="both"/>
        <w:rPr>
          <w:rFonts w:ascii="Times New Roman" w:hAnsi="Times New Roman" w:cs="Times New Roman"/>
          <w:sz w:val="24"/>
          <w:szCs w:val="24"/>
          <w:lang w:eastAsia="es-ES"/>
        </w:rPr>
      </w:pPr>
      <w:r w:rsidRPr="008F739B">
        <w:rPr>
          <w:rFonts w:ascii="Times New Roman" w:hAnsi="Times New Roman" w:cs="Times New Roman"/>
          <w:sz w:val="24"/>
          <w:szCs w:val="24"/>
          <w:lang w:eastAsia="es-ES"/>
        </w:rPr>
        <w:t>En primer lugar, no hay nada inteligente en los contratos implementados en las plataformas blockchains como Bitcoin</w:t>
      </w:r>
      <w:r w:rsidR="009718BB">
        <w:rPr>
          <w:rStyle w:val="Refdenotaalpie"/>
          <w:rFonts w:ascii="Times New Roman" w:hAnsi="Times New Roman" w:cs="Times New Roman"/>
          <w:sz w:val="24"/>
          <w:szCs w:val="24"/>
          <w:lang w:eastAsia="es-ES"/>
        </w:rPr>
        <w:footnoteReference w:id="7"/>
      </w:r>
      <w:r w:rsidRPr="008F739B">
        <w:rPr>
          <w:rFonts w:ascii="Times New Roman" w:hAnsi="Times New Roman" w:cs="Times New Roman"/>
          <w:sz w:val="24"/>
          <w:szCs w:val="24"/>
          <w:lang w:eastAsia="es-ES"/>
        </w:rPr>
        <w:t>, Ethereum</w:t>
      </w:r>
      <w:r w:rsidR="009718BB">
        <w:rPr>
          <w:rStyle w:val="Refdenotaalpie"/>
          <w:rFonts w:ascii="Times New Roman" w:hAnsi="Times New Roman" w:cs="Times New Roman"/>
          <w:sz w:val="24"/>
          <w:szCs w:val="24"/>
          <w:lang w:eastAsia="es-ES"/>
        </w:rPr>
        <w:footnoteReference w:id="8"/>
      </w:r>
      <w:r w:rsidRPr="008F739B">
        <w:rPr>
          <w:rFonts w:ascii="Times New Roman" w:hAnsi="Times New Roman" w:cs="Times New Roman"/>
          <w:sz w:val="24"/>
          <w:szCs w:val="24"/>
          <w:lang w:eastAsia="es-ES"/>
        </w:rPr>
        <w:t xml:space="preserve"> e Hyperledger</w:t>
      </w:r>
      <w:r w:rsidR="009718BB">
        <w:rPr>
          <w:rStyle w:val="Refdenotaalpie"/>
          <w:rFonts w:ascii="Times New Roman" w:hAnsi="Times New Roman" w:cs="Times New Roman"/>
          <w:sz w:val="24"/>
          <w:szCs w:val="24"/>
          <w:lang w:eastAsia="es-ES"/>
        </w:rPr>
        <w:footnoteReference w:id="9"/>
      </w:r>
      <w:r w:rsidRPr="008F739B">
        <w:rPr>
          <w:rFonts w:ascii="Times New Roman" w:hAnsi="Times New Roman" w:cs="Times New Roman"/>
          <w:sz w:val="24"/>
          <w:szCs w:val="24"/>
          <w:lang w:eastAsia="es-ES"/>
        </w:rPr>
        <w:t xml:space="preserve"> o en sus predecesores</w:t>
      </w:r>
      <w:r w:rsidR="009718BB">
        <w:rPr>
          <w:rStyle w:val="Refdenotaalpie"/>
          <w:rFonts w:ascii="Times New Roman" w:hAnsi="Times New Roman" w:cs="Times New Roman"/>
          <w:sz w:val="24"/>
          <w:szCs w:val="24"/>
          <w:lang w:eastAsia="es-ES"/>
        </w:rPr>
        <w:footnoteReference w:id="10"/>
      </w:r>
      <w:r w:rsidRPr="008F739B">
        <w:rPr>
          <w:rFonts w:ascii="Times New Roman" w:hAnsi="Times New Roman" w:cs="Times New Roman"/>
          <w:sz w:val="24"/>
          <w:szCs w:val="24"/>
          <w:lang w:eastAsia="es-ES"/>
        </w:rPr>
        <w:t xml:space="preserve">. Todos ellos se realizan como código de computadora convencional escrito por los programadores para ejecutar </w:t>
      </w:r>
      <w:r w:rsidRPr="008F739B">
        <w:rPr>
          <w:rFonts w:ascii="Times New Roman" w:hAnsi="Times New Roman" w:cs="Times New Roman"/>
          <w:sz w:val="24"/>
          <w:szCs w:val="24"/>
          <w:lang w:eastAsia="es-ES"/>
        </w:rPr>
        <w:lastRenderedPageBreak/>
        <w:t>algunas acciones (por ejemplo, transferir N dólares de Alice a Bob) cuando se cumplen determinadas condiciones (por ejemplo, el vencimiento de</w:t>
      </w:r>
      <w:r w:rsidR="00EC0A9B">
        <w:rPr>
          <w:rFonts w:ascii="Times New Roman" w:hAnsi="Times New Roman" w:cs="Times New Roman"/>
          <w:sz w:val="24"/>
          <w:szCs w:val="24"/>
          <w:lang w:eastAsia="es-ES"/>
        </w:rPr>
        <w:t>l</w:t>
      </w:r>
      <w:r w:rsidRPr="008F739B">
        <w:rPr>
          <w:rFonts w:ascii="Times New Roman" w:hAnsi="Times New Roman" w:cs="Times New Roman"/>
          <w:sz w:val="24"/>
          <w:szCs w:val="24"/>
          <w:lang w:eastAsia="es-ES"/>
        </w:rPr>
        <w:t xml:space="preserve"> plazo de pago).</w:t>
      </w:r>
    </w:p>
    <w:p w:rsidR="00B7663D" w:rsidRPr="008F739B" w:rsidRDefault="00B7663D" w:rsidP="00EC0A9B">
      <w:pPr>
        <w:spacing w:line="360" w:lineRule="auto"/>
        <w:ind w:firstLine="360"/>
        <w:jc w:val="both"/>
        <w:rPr>
          <w:rFonts w:ascii="Times New Roman" w:hAnsi="Times New Roman" w:cs="Times New Roman"/>
          <w:b/>
          <w:bCs/>
          <w:sz w:val="24"/>
          <w:szCs w:val="24"/>
          <w:lang w:eastAsia="es-ES"/>
        </w:rPr>
      </w:pPr>
      <w:r w:rsidRPr="008F739B">
        <w:rPr>
          <w:rFonts w:ascii="Times New Roman" w:hAnsi="Times New Roman" w:cs="Times New Roman"/>
          <w:sz w:val="24"/>
          <w:szCs w:val="24"/>
          <w:lang w:eastAsia="es-ES"/>
        </w:rPr>
        <w:t xml:space="preserve">En segundo lugar, hay argumentos planteados por abogados </w:t>
      </w:r>
      <w:r w:rsidR="00EC0A9B">
        <w:rPr>
          <w:rFonts w:ascii="Times New Roman" w:hAnsi="Times New Roman" w:cs="Times New Roman"/>
          <w:sz w:val="24"/>
          <w:szCs w:val="24"/>
          <w:lang w:eastAsia="es-ES"/>
        </w:rPr>
        <w:t>que sostienen que</w:t>
      </w:r>
      <w:r w:rsidRPr="008F739B">
        <w:rPr>
          <w:rFonts w:ascii="Times New Roman" w:hAnsi="Times New Roman" w:cs="Times New Roman"/>
          <w:sz w:val="24"/>
          <w:szCs w:val="24"/>
          <w:lang w:eastAsia="es-ES"/>
        </w:rPr>
        <w:t xml:space="preserve"> la palabra contrato es inadecuada: un examen completo de los usos de estos fragmentos de código revela</w:t>
      </w:r>
      <w:r w:rsidR="00EC0A9B">
        <w:rPr>
          <w:rFonts w:ascii="Times New Roman" w:hAnsi="Times New Roman" w:cs="Times New Roman"/>
          <w:sz w:val="24"/>
          <w:szCs w:val="24"/>
          <w:lang w:eastAsia="es-ES"/>
        </w:rPr>
        <w:t xml:space="preserve"> </w:t>
      </w:r>
      <w:r w:rsidRPr="008F739B">
        <w:rPr>
          <w:rFonts w:ascii="Times New Roman" w:hAnsi="Times New Roman" w:cs="Times New Roman"/>
          <w:sz w:val="24"/>
          <w:szCs w:val="24"/>
          <w:lang w:eastAsia="es-ES"/>
        </w:rPr>
        <w:t xml:space="preserve">que algunos de ellos no son contratos tal como los conciben los </w:t>
      </w:r>
      <w:r w:rsidR="00EC0A9B">
        <w:rPr>
          <w:rFonts w:ascii="Times New Roman" w:hAnsi="Times New Roman" w:cs="Times New Roman"/>
          <w:sz w:val="24"/>
          <w:szCs w:val="24"/>
          <w:lang w:eastAsia="es-ES"/>
        </w:rPr>
        <w:t>profesionales del Derecho</w:t>
      </w:r>
      <w:r w:rsidR="00EC0A9B">
        <w:rPr>
          <w:rStyle w:val="Refdenotaalpie"/>
          <w:rFonts w:ascii="Times New Roman" w:hAnsi="Times New Roman" w:cs="Times New Roman"/>
          <w:sz w:val="24"/>
          <w:szCs w:val="24"/>
          <w:lang w:eastAsia="es-ES"/>
        </w:rPr>
        <w:footnoteReference w:id="11"/>
      </w:r>
      <w:r w:rsidRPr="008F739B">
        <w:rPr>
          <w:rFonts w:ascii="Times New Roman" w:hAnsi="Times New Roman" w:cs="Times New Roman"/>
          <w:sz w:val="24"/>
          <w:szCs w:val="24"/>
          <w:lang w:eastAsia="es-ES"/>
        </w:rPr>
        <w:t xml:space="preserve">. </w:t>
      </w:r>
      <w:r w:rsidR="00BA1B11">
        <w:rPr>
          <w:rFonts w:ascii="Times New Roman" w:hAnsi="Times New Roman" w:cs="Times New Roman"/>
          <w:sz w:val="24"/>
          <w:szCs w:val="24"/>
          <w:lang w:eastAsia="es-ES"/>
        </w:rPr>
        <w:t>En realidad</w:t>
      </w:r>
      <w:r w:rsidRPr="008F739B">
        <w:rPr>
          <w:rFonts w:ascii="Times New Roman" w:hAnsi="Times New Roman" w:cs="Times New Roman"/>
          <w:sz w:val="24"/>
          <w:szCs w:val="24"/>
          <w:lang w:eastAsia="es-ES"/>
        </w:rPr>
        <w:t>, algunos autores observan (ver por ejemplo</w:t>
      </w:r>
      <w:r w:rsidR="00EC0A9B">
        <w:rPr>
          <w:rStyle w:val="Refdenotaalpie"/>
          <w:rFonts w:ascii="Times New Roman" w:hAnsi="Times New Roman" w:cs="Times New Roman"/>
          <w:sz w:val="24"/>
          <w:szCs w:val="24"/>
          <w:lang w:eastAsia="es-ES"/>
        </w:rPr>
        <w:footnoteReference w:id="12"/>
      </w:r>
      <w:r w:rsidRPr="008F739B">
        <w:rPr>
          <w:rFonts w:ascii="Times New Roman" w:hAnsi="Times New Roman" w:cs="Times New Roman"/>
          <w:sz w:val="24"/>
          <w:szCs w:val="24"/>
          <w:lang w:eastAsia="es-ES"/>
        </w:rPr>
        <w:t xml:space="preserve">) que existe un desajuste entre la terminología utilizada por abogados y </w:t>
      </w:r>
      <w:r w:rsidR="00EC0A9B">
        <w:rPr>
          <w:rFonts w:ascii="Times New Roman" w:hAnsi="Times New Roman" w:cs="Times New Roman"/>
          <w:sz w:val="24"/>
          <w:szCs w:val="24"/>
          <w:lang w:eastAsia="es-ES"/>
        </w:rPr>
        <w:t>el utilizado por</w:t>
      </w:r>
      <w:r w:rsidRPr="008F739B">
        <w:rPr>
          <w:rFonts w:ascii="Times New Roman" w:hAnsi="Times New Roman" w:cs="Times New Roman"/>
          <w:sz w:val="24"/>
          <w:szCs w:val="24"/>
          <w:lang w:eastAsia="es-ES"/>
        </w:rPr>
        <w:t xml:space="preserve"> los informáticos. Por cierto, </w:t>
      </w:r>
      <w:r w:rsidRPr="002A73D7">
        <w:rPr>
          <w:rFonts w:ascii="Times New Roman" w:hAnsi="Times New Roman" w:cs="Times New Roman"/>
          <w:sz w:val="24"/>
          <w:szCs w:val="24"/>
          <w:lang w:eastAsia="es-ES"/>
        </w:rPr>
        <w:t>en lenguaje legal ejecutar un contrato significa firmar</w:t>
      </w:r>
      <w:r w:rsidR="002A73D7" w:rsidRPr="002A73D7">
        <w:rPr>
          <w:rFonts w:ascii="Times New Roman" w:hAnsi="Times New Roman" w:cs="Times New Roman"/>
          <w:sz w:val="24"/>
          <w:szCs w:val="24"/>
          <w:lang w:eastAsia="es-ES"/>
        </w:rPr>
        <w:t xml:space="preserve"> o suscribir</w:t>
      </w:r>
      <w:r w:rsidRPr="002A73D7">
        <w:rPr>
          <w:rFonts w:ascii="Times New Roman" w:hAnsi="Times New Roman" w:cs="Times New Roman"/>
          <w:sz w:val="24"/>
          <w:szCs w:val="24"/>
          <w:lang w:eastAsia="es-ES"/>
        </w:rPr>
        <w:t xml:space="preserve"> un contrato mientras que en lenguaje técnico significa ejecutar el código informático que implementa el contrato. En este</w:t>
      </w:r>
      <w:r w:rsidRPr="008F739B">
        <w:rPr>
          <w:rFonts w:ascii="Times New Roman" w:hAnsi="Times New Roman" w:cs="Times New Roman"/>
          <w:sz w:val="24"/>
          <w:szCs w:val="24"/>
          <w:lang w:eastAsia="es-ES"/>
        </w:rPr>
        <w:t xml:space="preserve"> </w:t>
      </w:r>
      <w:r w:rsidR="00BA1B11">
        <w:rPr>
          <w:rFonts w:ascii="Times New Roman" w:hAnsi="Times New Roman" w:cs="Times New Roman"/>
          <w:sz w:val="24"/>
          <w:szCs w:val="24"/>
          <w:lang w:eastAsia="es-ES"/>
        </w:rPr>
        <w:t>estudio</w:t>
      </w:r>
      <w:r w:rsidRPr="008F739B">
        <w:rPr>
          <w:rFonts w:ascii="Times New Roman" w:hAnsi="Times New Roman" w:cs="Times New Roman"/>
          <w:sz w:val="24"/>
          <w:szCs w:val="24"/>
          <w:lang w:eastAsia="es-ES"/>
        </w:rPr>
        <w:t xml:space="preserve">, utilizaremos el término </w:t>
      </w:r>
      <w:r w:rsidRPr="00304482">
        <w:rPr>
          <w:rFonts w:ascii="Times New Roman" w:hAnsi="Times New Roman" w:cs="Times New Roman"/>
          <w:b/>
          <w:sz w:val="24"/>
          <w:szCs w:val="24"/>
          <w:lang w:eastAsia="es-ES"/>
        </w:rPr>
        <w:t>contrato digital</w:t>
      </w:r>
      <w:r w:rsidRPr="008F739B">
        <w:rPr>
          <w:rFonts w:ascii="Times New Roman" w:hAnsi="Times New Roman" w:cs="Times New Roman"/>
          <w:sz w:val="24"/>
          <w:szCs w:val="24"/>
          <w:lang w:eastAsia="es-ES"/>
        </w:rPr>
        <w:t>.</w:t>
      </w:r>
    </w:p>
    <w:p w:rsidR="00B7663D" w:rsidRPr="00506EB3" w:rsidRDefault="00BA1B11" w:rsidP="004953B0">
      <w:pPr>
        <w:spacing w:line="360" w:lineRule="auto"/>
        <w:ind w:firstLine="360"/>
        <w:jc w:val="both"/>
        <w:rPr>
          <w:rFonts w:ascii="Times New Roman" w:hAnsi="Times New Roman" w:cs="Times New Roman"/>
          <w:b/>
          <w:bCs/>
          <w:sz w:val="24"/>
          <w:szCs w:val="24"/>
          <w:lang w:eastAsia="es-ES"/>
        </w:rPr>
      </w:pPr>
      <w:r>
        <w:rPr>
          <w:rFonts w:ascii="Times New Roman" w:hAnsi="Times New Roman" w:cs="Times New Roman"/>
          <w:sz w:val="24"/>
          <w:szCs w:val="24"/>
          <w:lang w:eastAsia="es-ES"/>
        </w:rPr>
        <w:t>Para</w:t>
      </w:r>
      <w:r w:rsidR="00B7663D" w:rsidRPr="008F739B">
        <w:rPr>
          <w:rFonts w:ascii="Times New Roman" w:hAnsi="Times New Roman" w:cs="Times New Roman"/>
          <w:sz w:val="24"/>
          <w:szCs w:val="24"/>
          <w:lang w:eastAsia="es-ES"/>
        </w:rPr>
        <w:t xml:space="preserve"> a</w:t>
      </w:r>
      <w:r w:rsidR="004953B0">
        <w:rPr>
          <w:rFonts w:ascii="Times New Roman" w:hAnsi="Times New Roman" w:cs="Times New Roman"/>
          <w:sz w:val="24"/>
          <w:szCs w:val="24"/>
          <w:lang w:eastAsia="es-ES"/>
        </w:rPr>
        <w:t>rrojar un poco de luz a la confusión sobre</w:t>
      </w:r>
      <w:r w:rsidR="00B7663D" w:rsidRPr="008F739B">
        <w:rPr>
          <w:rFonts w:ascii="Times New Roman" w:hAnsi="Times New Roman" w:cs="Times New Roman"/>
          <w:sz w:val="24"/>
          <w:szCs w:val="24"/>
          <w:lang w:eastAsia="es-ES"/>
        </w:rPr>
        <w:t xml:space="preserve"> los contratos automáticos</w:t>
      </w:r>
      <w:r w:rsidR="00506EB3">
        <w:rPr>
          <w:rFonts w:ascii="Times New Roman" w:hAnsi="Times New Roman" w:cs="Times New Roman"/>
          <w:sz w:val="24"/>
          <w:szCs w:val="24"/>
          <w:lang w:eastAsia="es-ES"/>
        </w:rPr>
        <w:t>,</w:t>
      </w:r>
      <w:r w:rsidR="00B7663D" w:rsidRPr="008F739B">
        <w:rPr>
          <w:rFonts w:ascii="Times New Roman" w:hAnsi="Times New Roman" w:cs="Times New Roman"/>
          <w:sz w:val="24"/>
          <w:szCs w:val="24"/>
          <w:lang w:eastAsia="es-ES"/>
        </w:rPr>
        <w:t xml:space="preserve"> </w:t>
      </w:r>
      <w:r w:rsidR="004953B0">
        <w:rPr>
          <w:rFonts w:ascii="Times New Roman" w:hAnsi="Times New Roman" w:cs="Times New Roman"/>
          <w:sz w:val="24"/>
          <w:szCs w:val="24"/>
          <w:lang w:eastAsia="es-ES"/>
        </w:rPr>
        <w:t xml:space="preserve">y </w:t>
      </w:r>
      <w:r w:rsidR="00B7663D" w:rsidRPr="008F739B">
        <w:rPr>
          <w:rFonts w:ascii="Times New Roman" w:hAnsi="Times New Roman" w:cs="Times New Roman"/>
          <w:sz w:val="24"/>
          <w:szCs w:val="24"/>
          <w:lang w:eastAsia="es-ES"/>
        </w:rPr>
        <w:t>con la intención de ayudar tanto a la comunidad del derecho como a la informática</w:t>
      </w:r>
      <w:r w:rsidR="004953B0">
        <w:rPr>
          <w:rFonts w:ascii="Times New Roman" w:hAnsi="Times New Roman" w:cs="Times New Roman"/>
          <w:sz w:val="24"/>
          <w:szCs w:val="24"/>
          <w:lang w:eastAsia="es-ES"/>
        </w:rPr>
        <w:t>, pr</w:t>
      </w:r>
      <w:r w:rsidR="00B7663D" w:rsidRPr="008F739B">
        <w:rPr>
          <w:rFonts w:ascii="Times New Roman" w:hAnsi="Times New Roman" w:cs="Times New Roman"/>
          <w:sz w:val="24"/>
          <w:szCs w:val="24"/>
          <w:lang w:eastAsia="es-ES"/>
        </w:rPr>
        <w:t>oporcionamos una categorización</w:t>
      </w:r>
      <w:r w:rsidR="004953B0">
        <w:rPr>
          <w:rFonts w:ascii="Times New Roman" w:hAnsi="Times New Roman" w:cs="Times New Roman"/>
          <w:sz w:val="24"/>
          <w:szCs w:val="24"/>
          <w:lang w:eastAsia="es-ES"/>
        </w:rPr>
        <w:t xml:space="preserve"> </w:t>
      </w:r>
      <w:r w:rsidR="00B7663D" w:rsidRPr="008F739B">
        <w:rPr>
          <w:rFonts w:ascii="Times New Roman" w:hAnsi="Times New Roman" w:cs="Times New Roman"/>
          <w:sz w:val="24"/>
          <w:szCs w:val="24"/>
          <w:lang w:eastAsia="es-ES"/>
        </w:rPr>
        <w:t>de los contratos existentes de acuerdo con el grado de automatización que utilicen en la etapa de</w:t>
      </w:r>
      <w:r w:rsidR="004953B0" w:rsidRPr="00506EB3">
        <w:rPr>
          <w:rFonts w:ascii="Times New Roman" w:hAnsi="Times New Roman" w:cs="Times New Roman"/>
          <w:sz w:val="24"/>
          <w:szCs w:val="24"/>
          <w:lang w:eastAsia="es-ES"/>
        </w:rPr>
        <w:t xml:space="preserve"> cumplimiento</w:t>
      </w:r>
      <w:r w:rsidR="00B7663D" w:rsidRPr="00506EB3">
        <w:rPr>
          <w:rFonts w:ascii="Times New Roman" w:hAnsi="Times New Roman" w:cs="Times New Roman"/>
          <w:sz w:val="24"/>
          <w:szCs w:val="24"/>
          <w:lang w:eastAsia="es-ES"/>
        </w:rPr>
        <w:t>.</w:t>
      </w:r>
    </w:p>
    <w:p w:rsidR="00B7663D" w:rsidRPr="008F739B" w:rsidRDefault="00B7663D" w:rsidP="000E3615">
      <w:pPr>
        <w:spacing w:line="360" w:lineRule="auto"/>
        <w:ind w:firstLine="360"/>
        <w:jc w:val="both"/>
        <w:rPr>
          <w:rFonts w:ascii="Times New Roman" w:hAnsi="Times New Roman" w:cs="Times New Roman"/>
          <w:b/>
          <w:bCs/>
          <w:sz w:val="24"/>
          <w:szCs w:val="24"/>
          <w:lang w:eastAsia="es-ES"/>
        </w:rPr>
      </w:pPr>
      <w:r w:rsidRPr="008F739B">
        <w:rPr>
          <w:rFonts w:ascii="Times New Roman" w:hAnsi="Times New Roman" w:cs="Times New Roman"/>
          <w:sz w:val="24"/>
          <w:szCs w:val="24"/>
          <w:lang w:eastAsia="es-ES"/>
        </w:rPr>
        <w:t>Además del grado de automatización, los contratos se pueden c</w:t>
      </w:r>
      <w:r w:rsidR="000E3615">
        <w:rPr>
          <w:rFonts w:ascii="Times New Roman" w:hAnsi="Times New Roman" w:cs="Times New Roman"/>
          <w:sz w:val="24"/>
          <w:szCs w:val="24"/>
          <w:lang w:eastAsia="es-ES"/>
        </w:rPr>
        <w:t>lasificar</w:t>
      </w:r>
      <w:r w:rsidRPr="008F739B">
        <w:rPr>
          <w:rFonts w:ascii="Times New Roman" w:hAnsi="Times New Roman" w:cs="Times New Roman"/>
          <w:sz w:val="24"/>
          <w:szCs w:val="24"/>
          <w:lang w:eastAsia="es-ES"/>
        </w:rPr>
        <w:t xml:space="preserve"> desde otras perspectivas. En consecuencia, se han desarrollado una serie de vectores para c</w:t>
      </w:r>
      <w:r w:rsidR="000E3615">
        <w:rPr>
          <w:rFonts w:ascii="Times New Roman" w:hAnsi="Times New Roman" w:cs="Times New Roman"/>
          <w:sz w:val="24"/>
          <w:szCs w:val="24"/>
          <w:lang w:eastAsia="es-ES"/>
        </w:rPr>
        <w:t>ategorizarlos. Mencionamos brevemente alguna</w:t>
      </w:r>
      <w:r w:rsidRPr="008F739B">
        <w:rPr>
          <w:rFonts w:ascii="Times New Roman" w:hAnsi="Times New Roman" w:cs="Times New Roman"/>
          <w:sz w:val="24"/>
          <w:szCs w:val="24"/>
          <w:lang w:eastAsia="es-ES"/>
        </w:rPr>
        <w:t>s que están directamente relacionados con el tema de la automatización. Existen contratos bilaterales y multilaterales; además, un contrato puede des</w:t>
      </w:r>
      <w:r w:rsidR="00F27530">
        <w:rPr>
          <w:rFonts w:ascii="Times New Roman" w:hAnsi="Times New Roman" w:cs="Times New Roman"/>
          <w:sz w:val="24"/>
          <w:szCs w:val="24"/>
          <w:lang w:eastAsia="es-ES"/>
        </w:rPr>
        <w:t>arrollarse</w:t>
      </w:r>
      <w:r w:rsidRPr="008F739B">
        <w:rPr>
          <w:rFonts w:ascii="Times New Roman" w:hAnsi="Times New Roman" w:cs="Times New Roman"/>
          <w:sz w:val="24"/>
          <w:szCs w:val="24"/>
          <w:lang w:eastAsia="es-ES"/>
        </w:rPr>
        <w:t xml:space="preserve"> de manera centralizada (</w:t>
      </w:r>
      <w:r w:rsidR="00F27530">
        <w:rPr>
          <w:rFonts w:ascii="Times New Roman" w:hAnsi="Times New Roman" w:cs="Times New Roman"/>
          <w:sz w:val="24"/>
          <w:szCs w:val="24"/>
          <w:lang w:eastAsia="es-ES"/>
        </w:rPr>
        <w:t>tercero de confianza</w:t>
      </w:r>
      <w:r w:rsidRPr="008F739B">
        <w:rPr>
          <w:rFonts w:ascii="Times New Roman" w:hAnsi="Times New Roman" w:cs="Times New Roman"/>
          <w:sz w:val="24"/>
          <w:szCs w:val="24"/>
          <w:lang w:eastAsia="es-ES"/>
        </w:rPr>
        <w:t>) o totalmente descentralizado (en una cadena de bloques); también podemos clasificar el contrato de acuerdo con el tipo de firmas que utilizan (manuscritas o electrónicas) y con el grado de intrusión</w:t>
      </w:r>
      <w:r w:rsidR="002A73D7">
        <w:rPr>
          <w:rFonts w:ascii="Times New Roman" w:hAnsi="Times New Roman" w:cs="Times New Roman"/>
          <w:sz w:val="24"/>
          <w:szCs w:val="24"/>
          <w:lang w:eastAsia="es-ES"/>
        </w:rPr>
        <w:t xml:space="preserve"> (s</w:t>
      </w:r>
      <w:r w:rsidR="007A74FB" w:rsidRPr="002A73D7">
        <w:rPr>
          <w:rFonts w:ascii="Times New Roman" w:hAnsi="Times New Roman" w:cs="Times New Roman"/>
          <w:sz w:val="24"/>
          <w:szCs w:val="24"/>
          <w:lang w:eastAsia="es-ES"/>
        </w:rPr>
        <w:t>eguimiento</w:t>
      </w:r>
      <w:r w:rsidRPr="002A73D7">
        <w:rPr>
          <w:rFonts w:ascii="Times New Roman" w:hAnsi="Times New Roman" w:cs="Times New Roman"/>
          <w:sz w:val="24"/>
          <w:szCs w:val="24"/>
          <w:lang w:eastAsia="es-ES"/>
        </w:rPr>
        <w:t xml:space="preserve"> o </w:t>
      </w:r>
      <w:r w:rsidR="007A74FB" w:rsidRPr="002A73D7">
        <w:rPr>
          <w:rFonts w:ascii="Times New Roman" w:hAnsi="Times New Roman" w:cs="Times New Roman"/>
          <w:sz w:val="24"/>
          <w:szCs w:val="24"/>
          <w:lang w:eastAsia="es-ES"/>
        </w:rPr>
        <w:t>exigibilidad</w:t>
      </w:r>
      <w:r w:rsidR="002A73D7">
        <w:rPr>
          <w:rFonts w:ascii="Times New Roman" w:hAnsi="Times New Roman" w:cs="Times New Roman"/>
          <w:sz w:val="24"/>
          <w:szCs w:val="24"/>
          <w:lang w:eastAsia="es-ES"/>
        </w:rPr>
        <w:t>/</w:t>
      </w:r>
      <w:r w:rsidR="007A74FB" w:rsidRPr="002A73D7">
        <w:rPr>
          <w:rFonts w:ascii="Times New Roman" w:hAnsi="Times New Roman" w:cs="Times New Roman"/>
          <w:sz w:val="24"/>
          <w:szCs w:val="24"/>
          <w:lang w:eastAsia="es-ES"/>
        </w:rPr>
        <w:t xml:space="preserve"> cumplimiento</w:t>
      </w:r>
      <w:r w:rsidRPr="008F739B">
        <w:rPr>
          <w:rFonts w:ascii="Times New Roman" w:hAnsi="Times New Roman" w:cs="Times New Roman"/>
          <w:sz w:val="24"/>
          <w:szCs w:val="24"/>
          <w:lang w:eastAsia="es-ES"/>
        </w:rPr>
        <w:t xml:space="preserve">). Creemos que esta discusión adicional coloca a este </w:t>
      </w:r>
      <w:r w:rsidR="000E3615">
        <w:rPr>
          <w:rFonts w:ascii="Times New Roman" w:hAnsi="Times New Roman" w:cs="Times New Roman"/>
          <w:sz w:val="24"/>
          <w:szCs w:val="24"/>
          <w:lang w:eastAsia="es-ES"/>
        </w:rPr>
        <w:t xml:space="preserve">trabajo </w:t>
      </w:r>
      <w:r w:rsidRPr="008F739B">
        <w:rPr>
          <w:rFonts w:ascii="Times New Roman" w:hAnsi="Times New Roman" w:cs="Times New Roman"/>
          <w:sz w:val="24"/>
          <w:szCs w:val="24"/>
          <w:lang w:eastAsia="es-ES"/>
        </w:rPr>
        <w:t>en un contexto global.</w:t>
      </w:r>
    </w:p>
    <w:p w:rsidR="00B7663D" w:rsidRPr="008F739B" w:rsidRDefault="00B7663D" w:rsidP="00F27530">
      <w:pPr>
        <w:spacing w:line="360" w:lineRule="auto"/>
        <w:ind w:firstLine="360"/>
        <w:jc w:val="both"/>
        <w:rPr>
          <w:rFonts w:ascii="Times New Roman" w:hAnsi="Times New Roman" w:cs="Times New Roman"/>
          <w:b/>
          <w:bCs/>
          <w:sz w:val="24"/>
          <w:szCs w:val="24"/>
          <w:lang w:eastAsia="es-ES"/>
        </w:rPr>
      </w:pPr>
      <w:r w:rsidRPr="008F739B">
        <w:rPr>
          <w:rFonts w:ascii="Times New Roman" w:hAnsi="Times New Roman" w:cs="Times New Roman"/>
          <w:sz w:val="24"/>
          <w:szCs w:val="24"/>
          <w:lang w:eastAsia="es-ES"/>
        </w:rPr>
        <w:t xml:space="preserve">Una característica destacada de </w:t>
      </w:r>
      <w:r w:rsidR="00F27530">
        <w:rPr>
          <w:rFonts w:ascii="Times New Roman" w:hAnsi="Times New Roman" w:cs="Times New Roman"/>
          <w:sz w:val="24"/>
          <w:szCs w:val="24"/>
          <w:lang w:eastAsia="es-ES"/>
        </w:rPr>
        <w:t>este</w:t>
      </w:r>
      <w:r w:rsidRPr="008F739B">
        <w:rPr>
          <w:rFonts w:ascii="Times New Roman" w:hAnsi="Times New Roman" w:cs="Times New Roman"/>
          <w:sz w:val="24"/>
          <w:szCs w:val="24"/>
          <w:lang w:eastAsia="es-ES"/>
        </w:rPr>
        <w:t xml:space="preserve"> </w:t>
      </w:r>
      <w:r w:rsidR="00F27530">
        <w:rPr>
          <w:rFonts w:ascii="Times New Roman" w:hAnsi="Times New Roman" w:cs="Times New Roman"/>
          <w:sz w:val="24"/>
          <w:szCs w:val="24"/>
          <w:lang w:eastAsia="es-ES"/>
        </w:rPr>
        <w:t>estudio</w:t>
      </w:r>
      <w:r w:rsidRPr="008F739B">
        <w:rPr>
          <w:rFonts w:ascii="Times New Roman" w:hAnsi="Times New Roman" w:cs="Times New Roman"/>
          <w:sz w:val="24"/>
          <w:szCs w:val="24"/>
          <w:lang w:eastAsia="es-ES"/>
        </w:rPr>
        <w:t xml:space="preserve"> es que explicamos nuestras definiciones y los argumentos con la asistencia de ejemplos y diagramas de flujo que muestran gráficamente el ciclo de vida de los contratos. Creemos que los mismos ayudarán a los lectores que no están familiarizados con la tecnología informática a apreciar la tecnología que sustenta los contratos automatizados y evaluar sus implicaciones legales, por ejemplo, para determinar de manera </w:t>
      </w:r>
      <w:r w:rsidRPr="008F739B">
        <w:rPr>
          <w:rFonts w:ascii="Times New Roman" w:hAnsi="Times New Roman" w:cs="Times New Roman"/>
          <w:sz w:val="24"/>
          <w:szCs w:val="24"/>
          <w:lang w:eastAsia="es-ES"/>
        </w:rPr>
        <w:lastRenderedPageBreak/>
        <w:t>informativa si un determinado contrato automatizado cumple con los requisitos para ser declarado un contrato legal.</w:t>
      </w:r>
    </w:p>
    <w:p w:rsidR="00B7663D" w:rsidRPr="00F27530" w:rsidRDefault="00B7663D" w:rsidP="00B7663D">
      <w:pPr>
        <w:spacing w:line="360" w:lineRule="auto"/>
        <w:jc w:val="both"/>
        <w:rPr>
          <w:rFonts w:ascii="Times New Roman" w:hAnsi="Times New Roman" w:cs="Times New Roman"/>
          <w:b/>
          <w:bCs/>
          <w:color w:val="548DD4" w:themeColor="text2" w:themeTint="99"/>
          <w:sz w:val="24"/>
          <w:szCs w:val="24"/>
          <w:lang w:eastAsia="es-ES"/>
        </w:rPr>
      </w:pPr>
      <w:r w:rsidRPr="00F27530">
        <w:rPr>
          <w:rFonts w:ascii="Times New Roman" w:hAnsi="Times New Roman" w:cs="Times New Roman"/>
          <w:color w:val="548DD4" w:themeColor="text2" w:themeTint="99"/>
          <w:sz w:val="24"/>
          <w:szCs w:val="24"/>
          <w:lang w:eastAsia="es-ES"/>
        </w:rPr>
        <w:t>En pos de este objetivo, en el apartado 2 se describe la terminología contractual utilizada por la comunidad legal e informática y la relación de cada término.. En la Sección... En la Sección 8 discutimos el trabajo que ha motivado e influenciado el nuestro. Usamos la sección 7 para abrir cuestiones que, en nuestra opinión, requieren mayor atención. Se presentan comentarios de conclusión en la Sección 9.</w:t>
      </w:r>
    </w:p>
    <w:p w:rsidR="00B7663D" w:rsidRDefault="00B7663D" w:rsidP="00B7663D">
      <w:pPr>
        <w:pStyle w:val="Ttulo2"/>
        <w:numPr>
          <w:ilvl w:val="0"/>
          <w:numId w:val="3"/>
        </w:numPr>
        <w:spacing w:before="40" w:line="360" w:lineRule="auto"/>
        <w:jc w:val="both"/>
        <w:rPr>
          <w:rFonts w:ascii="Times New Roman" w:eastAsia="Times New Roman" w:hAnsi="Times New Roman" w:cs="Times New Roman"/>
          <w:color w:val="auto"/>
          <w:sz w:val="24"/>
          <w:szCs w:val="24"/>
          <w:lang w:eastAsia="es-ES"/>
        </w:rPr>
      </w:pPr>
      <w:bookmarkStart w:id="7" w:name="_Toc117061830"/>
      <w:bookmarkStart w:id="8" w:name="_Toc117692243"/>
      <w:r w:rsidRPr="008F739B">
        <w:rPr>
          <w:rFonts w:ascii="Times New Roman" w:eastAsia="Times New Roman" w:hAnsi="Times New Roman" w:cs="Times New Roman"/>
          <w:color w:val="auto"/>
          <w:sz w:val="24"/>
          <w:szCs w:val="24"/>
          <w:lang w:eastAsia="es-ES"/>
        </w:rPr>
        <w:t>Automatización de contratos y terminología</w:t>
      </w:r>
      <w:bookmarkEnd w:id="7"/>
      <w:bookmarkEnd w:id="8"/>
    </w:p>
    <w:p w:rsidR="00E447CD" w:rsidRPr="00E447CD" w:rsidRDefault="00E447CD" w:rsidP="00E447CD">
      <w:pPr>
        <w:rPr>
          <w:lang w:eastAsia="es-ES"/>
        </w:rPr>
      </w:pPr>
    </w:p>
    <w:p w:rsidR="00B7663D" w:rsidRPr="008F739B" w:rsidRDefault="00B7663D" w:rsidP="00B7663D">
      <w:pPr>
        <w:spacing w:line="360" w:lineRule="auto"/>
        <w:ind w:firstLine="360"/>
        <w:jc w:val="both"/>
        <w:rPr>
          <w:rFonts w:ascii="Times New Roman" w:hAnsi="Times New Roman" w:cs="Times New Roman"/>
          <w:b/>
          <w:bCs/>
          <w:sz w:val="24"/>
          <w:szCs w:val="24"/>
          <w:lang w:eastAsia="es-ES"/>
        </w:rPr>
      </w:pPr>
      <w:r w:rsidRPr="008F739B">
        <w:rPr>
          <w:rFonts w:ascii="Times New Roman" w:hAnsi="Times New Roman" w:cs="Times New Roman"/>
          <w:sz w:val="24"/>
          <w:szCs w:val="24"/>
          <w:lang w:eastAsia="es-ES"/>
        </w:rPr>
        <w:t>Las ventajas de realizar negocios en línea y los avances recientes en la tecnología informática han motivado a los ingenieros informáticos a implementar contratos que en mayor o menor medida son exigibles automáticamente. Como resultado, actualmente tenemos una gran varied</w:t>
      </w:r>
      <w:r w:rsidR="00A70AEA">
        <w:rPr>
          <w:rFonts w:ascii="Times New Roman" w:hAnsi="Times New Roman" w:cs="Times New Roman"/>
          <w:sz w:val="24"/>
          <w:szCs w:val="24"/>
          <w:lang w:eastAsia="es-ES"/>
        </w:rPr>
        <w:t xml:space="preserve">ad de contratos con diferentes características. Estos contratos se pueden dividir en dos grandes categorías según </w:t>
      </w:r>
      <w:r w:rsidRPr="008F739B">
        <w:rPr>
          <w:rFonts w:ascii="Times New Roman" w:hAnsi="Times New Roman" w:cs="Times New Roman"/>
          <w:sz w:val="24"/>
          <w:szCs w:val="24"/>
          <w:lang w:eastAsia="es-ES"/>
        </w:rPr>
        <w:t>el grado de automatización: contratos no automáticos y contratos automáticos. Dentro de la categoría de contratos no automáticos</w:t>
      </w:r>
      <w:r w:rsidR="007336BB">
        <w:rPr>
          <w:rFonts w:ascii="Times New Roman" w:hAnsi="Times New Roman" w:cs="Times New Roman"/>
          <w:sz w:val="24"/>
          <w:szCs w:val="24"/>
          <w:lang w:eastAsia="es-ES"/>
        </w:rPr>
        <w:t>,</w:t>
      </w:r>
      <w:r w:rsidRPr="008F739B">
        <w:rPr>
          <w:rFonts w:ascii="Times New Roman" w:hAnsi="Times New Roman" w:cs="Times New Roman"/>
          <w:sz w:val="24"/>
          <w:szCs w:val="24"/>
          <w:lang w:eastAsia="es-ES"/>
        </w:rPr>
        <w:t xml:space="preserve"> agrupamos</w:t>
      </w:r>
      <w:r w:rsidR="007336BB">
        <w:rPr>
          <w:rFonts w:ascii="Times New Roman" w:hAnsi="Times New Roman" w:cs="Times New Roman"/>
          <w:sz w:val="24"/>
          <w:szCs w:val="24"/>
          <w:lang w:eastAsia="es-ES"/>
        </w:rPr>
        <w:t xml:space="preserve"> a</w:t>
      </w:r>
      <w:r w:rsidRPr="008F739B">
        <w:rPr>
          <w:rFonts w:ascii="Times New Roman" w:hAnsi="Times New Roman" w:cs="Times New Roman"/>
          <w:sz w:val="24"/>
          <w:szCs w:val="24"/>
          <w:lang w:eastAsia="es-ES"/>
        </w:rPr>
        <w:t xml:space="preserve"> los contratos tradicionales normalmente registrados en papel, en un idioma natural (por ejemplo, en inglés). Son redactados por abogados y realizados y ejecutados sin signos de automatización. Dentro de la categoría de contratos automáticos</w:t>
      </w:r>
      <w:r w:rsidR="007336BB">
        <w:rPr>
          <w:rFonts w:ascii="Times New Roman" w:hAnsi="Times New Roman" w:cs="Times New Roman"/>
          <w:sz w:val="24"/>
          <w:szCs w:val="24"/>
          <w:lang w:eastAsia="es-ES"/>
        </w:rPr>
        <w:t>,</w:t>
      </w:r>
      <w:r w:rsidRPr="008F739B">
        <w:rPr>
          <w:rFonts w:ascii="Times New Roman" w:hAnsi="Times New Roman" w:cs="Times New Roman"/>
          <w:sz w:val="24"/>
          <w:szCs w:val="24"/>
          <w:lang w:eastAsia="es-ES"/>
        </w:rPr>
        <w:t xml:space="preserve"> agrupamos a los contratos que se ejecutan parcial o totalmente de forma automática; esto significa que algunas o todas sus operaciones son ejecutadas por medio de código de computadora. Los contratos automáticos están escritos por programadores informáticos (también llamados ingenieros de software) en lenguajes de programación (por ejemplo, Solidity) y son el resultado de la reciente convergencia del derecho y la informática</w:t>
      </w:r>
      <w:r w:rsidR="007336BB">
        <w:rPr>
          <w:rFonts w:ascii="Times New Roman" w:hAnsi="Times New Roman" w:cs="Times New Roman"/>
          <w:sz w:val="24"/>
          <w:szCs w:val="24"/>
          <w:lang w:eastAsia="es-ES"/>
        </w:rPr>
        <w:t>,</w:t>
      </w:r>
      <w:r w:rsidRPr="008F739B">
        <w:rPr>
          <w:rFonts w:ascii="Times New Roman" w:hAnsi="Times New Roman" w:cs="Times New Roman"/>
          <w:sz w:val="24"/>
          <w:szCs w:val="24"/>
          <w:lang w:eastAsia="es-ES"/>
        </w:rPr>
        <w:t xml:space="preserve"> como explicamos en el capítulo XX. Al tratarse de una tecnología emergente aún no se comprende bien y, además, están</w:t>
      </w:r>
      <w:r w:rsidR="007336BB">
        <w:rPr>
          <w:rFonts w:ascii="Times New Roman" w:hAnsi="Times New Roman" w:cs="Times New Roman"/>
          <w:sz w:val="24"/>
          <w:szCs w:val="24"/>
          <w:lang w:eastAsia="es-ES"/>
        </w:rPr>
        <w:t xml:space="preserve"> deficientemente documentados. En la Sección XX</w:t>
      </w:r>
      <w:r w:rsidRPr="008F739B">
        <w:rPr>
          <w:rFonts w:ascii="Times New Roman" w:hAnsi="Times New Roman" w:cs="Times New Roman"/>
          <w:sz w:val="24"/>
          <w:szCs w:val="24"/>
          <w:lang w:eastAsia="es-ES"/>
        </w:rPr>
        <w:t xml:space="preserve"> men</w:t>
      </w:r>
      <w:r w:rsidR="007336BB">
        <w:rPr>
          <w:rFonts w:ascii="Times New Roman" w:hAnsi="Times New Roman" w:cs="Times New Roman"/>
          <w:sz w:val="24"/>
          <w:szCs w:val="24"/>
          <w:lang w:eastAsia="es-ES"/>
        </w:rPr>
        <w:t>cionamos que</w:t>
      </w:r>
      <w:r w:rsidRPr="008F739B">
        <w:rPr>
          <w:rFonts w:ascii="Times New Roman" w:hAnsi="Times New Roman" w:cs="Times New Roman"/>
          <w:sz w:val="24"/>
          <w:szCs w:val="24"/>
          <w:lang w:eastAsia="es-ES"/>
        </w:rPr>
        <w:t xml:space="preserve"> los contratos automáticos se conocen bajo diferentes </w:t>
      </w:r>
      <w:r w:rsidR="007336BB">
        <w:rPr>
          <w:rFonts w:ascii="Times New Roman" w:hAnsi="Times New Roman" w:cs="Times New Roman"/>
          <w:sz w:val="24"/>
          <w:szCs w:val="24"/>
          <w:lang w:eastAsia="es-ES"/>
        </w:rPr>
        <w:t>nombres</w:t>
      </w:r>
      <w:r w:rsidRPr="008F739B">
        <w:rPr>
          <w:rFonts w:ascii="Times New Roman" w:hAnsi="Times New Roman" w:cs="Times New Roman"/>
          <w:sz w:val="24"/>
          <w:szCs w:val="24"/>
          <w:lang w:eastAsia="es-ES"/>
        </w:rPr>
        <w:t xml:space="preserve">; en este artículo utilizaremos el término </w:t>
      </w:r>
      <w:r w:rsidR="007336BB">
        <w:rPr>
          <w:rFonts w:ascii="Times New Roman" w:hAnsi="Times New Roman" w:cs="Times New Roman"/>
          <w:sz w:val="24"/>
          <w:szCs w:val="24"/>
          <w:lang w:eastAsia="es-ES"/>
        </w:rPr>
        <w:t>“</w:t>
      </w:r>
      <w:r w:rsidRPr="008F739B">
        <w:rPr>
          <w:rFonts w:ascii="Times New Roman" w:hAnsi="Times New Roman" w:cs="Times New Roman"/>
          <w:sz w:val="24"/>
          <w:szCs w:val="24"/>
          <w:lang w:eastAsia="es-ES"/>
        </w:rPr>
        <w:t>contratos digitales</w:t>
      </w:r>
      <w:r w:rsidR="007336BB">
        <w:rPr>
          <w:rFonts w:ascii="Times New Roman" w:hAnsi="Times New Roman" w:cs="Times New Roman"/>
          <w:sz w:val="24"/>
          <w:szCs w:val="24"/>
          <w:lang w:eastAsia="es-ES"/>
        </w:rPr>
        <w:t>”</w:t>
      </w:r>
      <w:r w:rsidRPr="008F739B">
        <w:rPr>
          <w:rFonts w:ascii="Times New Roman" w:hAnsi="Times New Roman" w:cs="Times New Roman"/>
          <w:sz w:val="24"/>
          <w:szCs w:val="24"/>
          <w:lang w:eastAsia="es-ES"/>
        </w:rPr>
        <w:t xml:space="preserve"> para referirnos a ellos. Justificaremos nuestra elección en la Sección  X. Las categorías de contratos automáticos y no automáticos a su vez, se pueden dividir en subcategorías. Para hacerse una idea, podría ser útil observar la Fig. 1, que muestra una descripción general de la categorización de los contratos.</w:t>
      </w:r>
    </w:p>
    <w:p w:rsidR="00755DAB" w:rsidRDefault="00755DAB" w:rsidP="00755DAB">
      <w:pPr>
        <w:spacing w:line="201" w:lineRule="auto"/>
        <w:jc w:val="both"/>
        <w:sectPr w:rsidR="00755DAB" w:rsidSect="007A32EB">
          <w:pgSz w:w="11910" w:h="16840"/>
          <w:pgMar w:top="1420" w:right="1137" w:bottom="1980" w:left="1400" w:header="0" w:footer="1781" w:gutter="0"/>
          <w:cols w:space="720"/>
        </w:sectPr>
      </w:pPr>
    </w:p>
    <w:p w:rsidR="00755DAB" w:rsidRPr="00654DA6" w:rsidRDefault="00F54026" w:rsidP="00755DAB">
      <w:pPr>
        <w:pStyle w:val="Textoindependiente"/>
        <w:rPr>
          <w:sz w:val="14"/>
          <w:lang w:val="es-ES"/>
        </w:rPr>
      </w:pPr>
      <w:r>
        <w:rPr>
          <w:noProof/>
        </w:rPr>
        <w:lastRenderedPageBreak/>
        <w:pict>
          <v:polyline id="Freeform 2"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200.95pt,133pt,198.65pt,132.9pt,196.8pt,132.7pt,195.5pt,132.4pt,195.05pt,132pt,195.05pt,71.3pt,194.6pt,70.9pt,193.3pt,70.6pt,191.45pt,70.4pt,189.1pt,70.3pt,191.45pt,70.2pt,193.3pt,70pt,194.6pt,69.7pt,195.05pt,69.25pt,195.05pt,6.9pt,195.5pt,6.55pt,196.8pt,6.2pt,198.65pt,6pt,200.95pt,5.95pt" coordsize="237,2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" filled="f" strokeweight=".1349mm">
            <v:path arrowok="t" o:connecttype="custom" o:connectlocs="2147483646,2147483646;2147483646,2147483646;2147483646,2147483646;2147483646,2147483646;2147483646,2147483646;2147483646,2147483646;2147483646,2147483646;2147483646,2147483646;2147483646,2147483646;0,2147483646;2147483646,2147483646;2147483646,2147483646;2147483646,2147483646;2147483646,2147483646;2147483646,@1;2147483646,@1;2147483646,@1;2147483646,@1;2147483646,@1" o:connectangles="0,0,0,0,0,0,0,0,0,0,0,0,0,0,0,0,0,0,0"/>
            <o:lock v:ext="edit" verticies="t"/>
            <w10:wrap anchorx="page"/>
          </v:polyline>
        </w:pict>
      </w:r>
    </w:p>
    <w:p w:rsidR="00755DAB" w:rsidRPr="00654DA6" w:rsidRDefault="00F54026" w:rsidP="00755DAB">
      <w:pPr>
        <w:pStyle w:val="Textoindependiente"/>
        <w:spacing w:before="12"/>
        <w:rPr>
          <w:sz w:val="13"/>
          <w:lang w:val="es-ES"/>
        </w:rPr>
      </w:pPr>
      <w:r>
        <w:rPr>
          <w:rFonts w:ascii="Arial" w:hAnsi="Arial"/>
          <w:b/>
          <w:noProof/>
          <w:sz w:val="13"/>
        </w:rPr>
        <w:pict>
          <v:polyline id="Freeform 83" o:spid="_x0000_s1118" style="position:absolute;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287.95pt,127.5pt,285.65pt,127.4pt,283.8pt,127.2pt,282.5pt,126.9pt,282.05pt,126.5pt,282.05pt,65.8pt,281.6pt,65.4pt,280.3pt,65.1pt,278.45pt,64.9pt,276.1pt,64.8pt,278.45pt,64.7pt,280.3pt,64.5pt,281.6pt,64.2pt,282.05pt,63.75pt,282.05pt,1.4pt,282.5pt,1.05pt,283.8pt,.7pt,285.65pt,.5pt,287.95pt,.45pt" coordsize="237,2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" filled="f" strokeweight=".1349mm">
            <v:path arrowok="t" o:connecttype="custom" o:connectlocs="2147483646,2147483646;2147483646,2147483646;2147483646,2147483646;2147483646,2147483646;2147483646,2147483646;2147483646,2147483646;2147483646,2147483646;2147483646,2147483646;2147483646,2147483646;0,2147483646;2147483646,2147483646;2147483646,2147483646;2147483646,2147483646;2147483646,2147483646;2147483646,@1;2147483646,@1;2147483646,@1;2147483646,@1;2147483646,@1" o:connectangles="0,0,0,0,0,0,0,0,0,0,0,0,0,0,0,0,0,0,0"/>
            <o:lock v:ext="edit" verticies="t"/>
            <w10:wrap anchorx="page"/>
          </v:polyline>
        </w:pict>
      </w:r>
    </w:p>
    <w:p w:rsidR="00755DAB" w:rsidRDefault="00755DAB" w:rsidP="00755DAB">
      <w:pPr>
        <w:pStyle w:val="Prrafodelista"/>
        <w:widowControl w:val="0"/>
        <w:numPr>
          <w:ilvl w:val="1"/>
          <w:numId w:val="7"/>
        </w:numPr>
        <w:tabs>
          <w:tab w:val="left" w:pos="2748"/>
        </w:tabs>
        <w:autoSpaceDE w:val="0"/>
        <w:autoSpaceDN w:val="0"/>
        <w:spacing w:after="0" w:line="240" w:lineRule="auto"/>
        <w:contextualSpacing w:val="0"/>
        <w:rPr>
          <w:rFonts w:ascii="Arial" w:hAnsi="Arial"/>
          <w:b/>
          <w:sz w:val="13"/>
        </w:rPr>
      </w:pPr>
      <w:r>
        <w:rPr>
          <w:rFonts w:ascii="Arial" w:hAnsi="Arial"/>
          <w:b/>
          <w:w w:val="105"/>
          <w:sz w:val="13"/>
        </w:rPr>
        <w:t>contratos no automáticos</w:t>
      </w:r>
    </w:p>
    <w:p w:rsidR="00755DAB" w:rsidRDefault="00755DAB" w:rsidP="00755DAB">
      <w:pPr>
        <w:pStyle w:val="Textoindependiente"/>
        <w:spacing w:before="2"/>
        <w:rPr>
          <w:rFonts w:ascii="Arial"/>
          <w:b/>
          <w:sz w:val="14"/>
        </w:rPr>
      </w:pPr>
      <w:r>
        <w:br w:type="column"/>
      </w:r>
    </w:p>
    <w:p w:rsidR="00755DAB" w:rsidRDefault="00755DAB" w:rsidP="00755DAB">
      <w:pPr>
        <w:pStyle w:val="Prrafodelista"/>
        <w:widowControl w:val="0"/>
        <w:numPr>
          <w:ilvl w:val="0"/>
          <w:numId w:val="6"/>
        </w:numPr>
        <w:tabs>
          <w:tab w:val="left" w:pos="434"/>
        </w:tabs>
        <w:autoSpaceDE w:val="0"/>
        <w:autoSpaceDN w:val="0"/>
        <w:spacing w:after="0" w:line="240" w:lineRule="auto"/>
        <w:ind w:left="433"/>
        <w:contextualSpacing w:val="0"/>
        <w:rPr>
          <w:rFonts w:ascii="Arial" w:hAnsi="Arial"/>
          <w:sz w:val="13"/>
        </w:rPr>
      </w:pPr>
      <w:r>
        <w:rPr>
          <w:rFonts w:ascii="Arial" w:hAnsi="Arial"/>
          <w:w w:val="105"/>
          <w:sz w:val="13"/>
        </w:rPr>
        <w:t>Contratos firmados de forma manual</w:t>
      </w:r>
    </w:p>
    <w:p w:rsidR="00755DAB" w:rsidRDefault="00755DAB" w:rsidP="00755DAB">
      <w:pPr>
        <w:pStyle w:val="Textoindependiente"/>
        <w:spacing w:before="7"/>
        <w:rPr>
          <w:rFonts w:ascii="Arial"/>
          <w:sz w:val="15"/>
        </w:rPr>
      </w:pPr>
    </w:p>
    <w:p w:rsidR="00755DAB" w:rsidRDefault="00755DAB" w:rsidP="00755DAB">
      <w:pPr>
        <w:pStyle w:val="Prrafodelista"/>
        <w:widowControl w:val="0"/>
        <w:numPr>
          <w:ilvl w:val="0"/>
          <w:numId w:val="6"/>
        </w:numPr>
        <w:tabs>
          <w:tab w:val="left" w:pos="434"/>
        </w:tabs>
        <w:autoSpaceDE w:val="0"/>
        <w:autoSpaceDN w:val="0"/>
        <w:spacing w:after="0" w:line="240" w:lineRule="auto"/>
        <w:ind w:left="433"/>
        <w:contextualSpacing w:val="0"/>
        <w:rPr>
          <w:rFonts w:ascii="Arial" w:hAnsi="Arial"/>
          <w:sz w:val="13"/>
        </w:rPr>
      </w:pPr>
      <w:r>
        <w:rPr>
          <w:rFonts w:ascii="Arial" w:hAnsi="Arial"/>
          <w:w w:val="105"/>
          <w:sz w:val="13"/>
        </w:rPr>
        <w:t>contratos firmados en línea</w:t>
      </w:r>
    </w:p>
    <w:p w:rsidR="00755DAB" w:rsidRDefault="00755DAB" w:rsidP="00755DAB">
      <w:pPr>
        <w:rPr>
          <w:rFonts w:ascii="Arial" w:hAnsi="Arial"/>
          <w:sz w:val="13"/>
        </w:rPr>
      </w:pPr>
    </w:p>
    <w:p w:rsidR="00DC3402" w:rsidRDefault="00DC3402" w:rsidP="00755DAB">
      <w:pPr>
        <w:rPr>
          <w:rFonts w:ascii="Arial" w:hAnsi="Arial"/>
          <w:sz w:val="13"/>
        </w:rPr>
        <w:sectPr w:rsidR="00DC3402">
          <w:pgSz w:w="11910" w:h="16840"/>
          <w:pgMar w:top="1580" w:right="280" w:bottom="1980" w:left="1400" w:header="0" w:footer="1781" w:gutter="0"/>
          <w:cols w:num="2" w:space="720" w:equalWidth="0">
            <w:col w:w="4355" w:space="40"/>
            <w:col w:w="5835"/>
          </w:cols>
        </w:sectPr>
      </w:pPr>
    </w:p>
    <w:p w:rsidR="00755DAB" w:rsidRDefault="00755DAB" w:rsidP="00755DAB">
      <w:pPr>
        <w:pStyle w:val="Textoindependiente"/>
        <w:spacing w:before="6"/>
        <w:rPr>
          <w:rFonts w:ascii="Arial"/>
          <w:sz w:val="21"/>
        </w:rPr>
      </w:pPr>
    </w:p>
    <w:p w:rsidR="00755DAB" w:rsidRDefault="00755DAB" w:rsidP="00755DAB">
      <w:pPr>
        <w:rPr>
          <w:rFonts w:ascii="Arial"/>
          <w:sz w:val="21"/>
        </w:rPr>
        <w:sectPr w:rsidR="00755DAB">
          <w:type w:val="continuous"/>
          <w:pgSz w:w="11910" w:h="16840"/>
          <w:pgMar w:top="1580" w:right="280" w:bottom="280" w:left="1400" w:header="720" w:footer="720" w:gutter="0"/>
          <w:cols w:space="720"/>
        </w:sectPr>
      </w:pPr>
    </w:p>
    <w:p w:rsidR="00755DAB" w:rsidRDefault="00755DAB" w:rsidP="00755DAB">
      <w:pPr>
        <w:pStyle w:val="Textoindependiente"/>
        <w:rPr>
          <w:rFonts w:ascii="Arial"/>
          <w:sz w:val="20"/>
        </w:rPr>
      </w:pPr>
    </w:p>
    <w:p w:rsidR="00755DAB" w:rsidRDefault="00755DAB" w:rsidP="00755DAB">
      <w:pPr>
        <w:spacing w:before="154"/>
        <w:ind w:left="1524"/>
        <w:rPr>
          <w:rFonts w:ascii="Arial"/>
          <w:b/>
          <w:sz w:val="18"/>
        </w:rPr>
      </w:pPr>
      <w:r>
        <w:rPr>
          <w:rFonts w:ascii="Arial"/>
          <w:b/>
          <w:sz w:val="18"/>
        </w:rPr>
        <w:t>contratos</w:t>
      </w:r>
    </w:p>
    <w:p w:rsidR="00755DAB" w:rsidRDefault="00F54026" w:rsidP="00755DAB">
      <w:pPr>
        <w:pStyle w:val="Textoindependiente"/>
        <w:rPr>
          <w:rFonts w:ascii="Arial"/>
          <w:b/>
          <w:sz w:val="14"/>
        </w:rPr>
      </w:pPr>
      <w:r>
        <w:rPr>
          <w:noProof/>
        </w:rPr>
        <w:pict>
          <v:polyline id="Freeform 4" o:spid="_x0000_s1117"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282.8pt,46.5pt,281pt,46.45pt,279.55pt,46.3pt,278.6pt,46.05pt,278.2pt,45.75pt,278.2pt,7.45pt,277.85pt,7.15pt,276.9pt,6.9pt,275.45pt,6.75pt,273.65pt,6.65pt,275.45pt,6.6pt,276.9pt,6.45pt,277.85pt,6.2pt,278.2pt,5.9pt,278.2pt,-35pt,278.6pt,-35.3pt,279.55pt,-35.5pt,281pt,-35.7pt,282.8pt,-35.75pt" coordsize="183,1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" filled="f" strokeweight=".1349mm">
            <v:path arrowok="t" o:connecttype="custom" o:connectlocs="2147483646,2147483646;2147483646,2147483646;2147483646,2147483646;2147483646,2147483646;2147483646,2147483646;2147483646,2147483646;2147483646,2147483646;2147483646,2147483646;2147483646,2147483646;0,2147483646;2147483646,2147483646;2147483646,2147483646;2147483646,2147483646;2147483646,2147483646;2147483646,@1;2147483646,@1;2147483646,@1;2147483646,@1;2147483646,@1" o:connectangles="0,0,0,0,0,0,0,0,0,0,0,0,0,0,0,0,0,0,0"/>
            <o:lock v:ext="edit" verticies="t"/>
            <w10:wrap anchorx="page"/>
          </v:polyline>
        </w:pict>
      </w:r>
      <w:r w:rsidR="00755DAB">
        <w:br w:type="column"/>
      </w:r>
    </w:p>
    <w:p w:rsidR="00755DAB" w:rsidRDefault="00755DAB" w:rsidP="00755DAB">
      <w:pPr>
        <w:pStyle w:val="Textoindependiente"/>
        <w:rPr>
          <w:rFonts w:ascii="Arial"/>
          <w:b/>
          <w:sz w:val="14"/>
        </w:rPr>
      </w:pPr>
    </w:p>
    <w:p w:rsidR="00755DAB" w:rsidRDefault="00755DAB" w:rsidP="00755DAB">
      <w:pPr>
        <w:pStyle w:val="Textoindependiente"/>
        <w:rPr>
          <w:rFonts w:ascii="Arial"/>
          <w:b/>
          <w:sz w:val="14"/>
        </w:rPr>
      </w:pPr>
    </w:p>
    <w:p w:rsidR="00755DAB" w:rsidRDefault="00755DAB" w:rsidP="00755DAB">
      <w:pPr>
        <w:pStyle w:val="Textoindependiente"/>
        <w:rPr>
          <w:rFonts w:ascii="Arial"/>
          <w:b/>
          <w:sz w:val="14"/>
        </w:rPr>
      </w:pPr>
    </w:p>
    <w:p w:rsidR="00755DAB" w:rsidRDefault="00755DAB" w:rsidP="00755DAB">
      <w:pPr>
        <w:pStyle w:val="Textoindependiente"/>
        <w:spacing w:before="10"/>
        <w:rPr>
          <w:rFonts w:ascii="Arial"/>
          <w:b/>
          <w:sz w:val="15"/>
        </w:rPr>
      </w:pPr>
    </w:p>
    <w:p w:rsidR="00755DAB" w:rsidRDefault="00755DAB" w:rsidP="00755DAB">
      <w:pPr>
        <w:pStyle w:val="Prrafodelista"/>
        <w:widowControl w:val="0"/>
        <w:numPr>
          <w:ilvl w:val="0"/>
          <w:numId w:val="6"/>
        </w:numPr>
        <w:tabs>
          <w:tab w:val="left" w:pos="357"/>
        </w:tabs>
        <w:autoSpaceDE w:val="0"/>
        <w:autoSpaceDN w:val="0"/>
        <w:spacing w:after="0" w:line="271" w:lineRule="auto"/>
        <w:ind w:firstLine="0"/>
        <w:contextualSpacing w:val="0"/>
        <w:rPr>
          <w:rFonts w:ascii="Arial" w:hAnsi="Arial"/>
          <w:b/>
          <w:sz w:val="13"/>
        </w:rPr>
      </w:pPr>
      <w:r>
        <w:rPr>
          <w:rFonts w:ascii="Arial" w:hAnsi="Arial"/>
          <w:b/>
          <w:w w:val="105"/>
          <w:sz w:val="13"/>
        </w:rPr>
        <w:t>Contratos    automáticos (contratos digitales)</w:t>
      </w:r>
    </w:p>
    <w:p w:rsidR="00755DAB" w:rsidRDefault="00755DAB" w:rsidP="00755DAB">
      <w:pPr>
        <w:pStyle w:val="Prrafodelista"/>
        <w:widowControl w:val="0"/>
        <w:numPr>
          <w:ilvl w:val="1"/>
          <w:numId w:val="6"/>
        </w:numPr>
        <w:tabs>
          <w:tab w:val="left" w:pos="732"/>
        </w:tabs>
        <w:autoSpaceDE w:val="0"/>
        <w:autoSpaceDN w:val="0"/>
        <w:spacing w:before="103" w:after="0" w:line="240" w:lineRule="auto"/>
        <w:ind w:left="731" w:hanging="173"/>
        <w:contextualSpacing w:val="0"/>
        <w:rPr>
          <w:rFonts w:ascii="Arial" w:hAnsi="Arial"/>
          <w:sz w:val="13"/>
        </w:rPr>
      </w:pPr>
      <w:r>
        <w:rPr>
          <w:rFonts w:ascii="Arial" w:hAnsi="Arial"/>
          <w:w w:val="105"/>
          <w:sz w:val="13"/>
        </w:rPr>
        <w:br w:type="column"/>
      </w:r>
      <w:r>
        <w:rPr>
          <w:rFonts w:ascii="Arial" w:hAnsi="Arial"/>
          <w:w w:val="105"/>
          <w:sz w:val="13"/>
        </w:rPr>
        <w:lastRenderedPageBreak/>
        <w:t>Contratos en lenguaje natural</w:t>
      </w:r>
    </w:p>
    <w:p w:rsidR="00755DAB" w:rsidRDefault="00755DAB" w:rsidP="00755DAB">
      <w:pPr>
        <w:pStyle w:val="Textoindependiente"/>
        <w:spacing w:before="7"/>
        <w:rPr>
          <w:rFonts w:ascii="Arial"/>
          <w:sz w:val="15"/>
        </w:rPr>
      </w:pPr>
    </w:p>
    <w:p w:rsidR="00755DAB" w:rsidRDefault="00755DAB" w:rsidP="00755DAB">
      <w:pPr>
        <w:pStyle w:val="Prrafodelista"/>
        <w:widowControl w:val="0"/>
        <w:numPr>
          <w:ilvl w:val="1"/>
          <w:numId w:val="6"/>
        </w:numPr>
        <w:tabs>
          <w:tab w:val="left" w:pos="732"/>
        </w:tabs>
        <w:autoSpaceDE w:val="0"/>
        <w:autoSpaceDN w:val="0"/>
        <w:spacing w:after="0" w:line="240" w:lineRule="auto"/>
        <w:ind w:left="731" w:hanging="173"/>
        <w:contextualSpacing w:val="0"/>
        <w:rPr>
          <w:rFonts w:ascii="Arial" w:hAnsi="Arial"/>
          <w:sz w:val="13"/>
        </w:rPr>
      </w:pPr>
      <w:r>
        <w:rPr>
          <w:rFonts w:ascii="Arial" w:hAnsi="Arial"/>
          <w:w w:val="105"/>
          <w:sz w:val="13"/>
        </w:rPr>
        <w:t>contractos escrito en sólo en código ejecutable</w:t>
      </w:r>
    </w:p>
    <w:p w:rsidR="00755DAB" w:rsidRPr="00654DA6" w:rsidRDefault="00755DAB" w:rsidP="00755DAB">
      <w:pPr>
        <w:pStyle w:val="Textoindependiente"/>
        <w:spacing w:before="7"/>
        <w:rPr>
          <w:rFonts w:ascii="Arial"/>
          <w:sz w:val="15"/>
          <w:lang w:val="es-ES"/>
        </w:rPr>
      </w:pPr>
    </w:p>
    <w:p w:rsidR="00755DAB" w:rsidRDefault="00755DAB" w:rsidP="00755DAB">
      <w:pPr>
        <w:pStyle w:val="Prrafodelista"/>
        <w:widowControl w:val="0"/>
        <w:numPr>
          <w:ilvl w:val="1"/>
          <w:numId w:val="6"/>
        </w:numPr>
        <w:tabs>
          <w:tab w:val="left" w:pos="732"/>
        </w:tabs>
        <w:autoSpaceDE w:val="0"/>
        <w:autoSpaceDN w:val="0"/>
        <w:spacing w:after="0" w:line="256" w:lineRule="auto"/>
        <w:ind w:left="728" w:right="3183" w:hanging="169"/>
        <w:contextualSpacing w:val="0"/>
        <w:rPr>
          <w:rFonts w:ascii="Arial" w:hAnsi="Arial"/>
          <w:sz w:val="13"/>
        </w:rPr>
      </w:pPr>
      <w:r>
        <w:rPr>
          <w:rFonts w:ascii="Arial" w:hAnsi="Arial"/>
          <w:w w:val="105"/>
          <w:sz w:val="13"/>
        </w:rPr>
        <w:t>contractos escritos en código y en lenguaje natural</w:t>
      </w:r>
    </w:p>
    <w:p w:rsidR="00755DAB" w:rsidRPr="00654DA6" w:rsidRDefault="00755DAB" w:rsidP="00755DAB">
      <w:pPr>
        <w:pStyle w:val="Textoindependiente"/>
        <w:spacing w:before="5"/>
        <w:rPr>
          <w:rFonts w:ascii="Arial"/>
          <w:sz w:val="15"/>
          <w:lang w:val="es-ES"/>
        </w:rPr>
      </w:pPr>
    </w:p>
    <w:p w:rsidR="00755DAB" w:rsidRDefault="00755DAB" w:rsidP="00755DAB">
      <w:pPr>
        <w:pStyle w:val="Prrafodelista"/>
        <w:widowControl w:val="0"/>
        <w:numPr>
          <w:ilvl w:val="1"/>
          <w:numId w:val="6"/>
        </w:numPr>
        <w:tabs>
          <w:tab w:val="left" w:pos="732"/>
        </w:tabs>
        <w:autoSpaceDE w:val="0"/>
        <w:autoSpaceDN w:val="0"/>
        <w:spacing w:after="0" w:line="240" w:lineRule="auto"/>
        <w:ind w:left="731" w:hanging="173"/>
        <w:contextualSpacing w:val="0"/>
        <w:rPr>
          <w:rFonts w:ascii="Arial" w:hAnsi="Arial"/>
          <w:sz w:val="13"/>
        </w:rPr>
      </w:pPr>
      <w:r>
        <w:rPr>
          <w:rFonts w:ascii="Arial" w:hAnsi="Arial"/>
          <w:w w:val="105"/>
          <w:sz w:val="13"/>
        </w:rPr>
        <w:t>contractos híbridos</w:t>
      </w:r>
    </w:p>
    <w:p w:rsidR="00755DAB" w:rsidRDefault="00755DAB" w:rsidP="00755DAB">
      <w:pPr>
        <w:pStyle w:val="Textoindependiente"/>
        <w:spacing w:before="7"/>
        <w:rPr>
          <w:rFonts w:ascii="Arial"/>
          <w:sz w:val="15"/>
        </w:rPr>
      </w:pPr>
    </w:p>
    <w:p w:rsidR="00755DAB" w:rsidRPr="00755DAB" w:rsidRDefault="00755DAB" w:rsidP="00755DAB">
      <w:pPr>
        <w:pStyle w:val="Prrafodelista"/>
        <w:widowControl w:val="0"/>
        <w:numPr>
          <w:ilvl w:val="1"/>
          <w:numId w:val="6"/>
        </w:numPr>
        <w:tabs>
          <w:tab w:val="left" w:pos="732"/>
        </w:tabs>
        <w:autoSpaceDE w:val="0"/>
        <w:autoSpaceDN w:val="0"/>
        <w:spacing w:after="0" w:line="240" w:lineRule="auto"/>
        <w:ind w:left="731" w:hanging="173"/>
        <w:contextualSpacing w:val="0"/>
        <w:rPr>
          <w:rFonts w:ascii="Arial" w:hAnsi="Arial"/>
          <w:sz w:val="13"/>
        </w:rPr>
        <w:sectPr w:rsidR="00755DAB" w:rsidRPr="00755DAB">
          <w:type w:val="continuous"/>
          <w:pgSz w:w="11910" w:h="16840"/>
          <w:pgMar w:top="1580" w:right="280" w:bottom="280" w:left="1400" w:header="720" w:footer="720" w:gutter="0"/>
          <w:cols w:num="3" w:space="720" w:equalWidth="0">
            <w:col w:w="2351" w:space="40"/>
            <w:col w:w="1666" w:space="39"/>
            <w:col w:w="6134"/>
          </w:cols>
        </w:sectPr>
      </w:pPr>
      <w:r>
        <w:rPr>
          <w:rFonts w:ascii="Arial" w:hAnsi="Arial"/>
          <w:w w:val="105"/>
          <w:sz w:val="13"/>
        </w:rPr>
        <w:t>contractos multimedi</w:t>
      </w:r>
    </w:p>
    <w:p w:rsidR="00B7663D" w:rsidRDefault="00B7663D" w:rsidP="00B7663D">
      <w:pPr>
        <w:spacing w:line="360" w:lineRule="auto"/>
        <w:jc w:val="both"/>
        <w:rPr>
          <w:rFonts w:ascii="Times New Roman" w:hAnsi="Times New Roman" w:cs="Times New Roman"/>
          <w:color w:val="000000"/>
          <w:sz w:val="24"/>
          <w:szCs w:val="24"/>
          <w:lang w:eastAsia="es-ES"/>
        </w:rPr>
      </w:pPr>
      <w:bookmarkStart w:id="9" w:name="_bookmark2"/>
      <w:bookmarkEnd w:id="9"/>
      <w:r w:rsidRPr="008F739B">
        <w:rPr>
          <w:rFonts w:ascii="Times New Roman" w:hAnsi="Times New Roman" w:cs="Times New Roman"/>
          <w:b/>
          <w:bCs/>
          <w:color w:val="000000"/>
          <w:sz w:val="24"/>
          <w:szCs w:val="24"/>
          <w:lang w:eastAsia="es-ES"/>
        </w:rPr>
        <w:lastRenderedPageBreak/>
        <w:t>Figura 1</w:t>
      </w:r>
      <w:r w:rsidRPr="008F739B">
        <w:rPr>
          <w:rFonts w:ascii="Times New Roman" w:hAnsi="Times New Roman" w:cs="Times New Roman"/>
          <w:color w:val="000000"/>
          <w:sz w:val="24"/>
          <w:szCs w:val="24"/>
          <w:lang w:eastAsia="es-ES"/>
        </w:rPr>
        <w:t>. Categorías de contratos desde la perspectiva de la automatización</w:t>
      </w:r>
    </w:p>
    <w:p w:rsidR="00B7663D" w:rsidRPr="008F739B" w:rsidRDefault="00B7663D" w:rsidP="00E447CD">
      <w:pPr>
        <w:spacing w:line="360" w:lineRule="auto"/>
        <w:ind w:firstLine="360"/>
        <w:jc w:val="both"/>
        <w:rPr>
          <w:rFonts w:ascii="Times New Roman" w:hAnsi="Times New Roman" w:cs="Times New Roman"/>
          <w:b/>
          <w:bCs/>
          <w:sz w:val="24"/>
          <w:szCs w:val="24"/>
          <w:lang w:eastAsia="es-ES"/>
        </w:rPr>
      </w:pPr>
      <w:r w:rsidRPr="008F739B">
        <w:rPr>
          <w:rFonts w:ascii="Times New Roman" w:hAnsi="Times New Roman" w:cs="Times New Roman"/>
          <w:sz w:val="24"/>
          <w:szCs w:val="24"/>
          <w:lang w:eastAsia="es-ES"/>
        </w:rPr>
        <w:t xml:space="preserve">Discutiremos cada categoría en profundidad, en secciones posteriores; siendo por el momento suficiente entender que los contratos no automáticos son redactados por abogados y </w:t>
      </w:r>
      <w:r w:rsidR="007A32EB">
        <w:rPr>
          <w:rFonts w:ascii="Times New Roman" w:hAnsi="Times New Roman" w:cs="Times New Roman"/>
          <w:sz w:val="24"/>
          <w:szCs w:val="24"/>
          <w:lang w:eastAsia="es-ES"/>
        </w:rPr>
        <w:t>exigibles legalmente</w:t>
      </w:r>
      <w:r w:rsidRPr="008F739B">
        <w:rPr>
          <w:rFonts w:ascii="Times New Roman" w:hAnsi="Times New Roman" w:cs="Times New Roman"/>
          <w:sz w:val="24"/>
          <w:szCs w:val="24"/>
          <w:lang w:eastAsia="es-ES"/>
        </w:rPr>
        <w:t xml:space="preserve"> mientras que</w:t>
      </w:r>
      <w:r w:rsidR="007A32EB">
        <w:rPr>
          <w:rFonts w:ascii="Times New Roman" w:hAnsi="Times New Roman" w:cs="Times New Roman"/>
          <w:sz w:val="24"/>
          <w:szCs w:val="24"/>
          <w:lang w:eastAsia="es-ES"/>
        </w:rPr>
        <w:t>,</w:t>
      </w:r>
      <w:r w:rsidRPr="008F739B">
        <w:rPr>
          <w:rFonts w:ascii="Times New Roman" w:hAnsi="Times New Roman" w:cs="Times New Roman"/>
          <w:sz w:val="24"/>
          <w:szCs w:val="24"/>
          <w:lang w:eastAsia="es-ES"/>
        </w:rPr>
        <w:t xml:space="preserve"> los contratos automáticos son implementados por ingenieros informáticos y </w:t>
      </w:r>
      <w:r w:rsidR="00B8403C" w:rsidRPr="00B8403C">
        <w:rPr>
          <w:rFonts w:ascii="Times New Roman" w:hAnsi="Times New Roman" w:cs="Times New Roman"/>
          <w:sz w:val="24"/>
          <w:szCs w:val="24"/>
          <w:lang w:eastAsia="es-ES"/>
        </w:rPr>
        <w:t>aplicados por un código informático</w:t>
      </w:r>
      <w:r w:rsidRPr="00B8403C">
        <w:rPr>
          <w:rFonts w:ascii="Times New Roman" w:hAnsi="Times New Roman" w:cs="Times New Roman"/>
          <w:sz w:val="24"/>
          <w:szCs w:val="24"/>
          <w:lang w:eastAsia="es-ES"/>
        </w:rPr>
        <w:t>.</w:t>
      </w:r>
      <w:r w:rsidRPr="008F739B">
        <w:rPr>
          <w:rFonts w:ascii="Times New Roman" w:hAnsi="Times New Roman" w:cs="Times New Roman"/>
          <w:sz w:val="24"/>
          <w:szCs w:val="24"/>
          <w:lang w:eastAsia="es-ES"/>
        </w:rPr>
        <w:t xml:space="preserve"> Sin perjuicio de algunas diferencias en la forma de concebir los contratos, el trabajo de los abogados y de los ingenieros informáticos se complementa e idealmente</w:t>
      </w:r>
      <w:r w:rsidR="00B8403C">
        <w:rPr>
          <w:rFonts w:ascii="Times New Roman" w:hAnsi="Times New Roman" w:cs="Times New Roman"/>
          <w:sz w:val="24"/>
          <w:szCs w:val="24"/>
          <w:lang w:eastAsia="es-ES"/>
        </w:rPr>
        <w:t>,</w:t>
      </w:r>
      <w:r w:rsidRPr="008F739B">
        <w:rPr>
          <w:rFonts w:ascii="Times New Roman" w:hAnsi="Times New Roman" w:cs="Times New Roman"/>
          <w:sz w:val="24"/>
          <w:szCs w:val="24"/>
          <w:lang w:eastAsia="es-ES"/>
        </w:rPr>
        <w:t xml:space="preserve"> debe realizarse en estrecha colab</w:t>
      </w:r>
      <w:r w:rsidR="00B8403C">
        <w:rPr>
          <w:rFonts w:ascii="Times New Roman" w:hAnsi="Times New Roman" w:cs="Times New Roman"/>
          <w:sz w:val="24"/>
          <w:szCs w:val="24"/>
          <w:lang w:eastAsia="es-ES"/>
        </w:rPr>
        <w:t>oración. Desafortunadamente esta tarea</w:t>
      </w:r>
      <w:r w:rsidRPr="008F739B">
        <w:rPr>
          <w:rFonts w:ascii="Times New Roman" w:hAnsi="Times New Roman" w:cs="Times New Roman"/>
          <w:sz w:val="24"/>
          <w:szCs w:val="24"/>
          <w:lang w:eastAsia="es-ES"/>
        </w:rPr>
        <w:t xml:space="preserve"> no es tan sencill</w:t>
      </w:r>
      <w:r w:rsidR="00B8403C">
        <w:rPr>
          <w:rFonts w:ascii="Times New Roman" w:hAnsi="Times New Roman" w:cs="Times New Roman"/>
          <w:sz w:val="24"/>
          <w:szCs w:val="24"/>
          <w:lang w:eastAsia="es-ES"/>
        </w:rPr>
        <w:t>a</w:t>
      </w:r>
      <w:r w:rsidRPr="008F739B">
        <w:rPr>
          <w:rFonts w:ascii="Times New Roman" w:hAnsi="Times New Roman" w:cs="Times New Roman"/>
          <w:sz w:val="24"/>
          <w:szCs w:val="24"/>
          <w:lang w:eastAsia="es-ES"/>
        </w:rPr>
        <w:t>. Los abogados consideran que la automatización de contratos es difícil de entender, mientras que los ingenieros informáticos luchan por comprender qué es un contrato legal. Una de las principales dificultades es el desajuste entre los lenguajes especializados que utilizan los abogados y los ingenieros informáticos</w:t>
      </w:r>
      <w:r w:rsidR="00B8403C">
        <w:rPr>
          <w:rFonts w:ascii="Times New Roman" w:hAnsi="Times New Roman" w:cs="Times New Roman"/>
          <w:sz w:val="24"/>
          <w:szCs w:val="24"/>
          <w:lang w:eastAsia="es-ES"/>
        </w:rPr>
        <w:t>,</w:t>
      </w:r>
      <w:r w:rsidRPr="008F739B">
        <w:rPr>
          <w:rFonts w:ascii="Times New Roman" w:hAnsi="Times New Roman" w:cs="Times New Roman"/>
          <w:sz w:val="24"/>
          <w:szCs w:val="24"/>
          <w:lang w:eastAsia="es-ES"/>
        </w:rPr>
        <w:t xml:space="preserve"> como se explica </w:t>
      </w:r>
      <w:r w:rsidR="00B8403C" w:rsidRPr="008F739B">
        <w:rPr>
          <w:rFonts w:ascii="Times New Roman" w:hAnsi="Times New Roman" w:cs="Times New Roman"/>
          <w:sz w:val="24"/>
          <w:szCs w:val="24"/>
          <w:lang w:eastAsia="es-ES"/>
        </w:rPr>
        <w:t>más</w:t>
      </w:r>
      <w:r w:rsidRPr="008F739B">
        <w:rPr>
          <w:rFonts w:ascii="Times New Roman" w:hAnsi="Times New Roman" w:cs="Times New Roman"/>
          <w:sz w:val="24"/>
          <w:szCs w:val="24"/>
          <w:lang w:eastAsia="es-ES"/>
        </w:rPr>
        <w:t xml:space="preserve"> adelante. Para mencionar un ejemplo, el término contrato y la terminología relacionada que se utiliza para describir el ciclo de vida de un contrato tiene un significado diferente para los abogados e ingenieros informáticos. Para arrojar algo de luz sobre la confusión, discutiremos el ciclo de vida de los contratos no automáticos y luego </w:t>
      </w:r>
      <w:r w:rsidR="00B8403C">
        <w:rPr>
          <w:rFonts w:ascii="Times New Roman" w:hAnsi="Times New Roman" w:cs="Times New Roman"/>
          <w:sz w:val="24"/>
          <w:szCs w:val="24"/>
          <w:lang w:eastAsia="es-ES"/>
        </w:rPr>
        <w:t>la que corresponde a los contratos</w:t>
      </w:r>
      <w:r w:rsidRPr="008F739B">
        <w:rPr>
          <w:rFonts w:ascii="Times New Roman" w:hAnsi="Times New Roman" w:cs="Times New Roman"/>
          <w:sz w:val="24"/>
          <w:szCs w:val="24"/>
          <w:lang w:eastAsia="es-ES"/>
        </w:rPr>
        <w:t xml:space="preserve"> automáticos. También compararemos y relacionaremos entre sí la terminología utilizada por abogados e ingenieros informáticos. Creemos que la comparación puede ayudar a los abogados a colocar los contratos utilizados en Internet en un marco jurídico. Por ejemplo, les ayudará a determinar categóricamente qué contratos utilizados en Internet cumplen con todos los requisitos para ser considerados contratos legales </w:t>
      </w:r>
      <w:r w:rsidR="00B8403C">
        <w:rPr>
          <w:rFonts w:ascii="Times New Roman" w:hAnsi="Times New Roman" w:cs="Times New Roman"/>
          <w:sz w:val="24"/>
          <w:szCs w:val="24"/>
          <w:lang w:eastAsia="es-ES"/>
        </w:rPr>
        <w:t xml:space="preserve">y </w:t>
      </w:r>
      <w:r w:rsidRPr="008F739B">
        <w:rPr>
          <w:rFonts w:ascii="Times New Roman" w:hAnsi="Times New Roman" w:cs="Times New Roman"/>
          <w:sz w:val="24"/>
          <w:szCs w:val="24"/>
          <w:lang w:eastAsia="es-ES"/>
        </w:rPr>
        <w:t>cuáles no.</w:t>
      </w:r>
    </w:p>
    <w:p w:rsidR="00B7663D" w:rsidRPr="008F739B" w:rsidRDefault="00B7663D" w:rsidP="00B7663D">
      <w:pPr>
        <w:spacing w:line="360" w:lineRule="auto"/>
        <w:jc w:val="both"/>
        <w:rPr>
          <w:rFonts w:ascii="Times New Roman" w:hAnsi="Times New Roman" w:cs="Times New Roman"/>
          <w:sz w:val="24"/>
          <w:szCs w:val="24"/>
          <w:lang w:eastAsia="es-ES"/>
        </w:rPr>
      </w:pPr>
    </w:p>
    <w:p w:rsidR="00B7663D" w:rsidRPr="00DD1816" w:rsidRDefault="00B7663D" w:rsidP="00B7663D">
      <w:pPr>
        <w:pStyle w:val="Ttulo3"/>
        <w:numPr>
          <w:ilvl w:val="1"/>
          <w:numId w:val="3"/>
        </w:numPr>
        <w:rPr>
          <w:rFonts w:ascii="Times New Roman" w:hAnsi="Times New Roman" w:cs="Times New Roman"/>
          <w:b/>
          <w:color w:val="auto"/>
          <w:lang w:eastAsia="es-ES"/>
        </w:rPr>
      </w:pPr>
      <w:bookmarkStart w:id="10" w:name="_Toc117061831"/>
      <w:bookmarkStart w:id="11" w:name="_Toc117692244"/>
      <w:r w:rsidRPr="00DD1816">
        <w:rPr>
          <w:rFonts w:ascii="Times New Roman" w:hAnsi="Times New Roman" w:cs="Times New Roman"/>
          <w:b/>
          <w:color w:val="auto"/>
          <w:lang w:eastAsia="es-ES"/>
        </w:rPr>
        <w:t xml:space="preserve">Contratos no automáticos y terminología </w:t>
      </w:r>
      <w:bookmarkEnd w:id="10"/>
      <w:r w:rsidR="007A32EB">
        <w:rPr>
          <w:rFonts w:ascii="Times New Roman" w:hAnsi="Times New Roman" w:cs="Times New Roman"/>
          <w:b/>
          <w:color w:val="auto"/>
          <w:lang w:eastAsia="es-ES"/>
        </w:rPr>
        <w:t>legal</w:t>
      </w:r>
      <w:bookmarkEnd w:id="11"/>
    </w:p>
    <w:p w:rsidR="00B7663D" w:rsidRPr="008F739B" w:rsidRDefault="00B7663D" w:rsidP="00B7663D">
      <w:pPr>
        <w:spacing w:line="360" w:lineRule="auto"/>
        <w:jc w:val="both"/>
        <w:rPr>
          <w:rFonts w:ascii="Times New Roman" w:hAnsi="Times New Roman" w:cs="Times New Roman"/>
          <w:sz w:val="24"/>
          <w:szCs w:val="24"/>
          <w:lang w:eastAsia="es-ES"/>
        </w:rPr>
      </w:pPr>
    </w:p>
    <w:p w:rsidR="00B7663D" w:rsidRDefault="00B7663D" w:rsidP="007A32EB">
      <w:pPr>
        <w:spacing w:line="360" w:lineRule="auto"/>
        <w:ind w:firstLine="360"/>
        <w:jc w:val="both"/>
        <w:rPr>
          <w:rFonts w:ascii="Times New Roman" w:hAnsi="Times New Roman" w:cs="Times New Roman"/>
          <w:sz w:val="24"/>
          <w:szCs w:val="24"/>
          <w:lang w:eastAsia="es-ES"/>
        </w:rPr>
      </w:pPr>
      <w:r w:rsidRPr="008F739B">
        <w:rPr>
          <w:rFonts w:ascii="Times New Roman" w:hAnsi="Times New Roman" w:cs="Times New Roman"/>
          <w:sz w:val="24"/>
          <w:szCs w:val="24"/>
          <w:lang w:eastAsia="es-ES"/>
        </w:rPr>
        <w:t xml:space="preserve">En el contexto legal, un </w:t>
      </w:r>
      <w:r w:rsidRPr="00223F5C">
        <w:rPr>
          <w:rFonts w:ascii="Times New Roman" w:hAnsi="Times New Roman" w:cs="Times New Roman"/>
          <w:b/>
          <w:sz w:val="24"/>
          <w:szCs w:val="24"/>
          <w:lang w:eastAsia="es-ES"/>
        </w:rPr>
        <w:t>contrato</w:t>
      </w:r>
      <w:r w:rsidRPr="008F739B">
        <w:rPr>
          <w:rFonts w:ascii="Times New Roman" w:hAnsi="Times New Roman" w:cs="Times New Roman"/>
          <w:sz w:val="24"/>
          <w:szCs w:val="24"/>
          <w:lang w:eastAsia="es-ES"/>
        </w:rPr>
        <w:t xml:space="preserve"> es un acuerdo formal entre dos partes. Por formal, nos referimos a que el acuerdo cumple con todos los elementos que el ordenamiento jurídico del lugar de formación del contrato requiere para que dicho acuerdo sea exigible legalmente. Dado que estos contratos involucran solo a dos partes, se denominan </w:t>
      </w:r>
      <w:r w:rsidRPr="008F739B">
        <w:rPr>
          <w:rFonts w:ascii="Times New Roman" w:hAnsi="Times New Roman" w:cs="Times New Roman"/>
          <w:b/>
          <w:bCs/>
          <w:sz w:val="24"/>
          <w:szCs w:val="24"/>
          <w:lang w:eastAsia="es-ES"/>
        </w:rPr>
        <w:t>contratos bilaterales</w:t>
      </w:r>
      <w:r w:rsidRPr="008F739B">
        <w:rPr>
          <w:rFonts w:ascii="Times New Roman" w:hAnsi="Times New Roman" w:cs="Times New Roman"/>
          <w:sz w:val="24"/>
          <w:szCs w:val="24"/>
          <w:lang w:eastAsia="es-ES"/>
        </w:rPr>
        <w:t>. Hay contratos celebrados entre más de dos partes (llamados</w:t>
      </w:r>
      <w:r>
        <w:rPr>
          <w:rFonts w:ascii="Times New Roman" w:hAnsi="Times New Roman" w:cs="Times New Roman"/>
          <w:sz w:val="24"/>
          <w:szCs w:val="24"/>
          <w:lang w:eastAsia="es-ES"/>
        </w:rPr>
        <w:t xml:space="preserve"> </w:t>
      </w:r>
      <w:r w:rsidRPr="008F739B">
        <w:rPr>
          <w:rFonts w:ascii="Times New Roman" w:hAnsi="Times New Roman" w:cs="Times New Roman"/>
          <w:b/>
          <w:bCs/>
          <w:sz w:val="24"/>
          <w:szCs w:val="24"/>
          <w:lang w:eastAsia="es-ES"/>
        </w:rPr>
        <w:t>contratos multipartes</w:t>
      </w:r>
      <w:r w:rsidRPr="008F739B">
        <w:rPr>
          <w:rFonts w:ascii="Times New Roman" w:hAnsi="Times New Roman" w:cs="Times New Roman"/>
          <w:sz w:val="24"/>
          <w:szCs w:val="24"/>
          <w:lang w:eastAsia="es-ES"/>
        </w:rPr>
        <w:t xml:space="preserve">). En este documento no tratamos estos últimos porque su automatización es mucho más compleja que los contratos </w:t>
      </w:r>
      <w:r w:rsidR="007A32EB">
        <w:rPr>
          <w:rFonts w:ascii="Times New Roman" w:hAnsi="Times New Roman" w:cs="Times New Roman"/>
          <w:sz w:val="24"/>
          <w:szCs w:val="24"/>
          <w:lang w:eastAsia="es-ES"/>
        </w:rPr>
        <w:t>bilaterales</w:t>
      </w:r>
      <w:r w:rsidRPr="008F739B">
        <w:rPr>
          <w:rFonts w:ascii="Times New Roman" w:hAnsi="Times New Roman" w:cs="Times New Roman"/>
          <w:sz w:val="24"/>
          <w:szCs w:val="24"/>
          <w:lang w:eastAsia="es-ES"/>
        </w:rPr>
        <w:t xml:space="preserve">. Las partes que celebran un contrato y se obligan legalmente se denominan </w:t>
      </w:r>
      <w:r w:rsidRPr="008F739B">
        <w:rPr>
          <w:rFonts w:ascii="Times New Roman" w:hAnsi="Times New Roman" w:cs="Times New Roman"/>
          <w:b/>
          <w:bCs/>
          <w:sz w:val="24"/>
          <w:szCs w:val="24"/>
          <w:lang w:eastAsia="es-ES"/>
        </w:rPr>
        <w:t>firmantes</w:t>
      </w:r>
      <w:r w:rsidRPr="008F739B">
        <w:rPr>
          <w:rFonts w:ascii="Times New Roman" w:hAnsi="Times New Roman" w:cs="Times New Roman"/>
          <w:sz w:val="24"/>
          <w:szCs w:val="24"/>
          <w:lang w:eastAsia="es-ES"/>
        </w:rPr>
        <w:t>.</w:t>
      </w:r>
      <w:r w:rsidR="007A32EB">
        <w:rPr>
          <w:rFonts w:ascii="Times New Roman" w:hAnsi="Times New Roman" w:cs="Times New Roman"/>
          <w:sz w:val="24"/>
          <w:szCs w:val="24"/>
          <w:lang w:eastAsia="es-ES"/>
        </w:rPr>
        <w:t xml:space="preserve"> </w:t>
      </w:r>
      <w:r w:rsidRPr="008F739B">
        <w:rPr>
          <w:rFonts w:ascii="Times New Roman" w:hAnsi="Times New Roman" w:cs="Times New Roman"/>
          <w:sz w:val="24"/>
          <w:szCs w:val="24"/>
          <w:lang w:eastAsia="es-ES"/>
        </w:rPr>
        <w:t xml:space="preserve">Para facilitar la explicación en los ejemplos de contrato que mostramos en este trabajo, a los firmantes los llamamos Alice y Bob. Representan a dos seres </w:t>
      </w:r>
      <w:r w:rsidRPr="008F739B">
        <w:rPr>
          <w:rFonts w:ascii="Times New Roman" w:hAnsi="Times New Roman" w:cs="Times New Roman"/>
          <w:sz w:val="24"/>
          <w:szCs w:val="24"/>
          <w:lang w:eastAsia="es-ES"/>
        </w:rPr>
        <w:lastRenderedPageBreak/>
        <w:t>humanos que se comprometen con esos contratos, ya sea a título personal o como representantes de sus respectivas empresas.</w:t>
      </w:r>
    </w:p>
    <w:p w:rsidR="00D11A11" w:rsidRPr="00174D53" w:rsidRDefault="00D11A11" w:rsidP="00D11A11">
      <w:pPr>
        <w:pStyle w:val="Textoindependiente"/>
        <w:spacing w:before="99"/>
        <w:ind w:left="799"/>
        <w:rPr>
          <w:lang w:val="es-ES"/>
        </w:rPr>
      </w:pPr>
    </w:p>
    <w:p w:rsidR="00D11A11" w:rsidRPr="00174D53" w:rsidRDefault="00F54026" w:rsidP="00D11A11">
      <w:pPr>
        <w:pStyle w:val="Textoindependiente"/>
        <w:spacing w:before="99"/>
        <w:ind w:left="1701" w:hanging="902"/>
        <w:rPr>
          <w:lang w:val="es-ES"/>
        </w:rPr>
      </w:pPr>
      <w:r>
        <w:rPr>
          <w:noProof/>
        </w:rPr>
        <w:pict>
          <v:group id="Group 21" o:spid="_x0000_s1116" style="position:absolute;left:0;text-align:left;margin-left:89.1pt;margin-top:4.05pt;width:406.5pt;height:405.45pt;z-index:-251651072;mso-position-horizontal-relative:page" coordorigin="1888,111" coordsize="8130,7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">
            <v:shape id="Freeform 22" o:spid="_x0000_s1027" style="position:absolute;left:1888;top:110;width:8130;height:7442;visibility:visible;mso-wrap-style:square;v-text-anchor:top" coordsize="8130,7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" path="m8045,l85,,52,6,25,25,7,52,,85,,7356r7,33l25,7416r27,18l85,7441r7960,l8078,7434r27,-18l8123,7389r7,-33l8130,85r-7,-33l8105,25,8078,6,8045,xe" fillcolor="#3f3f3f" stroked="f">
              <v:path arrowok="t" o:connecttype="custom" o:connectlocs="8045,111;85,111;52,117;25,136;7,163;0,196;0,7467;7,7500;25,7527;52,7545;85,7552;8045,7552;8078,7545;8105,7527;8123,7500;8130,7467;8130,196;8123,163;8105,136;8078,117;8045,111" o:connectangles="0,0,0,0,0,0,0,0,0,0,0,0,0,0,0,0,0,0,0,0,0"/>
            </v:shape>
            <v:shape id="Freeform 23" o:spid="_x0000_s1028" style="position:absolute;left:1916;top:431;width:8073;height:7092;visibility:visible;mso-wrap-style:square;v-text-anchor:top" coordsize="8073,7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" path="m8073,l,,,7035r5,22l17,7075r18,12l57,7092r7960,l8039,7087r18,-12l8069,7057r4,-22l8073,xe" fillcolor="#f9fff9" stroked="f">
              <v:path arrowok="t" o:connecttype="custom" o:connectlocs="8073,432;0,432;0,7467;5,7489;17,7507;35,7519;57,7524;8017,7524;8039,7519;8057,7507;8069,7489;8073,7467;8073,432" o:connectangles="0,0,0,0,0,0,0,0,0,0,0,0,0"/>
            </v:shape>
            <v:shape id="Freeform 24" o:spid="_x0000_s1029" style="position:absolute;left:1916;top:139;width:8073;height:265;visibility:visible;mso-wrap-style:square;v-text-anchor:top" coordsize="8073,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" path="m8017,l57,,35,5,17,17,5,35,,57,,265r8073,l8073,57r-4,-22l8057,17,8039,5,8017,xe" fillcolor="#e5ffe5" stroked="f">
              <v:path arrowok="t" o:connecttype="custom" o:connectlocs="8017,139;57,139;35,144;17,156;5,174;0,196;0,404;8073,404;8073,196;8069,174;8057,156;8039,144;8017,139" o:connectangles="0,0,0,0,0,0,0,0,0,0,0,0,0"/>
            </v:shape>
            <w10:wrap anchorx="page"/>
          </v:group>
        </w:pict>
      </w:r>
      <w:r w:rsidR="00D11A11" w:rsidRPr="00174D53">
        <w:rPr>
          <w:lang w:val="es-ES"/>
        </w:rPr>
        <w:t>Contrato entre Alice y Bob.</w:t>
      </w:r>
    </w:p>
    <w:p w:rsidR="00D11A11" w:rsidRDefault="00D11A11" w:rsidP="007A32EB">
      <w:pPr>
        <w:spacing w:line="360" w:lineRule="auto"/>
        <w:ind w:firstLine="360"/>
        <w:jc w:val="both"/>
        <w:rPr>
          <w:rFonts w:ascii="Times New Roman" w:hAnsi="Times New Roman" w:cs="Times New Roman"/>
          <w:sz w:val="24"/>
          <w:szCs w:val="24"/>
          <w:lang w:eastAsia="es-ES"/>
        </w:rPr>
      </w:pPr>
    </w:p>
    <w:p w:rsidR="00D11A11" w:rsidRPr="00174D53" w:rsidRDefault="00D11A11" w:rsidP="00D11A11">
      <w:pPr>
        <w:pStyle w:val="Textoindependiente"/>
        <w:spacing w:before="110"/>
        <w:ind w:left="799"/>
        <w:rPr>
          <w:lang w:val="es-ES"/>
        </w:rPr>
      </w:pPr>
      <w:r w:rsidRPr="00174D53">
        <w:rPr>
          <w:lang w:val="es-ES"/>
        </w:rPr>
        <w:t>Este es un contrato entre AliceWonder (la vendedora) y Bob Good (the Buyer).</w:t>
      </w:r>
    </w:p>
    <w:p w:rsidR="00D11A11" w:rsidRPr="00174D53" w:rsidRDefault="00D11A11" w:rsidP="00D11A11">
      <w:pPr>
        <w:pStyle w:val="Textoindependiente"/>
        <w:spacing w:before="233" w:line="284" w:lineRule="exact"/>
        <w:ind w:left="799"/>
        <w:rPr>
          <w:lang w:val="es-ES"/>
        </w:rPr>
      </w:pPr>
      <w:r w:rsidRPr="00174D53">
        <w:rPr>
          <w:lang w:val="es-ES"/>
        </w:rPr>
        <w:t>Lugar de celebraciòn:</w:t>
      </w:r>
    </w:p>
    <w:p w:rsidR="00D11A11" w:rsidRPr="00174D53" w:rsidRDefault="00D11A11" w:rsidP="00D11A11">
      <w:pPr>
        <w:pStyle w:val="Textoindependiente"/>
        <w:spacing w:line="284" w:lineRule="exact"/>
        <w:ind w:left="799"/>
        <w:rPr>
          <w:lang w:val="es-ES"/>
        </w:rPr>
      </w:pPr>
      <w:r w:rsidRPr="00174D53">
        <w:rPr>
          <w:lang w:val="es-ES"/>
        </w:rPr>
        <w:t>Florence</w:t>
      </w:r>
    </w:p>
    <w:p w:rsidR="00D11A11" w:rsidRPr="00174D53" w:rsidRDefault="00D11A11" w:rsidP="00D11A11">
      <w:pPr>
        <w:pStyle w:val="Textoindependiente"/>
        <w:spacing w:before="209" w:line="284" w:lineRule="exact"/>
        <w:ind w:left="799"/>
        <w:rPr>
          <w:lang w:val="es-ES"/>
        </w:rPr>
      </w:pPr>
      <w:r w:rsidRPr="00174D53">
        <w:rPr>
          <w:lang w:val="es-ES"/>
        </w:rPr>
        <w:t>Fecha de celebración:</w:t>
      </w:r>
    </w:p>
    <w:p w:rsidR="00D11A11" w:rsidRPr="00174D53" w:rsidRDefault="00D11A11" w:rsidP="00D11A11">
      <w:pPr>
        <w:pStyle w:val="Textoindependiente"/>
        <w:spacing w:line="284" w:lineRule="exact"/>
        <w:ind w:left="799"/>
        <w:rPr>
          <w:lang w:val="es-ES"/>
        </w:rPr>
      </w:pPr>
      <w:r w:rsidRPr="00174D53">
        <w:rPr>
          <w:lang w:val="es-ES"/>
        </w:rPr>
        <w:t>04 Nov 2021</w:t>
      </w:r>
    </w:p>
    <w:p w:rsidR="00D11A11" w:rsidRPr="00174D53" w:rsidRDefault="00D11A11" w:rsidP="00D11A11">
      <w:pPr>
        <w:pStyle w:val="Textoindependiente"/>
        <w:spacing w:before="208" w:line="284" w:lineRule="exact"/>
        <w:ind w:left="799"/>
        <w:rPr>
          <w:lang w:val="es-ES"/>
        </w:rPr>
      </w:pPr>
      <w:r w:rsidRPr="00174D53">
        <w:rPr>
          <w:lang w:val="es-ES"/>
        </w:rPr>
        <w:t>Infromación personal de Alice:</w:t>
      </w:r>
    </w:p>
    <w:p w:rsidR="00D11A11" w:rsidRPr="00174D53" w:rsidRDefault="00D11A11" w:rsidP="00D11A11">
      <w:pPr>
        <w:pStyle w:val="Textoindependiente"/>
        <w:spacing w:before="15" w:line="201" w:lineRule="auto"/>
        <w:ind w:left="799" w:right="6377"/>
        <w:rPr>
          <w:lang w:val="es-ES"/>
        </w:rPr>
      </w:pPr>
      <w:r w:rsidRPr="00174D53">
        <w:rPr>
          <w:lang w:val="es-ES"/>
        </w:rPr>
        <w:t>Nombre completo: Alice Wonder Direcciòn: calle Arte nº 2</w:t>
      </w:r>
    </w:p>
    <w:p w:rsidR="00D11A11" w:rsidRPr="00174D53" w:rsidRDefault="00D11A11" w:rsidP="00D11A11">
      <w:pPr>
        <w:pStyle w:val="Textoindependiente"/>
        <w:spacing w:before="217" w:line="284" w:lineRule="exact"/>
        <w:ind w:left="799"/>
        <w:rPr>
          <w:lang w:val="es-ES"/>
        </w:rPr>
      </w:pPr>
      <w:r w:rsidRPr="00174D53">
        <w:rPr>
          <w:lang w:val="es-ES"/>
        </w:rPr>
        <w:t>Información personal de Bob:</w:t>
      </w:r>
    </w:p>
    <w:p w:rsidR="00D11A11" w:rsidRPr="00174D53" w:rsidRDefault="00D11A11" w:rsidP="00D11A11">
      <w:pPr>
        <w:pStyle w:val="Textoindependiente"/>
        <w:spacing w:line="259" w:lineRule="exact"/>
        <w:ind w:left="799"/>
        <w:rPr>
          <w:lang w:val="es-ES"/>
        </w:rPr>
      </w:pPr>
      <w:r w:rsidRPr="00174D53">
        <w:rPr>
          <w:lang w:val="es-ES"/>
        </w:rPr>
        <w:t>Nombre completo: Bob Good</w:t>
      </w:r>
    </w:p>
    <w:p w:rsidR="00D11A11" w:rsidRPr="00174D53" w:rsidRDefault="00D11A11" w:rsidP="00D11A11">
      <w:pPr>
        <w:pStyle w:val="Textoindependiente"/>
        <w:spacing w:line="284" w:lineRule="exact"/>
        <w:ind w:left="799"/>
        <w:rPr>
          <w:lang w:val="es-ES"/>
        </w:rPr>
      </w:pPr>
      <w:r w:rsidRPr="00174D53">
        <w:rPr>
          <w:lang w:val="es-ES"/>
        </w:rPr>
        <w:t xml:space="preserve">Dirección: </w:t>
      </w:r>
      <w:r w:rsidR="002F2991" w:rsidRPr="00174D53">
        <w:rPr>
          <w:lang w:val="es-ES"/>
        </w:rPr>
        <w:t>Call</w:t>
      </w:r>
      <w:r w:rsidRPr="00174D53">
        <w:rPr>
          <w:lang w:val="es-ES"/>
        </w:rPr>
        <w:t>e Rich nº 5</w:t>
      </w:r>
    </w:p>
    <w:p w:rsidR="00D11A11" w:rsidRPr="00174D53" w:rsidRDefault="00D11A11" w:rsidP="00D11A11">
      <w:pPr>
        <w:pStyle w:val="Textoindependiente"/>
        <w:spacing w:before="249" w:line="199" w:lineRule="auto"/>
        <w:ind w:left="799" w:right="1784"/>
        <w:rPr>
          <w:lang w:val="es-ES"/>
        </w:rPr>
      </w:pPr>
      <w:r w:rsidRPr="00174D53">
        <w:rPr>
          <w:b/>
          <w:lang w:val="es-ES"/>
        </w:rPr>
        <w:t xml:space="preserve">Clausula 1: </w:t>
      </w:r>
      <w:r w:rsidRPr="00174D53">
        <w:rPr>
          <w:lang w:val="es-ES"/>
        </w:rPr>
        <w:t xml:space="preserve">Bob </w:t>
      </w:r>
      <w:r w:rsidR="00BF4B92" w:rsidRPr="00174D53">
        <w:rPr>
          <w:lang w:val="es-ES"/>
        </w:rPr>
        <w:t>pagará</w:t>
      </w:r>
      <w:r w:rsidRPr="00174D53">
        <w:rPr>
          <w:lang w:val="es-ES"/>
        </w:rPr>
        <w:t xml:space="preserve"> a Alice 100 euros el 30 de diciembre de 2020en concepto de un cuadro pintado con una flor blanca.</w:t>
      </w:r>
    </w:p>
    <w:p w:rsidR="00D11A11" w:rsidRPr="00174D53" w:rsidRDefault="00D11A11" w:rsidP="00D11A11">
      <w:pPr>
        <w:pStyle w:val="Textoindependiente"/>
        <w:spacing w:before="260" w:line="199" w:lineRule="auto"/>
        <w:ind w:left="799" w:right="1784"/>
        <w:rPr>
          <w:lang w:val="es-ES"/>
        </w:rPr>
      </w:pPr>
      <w:r w:rsidRPr="00174D53">
        <w:rPr>
          <w:b/>
          <w:lang w:val="es-ES"/>
        </w:rPr>
        <w:t>Clausula</w:t>
      </w:r>
      <w:r w:rsidRPr="00174D53">
        <w:rPr>
          <w:b/>
          <w:spacing w:val="-16"/>
          <w:lang w:val="es-ES"/>
        </w:rPr>
        <w:t xml:space="preserve"> </w:t>
      </w:r>
      <w:r w:rsidRPr="00174D53">
        <w:rPr>
          <w:b/>
          <w:lang w:val="es-ES"/>
        </w:rPr>
        <w:t>2:</w:t>
      </w:r>
      <w:r w:rsidRPr="00174D53">
        <w:rPr>
          <w:b/>
          <w:spacing w:val="-25"/>
          <w:lang w:val="es-ES"/>
        </w:rPr>
        <w:t xml:space="preserve"> </w:t>
      </w:r>
      <w:r w:rsidRPr="00174D53">
        <w:rPr>
          <w:lang w:val="es-ES"/>
        </w:rPr>
        <w:t>Alice</w:t>
      </w:r>
      <w:r w:rsidRPr="00174D53">
        <w:rPr>
          <w:spacing w:val="-14"/>
          <w:lang w:val="es-ES"/>
        </w:rPr>
        <w:t xml:space="preserve"> </w:t>
      </w:r>
      <w:r w:rsidR="00BF4B92" w:rsidRPr="00174D53">
        <w:rPr>
          <w:spacing w:val="-14"/>
          <w:lang w:val="es-ES"/>
        </w:rPr>
        <w:t>gastará</w:t>
      </w:r>
      <w:r w:rsidRPr="00174D53">
        <w:rPr>
          <w:spacing w:val="-14"/>
          <w:lang w:val="es-ES"/>
        </w:rPr>
        <w:t xml:space="preserve">  el  </w:t>
      </w:r>
      <w:r w:rsidRPr="00174D53">
        <w:rPr>
          <w:lang w:val="es-ES"/>
        </w:rPr>
        <w:t>50</w:t>
      </w:r>
      <w:r w:rsidR="00BF4B92" w:rsidRPr="00174D53">
        <w:rPr>
          <w:lang w:val="es-ES"/>
        </w:rPr>
        <w:t xml:space="preserve"> % en la compra del material de pintura y le enviará las facturas a Bob dentro de los 5 días de recibir el dinero</w:t>
      </w:r>
    </w:p>
    <w:p w:rsidR="00D11A11" w:rsidRPr="00174D53" w:rsidRDefault="00D11A11" w:rsidP="00D11A11">
      <w:pPr>
        <w:pStyle w:val="Textoindependiente"/>
        <w:spacing w:before="10"/>
        <w:rPr>
          <w:sz w:val="35"/>
          <w:lang w:val="es-ES"/>
        </w:rPr>
      </w:pPr>
    </w:p>
    <w:p w:rsidR="00D11A11" w:rsidRPr="00174D53" w:rsidRDefault="00BF4B92" w:rsidP="00D11A11">
      <w:pPr>
        <w:pStyle w:val="Textoindependiente"/>
        <w:ind w:left="799"/>
        <w:rPr>
          <w:rFonts w:ascii="Times New Roman" w:hAnsi="Times New Roman"/>
          <w:lang w:val="es-ES"/>
        </w:rPr>
      </w:pPr>
      <w:r w:rsidRPr="00174D53">
        <w:rPr>
          <w:lang w:val="es-ES"/>
        </w:rPr>
        <w:t xml:space="preserve">Firma de </w:t>
      </w:r>
      <w:r w:rsidR="00D11A11" w:rsidRPr="00174D53">
        <w:rPr>
          <w:lang w:val="es-ES"/>
        </w:rPr>
        <w:t xml:space="preserve">Alice: </w:t>
      </w:r>
      <w:r w:rsidRPr="00174D53">
        <w:rPr>
          <w:rFonts w:ascii="Times New Roman" w:hAnsi="Times New Roman"/>
          <w:lang w:val="es-ES"/>
        </w:rPr>
        <w:t>Alice</w:t>
      </w:r>
      <w:r w:rsidR="00D11A11" w:rsidRPr="00174D53">
        <w:rPr>
          <w:rFonts w:ascii="Times New Roman" w:hAnsi="Times New Roman"/>
          <w:lang w:val="es-ES"/>
        </w:rPr>
        <w:t>Won</w:t>
      </w:r>
      <w:r w:rsidRPr="00174D53">
        <w:rPr>
          <w:rFonts w:ascii="Times New Roman" w:hAnsi="Times New Roman"/>
          <w:lang w:val="es-ES"/>
        </w:rPr>
        <w:t>d</w:t>
      </w:r>
      <w:r w:rsidR="00D11A11" w:rsidRPr="00174D53">
        <w:rPr>
          <w:rFonts w:ascii="Times New Roman" w:hAnsi="Times New Roman"/>
          <w:lang w:val="es-ES"/>
        </w:rPr>
        <w:t>e</w:t>
      </w:r>
      <w:r w:rsidRPr="00174D53">
        <w:rPr>
          <w:rFonts w:ascii="Times New Roman" w:hAnsi="Times New Roman"/>
          <w:lang w:val="es-ES"/>
        </w:rPr>
        <w:t>r</w:t>
      </w:r>
    </w:p>
    <w:p w:rsidR="00D11A11" w:rsidRPr="00174D53" w:rsidRDefault="00BF4B92" w:rsidP="00D11A11">
      <w:pPr>
        <w:pStyle w:val="Textoindependiente"/>
        <w:spacing w:before="209"/>
        <w:ind w:left="799"/>
        <w:rPr>
          <w:rFonts w:ascii="Times New Roman" w:hAnsi="Times New Roman"/>
          <w:lang w:val="es-ES"/>
        </w:rPr>
      </w:pPr>
      <w:r w:rsidRPr="00174D53">
        <w:rPr>
          <w:lang w:val="es-ES"/>
        </w:rPr>
        <w:t xml:space="preserve">Firma de </w:t>
      </w:r>
      <w:r w:rsidR="00D11A11" w:rsidRPr="00174D53">
        <w:rPr>
          <w:lang w:val="es-ES"/>
        </w:rPr>
        <w:t>Bob</w:t>
      </w:r>
      <w:r w:rsidRPr="00174D53">
        <w:rPr>
          <w:lang w:val="es-ES"/>
        </w:rPr>
        <w:t>:</w:t>
      </w:r>
      <w:r w:rsidR="00D11A11" w:rsidRPr="00174D53">
        <w:rPr>
          <w:lang w:val="es-ES"/>
        </w:rPr>
        <w:t xml:space="preserve"> </w:t>
      </w:r>
      <w:r w:rsidRPr="00174D53">
        <w:rPr>
          <w:rFonts w:ascii="Times New Roman" w:hAnsi="Times New Roman"/>
          <w:lang w:val="es-ES"/>
        </w:rPr>
        <w:t>BobGood</w:t>
      </w:r>
      <w:r w:rsidR="00D11A11" w:rsidRPr="00174D53">
        <w:rPr>
          <w:rFonts w:ascii="Times New Roman" w:hAnsi="Times New Roman"/>
          <w:lang w:val="es-ES"/>
        </w:rPr>
        <w:t xml:space="preserve"> </w:t>
      </w:r>
    </w:p>
    <w:p w:rsidR="00D11A11" w:rsidRPr="00174D53" w:rsidRDefault="00D11A11" w:rsidP="00D11A11">
      <w:pPr>
        <w:pStyle w:val="Textoindependiente"/>
        <w:spacing w:before="4"/>
        <w:rPr>
          <w:rFonts w:ascii="Times New Roman"/>
          <w:sz w:val="41"/>
          <w:lang w:val="es-ES"/>
        </w:rPr>
      </w:pPr>
    </w:p>
    <w:p w:rsidR="00B7663D" w:rsidRPr="00BF4B92" w:rsidRDefault="00B7663D" w:rsidP="00BF4B92">
      <w:pPr>
        <w:spacing w:line="360" w:lineRule="auto"/>
        <w:jc w:val="center"/>
        <w:rPr>
          <w:rFonts w:ascii="Times New Roman" w:hAnsi="Times New Roman" w:cs="Times New Roman"/>
          <w:sz w:val="20"/>
          <w:szCs w:val="20"/>
          <w:lang w:eastAsia="es-ES"/>
        </w:rPr>
      </w:pPr>
      <w:r w:rsidRPr="00BF4B92">
        <w:rPr>
          <w:rFonts w:ascii="Times New Roman" w:hAnsi="Times New Roman" w:cs="Times New Roman"/>
          <w:b/>
          <w:bCs/>
          <w:sz w:val="20"/>
          <w:szCs w:val="20"/>
          <w:lang w:eastAsia="es-ES"/>
        </w:rPr>
        <w:t>Figura 2</w:t>
      </w:r>
      <w:r w:rsidRPr="00BF4B92">
        <w:rPr>
          <w:rFonts w:ascii="Times New Roman" w:hAnsi="Times New Roman" w:cs="Times New Roman"/>
          <w:sz w:val="20"/>
          <w:szCs w:val="20"/>
          <w:lang w:eastAsia="es-ES"/>
        </w:rPr>
        <w:t>. Contrato escrito en inglés y firmado manualmente por Alice y Bob</w:t>
      </w:r>
    </w:p>
    <w:p w:rsidR="00B7663D" w:rsidRPr="008F739B" w:rsidRDefault="00B7663D" w:rsidP="001A4AD0">
      <w:pPr>
        <w:spacing w:line="360" w:lineRule="auto"/>
        <w:ind w:firstLine="708"/>
        <w:jc w:val="both"/>
        <w:rPr>
          <w:rFonts w:ascii="Times New Roman" w:hAnsi="Times New Roman" w:cs="Times New Roman"/>
          <w:sz w:val="24"/>
          <w:szCs w:val="24"/>
          <w:lang w:eastAsia="es-ES"/>
        </w:rPr>
      </w:pPr>
      <w:r w:rsidRPr="008F739B">
        <w:rPr>
          <w:rFonts w:ascii="Times New Roman" w:hAnsi="Times New Roman" w:cs="Times New Roman"/>
          <w:sz w:val="24"/>
          <w:szCs w:val="24"/>
          <w:lang w:eastAsia="es-ES"/>
        </w:rPr>
        <w:t>Se debe tener en cuenta que algun</w:t>
      </w:r>
      <w:r w:rsidR="00F304FF">
        <w:rPr>
          <w:rFonts w:ascii="Times New Roman" w:hAnsi="Times New Roman" w:cs="Times New Roman"/>
          <w:sz w:val="24"/>
          <w:szCs w:val="24"/>
          <w:lang w:eastAsia="es-ES"/>
        </w:rPr>
        <w:t>a doctrina</w:t>
      </w:r>
      <w:r w:rsidRPr="008F739B">
        <w:rPr>
          <w:rFonts w:ascii="Times New Roman" w:hAnsi="Times New Roman" w:cs="Times New Roman"/>
          <w:sz w:val="24"/>
          <w:szCs w:val="24"/>
          <w:lang w:eastAsia="es-ES"/>
        </w:rPr>
        <w:t xml:space="preserve"> u</w:t>
      </w:r>
      <w:r w:rsidR="00F304FF">
        <w:rPr>
          <w:rFonts w:ascii="Times New Roman" w:hAnsi="Times New Roman" w:cs="Times New Roman"/>
          <w:sz w:val="24"/>
          <w:szCs w:val="24"/>
          <w:lang w:eastAsia="es-ES"/>
        </w:rPr>
        <w:t xml:space="preserve">tiliza </w:t>
      </w:r>
      <w:r w:rsidRPr="008F739B">
        <w:rPr>
          <w:rFonts w:ascii="Times New Roman" w:hAnsi="Times New Roman" w:cs="Times New Roman"/>
          <w:sz w:val="24"/>
          <w:szCs w:val="24"/>
          <w:lang w:eastAsia="es-ES"/>
        </w:rPr>
        <w:t xml:space="preserve">los términos contratos y acuerdos indistintamente. Sin embargo, hablando estrictamente, en contextos legales no son equivalentes. Los acuerdos se consideran como arreglos </w:t>
      </w:r>
      <w:r w:rsidR="00F304FF">
        <w:rPr>
          <w:rFonts w:ascii="Times New Roman" w:hAnsi="Times New Roman" w:cs="Times New Roman"/>
          <w:sz w:val="24"/>
          <w:szCs w:val="24"/>
          <w:lang w:eastAsia="es-ES"/>
        </w:rPr>
        <w:t xml:space="preserve">informales que no son </w:t>
      </w:r>
      <w:r w:rsidRPr="008F739B">
        <w:rPr>
          <w:rFonts w:ascii="Times New Roman" w:hAnsi="Times New Roman" w:cs="Times New Roman"/>
          <w:sz w:val="24"/>
          <w:szCs w:val="24"/>
          <w:lang w:eastAsia="es-ES"/>
        </w:rPr>
        <w:t xml:space="preserve"> exigibles</w:t>
      </w:r>
      <w:r w:rsidR="00F304FF">
        <w:rPr>
          <w:rFonts w:ascii="Times New Roman" w:hAnsi="Times New Roman" w:cs="Times New Roman"/>
          <w:sz w:val="24"/>
          <w:szCs w:val="24"/>
          <w:lang w:eastAsia="es-ES"/>
        </w:rPr>
        <w:t xml:space="preserve"> legalmente</w:t>
      </w:r>
      <w:r w:rsidRPr="008F739B">
        <w:rPr>
          <w:rFonts w:ascii="Times New Roman" w:hAnsi="Times New Roman" w:cs="Times New Roman"/>
          <w:sz w:val="24"/>
          <w:szCs w:val="24"/>
          <w:lang w:eastAsia="es-ES"/>
        </w:rPr>
        <w:t xml:space="preserve"> [20].</w:t>
      </w:r>
    </w:p>
    <w:p w:rsidR="00B7663D" w:rsidRPr="008F739B" w:rsidRDefault="00B7663D" w:rsidP="00AD439A">
      <w:pPr>
        <w:spacing w:line="360" w:lineRule="auto"/>
        <w:ind w:firstLine="360"/>
        <w:jc w:val="both"/>
        <w:rPr>
          <w:rFonts w:ascii="Times New Roman" w:hAnsi="Times New Roman" w:cs="Times New Roman"/>
          <w:sz w:val="24"/>
          <w:szCs w:val="24"/>
          <w:lang w:eastAsia="es-ES"/>
        </w:rPr>
      </w:pPr>
      <w:r w:rsidRPr="008F739B">
        <w:rPr>
          <w:rFonts w:ascii="Times New Roman" w:hAnsi="Times New Roman" w:cs="Times New Roman"/>
          <w:sz w:val="24"/>
          <w:szCs w:val="24"/>
          <w:lang w:eastAsia="es-ES"/>
        </w:rPr>
        <w:t xml:space="preserve">Los contratos juegan un papel central en las </w:t>
      </w:r>
      <w:r w:rsidR="00AD439A">
        <w:rPr>
          <w:rFonts w:ascii="Times New Roman" w:hAnsi="Times New Roman" w:cs="Times New Roman"/>
          <w:sz w:val="24"/>
          <w:szCs w:val="24"/>
          <w:lang w:eastAsia="es-ES"/>
        </w:rPr>
        <w:t>interacciones</w:t>
      </w:r>
      <w:r w:rsidRPr="008F739B">
        <w:rPr>
          <w:rFonts w:ascii="Times New Roman" w:hAnsi="Times New Roman" w:cs="Times New Roman"/>
          <w:sz w:val="24"/>
          <w:szCs w:val="24"/>
          <w:lang w:eastAsia="es-ES"/>
        </w:rPr>
        <w:t xml:space="preserve"> humanas, ya que son el instrumento legal más comúnmente utilizado para regular las relaciones comerciales de las personas. Sin embargo, para ser considerado legal, un contrato debe satisfacer algunos requisitos que dependen de la jurisdicción bajo la cual </w:t>
      </w:r>
      <w:r w:rsidR="00AD439A">
        <w:rPr>
          <w:rFonts w:ascii="Times New Roman" w:hAnsi="Times New Roman" w:cs="Times New Roman"/>
          <w:sz w:val="24"/>
          <w:szCs w:val="24"/>
          <w:lang w:eastAsia="es-ES"/>
        </w:rPr>
        <w:t>se forman</w:t>
      </w:r>
      <w:r w:rsidRPr="008F739B">
        <w:rPr>
          <w:rFonts w:ascii="Times New Roman" w:hAnsi="Times New Roman" w:cs="Times New Roman"/>
          <w:sz w:val="24"/>
          <w:szCs w:val="24"/>
          <w:lang w:eastAsia="es-ES"/>
        </w:rPr>
        <w:t xml:space="preserve">. Actualmente, </w:t>
      </w:r>
      <w:r w:rsidR="00AD439A">
        <w:rPr>
          <w:rFonts w:ascii="Times New Roman" w:hAnsi="Times New Roman" w:cs="Times New Roman"/>
          <w:sz w:val="24"/>
          <w:szCs w:val="24"/>
          <w:lang w:eastAsia="es-ES"/>
        </w:rPr>
        <w:t xml:space="preserve">en el mundo </w:t>
      </w:r>
      <w:r w:rsidRPr="008F739B">
        <w:rPr>
          <w:rFonts w:ascii="Times New Roman" w:hAnsi="Times New Roman" w:cs="Times New Roman"/>
          <w:sz w:val="24"/>
          <w:szCs w:val="24"/>
          <w:lang w:eastAsia="es-ES"/>
        </w:rPr>
        <w:t xml:space="preserve">existen diferentes familias jurídicas: como el Derecho Civil, el </w:t>
      </w:r>
      <w:r w:rsidRPr="00AD439A">
        <w:rPr>
          <w:rFonts w:ascii="Times New Roman" w:hAnsi="Times New Roman" w:cs="Times New Roman"/>
          <w:i/>
          <w:sz w:val="24"/>
          <w:szCs w:val="24"/>
          <w:lang w:eastAsia="es-ES"/>
        </w:rPr>
        <w:lastRenderedPageBreak/>
        <w:t>Common Law</w:t>
      </w:r>
      <w:r w:rsidRPr="008F739B">
        <w:rPr>
          <w:rFonts w:ascii="Times New Roman" w:hAnsi="Times New Roman" w:cs="Times New Roman"/>
          <w:sz w:val="24"/>
          <w:szCs w:val="24"/>
          <w:lang w:eastAsia="es-ES"/>
        </w:rPr>
        <w:t xml:space="preserve">, el Derecho </w:t>
      </w:r>
      <w:r w:rsidR="0051512A" w:rsidRPr="008F739B">
        <w:rPr>
          <w:rFonts w:ascii="Times New Roman" w:hAnsi="Times New Roman" w:cs="Times New Roman"/>
          <w:sz w:val="24"/>
          <w:szCs w:val="24"/>
          <w:lang w:eastAsia="es-ES"/>
        </w:rPr>
        <w:t>Consuetudinario</w:t>
      </w:r>
      <w:r w:rsidR="0051512A">
        <w:rPr>
          <w:rStyle w:val="Refdenotaalpie"/>
          <w:rFonts w:ascii="Times New Roman" w:hAnsi="Times New Roman" w:cs="Times New Roman"/>
          <w:sz w:val="24"/>
          <w:szCs w:val="24"/>
          <w:lang w:eastAsia="es-ES"/>
        </w:rPr>
        <w:footnoteReference w:id="13"/>
      </w:r>
      <w:r w:rsidRPr="008F739B">
        <w:rPr>
          <w:rFonts w:ascii="Times New Roman" w:hAnsi="Times New Roman" w:cs="Times New Roman"/>
          <w:sz w:val="24"/>
          <w:szCs w:val="24"/>
          <w:lang w:eastAsia="es-ES"/>
        </w:rPr>
        <w:t>, cada uno con sus propias características. En este trabajo vamos a centrarnos principalmente en el derecho civil</w:t>
      </w:r>
      <w:r w:rsidR="0051512A">
        <w:rPr>
          <w:rFonts w:ascii="Times New Roman" w:hAnsi="Times New Roman" w:cs="Times New Roman"/>
          <w:sz w:val="24"/>
          <w:szCs w:val="24"/>
          <w:lang w:eastAsia="es-ES"/>
        </w:rPr>
        <w:t>,</w:t>
      </w:r>
      <w:r w:rsidRPr="008F739B">
        <w:rPr>
          <w:rFonts w:ascii="Times New Roman" w:hAnsi="Times New Roman" w:cs="Times New Roman"/>
          <w:sz w:val="24"/>
          <w:szCs w:val="24"/>
          <w:lang w:eastAsia="es-ES"/>
        </w:rPr>
        <w:t xml:space="preserve"> y mencionar el derecho consuetudinario solo para enfatizar que existen ciertas particularidades que los informáticos deben tener en cuenta a la hora de implementar los contratos automáticos.</w:t>
      </w:r>
    </w:p>
    <w:p w:rsidR="00B7663D" w:rsidRPr="007665F9" w:rsidRDefault="00B7663D" w:rsidP="007665F9">
      <w:pPr>
        <w:pStyle w:val="Ttulo3"/>
        <w:rPr>
          <w:rFonts w:ascii="Times New Roman" w:hAnsi="Times New Roman" w:cs="Times New Roman"/>
          <w:b/>
          <w:color w:val="auto"/>
        </w:rPr>
      </w:pPr>
      <w:bookmarkStart w:id="12" w:name="_Toc117061832"/>
      <w:bookmarkStart w:id="13" w:name="_Toc117692245"/>
      <w:r w:rsidRPr="007665F9">
        <w:rPr>
          <w:rFonts w:ascii="Times New Roman" w:hAnsi="Times New Roman" w:cs="Times New Roman"/>
          <w:b/>
          <w:color w:val="auto"/>
        </w:rPr>
        <w:t>2.1.1. El Common Law y el Derecho Civil</w:t>
      </w:r>
      <w:bookmarkEnd w:id="12"/>
      <w:bookmarkEnd w:id="13"/>
    </w:p>
    <w:p w:rsidR="00DD2A8A" w:rsidRDefault="00DD2A8A" w:rsidP="00DD2A8A">
      <w:pPr>
        <w:spacing w:line="360" w:lineRule="auto"/>
        <w:ind w:firstLine="360"/>
        <w:jc w:val="both"/>
        <w:rPr>
          <w:rFonts w:ascii="Times New Roman" w:hAnsi="Times New Roman" w:cs="Times New Roman"/>
          <w:sz w:val="24"/>
          <w:szCs w:val="24"/>
          <w:lang w:eastAsia="es-ES"/>
        </w:rPr>
      </w:pPr>
    </w:p>
    <w:p w:rsidR="00B7663D" w:rsidRPr="008F739B" w:rsidRDefault="00B7663D" w:rsidP="00DD2A8A">
      <w:pPr>
        <w:spacing w:line="360" w:lineRule="auto"/>
        <w:ind w:firstLine="360"/>
        <w:jc w:val="both"/>
        <w:rPr>
          <w:rFonts w:ascii="Times New Roman" w:hAnsi="Times New Roman" w:cs="Times New Roman"/>
          <w:sz w:val="24"/>
          <w:szCs w:val="24"/>
          <w:lang w:eastAsia="es-ES"/>
        </w:rPr>
      </w:pPr>
      <w:r w:rsidRPr="008F739B">
        <w:rPr>
          <w:rFonts w:ascii="Times New Roman" w:hAnsi="Times New Roman" w:cs="Times New Roman"/>
          <w:sz w:val="24"/>
          <w:szCs w:val="24"/>
          <w:lang w:eastAsia="es-ES"/>
        </w:rPr>
        <w:t>El Derecho Civil (también conocido como derecho continental) surgió en Europa y deriva del derecho romano. Se utiliza en países continentales europeos como Francia, España y Portugal; y en la mayoría de países latinoamericanos</w:t>
      </w:r>
      <w:r w:rsidR="00DD2A8A">
        <w:rPr>
          <w:rFonts w:ascii="Times New Roman" w:hAnsi="Times New Roman" w:cs="Times New Roman"/>
          <w:sz w:val="24"/>
          <w:szCs w:val="24"/>
          <w:lang w:eastAsia="es-ES"/>
        </w:rPr>
        <w:t>,</w:t>
      </w:r>
      <w:r w:rsidRPr="008F739B">
        <w:rPr>
          <w:rFonts w:ascii="Times New Roman" w:hAnsi="Times New Roman" w:cs="Times New Roman"/>
          <w:sz w:val="24"/>
          <w:szCs w:val="24"/>
          <w:lang w:eastAsia="es-ES"/>
        </w:rPr>
        <w:t xml:space="preserve"> como México, Argentina y Brasil. Aunque los códigos civiles de los diferentes países no son homogéneos, </w:t>
      </w:r>
      <w:r w:rsidR="00DD2A8A">
        <w:rPr>
          <w:rFonts w:ascii="Times New Roman" w:hAnsi="Times New Roman" w:cs="Times New Roman"/>
          <w:sz w:val="24"/>
          <w:szCs w:val="24"/>
          <w:lang w:eastAsia="es-ES"/>
        </w:rPr>
        <w:t>poseen</w:t>
      </w:r>
      <w:r w:rsidRPr="008F739B">
        <w:rPr>
          <w:rFonts w:ascii="Times New Roman" w:hAnsi="Times New Roman" w:cs="Times New Roman"/>
          <w:sz w:val="24"/>
          <w:szCs w:val="24"/>
          <w:lang w:eastAsia="es-ES"/>
        </w:rPr>
        <w:t xml:space="preserve"> ciertas características que son comunes a todos ellos. Por su parte, el </w:t>
      </w:r>
      <w:r w:rsidRPr="008F739B">
        <w:rPr>
          <w:rFonts w:ascii="Times New Roman" w:hAnsi="Times New Roman" w:cs="Times New Roman"/>
          <w:i/>
          <w:sz w:val="24"/>
          <w:szCs w:val="24"/>
          <w:lang w:eastAsia="es-ES"/>
        </w:rPr>
        <w:t xml:space="preserve">common law </w:t>
      </w:r>
      <w:r w:rsidRPr="008F739B">
        <w:rPr>
          <w:rFonts w:ascii="Times New Roman" w:hAnsi="Times New Roman" w:cs="Times New Roman"/>
          <w:sz w:val="24"/>
          <w:szCs w:val="24"/>
          <w:lang w:eastAsia="es-ES"/>
        </w:rPr>
        <w:t xml:space="preserve">se originó en Inglaterra durante la Edad Media y se aplicó dentro de las colonias británicas. En la actualidad, se utiliza en Gran Bretaña y en otras ex colonias británicas como los EE. UU. </w:t>
      </w:r>
      <w:r w:rsidR="009B1D69">
        <w:rPr>
          <w:rStyle w:val="Refdenotaalpie"/>
          <w:rFonts w:ascii="Times New Roman" w:hAnsi="Times New Roman" w:cs="Times New Roman"/>
          <w:sz w:val="24"/>
          <w:szCs w:val="24"/>
          <w:lang w:eastAsia="es-ES"/>
        </w:rPr>
        <w:footnoteReference w:id="14"/>
      </w:r>
      <w:r w:rsidRPr="008F739B">
        <w:rPr>
          <w:rFonts w:ascii="Times New Roman" w:hAnsi="Times New Roman" w:cs="Times New Roman"/>
          <w:sz w:val="24"/>
          <w:szCs w:val="24"/>
          <w:lang w:eastAsia="es-ES"/>
        </w:rPr>
        <w:t>.</w:t>
      </w:r>
    </w:p>
    <w:p w:rsidR="00B7663D" w:rsidRPr="008F739B" w:rsidRDefault="00B7663D" w:rsidP="002F45F2">
      <w:pPr>
        <w:spacing w:line="360" w:lineRule="auto"/>
        <w:ind w:firstLine="360"/>
        <w:jc w:val="both"/>
        <w:rPr>
          <w:rFonts w:ascii="Times New Roman" w:hAnsi="Times New Roman" w:cs="Times New Roman"/>
          <w:sz w:val="24"/>
          <w:szCs w:val="24"/>
          <w:lang w:eastAsia="es-ES"/>
        </w:rPr>
      </w:pPr>
      <w:r w:rsidRPr="008F739B">
        <w:rPr>
          <w:rFonts w:ascii="Times New Roman" w:hAnsi="Times New Roman" w:cs="Times New Roman"/>
          <w:sz w:val="24"/>
          <w:szCs w:val="24"/>
          <w:lang w:eastAsia="es-ES"/>
        </w:rPr>
        <w:t>Las siguientes son las principales características del sistema de derecho civil</w:t>
      </w:r>
      <w:r w:rsidR="002F45F2">
        <w:rPr>
          <w:rStyle w:val="Refdenotaalpie"/>
          <w:rFonts w:ascii="Times New Roman" w:hAnsi="Times New Roman" w:cs="Times New Roman"/>
          <w:sz w:val="24"/>
          <w:szCs w:val="24"/>
          <w:lang w:eastAsia="es-ES"/>
        </w:rPr>
        <w:footnoteReference w:id="15"/>
      </w:r>
      <w:r w:rsidRPr="008F739B">
        <w:rPr>
          <w:rFonts w:ascii="Times New Roman" w:hAnsi="Times New Roman" w:cs="Times New Roman"/>
          <w:sz w:val="24"/>
          <w:szCs w:val="24"/>
          <w:lang w:eastAsia="es-ES"/>
        </w:rPr>
        <w:t>:</w:t>
      </w:r>
    </w:p>
    <w:p w:rsidR="00B7663D" w:rsidRPr="008F739B" w:rsidRDefault="00B7663D" w:rsidP="00B7663D">
      <w:pPr>
        <w:pStyle w:val="Prrafode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r w:rsidRPr="008F739B">
        <w:rPr>
          <w:rFonts w:ascii="Times New Roman" w:eastAsia="Times New Roman" w:hAnsi="Times New Roman" w:cs="Times New Roman"/>
          <w:color w:val="202124"/>
          <w:sz w:val="24"/>
          <w:szCs w:val="24"/>
        </w:rPr>
        <w:t xml:space="preserve">Es un sistema codificado </w:t>
      </w:r>
      <w:r w:rsidR="00962B20">
        <w:rPr>
          <w:rFonts w:ascii="Times New Roman" w:eastAsia="Times New Roman" w:hAnsi="Times New Roman" w:cs="Times New Roman"/>
          <w:color w:val="202124"/>
          <w:sz w:val="24"/>
          <w:szCs w:val="24"/>
        </w:rPr>
        <w:t>debido a</w:t>
      </w:r>
      <w:r w:rsidRPr="008F739B">
        <w:rPr>
          <w:rFonts w:ascii="Times New Roman" w:eastAsia="Times New Roman" w:hAnsi="Times New Roman" w:cs="Times New Roman"/>
          <w:color w:val="202124"/>
          <w:sz w:val="24"/>
          <w:szCs w:val="24"/>
        </w:rPr>
        <w:t xml:space="preserve"> que la </w:t>
      </w:r>
      <w:r w:rsidRPr="00696436">
        <w:rPr>
          <w:rFonts w:ascii="Times New Roman" w:eastAsia="Times New Roman" w:hAnsi="Times New Roman" w:cs="Times New Roman"/>
          <w:sz w:val="24"/>
          <w:szCs w:val="24"/>
        </w:rPr>
        <w:t>aplicación de la ley</w:t>
      </w:r>
      <w:r w:rsidRPr="008F739B">
        <w:rPr>
          <w:rFonts w:ascii="Times New Roman" w:eastAsia="Times New Roman" w:hAnsi="Times New Roman" w:cs="Times New Roman"/>
          <w:color w:val="FF0000"/>
          <w:sz w:val="24"/>
          <w:szCs w:val="24"/>
        </w:rPr>
        <w:t xml:space="preserve"> </w:t>
      </w:r>
      <w:r w:rsidRPr="008F739B">
        <w:rPr>
          <w:rFonts w:ascii="Times New Roman" w:eastAsia="Times New Roman" w:hAnsi="Times New Roman" w:cs="Times New Roman"/>
          <w:color w:val="202124"/>
          <w:sz w:val="24"/>
          <w:szCs w:val="24"/>
        </w:rPr>
        <w:t xml:space="preserve">se basa en códigos legales. Un código es un conjunto de leyes sobre un tema en particular (por ejemplo, materia contractual) que intenta anticipar de manera integral todas las posibles </w:t>
      </w:r>
      <w:r w:rsidRPr="00696436">
        <w:rPr>
          <w:rFonts w:ascii="Times New Roman" w:eastAsia="Times New Roman" w:hAnsi="Times New Roman" w:cs="Times New Roman"/>
          <w:sz w:val="24"/>
          <w:szCs w:val="24"/>
        </w:rPr>
        <w:t>cuestiones</w:t>
      </w:r>
      <w:r w:rsidRPr="008F739B">
        <w:rPr>
          <w:rFonts w:ascii="Times New Roman" w:eastAsia="Times New Roman" w:hAnsi="Times New Roman" w:cs="Times New Roman"/>
          <w:color w:val="FF0000"/>
          <w:sz w:val="24"/>
          <w:szCs w:val="24"/>
        </w:rPr>
        <w:t xml:space="preserve"> </w:t>
      </w:r>
      <w:r w:rsidRPr="008F739B">
        <w:rPr>
          <w:rFonts w:ascii="Times New Roman" w:eastAsia="Times New Roman" w:hAnsi="Times New Roman" w:cs="Times New Roman"/>
          <w:color w:val="202124"/>
          <w:sz w:val="24"/>
          <w:szCs w:val="24"/>
        </w:rPr>
        <w:t>que los ciudadanos pueden presentar ante los tribunales. Una característica destacada de los códigos es que son documentos (por ejemplo, libros impresos o documentos en línea) organizados sistemáticamente en secciones y artículos numerados que dictan los procedimientos y sanciones aplicables para cada delito. Por ejemplo, el Subtítulo 1 del Código Civil francés de 2016</w:t>
      </w:r>
      <w:r w:rsidR="00696436">
        <w:rPr>
          <w:rStyle w:val="Refdenotaalpie"/>
          <w:rFonts w:ascii="Times New Roman" w:eastAsia="Times New Roman" w:hAnsi="Times New Roman" w:cs="Times New Roman"/>
          <w:color w:val="202124"/>
          <w:sz w:val="24"/>
          <w:szCs w:val="24"/>
        </w:rPr>
        <w:footnoteReference w:id="16"/>
      </w:r>
      <w:r w:rsidRPr="008F739B">
        <w:rPr>
          <w:rFonts w:ascii="Times New Roman" w:eastAsia="Times New Roman" w:hAnsi="Times New Roman" w:cs="Times New Roman"/>
          <w:color w:val="202124"/>
          <w:sz w:val="24"/>
          <w:szCs w:val="24"/>
        </w:rPr>
        <w:t xml:space="preserve"> se refiere a los Contratos. El Capítulo 1 del Subtítulo 1 se denomina Disposiciones Introductorias y trata de la formación de </w:t>
      </w:r>
      <w:r w:rsidR="00696436">
        <w:rPr>
          <w:rFonts w:ascii="Times New Roman" w:eastAsia="Times New Roman" w:hAnsi="Times New Roman" w:cs="Times New Roman"/>
          <w:color w:val="202124"/>
          <w:sz w:val="24"/>
          <w:szCs w:val="24"/>
        </w:rPr>
        <w:t>los C</w:t>
      </w:r>
      <w:r w:rsidRPr="008F739B">
        <w:rPr>
          <w:rFonts w:ascii="Times New Roman" w:eastAsia="Times New Roman" w:hAnsi="Times New Roman" w:cs="Times New Roman"/>
          <w:color w:val="202124"/>
          <w:sz w:val="24"/>
          <w:szCs w:val="24"/>
        </w:rPr>
        <w:t xml:space="preserve">ontratos. El artículo 1101 se incluye dentro del Capítulo 1 y define al contrato según el </w:t>
      </w:r>
      <w:r w:rsidR="00696436">
        <w:rPr>
          <w:rFonts w:ascii="Times New Roman" w:eastAsia="Times New Roman" w:hAnsi="Times New Roman" w:cs="Times New Roman"/>
          <w:color w:val="202124"/>
          <w:sz w:val="24"/>
          <w:szCs w:val="24"/>
        </w:rPr>
        <w:t>C</w:t>
      </w:r>
      <w:r w:rsidRPr="008F739B">
        <w:rPr>
          <w:rFonts w:ascii="Times New Roman" w:eastAsia="Times New Roman" w:hAnsi="Times New Roman" w:cs="Times New Roman"/>
          <w:color w:val="202124"/>
          <w:sz w:val="24"/>
          <w:szCs w:val="24"/>
        </w:rPr>
        <w:t xml:space="preserve">ódigo </w:t>
      </w:r>
      <w:r w:rsidR="00696436">
        <w:rPr>
          <w:rFonts w:ascii="Times New Roman" w:eastAsia="Times New Roman" w:hAnsi="Times New Roman" w:cs="Times New Roman"/>
          <w:color w:val="202124"/>
          <w:sz w:val="24"/>
          <w:szCs w:val="24"/>
        </w:rPr>
        <w:t>Civil F</w:t>
      </w:r>
      <w:r w:rsidRPr="008F739B">
        <w:rPr>
          <w:rFonts w:ascii="Times New Roman" w:eastAsia="Times New Roman" w:hAnsi="Times New Roman" w:cs="Times New Roman"/>
          <w:color w:val="202124"/>
          <w:sz w:val="24"/>
          <w:szCs w:val="24"/>
        </w:rPr>
        <w:t>rancés de 2016.</w:t>
      </w:r>
    </w:p>
    <w:p w:rsidR="00B7663D" w:rsidRPr="008F739B" w:rsidRDefault="00B7663D" w:rsidP="00E71D43">
      <w:pPr>
        <w:pStyle w:val="Prrafode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0000"/>
          <w:sz w:val="24"/>
          <w:szCs w:val="24"/>
        </w:rPr>
      </w:pPr>
      <w:r w:rsidRPr="008F739B">
        <w:rPr>
          <w:rFonts w:ascii="Times New Roman" w:eastAsia="Times New Roman" w:hAnsi="Times New Roman" w:cs="Times New Roman"/>
          <w:color w:val="202124"/>
          <w:sz w:val="24"/>
          <w:szCs w:val="24"/>
        </w:rPr>
        <w:t xml:space="preserve">Los jueces trabajan dentro de un marco de leyes codificadas. Su responsabilidad principal es determinar, sobre la base de los hechos que se le presenten, qué código y qué artículo o artículos </w:t>
      </w:r>
      <w:r w:rsidRPr="008F739B">
        <w:rPr>
          <w:rFonts w:ascii="Times New Roman" w:eastAsia="Times New Roman" w:hAnsi="Times New Roman" w:cs="Times New Roman"/>
          <w:color w:val="202124"/>
          <w:sz w:val="24"/>
          <w:szCs w:val="24"/>
        </w:rPr>
        <w:lastRenderedPageBreak/>
        <w:t>se aplicarán para resolver la cuestión jurídica que se le plante</w:t>
      </w:r>
      <w:r w:rsidR="000455DC">
        <w:rPr>
          <w:rFonts w:ascii="Times New Roman" w:eastAsia="Times New Roman" w:hAnsi="Times New Roman" w:cs="Times New Roman"/>
          <w:color w:val="202124"/>
          <w:sz w:val="24"/>
          <w:szCs w:val="24"/>
        </w:rPr>
        <w:t>a</w:t>
      </w:r>
      <w:r w:rsidRPr="008F739B">
        <w:rPr>
          <w:rFonts w:ascii="Times New Roman" w:eastAsia="Times New Roman" w:hAnsi="Times New Roman" w:cs="Times New Roman"/>
          <w:color w:val="202124"/>
          <w:sz w:val="24"/>
          <w:szCs w:val="24"/>
        </w:rPr>
        <w:t xml:space="preserve">. Es decir, la tarea principal de los </w:t>
      </w:r>
      <w:r w:rsidR="000455DC">
        <w:rPr>
          <w:rFonts w:ascii="Times New Roman" w:eastAsia="Times New Roman" w:hAnsi="Times New Roman" w:cs="Times New Roman"/>
          <w:color w:val="202124"/>
          <w:sz w:val="24"/>
          <w:szCs w:val="24"/>
        </w:rPr>
        <w:t>jueces</w:t>
      </w:r>
      <w:r w:rsidRPr="008F739B">
        <w:rPr>
          <w:rFonts w:ascii="Times New Roman" w:eastAsia="Times New Roman" w:hAnsi="Times New Roman" w:cs="Times New Roman"/>
          <w:color w:val="202124"/>
          <w:sz w:val="24"/>
          <w:szCs w:val="24"/>
        </w:rPr>
        <w:t xml:space="preserve"> es interpretar </w:t>
      </w:r>
      <w:r w:rsidR="000455DC">
        <w:rPr>
          <w:rFonts w:ascii="Times New Roman" w:eastAsia="Times New Roman" w:hAnsi="Times New Roman" w:cs="Times New Roman"/>
          <w:color w:val="202124"/>
          <w:sz w:val="24"/>
          <w:szCs w:val="24"/>
        </w:rPr>
        <w:t xml:space="preserve">y aplicar </w:t>
      </w:r>
      <w:r w:rsidRPr="008F739B">
        <w:rPr>
          <w:rFonts w:ascii="Times New Roman" w:eastAsia="Times New Roman" w:hAnsi="Times New Roman" w:cs="Times New Roman"/>
          <w:color w:val="202124"/>
          <w:sz w:val="24"/>
          <w:szCs w:val="24"/>
        </w:rPr>
        <w:t>la ley contenida en su mayoría en un código</w:t>
      </w:r>
      <w:r w:rsidR="000455DC">
        <w:rPr>
          <w:rFonts w:ascii="Times New Roman" w:eastAsia="Times New Roman" w:hAnsi="Times New Roman" w:cs="Times New Roman"/>
          <w:color w:val="202124"/>
          <w:sz w:val="24"/>
          <w:szCs w:val="24"/>
        </w:rPr>
        <w:t xml:space="preserve"> para cada caso concreto.</w:t>
      </w:r>
    </w:p>
    <w:p w:rsidR="00B7663D" w:rsidRPr="000455DC" w:rsidRDefault="00B7663D" w:rsidP="00B7663D">
      <w:pPr>
        <w:pStyle w:val="Prrafode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8F739B">
        <w:rPr>
          <w:rFonts w:ascii="Times New Roman" w:eastAsia="Times New Roman" w:hAnsi="Times New Roman" w:cs="Times New Roman"/>
          <w:color w:val="202124"/>
          <w:sz w:val="24"/>
          <w:szCs w:val="24"/>
        </w:rPr>
        <w:t>El derecho civil se basa en la teoría de la separación de poderes, según la cual la función del legislador</w:t>
      </w:r>
      <w:r w:rsidR="000455DC">
        <w:rPr>
          <w:rFonts w:ascii="Times New Roman" w:eastAsia="Times New Roman" w:hAnsi="Times New Roman" w:cs="Times New Roman"/>
          <w:color w:val="202124"/>
          <w:sz w:val="24"/>
          <w:szCs w:val="24"/>
        </w:rPr>
        <w:t xml:space="preserve"> es legislar, mientras que los jueces </w:t>
      </w:r>
      <w:r w:rsidRPr="008F739B">
        <w:rPr>
          <w:rFonts w:ascii="Times New Roman" w:eastAsia="Times New Roman" w:hAnsi="Times New Roman" w:cs="Times New Roman"/>
          <w:color w:val="202124"/>
          <w:sz w:val="24"/>
          <w:szCs w:val="24"/>
        </w:rPr>
        <w:t xml:space="preserve">son los encargados de </w:t>
      </w:r>
      <w:r w:rsidRPr="000455DC">
        <w:rPr>
          <w:rFonts w:ascii="Times New Roman" w:eastAsia="Times New Roman" w:hAnsi="Times New Roman" w:cs="Times New Roman"/>
          <w:sz w:val="24"/>
          <w:szCs w:val="24"/>
        </w:rPr>
        <w:t>aplicar la ley.</w:t>
      </w:r>
    </w:p>
    <w:p w:rsidR="00B7663D" w:rsidRPr="008F739B" w:rsidRDefault="000455DC" w:rsidP="00B7663D">
      <w:pPr>
        <w:pStyle w:val="Prrafode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202124"/>
          <w:sz w:val="24"/>
          <w:szCs w:val="24"/>
        </w:rPr>
        <w:t xml:space="preserve">Cuando se presenta </w:t>
      </w:r>
      <w:r w:rsidR="00B7663D" w:rsidRPr="008F739B">
        <w:rPr>
          <w:rFonts w:ascii="Times New Roman" w:eastAsia="Times New Roman" w:hAnsi="Times New Roman" w:cs="Times New Roman"/>
          <w:color w:val="202124"/>
          <w:sz w:val="24"/>
          <w:szCs w:val="24"/>
        </w:rPr>
        <w:t>un caso, el abogado de derecho continental tomará como marco</w:t>
      </w:r>
      <w:r>
        <w:rPr>
          <w:rFonts w:ascii="Times New Roman" w:eastAsia="Times New Roman" w:hAnsi="Times New Roman" w:cs="Times New Roman"/>
          <w:color w:val="202124"/>
          <w:sz w:val="24"/>
          <w:szCs w:val="24"/>
        </w:rPr>
        <w:t xml:space="preserve"> jurídico,</w:t>
      </w:r>
      <w:r w:rsidR="00B7663D" w:rsidRPr="008F739B">
        <w:rPr>
          <w:rFonts w:ascii="Times New Roman" w:eastAsia="Times New Roman" w:hAnsi="Times New Roman" w:cs="Times New Roman"/>
          <w:color w:val="202124"/>
          <w:sz w:val="24"/>
          <w:szCs w:val="24"/>
        </w:rPr>
        <w:t xml:space="preserve"> las normas contenidas en una legislación. Luego, se basará </w:t>
      </w:r>
      <w:r w:rsidR="00B34716">
        <w:rPr>
          <w:rFonts w:ascii="Times New Roman" w:eastAsia="Times New Roman" w:hAnsi="Times New Roman" w:cs="Times New Roman"/>
          <w:color w:val="202124"/>
          <w:sz w:val="24"/>
          <w:szCs w:val="24"/>
        </w:rPr>
        <w:t>en razonamientos y consideraciones sobre las particularidades del caso.</w:t>
      </w:r>
    </w:p>
    <w:p w:rsidR="00B7663D" w:rsidRPr="008F739B" w:rsidRDefault="00B7663D" w:rsidP="00B7663D">
      <w:pPr>
        <w:pStyle w:val="Prrafode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r w:rsidRPr="008F739B">
        <w:rPr>
          <w:rFonts w:ascii="Times New Roman" w:eastAsia="Times New Roman" w:hAnsi="Times New Roman" w:cs="Times New Roman"/>
          <w:color w:val="202124"/>
          <w:sz w:val="24"/>
          <w:szCs w:val="24"/>
        </w:rPr>
        <w:t xml:space="preserve">Los contratos son prescriptivos e inflexibles porque su formación está </w:t>
      </w:r>
      <w:r w:rsidR="00B34716">
        <w:rPr>
          <w:rFonts w:ascii="Times New Roman" w:eastAsia="Times New Roman" w:hAnsi="Times New Roman" w:cs="Times New Roman"/>
          <w:color w:val="202124"/>
          <w:sz w:val="24"/>
          <w:szCs w:val="24"/>
        </w:rPr>
        <w:t>determinada</w:t>
      </w:r>
      <w:r w:rsidRPr="008F739B">
        <w:rPr>
          <w:rFonts w:ascii="Times New Roman" w:eastAsia="Times New Roman" w:hAnsi="Times New Roman" w:cs="Times New Roman"/>
          <w:color w:val="FF0000"/>
          <w:sz w:val="24"/>
          <w:szCs w:val="24"/>
        </w:rPr>
        <w:t xml:space="preserve"> </w:t>
      </w:r>
      <w:r w:rsidRPr="008F739B">
        <w:rPr>
          <w:rFonts w:ascii="Times New Roman" w:eastAsia="Times New Roman" w:hAnsi="Times New Roman" w:cs="Times New Roman"/>
          <w:color w:val="202124"/>
          <w:sz w:val="24"/>
          <w:szCs w:val="24"/>
        </w:rPr>
        <w:t xml:space="preserve">por el marco legal </w:t>
      </w:r>
      <w:r w:rsidR="00B34716">
        <w:rPr>
          <w:rFonts w:ascii="Times New Roman" w:eastAsia="Times New Roman" w:hAnsi="Times New Roman" w:cs="Times New Roman"/>
          <w:color w:val="202124"/>
          <w:sz w:val="24"/>
          <w:szCs w:val="24"/>
        </w:rPr>
        <w:t>plasmado en</w:t>
      </w:r>
      <w:r w:rsidRPr="008F739B">
        <w:rPr>
          <w:rFonts w:ascii="Times New Roman" w:eastAsia="Times New Roman" w:hAnsi="Times New Roman" w:cs="Times New Roman"/>
          <w:color w:val="202124"/>
          <w:sz w:val="24"/>
          <w:szCs w:val="24"/>
        </w:rPr>
        <w:t xml:space="preserve"> los códigos legales, como la sección de Derecho de los Contratos del Código Civil Francés.</w:t>
      </w:r>
    </w:p>
    <w:p w:rsidR="00B7663D" w:rsidRPr="004D15C0" w:rsidRDefault="00B7663D" w:rsidP="00B7663D">
      <w:pPr>
        <w:pStyle w:val="Prrafodelista"/>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lang w:val="en-US"/>
        </w:rPr>
      </w:pPr>
      <w:r w:rsidRPr="008F739B">
        <w:rPr>
          <w:rFonts w:ascii="Times New Roman" w:eastAsia="Times New Roman" w:hAnsi="Times New Roman" w:cs="Times New Roman"/>
          <w:color w:val="202124"/>
          <w:sz w:val="24"/>
          <w:szCs w:val="24"/>
        </w:rPr>
        <w:t>En Derecho Civil, los contratos son acuerdos que unen la voluntad de los firmantes. Por lo tanto, estipulan compromisos consensuales.</w:t>
      </w:r>
    </w:p>
    <w:p w:rsidR="004D15C0" w:rsidRPr="004D15C0" w:rsidRDefault="004D15C0" w:rsidP="004D15C0">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lang w:val="en-US"/>
        </w:rPr>
      </w:pPr>
    </w:p>
    <w:tbl>
      <w:tblPr>
        <w:tblStyle w:val="TableNormal"/>
        <w:tblW w:w="0" w:type="auto"/>
        <w:tblInd w:w="2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31"/>
        <w:gridCol w:w="1381"/>
        <w:gridCol w:w="1381"/>
      </w:tblGrid>
      <w:tr w:rsidR="004D15C0" w:rsidTr="006600C1">
        <w:trPr>
          <w:trHeight w:val="380"/>
        </w:trPr>
        <w:tc>
          <w:tcPr>
            <w:tcW w:w="2231" w:type="dxa"/>
          </w:tcPr>
          <w:p w:rsidR="004D15C0" w:rsidRDefault="004D15C0" w:rsidP="006600C1">
            <w:pPr>
              <w:pStyle w:val="TableParagraph"/>
              <w:spacing w:line="203" w:lineRule="exact"/>
              <w:ind w:left="128"/>
              <w:rPr>
                <w:b/>
                <w:sz w:val="16"/>
              </w:rPr>
            </w:pPr>
            <w:r>
              <w:rPr>
                <w:b/>
                <w:sz w:val="16"/>
              </w:rPr>
              <w:t>Propiedades del sistema</w:t>
            </w:r>
          </w:p>
        </w:tc>
        <w:tc>
          <w:tcPr>
            <w:tcW w:w="1381" w:type="dxa"/>
          </w:tcPr>
          <w:p w:rsidR="004D15C0" w:rsidRPr="004D15C0" w:rsidRDefault="004D15C0" w:rsidP="006600C1">
            <w:pPr>
              <w:pStyle w:val="TableParagraph"/>
              <w:spacing w:before="45"/>
              <w:ind w:left="149" w:right="141"/>
              <w:jc w:val="center"/>
              <w:rPr>
                <w:i/>
                <w:sz w:val="16"/>
              </w:rPr>
            </w:pPr>
            <w:r w:rsidRPr="004D15C0">
              <w:rPr>
                <w:i/>
                <w:sz w:val="16"/>
              </w:rPr>
              <w:t>Common Law</w:t>
            </w:r>
          </w:p>
        </w:tc>
        <w:tc>
          <w:tcPr>
            <w:tcW w:w="1381" w:type="dxa"/>
          </w:tcPr>
          <w:p w:rsidR="004D15C0" w:rsidRDefault="004D15C0" w:rsidP="004D15C0">
            <w:pPr>
              <w:pStyle w:val="TableParagraph"/>
              <w:spacing w:before="45"/>
              <w:ind w:left="708" w:right="141" w:hanging="559"/>
              <w:jc w:val="center"/>
              <w:rPr>
                <w:sz w:val="16"/>
              </w:rPr>
            </w:pPr>
            <w:r>
              <w:rPr>
                <w:sz w:val="16"/>
              </w:rPr>
              <w:t>Código civil</w:t>
            </w:r>
          </w:p>
        </w:tc>
      </w:tr>
      <w:tr w:rsidR="004D15C0" w:rsidTr="006600C1">
        <w:trPr>
          <w:trHeight w:val="189"/>
        </w:trPr>
        <w:tc>
          <w:tcPr>
            <w:tcW w:w="2231" w:type="dxa"/>
          </w:tcPr>
          <w:p w:rsidR="004D15C0" w:rsidRDefault="004D15C0" w:rsidP="00EF6838">
            <w:pPr>
              <w:pStyle w:val="TableParagraph"/>
              <w:spacing w:line="169" w:lineRule="exact"/>
              <w:ind w:left="153" w:right="145"/>
              <w:rPr>
                <w:sz w:val="16"/>
              </w:rPr>
            </w:pPr>
            <w:r>
              <w:rPr>
                <w:sz w:val="16"/>
              </w:rPr>
              <w:t>Sistema codificado</w:t>
            </w:r>
          </w:p>
        </w:tc>
        <w:tc>
          <w:tcPr>
            <w:tcW w:w="1381" w:type="dxa"/>
          </w:tcPr>
          <w:p w:rsidR="004D15C0" w:rsidRDefault="004D15C0" w:rsidP="006600C1">
            <w:pPr>
              <w:pStyle w:val="TableParagraph"/>
              <w:spacing w:line="169" w:lineRule="exact"/>
              <w:ind w:left="149" w:right="141"/>
              <w:jc w:val="center"/>
              <w:rPr>
                <w:sz w:val="16"/>
              </w:rPr>
            </w:pPr>
            <w:r>
              <w:rPr>
                <w:sz w:val="16"/>
              </w:rPr>
              <w:t>No</w:t>
            </w:r>
          </w:p>
        </w:tc>
        <w:tc>
          <w:tcPr>
            <w:tcW w:w="1381" w:type="dxa"/>
          </w:tcPr>
          <w:p w:rsidR="004D15C0" w:rsidRDefault="004D15C0" w:rsidP="006600C1">
            <w:pPr>
              <w:pStyle w:val="TableParagraph"/>
              <w:spacing w:line="169" w:lineRule="exact"/>
              <w:ind w:left="149" w:right="141"/>
              <w:jc w:val="center"/>
              <w:rPr>
                <w:sz w:val="16"/>
              </w:rPr>
            </w:pPr>
            <w:r>
              <w:rPr>
                <w:sz w:val="16"/>
              </w:rPr>
              <w:t>Yes</w:t>
            </w:r>
          </w:p>
        </w:tc>
      </w:tr>
      <w:tr w:rsidR="004D15C0" w:rsidTr="006600C1">
        <w:trPr>
          <w:trHeight w:val="189"/>
        </w:trPr>
        <w:tc>
          <w:tcPr>
            <w:tcW w:w="2231" w:type="dxa"/>
          </w:tcPr>
          <w:p w:rsidR="004D15C0" w:rsidRDefault="004D15C0" w:rsidP="00EF6838">
            <w:pPr>
              <w:pStyle w:val="TableParagraph"/>
              <w:spacing w:line="169" w:lineRule="exact"/>
              <w:ind w:left="152" w:right="145"/>
              <w:rPr>
                <w:sz w:val="16"/>
              </w:rPr>
            </w:pPr>
            <w:r>
              <w:rPr>
                <w:sz w:val="16"/>
              </w:rPr>
              <w:t>Contratos prescriptivos</w:t>
            </w:r>
          </w:p>
        </w:tc>
        <w:tc>
          <w:tcPr>
            <w:tcW w:w="1381" w:type="dxa"/>
          </w:tcPr>
          <w:p w:rsidR="004D15C0" w:rsidRDefault="004D15C0" w:rsidP="006600C1">
            <w:pPr>
              <w:pStyle w:val="TableParagraph"/>
              <w:spacing w:line="169" w:lineRule="exact"/>
              <w:ind w:left="149" w:right="141"/>
              <w:jc w:val="center"/>
              <w:rPr>
                <w:sz w:val="16"/>
              </w:rPr>
            </w:pPr>
            <w:r>
              <w:rPr>
                <w:sz w:val="16"/>
              </w:rPr>
              <w:t>No</w:t>
            </w:r>
          </w:p>
        </w:tc>
        <w:tc>
          <w:tcPr>
            <w:tcW w:w="1381" w:type="dxa"/>
          </w:tcPr>
          <w:p w:rsidR="004D15C0" w:rsidRDefault="004D15C0" w:rsidP="006600C1">
            <w:pPr>
              <w:pStyle w:val="TableParagraph"/>
              <w:spacing w:line="169" w:lineRule="exact"/>
              <w:ind w:left="149" w:right="141"/>
              <w:jc w:val="center"/>
              <w:rPr>
                <w:sz w:val="16"/>
              </w:rPr>
            </w:pPr>
            <w:r>
              <w:rPr>
                <w:sz w:val="16"/>
              </w:rPr>
              <w:t>Yes</w:t>
            </w:r>
          </w:p>
        </w:tc>
      </w:tr>
      <w:tr w:rsidR="004D15C0" w:rsidTr="006600C1">
        <w:trPr>
          <w:trHeight w:val="189"/>
        </w:trPr>
        <w:tc>
          <w:tcPr>
            <w:tcW w:w="2231" w:type="dxa"/>
          </w:tcPr>
          <w:p w:rsidR="004D15C0" w:rsidRDefault="004D15C0" w:rsidP="00EF6838">
            <w:pPr>
              <w:pStyle w:val="TableParagraph"/>
              <w:spacing w:line="169" w:lineRule="exact"/>
              <w:ind w:left="153" w:right="145"/>
              <w:rPr>
                <w:sz w:val="16"/>
              </w:rPr>
            </w:pPr>
            <w:r>
              <w:rPr>
                <w:sz w:val="16"/>
              </w:rPr>
              <w:t>Contratos flexibles</w:t>
            </w:r>
          </w:p>
        </w:tc>
        <w:tc>
          <w:tcPr>
            <w:tcW w:w="1381" w:type="dxa"/>
          </w:tcPr>
          <w:p w:rsidR="004D15C0" w:rsidRDefault="004D15C0" w:rsidP="006600C1">
            <w:pPr>
              <w:pStyle w:val="TableParagraph"/>
              <w:spacing w:line="169" w:lineRule="exact"/>
              <w:ind w:left="149" w:right="141"/>
              <w:jc w:val="center"/>
              <w:rPr>
                <w:sz w:val="16"/>
              </w:rPr>
            </w:pPr>
            <w:r>
              <w:rPr>
                <w:sz w:val="16"/>
              </w:rPr>
              <w:t>Yes</w:t>
            </w:r>
          </w:p>
        </w:tc>
        <w:tc>
          <w:tcPr>
            <w:tcW w:w="1381" w:type="dxa"/>
          </w:tcPr>
          <w:p w:rsidR="004D15C0" w:rsidRDefault="004D15C0" w:rsidP="006600C1">
            <w:pPr>
              <w:pStyle w:val="TableParagraph"/>
              <w:spacing w:line="169" w:lineRule="exact"/>
              <w:ind w:left="149" w:right="141"/>
              <w:jc w:val="center"/>
              <w:rPr>
                <w:sz w:val="16"/>
              </w:rPr>
            </w:pPr>
            <w:r>
              <w:rPr>
                <w:sz w:val="16"/>
              </w:rPr>
              <w:t>No</w:t>
            </w:r>
          </w:p>
        </w:tc>
      </w:tr>
      <w:tr w:rsidR="004D15C0" w:rsidTr="006600C1">
        <w:trPr>
          <w:trHeight w:val="189"/>
        </w:trPr>
        <w:tc>
          <w:tcPr>
            <w:tcW w:w="2231" w:type="dxa"/>
          </w:tcPr>
          <w:p w:rsidR="004D15C0" w:rsidRDefault="004D15C0" w:rsidP="00EF6838">
            <w:pPr>
              <w:pStyle w:val="TableParagraph"/>
              <w:spacing w:line="169" w:lineRule="exact"/>
              <w:ind w:left="153" w:right="145"/>
              <w:rPr>
                <w:sz w:val="16"/>
              </w:rPr>
            </w:pPr>
            <w:r>
              <w:rPr>
                <w:sz w:val="16"/>
              </w:rPr>
              <w:t>Contratos cortos</w:t>
            </w:r>
          </w:p>
        </w:tc>
        <w:tc>
          <w:tcPr>
            <w:tcW w:w="1381" w:type="dxa"/>
          </w:tcPr>
          <w:p w:rsidR="004D15C0" w:rsidRDefault="004D15C0" w:rsidP="006600C1">
            <w:pPr>
              <w:pStyle w:val="TableParagraph"/>
              <w:spacing w:line="169" w:lineRule="exact"/>
              <w:ind w:left="149" w:right="141"/>
              <w:jc w:val="center"/>
              <w:rPr>
                <w:sz w:val="16"/>
              </w:rPr>
            </w:pPr>
            <w:r>
              <w:rPr>
                <w:sz w:val="16"/>
              </w:rPr>
              <w:t>No</w:t>
            </w:r>
          </w:p>
        </w:tc>
        <w:tc>
          <w:tcPr>
            <w:tcW w:w="1381" w:type="dxa"/>
          </w:tcPr>
          <w:p w:rsidR="004D15C0" w:rsidRDefault="004D15C0" w:rsidP="006600C1">
            <w:pPr>
              <w:pStyle w:val="TableParagraph"/>
              <w:spacing w:line="169" w:lineRule="exact"/>
              <w:ind w:left="149" w:right="141"/>
              <w:jc w:val="center"/>
              <w:rPr>
                <w:sz w:val="16"/>
              </w:rPr>
            </w:pPr>
            <w:r>
              <w:rPr>
                <w:sz w:val="16"/>
              </w:rPr>
              <w:t>Yes</w:t>
            </w:r>
          </w:p>
        </w:tc>
      </w:tr>
      <w:tr w:rsidR="004D15C0" w:rsidTr="006600C1">
        <w:trPr>
          <w:trHeight w:val="189"/>
        </w:trPr>
        <w:tc>
          <w:tcPr>
            <w:tcW w:w="2231" w:type="dxa"/>
          </w:tcPr>
          <w:p w:rsidR="004D15C0" w:rsidRDefault="004D15C0" w:rsidP="00EF6838">
            <w:pPr>
              <w:pStyle w:val="TableParagraph"/>
              <w:spacing w:line="169" w:lineRule="exact"/>
              <w:ind w:left="152" w:right="145"/>
              <w:rPr>
                <w:sz w:val="16"/>
              </w:rPr>
            </w:pPr>
            <w:r>
              <w:rPr>
                <w:sz w:val="16"/>
              </w:rPr>
              <w:t>Contratos gratuitos</w:t>
            </w:r>
          </w:p>
        </w:tc>
        <w:tc>
          <w:tcPr>
            <w:tcW w:w="1381" w:type="dxa"/>
          </w:tcPr>
          <w:p w:rsidR="004D15C0" w:rsidRDefault="004D15C0" w:rsidP="006600C1">
            <w:pPr>
              <w:pStyle w:val="TableParagraph"/>
              <w:spacing w:line="169" w:lineRule="exact"/>
              <w:ind w:left="149" w:right="141"/>
              <w:jc w:val="center"/>
              <w:rPr>
                <w:sz w:val="16"/>
              </w:rPr>
            </w:pPr>
            <w:r>
              <w:rPr>
                <w:sz w:val="16"/>
              </w:rPr>
              <w:t>No</w:t>
            </w:r>
          </w:p>
        </w:tc>
        <w:tc>
          <w:tcPr>
            <w:tcW w:w="1381" w:type="dxa"/>
          </w:tcPr>
          <w:p w:rsidR="004D15C0" w:rsidRDefault="004D15C0" w:rsidP="006600C1">
            <w:pPr>
              <w:pStyle w:val="TableParagraph"/>
              <w:spacing w:line="169" w:lineRule="exact"/>
              <w:ind w:left="149" w:right="141"/>
              <w:jc w:val="center"/>
              <w:rPr>
                <w:sz w:val="16"/>
              </w:rPr>
            </w:pPr>
            <w:r>
              <w:rPr>
                <w:sz w:val="16"/>
              </w:rPr>
              <w:t>Yes</w:t>
            </w:r>
          </w:p>
        </w:tc>
      </w:tr>
      <w:tr w:rsidR="004D15C0" w:rsidTr="006600C1">
        <w:trPr>
          <w:trHeight w:val="376"/>
        </w:trPr>
        <w:tc>
          <w:tcPr>
            <w:tcW w:w="2231" w:type="dxa"/>
          </w:tcPr>
          <w:p w:rsidR="004D15C0" w:rsidRPr="00174D53" w:rsidRDefault="004D15C0" w:rsidP="00EF6838">
            <w:pPr>
              <w:pStyle w:val="TableParagraph"/>
              <w:spacing w:line="200" w:lineRule="exact"/>
              <w:ind w:left="152" w:right="145"/>
              <w:rPr>
                <w:sz w:val="16"/>
                <w:lang w:val="es-ES"/>
              </w:rPr>
            </w:pPr>
            <w:r w:rsidRPr="00174D53">
              <w:rPr>
                <w:i/>
                <w:sz w:val="16"/>
                <w:lang w:val="es-ES"/>
              </w:rPr>
              <w:t>Consideration</w:t>
            </w:r>
            <w:r w:rsidRPr="00174D53">
              <w:rPr>
                <w:sz w:val="16"/>
                <w:lang w:val="es-ES"/>
              </w:rPr>
              <w:t xml:space="preserve"> es esencial para la formación del contrato.</w:t>
            </w:r>
          </w:p>
        </w:tc>
        <w:tc>
          <w:tcPr>
            <w:tcW w:w="1381" w:type="dxa"/>
          </w:tcPr>
          <w:p w:rsidR="004D15C0" w:rsidRDefault="004D15C0" w:rsidP="006600C1">
            <w:pPr>
              <w:pStyle w:val="TableParagraph"/>
              <w:spacing w:before="43"/>
              <w:ind w:left="149" w:right="141"/>
              <w:jc w:val="center"/>
              <w:rPr>
                <w:sz w:val="16"/>
              </w:rPr>
            </w:pPr>
            <w:r>
              <w:rPr>
                <w:sz w:val="16"/>
              </w:rPr>
              <w:t>Yes</w:t>
            </w:r>
          </w:p>
        </w:tc>
        <w:tc>
          <w:tcPr>
            <w:tcW w:w="1381" w:type="dxa"/>
          </w:tcPr>
          <w:p w:rsidR="004D15C0" w:rsidRDefault="004D15C0" w:rsidP="006600C1">
            <w:pPr>
              <w:pStyle w:val="TableParagraph"/>
              <w:spacing w:before="43"/>
              <w:ind w:left="149" w:right="141"/>
              <w:jc w:val="center"/>
              <w:rPr>
                <w:sz w:val="16"/>
              </w:rPr>
            </w:pPr>
            <w:r>
              <w:rPr>
                <w:sz w:val="16"/>
              </w:rPr>
              <w:t>No</w:t>
            </w:r>
          </w:p>
        </w:tc>
      </w:tr>
    </w:tbl>
    <w:p w:rsidR="004D15C0" w:rsidRPr="008F739B" w:rsidRDefault="004D15C0" w:rsidP="004D15C0">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lang w:val="en-US"/>
        </w:rPr>
      </w:pPr>
    </w:p>
    <w:p w:rsidR="00B7663D" w:rsidRPr="004D15C0" w:rsidRDefault="00B7663D" w:rsidP="00EF6838">
      <w:pPr>
        <w:pStyle w:val="HTMLconformatoprevio"/>
        <w:spacing w:line="360" w:lineRule="auto"/>
        <w:jc w:val="center"/>
        <w:rPr>
          <w:rStyle w:val="y2iqfc"/>
          <w:rFonts w:ascii="Times New Roman" w:hAnsi="Times New Roman" w:cs="Times New Roman"/>
          <w:b/>
          <w:color w:val="202124"/>
        </w:rPr>
      </w:pPr>
      <w:r w:rsidRPr="004D15C0">
        <w:rPr>
          <w:rStyle w:val="y2iqfc"/>
          <w:rFonts w:ascii="Times New Roman" w:hAnsi="Times New Roman" w:cs="Times New Roman"/>
          <w:b/>
          <w:color w:val="202124"/>
        </w:rPr>
        <w:t xml:space="preserve">Tabla 1. Algunas diferencias entre el </w:t>
      </w:r>
      <w:r w:rsidRPr="004D15C0">
        <w:rPr>
          <w:rStyle w:val="y2iqfc"/>
          <w:rFonts w:ascii="Times New Roman" w:hAnsi="Times New Roman" w:cs="Times New Roman"/>
          <w:b/>
          <w:i/>
          <w:color w:val="202124"/>
        </w:rPr>
        <w:t>Common Law</w:t>
      </w:r>
      <w:r w:rsidR="004D15C0">
        <w:rPr>
          <w:rStyle w:val="y2iqfc"/>
          <w:rFonts w:ascii="Times New Roman" w:hAnsi="Times New Roman" w:cs="Times New Roman"/>
          <w:b/>
          <w:color w:val="202124"/>
        </w:rPr>
        <w:t xml:space="preserve"> y el Derecho continental</w:t>
      </w:r>
      <w:r w:rsidRPr="004D15C0">
        <w:rPr>
          <w:rStyle w:val="y2iqfc"/>
          <w:rFonts w:ascii="Times New Roman" w:hAnsi="Times New Roman" w:cs="Times New Roman"/>
          <w:b/>
          <w:color w:val="202124"/>
        </w:rPr>
        <w:t>.</w:t>
      </w:r>
    </w:p>
    <w:p w:rsidR="00B7663D" w:rsidRPr="008F739B" w:rsidRDefault="00B7663D" w:rsidP="00B7663D">
      <w:pPr>
        <w:pStyle w:val="HTMLconformatoprevio"/>
        <w:spacing w:line="360" w:lineRule="auto"/>
        <w:jc w:val="both"/>
        <w:rPr>
          <w:rFonts w:ascii="Times New Roman" w:hAnsi="Times New Roman" w:cs="Times New Roman"/>
          <w:b/>
          <w:color w:val="202124"/>
          <w:sz w:val="24"/>
          <w:szCs w:val="24"/>
        </w:rPr>
      </w:pPr>
    </w:p>
    <w:p w:rsidR="00B7663D" w:rsidRPr="008F739B" w:rsidRDefault="00F814AA" w:rsidP="00B7663D">
      <w:pPr>
        <w:pStyle w:val="HTMLconformatoprevio"/>
        <w:spacing w:line="360" w:lineRule="auto"/>
        <w:jc w:val="both"/>
        <w:rPr>
          <w:rStyle w:val="y2iqfc"/>
          <w:rFonts w:ascii="Times New Roman" w:hAnsi="Times New Roman" w:cs="Times New Roman"/>
          <w:color w:val="202124"/>
          <w:sz w:val="24"/>
          <w:szCs w:val="24"/>
        </w:rPr>
      </w:pPr>
      <w:r>
        <w:rPr>
          <w:rStyle w:val="y2iqfc"/>
          <w:rFonts w:ascii="Times New Roman" w:hAnsi="Times New Roman" w:cs="Times New Roman"/>
          <w:color w:val="202124"/>
          <w:sz w:val="24"/>
          <w:szCs w:val="24"/>
        </w:rPr>
        <w:tab/>
        <w:t>Relevante</w:t>
      </w:r>
      <w:r w:rsidR="00B7663D" w:rsidRPr="008F739B">
        <w:rPr>
          <w:rStyle w:val="y2iqfc"/>
          <w:rFonts w:ascii="Times New Roman" w:hAnsi="Times New Roman" w:cs="Times New Roman"/>
          <w:color w:val="202124"/>
          <w:sz w:val="24"/>
          <w:szCs w:val="24"/>
        </w:rPr>
        <w:t xml:space="preserve"> para nuestro trabajo son las siguientes características del sistema de</w:t>
      </w:r>
      <w:r w:rsidR="00B7663D">
        <w:rPr>
          <w:rStyle w:val="y2iqfc"/>
          <w:rFonts w:ascii="Times New Roman" w:hAnsi="Times New Roman" w:cs="Times New Roman"/>
          <w:color w:val="202124"/>
          <w:sz w:val="24"/>
          <w:szCs w:val="24"/>
        </w:rPr>
        <w:t>l</w:t>
      </w:r>
      <w:r w:rsidR="00B7663D" w:rsidRPr="008F739B">
        <w:rPr>
          <w:rStyle w:val="y2iqfc"/>
          <w:rFonts w:ascii="Times New Roman" w:hAnsi="Times New Roman" w:cs="Times New Roman"/>
          <w:i/>
          <w:color w:val="202124"/>
          <w:sz w:val="24"/>
          <w:szCs w:val="24"/>
        </w:rPr>
        <w:t xml:space="preserve"> Common Law</w:t>
      </w:r>
      <w:r>
        <w:rPr>
          <w:rStyle w:val="Refdenotaalpie"/>
          <w:rFonts w:ascii="Times New Roman" w:hAnsi="Times New Roman" w:cs="Times New Roman"/>
          <w:i/>
          <w:color w:val="202124"/>
          <w:sz w:val="24"/>
          <w:szCs w:val="24"/>
        </w:rPr>
        <w:footnoteReference w:id="17"/>
      </w:r>
      <w:r w:rsidR="00B7663D" w:rsidRPr="008F739B">
        <w:rPr>
          <w:rStyle w:val="y2iqfc"/>
          <w:rFonts w:ascii="Times New Roman" w:hAnsi="Times New Roman" w:cs="Times New Roman"/>
          <w:color w:val="202124"/>
          <w:sz w:val="24"/>
          <w:szCs w:val="24"/>
        </w:rPr>
        <w:t>.</w:t>
      </w:r>
    </w:p>
    <w:p w:rsidR="00B7663D" w:rsidRPr="008F739B" w:rsidRDefault="002B2228" w:rsidP="00B7663D">
      <w:pPr>
        <w:pStyle w:val="HTMLconformatoprevio"/>
        <w:spacing w:line="360" w:lineRule="auto"/>
        <w:jc w:val="both"/>
        <w:rPr>
          <w:rStyle w:val="y2iqfc"/>
          <w:rFonts w:ascii="Times New Roman" w:hAnsi="Times New Roman" w:cs="Times New Roman"/>
          <w:color w:val="202124"/>
          <w:sz w:val="24"/>
          <w:szCs w:val="24"/>
        </w:rPr>
      </w:pPr>
      <w:r>
        <w:rPr>
          <w:rStyle w:val="y2iqfc"/>
          <w:rFonts w:ascii="Times New Roman" w:hAnsi="Times New Roman" w:cs="Times New Roman"/>
          <w:color w:val="202124"/>
          <w:sz w:val="24"/>
          <w:szCs w:val="24"/>
        </w:rPr>
        <w:tab/>
      </w:r>
      <w:r w:rsidR="00B7663D" w:rsidRPr="008F739B">
        <w:rPr>
          <w:rStyle w:val="y2iqfc"/>
          <w:rFonts w:ascii="Times New Roman" w:hAnsi="Times New Roman" w:cs="Times New Roman"/>
          <w:color w:val="202124"/>
          <w:sz w:val="24"/>
          <w:szCs w:val="24"/>
        </w:rPr>
        <w:t>• Es un sistema no codificado, como tal, no existen códigos organizados sistemáticamente</w:t>
      </w:r>
      <w:r w:rsidR="00F814AA">
        <w:rPr>
          <w:rStyle w:val="y2iqfc"/>
          <w:rFonts w:ascii="Times New Roman" w:hAnsi="Times New Roman" w:cs="Times New Roman"/>
          <w:color w:val="202124"/>
          <w:sz w:val="24"/>
          <w:szCs w:val="24"/>
        </w:rPr>
        <w:t xml:space="preserve"> </w:t>
      </w:r>
      <w:r w:rsidR="00B7663D">
        <w:rPr>
          <w:rStyle w:val="y2iqfc"/>
          <w:rFonts w:ascii="Times New Roman" w:hAnsi="Times New Roman" w:cs="Times New Roman"/>
          <w:color w:val="202124"/>
          <w:sz w:val="24"/>
          <w:szCs w:val="24"/>
        </w:rPr>
        <w:t>como en el C</w:t>
      </w:r>
      <w:r w:rsidR="00B7663D" w:rsidRPr="008F739B">
        <w:rPr>
          <w:rStyle w:val="y2iqfc"/>
          <w:rFonts w:ascii="Times New Roman" w:hAnsi="Times New Roman" w:cs="Times New Roman"/>
          <w:color w:val="202124"/>
          <w:sz w:val="24"/>
          <w:szCs w:val="24"/>
        </w:rPr>
        <w:t xml:space="preserve">ódigo </w:t>
      </w:r>
      <w:r w:rsidR="00B7663D">
        <w:rPr>
          <w:rStyle w:val="y2iqfc"/>
          <w:rFonts w:ascii="Times New Roman" w:hAnsi="Times New Roman" w:cs="Times New Roman"/>
          <w:color w:val="202124"/>
          <w:sz w:val="24"/>
          <w:szCs w:val="24"/>
        </w:rPr>
        <w:t>Civil F</w:t>
      </w:r>
      <w:r w:rsidR="00B7663D" w:rsidRPr="008F739B">
        <w:rPr>
          <w:rStyle w:val="y2iqfc"/>
          <w:rFonts w:ascii="Times New Roman" w:hAnsi="Times New Roman" w:cs="Times New Roman"/>
          <w:color w:val="202124"/>
          <w:sz w:val="24"/>
          <w:szCs w:val="24"/>
        </w:rPr>
        <w:t>rancés</w:t>
      </w:r>
      <w:r w:rsidR="00F814AA">
        <w:rPr>
          <w:rStyle w:val="Refdenotaalpie"/>
          <w:rFonts w:ascii="Times New Roman" w:hAnsi="Times New Roman" w:cs="Times New Roman"/>
          <w:color w:val="202124"/>
          <w:sz w:val="24"/>
          <w:szCs w:val="24"/>
        </w:rPr>
        <w:footnoteReference w:id="18"/>
      </w:r>
      <w:r w:rsidR="00B7663D" w:rsidRPr="008F739B">
        <w:rPr>
          <w:rStyle w:val="y2iqfc"/>
          <w:rFonts w:ascii="Times New Roman" w:hAnsi="Times New Roman" w:cs="Times New Roman"/>
          <w:color w:val="202124"/>
          <w:sz w:val="24"/>
          <w:szCs w:val="24"/>
        </w:rPr>
        <w:t>.</w:t>
      </w:r>
    </w:p>
    <w:p w:rsidR="00B7663D" w:rsidRPr="008F739B" w:rsidRDefault="002B2228" w:rsidP="00B7663D">
      <w:pPr>
        <w:pStyle w:val="HTMLconformatoprevio"/>
        <w:spacing w:line="360" w:lineRule="auto"/>
        <w:jc w:val="both"/>
        <w:rPr>
          <w:rStyle w:val="y2iqfc"/>
          <w:rFonts w:ascii="Times New Roman" w:hAnsi="Times New Roman" w:cs="Times New Roman"/>
          <w:color w:val="202124"/>
          <w:sz w:val="24"/>
          <w:szCs w:val="24"/>
        </w:rPr>
      </w:pPr>
      <w:r>
        <w:rPr>
          <w:rStyle w:val="y2iqfc"/>
          <w:rFonts w:ascii="Times New Roman" w:hAnsi="Times New Roman" w:cs="Times New Roman"/>
          <w:color w:val="202124"/>
          <w:sz w:val="24"/>
          <w:szCs w:val="24"/>
        </w:rPr>
        <w:tab/>
      </w:r>
      <w:r w:rsidR="00B7663D" w:rsidRPr="008F739B">
        <w:rPr>
          <w:rStyle w:val="y2iqfc"/>
          <w:rFonts w:ascii="Times New Roman" w:hAnsi="Times New Roman" w:cs="Times New Roman"/>
          <w:color w:val="202124"/>
          <w:sz w:val="24"/>
          <w:szCs w:val="24"/>
        </w:rPr>
        <w:t xml:space="preserve">• Se </w:t>
      </w:r>
      <w:r w:rsidR="00DD21D3">
        <w:rPr>
          <w:rStyle w:val="y2iqfc"/>
          <w:rFonts w:ascii="Times New Roman" w:hAnsi="Times New Roman" w:cs="Times New Roman"/>
          <w:color w:val="202124"/>
          <w:sz w:val="24"/>
          <w:szCs w:val="24"/>
        </w:rPr>
        <w:t>sustenta</w:t>
      </w:r>
      <w:r w:rsidR="00B7663D" w:rsidRPr="008F739B">
        <w:rPr>
          <w:rStyle w:val="y2iqfc"/>
          <w:rFonts w:ascii="Times New Roman" w:hAnsi="Times New Roman" w:cs="Times New Roman"/>
          <w:color w:val="202124"/>
          <w:sz w:val="24"/>
          <w:szCs w:val="24"/>
        </w:rPr>
        <w:t xml:space="preserve"> en gran medida en precedentes que son</w:t>
      </w:r>
      <w:r w:rsidR="00EA7754">
        <w:rPr>
          <w:rStyle w:val="y2iqfc"/>
          <w:rFonts w:ascii="Times New Roman" w:hAnsi="Times New Roman" w:cs="Times New Roman"/>
          <w:color w:val="202124"/>
          <w:sz w:val="24"/>
          <w:szCs w:val="24"/>
        </w:rPr>
        <w:t xml:space="preserve"> resoluciones previas tomadas por los jueces</w:t>
      </w:r>
      <w:r w:rsidR="00B7663D" w:rsidRPr="008F739B">
        <w:rPr>
          <w:rStyle w:val="y2iqfc"/>
          <w:rFonts w:ascii="Times New Roman" w:hAnsi="Times New Roman" w:cs="Times New Roman"/>
          <w:color w:val="202124"/>
          <w:sz w:val="24"/>
          <w:szCs w:val="24"/>
        </w:rPr>
        <w:t>. Significa</w:t>
      </w:r>
      <w:r w:rsidR="00B7663D">
        <w:rPr>
          <w:rStyle w:val="y2iqfc"/>
          <w:rFonts w:ascii="Times New Roman" w:hAnsi="Times New Roman" w:cs="Times New Roman"/>
          <w:color w:val="202124"/>
          <w:sz w:val="24"/>
          <w:szCs w:val="24"/>
        </w:rPr>
        <w:t xml:space="preserve"> </w:t>
      </w:r>
      <w:r w:rsidR="00B7663D" w:rsidRPr="008F739B">
        <w:rPr>
          <w:rStyle w:val="y2iqfc"/>
          <w:rFonts w:ascii="Times New Roman" w:hAnsi="Times New Roman" w:cs="Times New Roman"/>
          <w:color w:val="202124"/>
          <w:sz w:val="24"/>
          <w:szCs w:val="24"/>
        </w:rPr>
        <w:t>que las decisiones judiciales se toman sobre la base de casos similares que ya han</w:t>
      </w:r>
      <w:r w:rsidR="00B7663D">
        <w:rPr>
          <w:rStyle w:val="y2iqfc"/>
          <w:rFonts w:ascii="Times New Roman" w:hAnsi="Times New Roman" w:cs="Times New Roman"/>
          <w:color w:val="202124"/>
          <w:sz w:val="24"/>
          <w:szCs w:val="24"/>
        </w:rPr>
        <w:t xml:space="preserve"> ocurrido</w:t>
      </w:r>
      <w:r w:rsidR="00DD21D3">
        <w:rPr>
          <w:rStyle w:val="y2iqfc"/>
          <w:rFonts w:ascii="Times New Roman" w:hAnsi="Times New Roman" w:cs="Times New Roman"/>
          <w:color w:val="202124"/>
          <w:sz w:val="24"/>
          <w:szCs w:val="24"/>
        </w:rPr>
        <w:t>,</w:t>
      </w:r>
      <w:r w:rsidR="00B7663D" w:rsidRPr="008F739B">
        <w:rPr>
          <w:rStyle w:val="y2iqfc"/>
          <w:rFonts w:ascii="Times New Roman" w:hAnsi="Times New Roman" w:cs="Times New Roman"/>
          <w:color w:val="202124"/>
          <w:sz w:val="24"/>
          <w:szCs w:val="24"/>
        </w:rPr>
        <w:t xml:space="preserve"> en lugar de</w:t>
      </w:r>
      <w:r w:rsidR="00B7663D">
        <w:rPr>
          <w:rStyle w:val="y2iqfc"/>
          <w:rFonts w:ascii="Times New Roman" w:hAnsi="Times New Roman" w:cs="Times New Roman"/>
          <w:color w:val="202124"/>
          <w:sz w:val="24"/>
          <w:szCs w:val="24"/>
        </w:rPr>
        <w:t xml:space="preserve"> conductas</w:t>
      </w:r>
      <w:r w:rsidR="00B7663D" w:rsidRPr="008F739B">
        <w:rPr>
          <w:rStyle w:val="y2iqfc"/>
          <w:rFonts w:ascii="Times New Roman" w:hAnsi="Times New Roman" w:cs="Times New Roman"/>
          <w:color w:val="202124"/>
          <w:sz w:val="24"/>
          <w:szCs w:val="24"/>
        </w:rPr>
        <w:t xml:space="preserve"> anticipadas y documentadas </w:t>
      </w:r>
      <w:r w:rsidR="00DD21D3">
        <w:rPr>
          <w:rStyle w:val="y2iqfc"/>
          <w:rFonts w:ascii="Times New Roman" w:hAnsi="Times New Roman" w:cs="Times New Roman"/>
          <w:color w:val="202124"/>
          <w:sz w:val="24"/>
          <w:szCs w:val="24"/>
        </w:rPr>
        <w:t>en artículos de</w:t>
      </w:r>
      <w:r w:rsidR="00B7663D" w:rsidRPr="008F739B">
        <w:rPr>
          <w:rStyle w:val="y2iqfc"/>
          <w:rFonts w:ascii="Times New Roman" w:hAnsi="Times New Roman" w:cs="Times New Roman"/>
          <w:color w:val="202124"/>
          <w:sz w:val="24"/>
          <w:szCs w:val="24"/>
        </w:rPr>
        <w:t xml:space="preserve"> códigos</w:t>
      </w:r>
      <w:r w:rsidR="00B7663D">
        <w:rPr>
          <w:rStyle w:val="y2iqfc"/>
          <w:rFonts w:ascii="Times New Roman" w:hAnsi="Times New Roman" w:cs="Times New Roman"/>
          <w:color w:val="202124"/>
          <w:sz w:val="24"/>
          <w:szCs w:val="24"/>
        </w:rPr>
        <w:t>. Por ejemplo, el Código Civil F</w:t>
      </w:r>
      <w:r w:rsidR="00B7663D" w:rsidRPr="008F739B">
        <w:rPr>
          <w:rStyle w:val="y2iqfc"/>
          <w:rFonts w:ascii="Times New Roman" w:hAnsi="Times New Roman" w:cs="Times New Roman"/>
          <w:color w:val="202124"/>
          <w:sz w:val="24"/>
          <w:szCs w:val="24"/>
        </w:rPr>
        <w:t>rancés.</w:t>
      </w:r>
    </w:p>
    <w:p w:rsidR="00B7663D" w:rsidRPr="008F739B" w:rsidRDefault="002B2228" w:rsidP="00B7663D">
      <w:pPr>
        <w:pStyle w:val="HTMLconformatoprevio"/>
        <w:spacing w:line="360" w:lineRule="auto"/>
        <w:jc w:val="both"/>
        <w:rPr>
          <w:rStyle w:val="y2iqfc"/>
          <w:rFonts w:ascii="Times New Roman" w:hAnsi="Times New Roman" w:cs="Times New Roman"/>
          <w:color w:val="202124"/>
          <w:sz w:val="24"/>
          <w:szCs w:val="24"/>
        </w:rPr>
      </w:pPr>
      <w:r>
        <w:rPr>
          <w:rStyle w:val="y2iqfc"/>
          <w:rFonts w:ascii="Times New Roman" w:hAnsi="Times New Roman" w:cs="Times New Roman"/>
          <w:color w:val="202124"/>
          <w:sz w:val="24"/>
          <w:szCs w:val="24"/>
        </w:rPr>
        <w:lastRenderedPageBreak/>
        <w:tab/>
      </w:r>
      <w:r w:rsidR="00B7663D" w:rsidRPr="008F739B">
        <w:rPr>
          <w:rStyle w:val="y2iqfc"/>
          <w:rFonts w:ascii="Times New Roman" w:hAnsi="Times New Roman" w:cs="Times New Roman"/>
          <w:color w:val="202124"/>
          <w:sz w:val="24"/>
          <w:szCs w:val="24"/>
        </w:rPr>
        <w:t xml:space="preserve">• En el </w:t>
      </w:r>
      <w:r w:rsidR="00B7663D">
        <w:rPr>
          <w:rStyle w:val="y2iqfc"/>
          <w:rFonts w:ascii="Times New Roman" w:hAnsi="Times New Roman" w:cs="Times New Roman"/>
          <w:i/>
          <w:color w:val="202124"/>
          <w:sz w:val="24"/>
          <w:szCs w:val="24"/>
        </w:rPr>
        <w:t>common law</w:t>
      </w:r>
      <w:r w:rsidR="00B7663D" w:rsidRPr="008F739B">
        <w:rPr>
          <w:rStyle w:val="y2iqfc"/>
          <w:rFonts w:ascii="Times New Roman" w:hAnsi="Times New Roman" w:cs="Times New Roman"/>
          <w:color w:val="202124"/>
          <w:sz w:val="24"/>
          <w:szCs w:val="24"/>
        </w:rPr>
        <w:t>, a diferencia del derecho continental, no e</w:t>
      </w:r>
      <w:r w:rsidR="00DD21D3">
        <w:rPr>
          <w:rStyle w:val="y2iqfc"/>
          <w:rFonts w:ascii="Times New Roman" w:hAnsi="Times New Roman" w:cs="Times New Roman"/>
          <w:color w:val="202124"/>
          <w:sz w:val="24"/>
          <w:szCs w:val="24"/>
        </w:rPr>
        <w:t xml:space="preserve">xiste un marco normativo amplio sino que </w:t>
      </w:r>
      <w:r w:rsidR="00B7663D" w:rsidRPr="008F739B">
        <w:rPr>
          <w:rStyle w:val="y2iqfc"/>
          <w:rFonts w:ascii="Times New Roman" w:hAnsi="Times New Roman" w:cs="Times New Roman"/>
          <w:color w:val="202124"/>
          <w:sz w:val="24"/>
          <w:szCs w:val="24"/>
        </w:rPr>
        <w:t xml:space="preserve">los </w:t>
      </w:r>
      <w:r w:rsidR="00DD21D3">
        <w:rPr>
          <w:rStyle w:val="y2iqfc"/>
          <w:rFonts w:ascii="Times New Roman" w:hAnsi="Times New Roman" w:cs="Times New Roman"/>
          <w:color w:val="202124"/>
          <w:sz w:val="24"/>
          <w:szCs w:val="24"/>
        </w:rPr>
        <w:t>jueces</w:t>
      </w:r>
      <w:r w:rsidR="00B7663D" w:rsidRPr="008F739B">
        <w:rPr>
          <w:rStyle w:val="y2iqfc"/>
          <w:rFonts w:ascii="Times New Roman" w:hAnsi="Times New Roman" w:cs="Times New Roman"/>
          <w:color w:val="202124"/>
          <w:sz w:val="24"/>
          <w:szCs w:val="24"/>
        </w:rPr>
        <w:t xml:space="preserve"> se encarg</w:t>
      </w:r>
      <w:r w:rsidR="00DD21D3">
        <w:rPr>
          <w:rStyle w:val="y2iqfc"/>
          <w:rFonts w:ascii="Times New Roman" w:hAnsi="Times New Roman" w:cs="Times New Roman"/>
          <w:color w:val="202124"/>
          <w:sz w:val="24"/>
          <w:szCs w:val="24"/>
        </w:rPr>
        <w:t>an</w:t>
      </w:r>
      <w:r w:rsidR="00B7663D" w:rsidRPr="008F739B">
        <w:rPr>
          <w:rStyle w:val="y2iqfc"/>
          <w:rFonts w:ascii="Times New Roman" w:hAnsi="Times New Roman" w:cs="Times New Roman"/>
          <w:color w:val="202124"/>
          <w:sz w:val="24"/>
          <w:szCs w:val="24"/>
        </w:rPr>
        <w:t>, a través de los conflictos particulares, de construir un</w:t>
      </w:r>
      <w:r w:rsidR="00B7663D">
        <w:rPr>
          <w:rStyle w:val="y2iqfc"/>
          <w:rFonts w:ascii="Times New Roman" w:hAnsi="Times New Roman" w:cs="Times New Roman"/>
          <w:color w:val="202124"/>
          <w:sz w:val="24"/>
          <w:szCs w:val="24"/>
        </w:rPr>
        <w:t xml:space="preserve"> </w:t>
      </w:r>
      <w:r w:rsidR="00B7663D" w:rsidRPr="008F739B">
        <w:rPr>
          <w:rStyle w:val="y2iqfc"/>
          <w:rFonts w:ascii="Times New Roman" w:hAnsi="Times New Roman" w:cs="Times New Roman"/>
          <w:color w:val="202124"/>
          <w:sz w:val="24"/>
          <w:szCs w:val="24"/>
        </w:rPr>
        <w:t xml:space="preserve">sistema que debe ser respetado por los ciudadanos. Es decir, se da a los </w:t>
      </w:r>
      <w:r w:rsidR="00DD21D3">
        <w:rPr>
          <w:rStyle w:val="y2iqfc"/>
          <w:rFonts w:ascii="Times New Roman" w:hAnsi="Times New Roman" w:cs="Times New Roman"/>
          <w:color w:val="202124"/>
          <w:sz w:val="24"/>
          <w:szCs w:val="24"/>
        </w:rPr>
        <w:t xml:space="preserve">jueces </w:t>
      </w:r>
      <w:r w:rsidR="00B7663D" w:rsidRPr="008F739B">
        <w:rPr>
          <w:rStyle w:val="y2iqfc"/>
          <w:rFonts w:ascii="Times New Roman" w:hAnsi="Times New Roman" w:cs="Times New Roman"/>
          <w:color w:val="202124"/>
          <w:sz w:val="24"/>
          <w:szCs w:val="24"/>
        </w:rPr>
        <w:t>la</w:t>
      </w:r>
      <w:r w:rsidR="00B7663D">
        <w:rPr>
          <w:rStyle w:val="y2iqfc"/>
          <w:rFonts w:ascii="Times New Roman" w:hAnsi="Times New Roman" w:cs="Times New Roman"/>
          <w:color w:val="202124"/>
          <w:sz w:val="24"/>
          <w:szCs w:val="24"/>
        </w:rPr>
        <w:t xml:space="preserve"> </w:t>
      </w:r>
      <w:r w:rsidR="00B7663D" w:rsidRPr="008F739B">
        <w:rPr>
          <w:rStyle w:val="y2iqfc"/>
          <w:rFonts w:ascii="Times New Roman" w:hAnsi="Times New Roman" w:cs="Times New Roman"/>
          <w:color w:val="202124"/>
          <w:sz w:val="24"/>
          <w:szCs w:val="24"/>
        </w:rPr>
        <w:t>tarea principal de crear la ley.</w:t>
      </w:r>
    </w:p>
    <w:p w:rsidR="00B7663D" w:rsidRPr="008F739B" w:rsidRDefault="002B2228" w:rsidP="00B7663D">
      <w:pPr>
        <w:pStyle w:val="HTMLconformatoprevio"/>
        <w:spacing w:line="360" w:lineRule="auto"/>
        <w:jc w:val="both"/>
        <w:rPr>
          <w:rStyle w:val="y2iqfc"/>
          <w:rFonts w:ascii="Times New Roman" w:hAnsi="Times New Roman" w:cs="Times New Roman"/>
          <w:color w:val="202124"/>
          <w:sz w:val="24"/>
          <w:szCs w:val="24"/>
        </w:rPr>
      </w:pPr>
      <w:r>
        <w:rPr>
          <w:rStyle w:val="y2iqfc"/>
          <w:rFonts w:ascii="Times New Roman" w:hAnsi="Times New Roman" w:cs="Times New Roman"/>
          <w:color w:val="202124"/>
          <w:sz w:val="24"/>
          <w:szCs w:val="24"/>
        </w:rPr>
        <w:tab/>
      </w:r>
      <w:r w:rsidR="00B7663D" w:rsidRPr="008F739B">
        <w:rPr>
          <w:rStyle w:val="y2iqfc"/>
          <w:rFonts w:ascii="Times New Roman" w:hAnsi="Times New Roman" w:cs="Times New Roman"/>
          <w:color w:val="202124"/>
          <w:sz w:val="24"/>
          <w:szCs w:val="24"/>
        </w:rPr>
        <w:t xml:space="preserve">• Un abogado de </w:t>
      </w:r>
      <w:r w:rsidR="00B7663D" w:rsidRPr="009E40A4">
        <w:rPr>
          <w:rStyle w:val="y2iqfc"/>
          <w:rFonts w:ascii="Times New Roman" w:hAnsi="Times New Roman" w:cs="Times New Roman"/>
          <w:i/>
          <w:color w:val="202124"/>
          <w:sz w:val="24"/>
          <w:szCs w:val="24"/>
        </w:rPr>
        <w:t>common law</w:t>
      </w:r>
      <w:r w:rsidR="00B7663D" w:rsidRPr="008F739B">
        <w:rPr>
          <w:rStyle w:val="y2iqfc"/>
          <w:rFonts w:ascii="Times New Roman" w:hAnsi="Times New Roman" w:cs="Times New Roman"/>
          <w:color w:val="202124"/>
          <w:sz w:val="24"/>
          <w:szCs w:val="24"/>
        </w:rPr>
        <w:t xml:space="preserve"> comienza con el caso real y lo compara con </w:t>
      </w:r>
      <w:r w:rsidR="00DD21D3">
        <w:rPr>
          <w:rStyle w:val="y2iqfc"/>
          <w:rFonts w:ascii="Times New Roman" w:hAnsi="Times New Roman" w:cs="Times New Roman"/>
          <w:color w:val="202124"/>
          <w:sz w:val="24"/>
          <w:szCs w:val="24"/>
        </w:rPr>
        <w:t>otros casos</w:t>
      </w:r>
      <w:r w:rsidR="00B7663D" w:rsidRPr="008F739B">
        <w:rPr>
          <w:rStyle w:val="y2iqfc"/>
          <w:rFonts w:ascii="Times New Roman" w:hAnsi="Times New Roman" w:cs="Times New Roman"/>
          <w:color w:val="202124"/>
          <w:sz w:val="24"/>
          <w:szCs w:val="24"/>
        </w:rPr>
        <w:t xml:space="preserve"> </w:t>
      </w:r>
      <w:r w:rsidR="00B7663D">
        <w:rPr>
          <w:rStyle w:val="y2iqfc"/>
          <w:rFonts w:ascii="Times New Roman" w:hAnsi="Times New Roman" w:cs="Times New Roman"/>
          <w:color w:val="202124"/>
          <w:sz w:val="24"/>
          <w:szCs w:val="24"/>
        </w:rPr>
        <w:t xml:space="preserve">iguales o </w:t>
      </w:r>
      <w:r w:rsidR="00DD21D3">
        <w:rPr>
          <w:rStyle w:val="y2iqfc"/>
          <w:rFonts w:ascii="Times New Roman" w:hAnsi="Times New Roman" w:cs="Times New Roman"/>
          <w:color w:val="202124"/>
          <w:sz w:val="24"/>
          <w:szCs w:val="24"/>
        </w:rPr>
        <w:t>similares que hayan sido tratado</w:t>
      </w:r>
      <w:r w:rsidR="00B7663D" w:rsidRPr="008F739B">
        <w:rPr>
          <w:rStyle w:val="y2iqfc"/>
          <w:rFonts w:ascii="Times New Roman" w:hAnsi="Times New Roman" w:cs="Times New Roman"/>
          <w:color w:val="202124"/>
          <w:sz w:val="24"/>
          <w:szCs w:val="24"/>
        </w:rPr>
        <w:t>s por los</w:t>
      </w:r>
      <w:r w:rsidR="00DD21D3">
        <w:rPr>
          <w:rStyle w:val="y2iqfc"/>
          <w:rFonts w:ascii="Times New Roman" w:hAnsi="Times New Roman" w:cs="Times New Roman"/>
          <w:color w:val="202124"/>
          <w:sz w:val="24"/>
          <w:szCs w:val="24"/>
        </w:rPr>
        <w:t xml:space="preserve"> jueces</w:t>
      </w:r>
      <w:r w:rsidR="00B7663D" w:rsidRPr="008F739B">
        <w:rPr>
          <w:rStyle w:val="y2iqfc"/>
          <w:rFonts w:ascii="Times New Roman" w:hAnsi="Times New Roman" w:cs="Times New Roman"/>
          <w:color w:val="202124"/>
          <w:sz w:val="24"/>
          <w:szCs w:val="24"/>
        </w:rPr>
        <w:t xml:space="preserve"> en </w:t>
      </w:r>
      <w:r w:rsidR="00B7663D">
        <w:rPr>
          <w:rStyle w:val="y2iqfc"/>
          <w:rFonts w:ascii="Times New Roman" w:hAnsi="Times New Roman" w:cs="Times New Roman"/>
          <w:color w:val="202124"/>
          <w:sz w:val="24"/>
          <w:szCs w:val="24"/>
        </w:rPr>
        <w:t>casos anteriores</w:t>
      </w:r>
      <w:r w:rsidR="00B7663D" w:rsidRPr="008F739B">
        <w:rPr>
          <w:rStyle w:val="y2iqfc"/>
          <w:rFonts w:ascii="Times New Roman" w:hAnsi="Times New Roman" w:cs="Times New Roman"/>
          <w:color w:val="202124"/>
          <w:sz w:val="24"/>
          <w:szCs w:val="24"/>
        </w:rPr>
        <w:t>, y a partir de estos precedentes relevantes, la regla legal</w:t>
      </w:r>
      <w:r w:rsidR="00B7663D">
        <w:rPr>
          <w:rStyle w:val="y2iqfc"/>
          <w:rFonts w:ascii="Times New Roman" w:hAnsi="Times New Roman" w:cs="Times New Roman"/>
          <w:color w:val="202124"/>
          <w:sz w:val="24"/>
          <w:szCs w:val="24"/>
        </w:rPr>
        <w:t>mente</w:t>
      </w:r>
      <w:r w:rsidR="00B7663D" w:rsidRPr="008F739B">
        <w:rPr>
          <w:rStyle w:val="y2iqfc"/>
          <w:rFonts w:ascii="Times New Roman" w:hAnsi="Times New Roman" w:cs="Times New Roman"/>
          <w:color w:val="202124"/>
          <w:sz w:val="24"/>
          <w:szCs w:val="24"/>
        </w:rPr>
        <w:t xml:space="preserve"> vinculante está determinada por</w:t>
      </w:r>
      <w:r w:rsidR="00B7663D">
        <w:rPr>
          <w:rStyle w:val="y2iqfc"/>
          <w:rFonts w:ascii="Times New Roman" w:hAnsi="Times New Roman" w:cs="Times New Roman"/>
          <w:color w:val="202124"/>
          <w:sz w:val="24"/>
          <w:szCs w:val="24"/>
        </w:rPr>
        <w:t xml:space="preserve"> </w:t>
      </w:r>
      <w:r w:rsidR="00B7663D" w:rsidRPr="008F739B">
        <w:rPr>
          <w:rStyle w:val="y2iqfc"/>
          <w:rFonts w:ascii="Times New Roman" w:hAnsi="Times New Roman" w:cs="Times New Roman"/>
          <w:color w:val="202124"/>
          <w:sz w:val="24"/>
          <w:szCs w:val="24"/>
        </w:rPr>
        <w:t>medio de inducción.</w:t>
      </w:r>
    </w:p>
    <w:p w:rsidR="00B7663D" w:rsidRPr="000A3A54" w:rsidRDefault="002B2228" w:rsidP="00B7663D">
      <w:pPr>
        <w:pStyle w:val="HTMLconformatoprevio"/>
        <w:spacing w:line="360" w:lineRule="auto"/>
        <w:jc w:val="both"/>
        <w:rPr>
          <w:rStyle w:val="y2iqfc"/>
          <w:rFonts w:ascii="Times New Roman" w:hAnsi="Times New Roman" w:cs="Times New Roman"/>
          <w:color w:val="202124"/>
          <w:sz w:val="24"/>
          <w:szCs w:val="24"/>
        </w:rPr>
      </w:pPr>
      <w:r>
        <w:rPr>
          <w:rStyle w:val="y2iqfc"/>
          <w:rFonts w:ascii="Times New Roman" w:hAnsi="Times New Roman" w:cs="Times New Roman"/>
          <w:color w:val="202124"/>
          <w:sz w:val="24"/>
          <w:szCs w:val="24"/>
        </w:rPr>
        <w:tab/>
      </w:r>
      <w:r w:rsidR="00B7663D" w:rsidRPr="008F739B">
        <w:rPr>
          <w:rStyle w:val="y2iqfc"/>
          <w:rFonts w:ascii="Times New Roman" w:hAnsi="Times New Roman" w:cs="Times New Roman"/>
          <w:color w:val="202124"/>
          <w:sz w:val="24"/>
          <w:szCs w:val="24"/>
        </w:rPr>
        <w:t xml:space="preserve">• Amplia libertad de contratación. En general, el </w:t>
      </w:r>
      <w:r w:rsidR="00B7663D" w:rsidRPr="00DD21D3">
        <w:rPr>
          <w:rStyle w:val="y2iqfc"/>
          <w:rFonts w:ascii="Times New Roman" w:hAnsi="Times New Roman" w:cs="Times New Roman"/>
          <w:i/>
          <w:color w:val="202124"/>
          <w:sz w:val="24"/>
          <w:szCs w:val="24"/>
        </w:rPr>
        <w:t>Common Law</w:t>
      </w:r>
      <w:r w:rsidR="00B7663D" w:rsidRPr="008F739B">
        <w:rPr>
          <w:rStyle w:val="y2iqfc"/>
          <w:rFonts w:ascii="Times New Roman" w:hAnsi="Times New Roman" w:cs="Times New Roman"/>
          <w:color w:val="202124"/>
          <w:sz w:val="24"/>
          <w:szCs w:val="24"/>
        </w:rPr>
        <w:t xml:space="preserve"> es menos prescriptivo</w:t>
      </w:r>
      <w:r w:rsidR="00DD21D3">
        <w:rPr>
          <w:rStyle w:val="y2iqfc"/>
          <w:rFonts w:ascii="Times New Roman" w:hAnsi="Times New Roman" w:cs="Times New Roman"/>
          <w:color w:val="202124"/>
          <w:sz w:val="24"/>
          <w:szCs w:val="24"/>
        </w:rPr>
        <w:t xml:space="preserve"> que el Derecho Civil. Por lo tanto</w:t>
      </w:r>
      <w:r w:rsidR="00B7663D" w:rsidRPr="008F739B">
        <w:rPr>
          <w:rStyle w:val="y2iqfc"/>
          <w:rFonts w:ascii="Times New Roman" w:hAnsi="Times New Roman" w:cs="Times New Roman"/>
          <w:color w:val="202124"/>
          <w:sz w:val="24"/>
          <w:szCs w:val="24"/>
        </w:rPr>
        <w:t xml:space="preserve">, existe amplia libertad en la formación de </w:t>
      </w:r>
      <w:r w:rsidR="00DD21D3">
        <w:rPr>
          <w:rStyle w:val="y2iqfc"/>
          <w:rFonts w:ascii="Times New Roman" w:hAnsi="Times New Roman" w:cs="Times New Roman"/>
          <w:color w:val="202124"/>
          <w:sz w:val="24"/>
          <w:szCs w:val="24"/>
        </w:rPr>
        <w:t xml:space="preserve">los </w:t>
      </w:r>
      <w:r w:rsidR="00B7663D" w:rsidRPr="008F739B">
        <w:rPr>
          <w:rStyle w:val="y2iqfc"/>
          <w:rFonts w:ascii="Times New Roman" w:hAnsi="Times New Roman" w:cs="Times New Roman"/>
          <w:color w:val="202124"/>
          <w:sz w:val="24"/>
          <w:szCs w:val="24"/>
        </w:rPr>
        <w:t>contratos.</w:t>
      </w:r>
      <w:r w:rsidR="00B7663D">
        <w:rPr>
          <w:rStyle w:val="y2iqfc"/>
          <w:rFonts w:ascii="Times New Roman" w:hAnsi="Times New Roman" w:cs="Times New Roman"/>
          <w:color w:val="202124"/>
          <w:sz w:val="24"/>
          <w:szCs w:val="24"/>
        </w:rPr>
        <w:t xml:space="preserve"> </w:t>
      </w:r>
      <w:r w:rsidR="00B7663D" w:rsidRPr="008F739B">
        <w:rPr>
          <w:rStyle w:val="y2iqfc"/>
          <w:rFonts w:ascii="Times New Roman" w:hAnsi="Times New Roman" w:cs="Times New Roman"/>
          <w:color w:val="202124"/>
          <w:sz w:val="24"/>
          <w:szCs w:val="24"/>
        </w:rPr>
        <w:t>En consecuencia, los contratos deben incluir detalles en lugar de solo referirse a</w:t>
      </w:r>
      <w:r w:rsidR="00B7663D">
        <w:rPr>
          <w:rStyle w:val="y2iqfc"/>
          <w:rFonts w:ascii="Times New Roman" w:hAnsi="Times New Roman" w:cs="Times New Roman"/>
          <w:color w:val="202124"/>
          <w:sz w:val="24"/>
          <w:szCs w:val="24"/>
        </w:rPr>
        <w:t xml:space="preserve"> </w:t>
      </w:r>
      <w:r w:rsidR="00B7663D" w:rsidRPr="008F739B">
        <w:rPr>
          <w:rStyle w:val="y2iqfc"/>
          <w:rFonts w:ascii="Times New Roman" w:hAnsi="Times New Roman" w:cs="Times New Roman"/>
          <w:color w:val="202124"/>
          <w:sz w:val="24"/>
          <w:szCs w:val="24"/>
        </w:rPr>
        <w:t xml:space="preserve">códigos y artículos como en el Derecho Civil. </w:t>
      </w:r>
      <w:r w:rsidR="0035076E">
        <w:rPr>
          <w:rStyle w:val="y2iqfc"/>
          <w:rFonts w:ascii="Times New Roman" w:hAnsi="Times New Roman" w:cs="Times New Roman"/>
          <w:color w:val="202124"/>
          <w:sz w:val="24"/>
          <w:szCs w:val="24"/>
        </w:rPr>
        <w:t>De esta manera</w:t>
      </w:r>
      <w:r w:rsidR="00DD21D3">
        <w:rPr>
          <w:rStyle w:val="y2iqfc"/>
          <w:rFonts w:ascii="Times New Roman" w:hAnsi="Times New Roman" w:cs="Times New Roman"/>
          <w:color w:val="202124"/>
          <w:sz w:val="24"/>
          <w:szCs w:val="24"/>
        </w:rPr>
        <w:t xml:space="preserve"> </w:t>
      </w:r>
      <w:r w:rsidR="00B7663D" w:rsidRPr="008F739B">
        <w:rPr>
          <w:rStyle w:val="y2iqfc"/>
          <w:rFonts w:ascii="Times New Roman" w:hAnsi="Times New Roman" w:cs="Times New Roman"/>
          <w:color w:val="202124"/>
          <w:sz w:val="24"/>
          <w:szCs w:val="24"/>
        </w:rPr>
        <w:t xml:space="preserve">los contratos son más </w:t>
      </w:r>
      <w:r w:rsidR="00B7663D" w:rsidRPr="000A3A54">
        <w:rPr>
          <w:rStyle w:val="y2iqfc"/>
          <w:rFonts w:ascii="Times New Roman" w:hAnsi="Times New Roman" w:cs="Times New Roman"/>
          <w:color w:val="202124"/>
          <w:sz w:val="24"/>
          <w:szCs w:val="24"/>
        </w:rPr>
        <w:t>flexibles, pero más extensos que en el Derecho Civil.</w:t>
      </w:r>
    </w:p>
    <w:p w:rsidR="00B7663D" w:rsidRPr="000A3A54" w:rsidRDefault="002B2228" w:rsidP="00B7663D">
      <w:pPr>
        <w:pStyle w:val="HTMLconformatoprevio"/>
        <w:spacing w:line="360" w:lineRule="auto"/>
        <w:jc w:val="both"/>
        <w:rPr>
          <w:rStyle w:val="y2iqfc"/>
          <w:rFonts w:ascii="Times New Roman" w:hAnsi="Times New Roman" w:cs="Times New Roman"/>
          <w:color w:val="202124"/>
          <w:sz w:val="24"/>
          <w:szCs w:val="24"/>
        </w:rPr>
      </w:pPr>
      <w:r>
        <w:rPr>
          <w:rStyle w:val="y2iqfc"/>
          <w:rFonts w:ascii="Times New Roman" w:hAnsi="Times New Roman" w:cs="Times New Roman"/>
          <w:color w:val="202124"/>
          <w:sz w:val="24"/>
          <w:szCs w:val="24"/>
        </w:rPr>
        <w:tab/>
      </w:r>
      <w:r w:rsidR="00B7663D" w:rsidRPr="000A3A54">
        <w:rPr>
          <w:rStyle w:val="y2iqfc"/>
          <w:rFonts w:ascii="Times New Roman" w:hAnsi="Times New Roman" w:cs="Times New Roman"/>
          <w:color w:val="202124"/>
          <w:sz w:val="24"/>
          <w:szCs w:val="24"/>
        </w:rPr>
        <w:t>• Los contratos son siempre onerosos —cada una de las partes recibe un beneficio del</w:t>
      </w:r>
      <w:r w:rsidR="008C73C5">
        <w:rPr>
          <w:rStyle w:val="y2iqfc"/>
          <w:rFonts w:ascii="Times New Roman" w:hAnsi="Times New Roman" w:cs="Times New Roman"/>
          <w:color w:val="202124"/>
          <w:sz w:val="24"/>
          <w:szCs w:val="24"/>
        </w:rPr>
        <w:t xml:space="preserve"> </w:t>
      </w:r>
      <w:r w:rsidR="00B7663D" w:rsidRPr="000A3A54">
        <w:rPr>
          <w:rStyle w:val="y2iqfc"/>
          <w:rFonts w:ascii="Times New Roman" w:hAnsi="Times New Roman" w:cs="Times New Roman"/>
          <w:color w:val="202124"/>
          <w:sz w:val="24"/>
          <w:szCs w:val="24"/>
        </w:rPr>
        <w:t>otr</w:t>
      </w:r>
      <w:r w:rsidR="008C73C5">
        <w:rPr>
          <w:rStyle w:val="y2iqfc"/>
          <w:rFonts w:ascii="Times New Roman" w:hAnsi="Times New Roman" w:cs="Times New Roman"/>
          <w:color w:val="202124"/>
          <w:sz w:val="24"/>
          <w:szCs w:val="24"/>
        </w:rPr>
        <w:t>o como contraprestación</w:t>
      </w:r>
      <w:r w:rsidR="00B7663D" w:rsidRPr="000A3A54">
        <w:rPr>
          <w:rStyle w:val="y2iqfc"/>
          <w:rFonts w:ascii="Times New Roman" w:hAnsi="Times New Roman" w:cs="Times New Roman"/>
          <w:color w:val="202124"/>
          <w:sz w:val="24"/>
          <w:szCs w:val="24"/>
        </w:rPr>
        <w:t>. A dife</w:t>
      </w:r>
      <w:r w:rsidR="008C73C5">
        <w:rPr>
          <w:rStyle w:val="y2iqfc"/>
          <w:rFonts w:ascii="Times New Roman" w:hAnsi="Times New Roman" w:cs="Times New Roman"/>
          <w:color w:val="202124"/>
          <w:sz w:val="24"/>
          <w:szCs w:val="24"/>
        </w:rPr>
        <w:t>rencia del Derecho Civil, no existen los</w:t>
      </w:r>
      <w:r w:rsidR="00B7663D" w:rsidRPr="000A3A54">
        <w:rPr>
          <w:rStyle w:val="y2iqfc"/>
          <w:rFonts w:ascii="Times New Roman" w:hAnsi="Times New Roman" w:cs="Times New Roman"/>
          <w:color w:val="202124"/>
          <w:sz w:val="24"/>
          <w:szCs w:val="24"/>
        </w:rPr>
        <w:t xml:space="preserve"> </w:t>
      </w:r>
      <w:r w:rsidR="00B7663D" w:rsidRPr="008C73C5">
        <w:rPr>
          <w:rStyle w:val="y2iqfc"/>
          <w:rFonts w:ascii="Times New Roman" w:hAnsi="Times New Roman" w:cs="Times New Roman"/>
          <w:b/>
          <w:color w:val="202124"/>
          <w:sz w:val="24"/>
          <w:szCs w:val="24"/>
        </w:rPr>
        <w:t>contratos gratuitos</w:t>
      </w:r>
      <w:r w:rsidR="00B7663D" w:rsidRPr="000A3A54">
        <w:rPr>
          <w:rStyle w:val="y2iqfc"/>
          <w:rFonts w:ascii="Times New Roman" w:hAnsi="Times New Roman" w:cs="Times New Roman"/>
          <w:color w:val="202124"/>
          <w:sz w:val="24"/>
          <w:szCs w:val="24"/>
        </w:rPr>
        <w:t xml:space="preserve"> donde solo una de las partes proporciona un beneficio a la otra sin esperar ni recibir nada a cambio.</w:t>
      </w:r>
    </w:p>
    <w:p w:rsidR="00B7663D" w:rsidRPr="000A3A54" w:rsidRDefault="002B2228" w:rsidP="00B7663D">
      <w:pPr>
        <w:pStyle w:val="HTMLconformatoprevio"/>
        <w:spacing w:line="360" w:lineRule="auto"/>
        <w:jc w:val="both"/>
        <w:rPr>
          <w:rFonts w:ascii="Times New Roman" w:hAnsi="Times New Roman" w:cs="Times New Roman"/>
          <w:color w:val="202124"/>
          <w:sz w:val="24"/>
          <w:szCs w:val="24"/>
        </w:rPr>
      </w:pPr>
      <w:r>
        <w:rPr>
          <w:rStyle w:val="y2iqfc"/>
          <w:rFonts w:ascii="Times New Roman" w:hAnsi="Times New Roman" w:cs="Times New Roman"/>
          <w:color w:val="202124"/>
          <w:sz w:val="24"/>
          <w:szCs w:val="24"/>
        </w:rPr>
        <w:tab/>
      </w:r>
      <w:r w:rsidR="00B7663D" w:rsidRPr="000A3A54">
        <w:rPr>
          <w:rStyle w:val="y2iqfc"/>
          <w:rFonts w:ascii="Times New Roman" w:hAnsi="Times New Roman" w:cs="Times New Roman"/>
          <w:color w:val="202124"/>
          <w:sz w:val="24"/>
          <w:szCs w:val="24"/>
        </w:rPr>
        <w:t xml:space="preserve">• En los contratos de derecho anglosajón, la </w:t>
      </w:r>
      <w:r w:rsidR="00B7663D">
        <w:rPr>
          <w:rStyle w:val="y2iqfc"/>
          <w:rFonts w:ascii="Times New Roman" w:hAnsi="Times New Roman" w:cs="Times New Roman"/>
          <w:i/>
          <w:color w:val="202124"/>
          <w:sz w:val="24"/>
          <w:szCs w:val="24"/>
        </w:rPr>
        <w:t>consideration</w:t>
      </w:r>
      <w:r w:rsidR="00B7663D" w:rsidRPr="000A3A54">
        <w:rPr>
          <w:rStyle w:val="y2iqfc"/>
          <w:rFonts w:ascii="Times New Roman" w:hAnsi="Times New Roman" w:cs="Times New Roman"/>
          <w:color w:val="202124"/>
          <w:sz w:val="24"/>
          <w:szCs w:val="24"/>
        </w:rPr>
        <w:t xml:space="preserve"> es obligatoria porque el contrato se concibe</w:t>
      </w:r>
      <w:r w:rsidR="00B7663D">
        <w:rPr>
          <w:rStyle w:val="y2iqfc"/>
          <w:rFonts w:ascii="Times New Roman" w:hAnsi="Times New Roman" w:cs="Times New Roman"/>
          <w:color w:val="202124"/>
          <w:sz w:val="24"/>
          <w:szCs w:val="24"/>
        </w:rPr>
        <w:t xml:space="preserve"> </w:t>
      </w:r>
      <w:r w:rsidR="00B7663D" w:rsidRPr="000A3A54">
        <w:rPr>
          <w:rStyle w:val="y2iqfc"/>
          <w:rFonts w:ascii="Times New Roman" w:hAnsi="Times New Roman" w:cs="Times New Roman"/>
          <w:color w:val="202124"/>
          <w:sz w:val="24"/>
          <w:szCs w:val="24"/>
        </w:rPr>
        <w:t>como una relación de intercambio, en consecuencia, la mera voluntad de los signatarios</w:t>
      </w:r>
      <w:r w:rsidR="00B7663D">
        <w:rPr>
          <w:rStyle w:val="y2iqfc"/>
          <w:rFonts w:ascii="Times New Roman" w:hAnsi="Times New Roman" w:cs="Times New Roman"/>
          <w:color w:val="202124"/>
          <w:sz w:val="24"/>
          <w:szCs w:val="24"/>
        </w:rPr>
        <w:t xml:space="preserve"> </w:t>
      </w:r>
      <w:r w:rsidR="00B7663D" w:rsidRPr="000A3A54">
        <w:rPr>
          <w:rStyle w:val="y2iqfc"/>
          <w:rFonts w:ascii="Times New Roman" w:hAnsi="Times New Roman" w:cs="Times New Roman"/>
          <w:color w:val="202124"/>
          <w:sz w:val="24"/>
          <w:szCs w:val="24"/>
        </w:rPr>
        <w:t>no es suficiente para</w:t>
      </w:r>
      <w:r w:rsidR="008C73C5">
        <w:rPr>
          <w:rStyle w:val="y2iqfc"/>
          <w:rFonts w:ascii="Times New Roman" w:hAnsi="Times New Roman" w:cs="Times New Roman"/>
          <w:color w:val="202124"/>
          <w:sz w:val="24"/>
          <w:szCs w:val="24"/>
        </w:rPr>
        <w:t xml:space="preserve"> el cumplimientode</w:t>
      </w:r>
      <w:r w:rsidR="00B7663D" w:rsidRPr="000A3A54">
        <w:rPr>
          <w:rStyle w:val="y2iqfc"/>
          <w:rFonts w:ascii="Times New Roman" w:hAnsi="Times New Roman" w:cs="Times New Roman"/>
          <w:color w:val="202124"/>
          <w:sz w:val="24"/>
          <w:szCs w:val="24"/>
        </w:rPr>
        <w:t xml:space="preserve"> un contrato.</w:t>
      </w:r>
    </w:p>
    <w:p w:rsidR="00B7663D" w:rsidRDefault="00B7663D" w:rsidP="00174D53">
      <w:pPr>
        <w:pStyle w:val="HTMLconformatoprevio"/>
        <w:spacing w:line="360" w:lineRule="auto"/>
        <w:jc w:val="both"/>
        <w:rPr>
          <w:rFonts w:ascii="Times New Roman" w:hAnsi="Times New Roman" w:cs="Times New Roman"/>
          <w:sz w:val="24"/>
          <w:szCs w:val="24"/>
        </w:rPr>
      </w:pPr>
      <w:r>
        <w:rPr>
          <w:rStyle w:val="y2iqfc"/>
          <w:rFonts w:ascii="Times New Roman" w:hAnsi="Times New Roman" w:cs="Times New Roman"/>
          <w:color w:val="202124"/>
          <w:sz w:val="24"/>
          <w:szCs w:val="24"/>
        </w:rPr>
        <w:tab/>
      </w:r>
      <w:r w:rsidRPr="000A3A54">
        <w:rPr>
          <w:rStyle w:val="y2iqfc"/>
          <w:rFonts w:ascii="Times New Roman" w:hAnsi="Times New Roman" w:cs="Times New Roman"/>
          <w:color w:val="202124"/>
          <w:sz w:val="24"/>
          <w:szCs w:val="24"/>
        </w:rPr>
        <w:t xml:space="preserve">La Tabla 1 resume las principales diferencias y similitudes del </w:t>
      </w:r>
      <w:r w:rsidRPr="000A3A54">
        <w:rPr>
          <w:rStyle w:val="y2iqfc"/>
          <w:rFonts w:ascii="Times New Roman" w:hAnsi="Times New Roman" w:cs="Times New Roman"/>
          <w:i/>
          <w:color w:val="202124"/>
          <w:sz w:val="24"/>
          <w:szCs w:val="24"/>
        </w:rPr>
        <w:t>Common Law</w:t>
      </w:r>
      <w:r w:rsidRPr="000A3A54">
        <w:rPr>
          <w:rStyle w:val="y2iqfc"/>
          <w:rFonts w:ascii="Times New Roman" w:hAnsi="Times New Roman" w:cs="Times New Roman"/>
          <w:color w:val="202124"/>
          <w:sz w:val="24"/>
          <w:szCs w:val="24"/>
        </w:rPr>
        <w:t xml:space="preserve"> y</w:t>
      </w:r>
      <w:r>
        <w:rPr>
          <w:rStyle w:val="y2iqfc"/>
          <w:rFonts w:ascii="Times New Roman" w:hAnsi="Times New Roman" w:cs="Times New Roman"/>
          <w:color w:val="202124"/>
          <w:sz w:val="24"/>
          <w:szCs w:val="24"/>
        </w:rPr>
        <w:t xml:space="preserve"> del Sistema de Derecho C</w:t>
      </w:r>
      <w:r w:rsidRPr="008F739B">
        <w:rPr>
          <w:rStyle w:val="y2iqfc"/>
          <w:rFonts w:ascii="Times New Roman" w:hAnsi="Times New Roman" w:cs="Times New Roman"/>
          <w:color w:val="202124"/>
          <w:sz w:val="24"/>
          <w:szCs w:val="24"/>
        </w:rPr>
        <w:t xml:space="preserve">ivil. </w:t>
      </w:r>
      <w:r>
        <w:rPr>
          <w:rStyle w:val="y2iqfc"/>
          <w:rFonts w:ascii="Times New Roman" w:hAnsi="Times New Roman" w:cs="Times New Roman"/>
          <w:color w:val="202124"/>
          <w:sz w:val="24"/>
          <w:szCs w:val="24"/>
        </w:rPr>
        <w:t>Es necesario tener en cuenta</w:t>
      </w:r>
      <w:r w:rsidRPr="008F739B">
        <w:rPr>
          <w:rStyle w:val="y2iqfc"/>
          <w:rFonts w:ascii="Times New Roman" w:hAnsi="Times New Roman" w:cs="Times New Roman"/>
          <w:color w:val="202124"/>
          <w:sz w:val="24"/>
          <w:szCs w:val="24"/>
        </w:rPr>
        <w:t xml:space="preserve"> que la atención se centra únicamente en las características relacionadas con el contrato que podrían</w:t>
      </w:r>
      <w:r>
        <w:rPr>
          <w:rStyle w:val="y2iqfc"/>
          <w:rFonts w:ascii="Times New Roman" w:hAnsi="Times New Roman" w:cs="Times New Roman"/>
          <w:color w:val="202124"/>
          <w:sz w:val="24"/>
          <w:szCs w:val="24"/>
        </w:rPr>
        <w:t xml:space="preserve"> tener </w:t>
      </w:r>
      <w:r w:rsidR="008C73C5">
        <w:rPr>
          <w:rStyle w:val="y2iqfc"/>
          <w:rFonts w:ascii="Times New Roman" w:hAnsi="Times New Roman" w:cs="Times New Roman"/>
          <w:color w:val="202124"/>
          <w:sz w:val="24"/>
          <w:szCs w:val="24"/>
        </w:rPr>
        <w:t xml:space="preserve">correspondencia </w:t>
      </w:r>
      <w:r>
        <w:rPr>
          <w:rStyle w:val="y2iqfc"/>
          <w:rFonts w:ascii="Times New Roman" w:hAnsi="Times New Roman" w:cs="Times New Roman"/>
          <w:color w:val="202124"/>
          <w:sz w:val="24"/>
          <w:szCs w:val="24"/>
        </w:rPr>
        <w:t>con</w:t>
      </w:r>
      <w:r w:rsidRPr="008F739B">
        <w:rPr>
          <w:rStyle w:val="y2iqfc"/>
          <w:rFonts w:ascii="Times New Roman" w:hAnsi="Times New Roman" w:cs="Times New Roman"/>
          <w:color w:val="202124"/>
          <w:sz w:val="24"/>
          <w:szCs w:val="24"/>
        </w:rPr>
        <w:t xml:space="preserve"> la implementación de contratos automáticos. Volvemos a este tema en la Sección 7.</w:t>
      </w:r>
    </w:p>
    <w:p w:rsidR="00B54149" w:rsidRDefault="00B54149" w:rsidP="00B54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lang w:eastAsia="es-ES"/>
        </w:rPr>
      </w:pPr>
    </w:p>
    <w:p w:rsidR="00B54149" w:rsidRPr="00304482" w:rsidRDefault="00B54149" w:rsidP="007665F9">
      <w:pPr>
        <w:pStyle w:val="Ttulo3"/>
        <w:rPr>
          <w:rFonts w:ascii="Times New Roman" w:hAnsi="Times New Roman" w:cs="Times New Roman"/>
          <w:b/>
          <w:color w:val="auto"/>
        </w:rPr>
      </w:pPr>
      <w:bookmarkStart w:id="14" w:name="_Toc117692246"/>
      <w:r w:rsidRPr="00304482">
        <w:rPr>
          <w:rFonts w:ascii="Times New Roman" w:hAnsi="Times New Roman" w:cs="Times New Roman"/>
          <w:b/>
          <w:color w:val="auto"/>
        </w:rPr>
        <w:t>2.1.2. Las tres fases del ciclo de vida del contrato en el Derecho Civil</w:t>
      </w:r>
      <w:bookmarkEnd w:id="14"/>
    </w:p>
    <w:p w:rsidR="00B54149" w:rsidRPr="00B54149" w:rsidRDefault="00B54149" w:rsidP="00B54149">
      <w:pPr>
        <w:rPr>
          <w:lang w:eastAsia="es-ES"/>
        </w:rPr>
      </w:pPr>
    </w:p>
    <w:p w:rsidR="00B54149" w:rsidRPr="00B54149" w:rsidRDefault="00B54149" w:rsidP="00B54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lang w:eastAsia="es-ES"/>
        </w:rPr>
      </w:pPr>
      <w:r>
        <w:rPr>
          <w:rFonts w:ascii="Times New Roman" w:eastAsia="Times New Roman" w:hAnsi="Times New Roman" w:cs="Times New Roman"/>
          <w:color w:val="202124"/>
          <w:sz w:val="24"/>
          <w:szCs w:val="24"/>
          <w:lang w:eastAsia="es-ES"/>
        </w:rPr>
        <w:tab/>
      </w:r>
      <w:r w:rsidRPr="00B54149">
        <w:rPr>
          <w:rFonts w:ascii="Times New Roman" w:eastAsia="Times New Roman" w:hAnsi="Times New Roman" w:cs="Times New Roman"/>
          <w:color w:val="202124"/>
          <w:sz w:val="24"/>
          <w:szCs w:val="24"/>
          <w:lang w:eastAsia="es-ES"/>
        </w:rPr>
        <w:t>Para entender el proceso de contratación desde la pe</w:t>
      </w:r>
      <w:r>
        <w:rPr>
          <w:rFonts w:ascii="Times New Roman" w:eastAsia="Times New Roman" w:hAnsi="Times New Roman" w:cs="Times New Roman"/>
          <w:color w:val="202124"/>
          <w:sz w:val="24"/>
          <w:szCs w:val="24"/>
          <w:lang w:eastAsia="es-ES"/>
        </w:rPr>
        <w:t>rspectiva de un abogado, analiza</w:t>
      </w:r>
      <w:r w:rsidRPr="00B54149">
        <w:rPr>
          <w:rFonts w:ascii="Times New Roman" w:eastAsia="Times New Roman" w:hAnsi="Times New Roman" w:cs="Times New Roman"/>
          <w:color w:val="202124"/>
          <w:sz w:val="24"/>
          <w:szCs w:val="24"/>
          <w:lang w:eastAsia="es-ES"/>
        </w:rPr>
        <w:t xml:space="preserve">mos </w:t>
      </w:r>
      <w:r>
        <w:rPr>
          <w:rFonts w:ascii="Times New Roman" w:eastAsia="Times New Roman" w:hAnsi="Times New Roman" w:cs="Times New Roman"/>
          <w:color w:val="202124"/>
          <w:sz w:val="24"/>
          <w:szCs w:val="24"/>
          <w:lang w:eastAsia="es-ES"/>
        </w:rPr>
        <w:t>el ciclo de</w:t>
      </w:r>
      <w:r w:rsidRPr="00B54149">
        <w:rPr>
          <w:rFonts w:ascii="Times New Roman" w:eastAsia="Times New Roman" w:hAnsi="Times New Roman" w:cs="Times New Roman"/>
          <w:color w:val="202124"/>
          <w:sz w:val="24"/>
          <w:szCs w:val="24"/>
          <w:lang w:eastAsia="es-ES"/>
        </w:rPr>
        <w:t xml:space="preserve"> vida</w:t>
      </w:r>
      <w:r>
        <w:rPr>
          <w:rFonts w:ascii="Times New Roman" w:eastAsia="Times New Roman" w:hAnsi="Times New Roman" w:cs="Times New Roman"/>
          <w:color w:val="202124"/>
          <w:sz w:val="24"/>
          <w:szCs w:val="24"/>
          <w:lang w:eastAsia="es-ES"/>
        </w:rPr>
        <w:t xml:space="preserve"> </w:t>
      </w:r>
      <w:r w:rsidRPr="00B54149">
        <w:rPr>
          <w:rFonts w:ascii="Times New Roman" w:eastAsia="Times New Roman" w:hAnsi="Times New Roman" w:cs="Times New Roman"/>
          <w:color w:val="202124"/>
          <w:sz w:val="24"/>
          <w:szCs w:val="24"/>
          <w:lang w:eastAsia="es-ES"/>
        </w:rPr>
        <w:t>de un contrato e identifica</w:t>
      </w:r>
      <w:r>
        <w:rPr>
          <w:rFonts w:ascii="Times New Roman" w:eastAsia="Times New Roman" w:hAnsi="Times New Roman" w:cs="Times New Roman"/>
          <w:color w:val="202124"/>
          <w:sz w:val="24"/>
          <w:szCs w:val="24"/>
          <w:lang w:eastAsia="es-ES"/>
        </w:rPr>
        <w:t>mos</w:t>
      </w:r>
      <w:r w:rsidRPr="00B54149">
        <w:rPr>
          <w:rFonts w:ascii="Times New Roman" w:eastAsia="Times New Roman" w:hAnsi="Times New Roman" w:cs="Times New Roman"/>
          <w:color w:val="202124"/>
          <w:sz w:val="24"/>
          <w:szCs w:val="24"/>
          <w:lang w:eastAsia="es-ES"/>
        </w:rPr>
        <w:t xml:space="preserve"> sus fases (también llamadas etapas o momentos). Para </w:t>
      </w:r>
      <w:r w:rsidR="006842D1">
        <w:rPr>
          <w:rFonts w:ascii="Times New Roman" w:eastAsia="Times New Roman" w:hAnsi="Times New Roman" w:cs="Times New Roman"/>
          <w:color w:val="202124"/>
          <w:sz w:val="24"/>
          <w:szCs w:val="24"/>
          <w:lang w:eastAsia="es-ES"/>
        </w:rPr>
        <w:t>ordenar</w:t>
      </w:r>
      <w:r w:rsidRPr="00B54149">
        <w:rPr>
          <w:rFonts w:ascii="Times New Roman" w:eastAsia="Times New Roman" w:hAnsi="Times New Roman" w:cs="Times New Roman"/>
          <w:color w:val="202124"/>
          <w:sz w:val="24"/>
          <w:szCs w:val="24"/>
          <w:lang w:eastAsia="es-ES"/>
        </w:rPr>
        <w:t xml:space="preserve"> l</w:t>
      </w:r>
      <w:r w:rsidR="006842D1">
        <w:rPr>
          <w:rFonts w:ascii="Times New Roman" w:eastAsia="Times New Roman" w:hAnsi="Times New Roman" w:cs="Times New Roman"/>
          <w:color w:val="202124"/>
          <w:sz w:val="24"/>
          <w:szCs w:val="24"/>
          <w:lang w:eastAsia="es-ES"/>
        </w:rPr>
        <w:t xml:space="preserve">a </w:t>
      </w:r>
      <w:r w:rsidRPr="00B54149">
        <w:rPr>
          <w:rFonts w:ascii="Times New Roman" w:eastAsia="Times New Roman" w:hAnsi="Times New Roman" w:cs="Times New Roman"/>
          <w:color w:val="202124"/>
          <w:sz w:val="24"/>
          <w:szCs w:val="24"/>
          <w:lang w:eastAsia="es-ES"/>
        </w:rPr>
        <w:t>discusión, tomemos los contratos de Derecho Civil. En esta sección nos referiremos a artículos del Código Civil</w:t>
      </w:r>
      <w:r w:rsidR="006842D1">
        <w:rPr>
          <w:rFonts w:ascii="Times New Roman" w:eastAsia="Times New Roman" w:hAnsi="Times New Roman" w:cs="Times New Roman"/>
          <w:color w:val="202124"/>
          <w:sz w:val="24"/>
          <w:szCs w:val="24"/>
          <w:lang w:eastAsia="es-ES"/>
        </w:rPr>
        <w:t xml:space="preserve"> Francés de</w:t>
      </w:r>
      <w:r w:rsidRPr="00B54149">
        <w:rPr>
          <w:rFonts w:ascii="Times New Roman" w:eastAsia="Times New Roman" w:hAnsi="Times New Roman" w:cs="Times New Roman"/>
          <w:color w:val="202124"/>
          <w:sz w:val="24"/>
          <w:szCs w:val="24"/>
          <w:lang w:eastAsia="es-ES"/>
        </w:rPr>
        <w:t xml:space="preserve"> 2016</w:t>
      </w:r>
      <w:r w:rsidR="00174D53">
        <w:rPr>
          <w:rStyle w:val="Refdenotaalpie"/>
          <w:rFonts w:ascii="Times New Roman" w:eastAsia="Times New Roman" w:hAnsi="Times New Roman" w:cs="Times New Roman"/>
          <w:color w:val="202124"/>
          <w:sz w:val="24"/>
          <w:szCs w:val="24"/>
          <w:lang w:eastAsia="es-ES"/>
        </w:rPr>
        <w:footnoteReference w:id="19"/>
      </w:r>
      <w:r w:rsidRPr="00B54149">
        <w:rPr>
          <w:rFonts w:ascii="Times New Roman" w:eastAsia="Times New Roman" w:hAnsi="Times New Roman" w:cs="Times New Roman"/>
          <w:color w:val="202124"/>
          <w:sz w:val="24"/>
          <w:szCs w:val="24"/>
          <w:lang w:eastAsia="es-ES"/>
        </w:rPr>
        <w:t>. El análisis de las e</w:t>
      </w:r>
      <w:r w:rsidR="006842D1">
        <w:rPr>
          <w:rFonts w:ascii="Times New Roman" w:eastAsia="Times New Roman" w:hAnsi="Times New Roman" w:cs="Times New Roman"/>
          <w:color w:val="202124"/>
          <w:sz w:val="24"/>
          <w:szCs w:val="24"/>
          <w:lang w:eastAsia="es-ES"/>
        </w:rPr>
        <w:t xml:space="preserve">tapas proporciona sólo un </w:t>
      </w:r>
      <w:r w:rsidRPr="00B54149">
        <w:rPr>
          <w:rFonts w:ascii="Times New Roman" w:eastAsia="Times New Roman" w:hAnsi="Times New Roman" w:cs="Times New Roman"/>
          <w:color w:val="202124"/>
          <w:sz w:val="24"/>
          <w:szCs w:val="24"/>
          <w:lang w:eastAsia="es-ES"/>
        </w:rPr>
        <w:t xml:space="preserve">marco para entender el problema sin tener en cuenta las particularidades de cada contrato individual. </w:t>
      </w:r>
      <w:r w:rsidR="008065C7">
        <w:rPr>
          <w:rFonts w:ascii="Times New Roman" w:eastAsia="Times New Roman" w:hAnsi="Times New Roman" w:cs="Times New Roman"/>
          <w:color w:val="202124"/>
          <w:sz w:val="24"/>
          <w:szCs w:val="24"/>
          <w:lang w:eastAsia="es-ES"/>
        </w:rPr>
        <w:t>En general, existen</w:t>
      </w:r>
      <w:r w:rsidRPr="00B54149">
        <w:rPr>
          <w:rFonts w:ascii="Times New Roman" w:eastAsia="Times New Roman" w:hAnsi="Times New Roman" w:cs="Times New Roman"/>
          <w:color w:val="202124"/>
          <w:sz w:val="24"/>
          <w:szCs w:val="24"/>
          <w:lang w:eastAsia="es-ES"/>
        </w:rPr>
        <w:t xml:space="preserve"> tres fases en el ciclo de vida de un contrato:</w:t>
      </w:r>
    </w:p>
    <w:p w:rsidR="00B54149" w:rsidRPr="0093404C" w:rsidRDefault="008065C7" w:rsidP="00B54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highlight w:val="yellow"/>
          <w:lang w:eastAsia="es-ES"/>
        </w:rPr>
      </w:pPr>
      <w:r>
        <w:rPr>
          <w:rFonts w:ascii="Times New Roman" w:eastAsia="Times New Roman" w:hAnsi="Times New Roman" w:cs="Times New Roman"/>
          <w:color w:val="202124"/>
          <w:sz w:val="24"/>
          <w:szCs w:val="24"/>
          <w:lang w:eastAsia="es-ES"/>
        </w:rPr>
        <w:tab/>
      </w:r>
      <w:r w:rsidR="00B54149" w:rsidRPr="000810FD">
        <w:rPr>
          <w:rFonts w:ascii="Times New Roman" w:eastAsia="Times New Roman" w:hAnsi="Times New Roman" w:cs="Times New Roman"/>
          <w:color w:val="202124"/>
          <w:sz w:val="24"/>
          <w:szCs w:val="24"/>
          <w:lang w:eastAsia="es-ES"/>
        </w:rPr>
        <w:t>(1) Formación</w:t>
      </w:r>
      <w:r w:rsidR="00E97FDA" w:rsidRPr="000810FD">
        <w:rPr>
          <w:rFonts w:ascii="Times New Roman" w:eastAsia="Times New Roman" w:hAnsi="Times New Roman" w:cs="Times New Roman"/>
          <w:color w:val="202124"/>
          <w:sz w:val="24"/>
          <w:szCs w:val="24"/>
          <w:lang w:eastAsia="es-ES"/>
        </w:rPr>
        <w:t xml:space="preserve"> </w:t>
      </w:r>
    </w:p>
    <w:p w:rsidR="00B54149" w:rsidRPr="000810FD" w:rsidRDefault="008065C7" w:rsidP="00B54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s-ES"/>
        </w:rPr>
      </w:pPr>
      <w:r w:rsidRPr="000810FD">
        <w:rPr>
          <w:rFonts w:ascii="Times New Roman" w:eastAsia="Times New Roman" w:hAnsi="Times New Roman" w:cs="Times New Roman"/>
          <w:sz w:val="24"/>
          <w:szCs w:val="24"/>
          <w:lang w:eastAsia="es-ES"/>
        </w:rPr>
        <w:lastRenderedPageBreak/>
        <w:tab/>
      </w:r>
      <w:r w:rsidR="00B54149" w:rsidRPr="000810FD">
        <w:rPr>
          <w:rFonts w:ascii="Times New Roman" w:eastAsia="Times New Roman" w:hAnsi="Times New Roman" w:cs="Times New Roman"/>
          <w:sz w:val="24"/>
          <w:szCs w:val="24"/>
          <w:lang w:eastAsia="es-ES"/>
        </w:rPr>
        <w:t xml:space="preserve">(2) </w:t>
      </w:r>
      <w:r w:rsidRPr="000810FD">
        <w:rPr>
          <w:rFonts w:ascii="Times New Roman" w:eastAsia="Times New Roman" w:hAnsi="Times New Roman" w:cs="Times New Roman"/>
          <w:sz w:val="24"/>
          <w:szCs w:val="24"/>
          <w:lang w:eastAsia="es-ES"/>
        </w:rPr>
        <w:t>Cumplimiento</w:t>
      </w:r>
    </w:p>
    <w:p w:rsidR="00B54149" w:rsidRPr="000810FD" w:rsidRDefault="008065C7" w:rsidP="00B54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s-ES"/>
        </w:rPr>
      </w:pPr>
      <w:r w:rsidRPr="000810FD">
        <w:rPr>
          <w:rFonts w:ascii="Times New Roman" w:eastAsia="Times New Roman" w:hAnsi="Times New Roman" w:cs="Times New Roman"/>
          <w:sz w:val="24"/>
          <w:szCs w:val="24"/>
          <w:lang w:eastAsia="es-ES"/>
        </w:rPr>
        <w:tab/>
      </w:r>
      <w:r w:rsidR="00B54149" w:rsidRPr="000810FD">
        <w:rPr>
          <w:rFonts w:ascii="Times New Roman" w:eastAsia="Times New Roman" w:hAnsi="Times New Roman" w:cs="Times New Roman"/>
          <w:sz w:val="24"/>
          <w:szCs w:val="24"/>
          <w:lang w:eastAsia="es-ES"/>
        </w:rPr>
        <w:t xml:space="preserve">(3) </w:t>
      </w:r>
      <w:r w:rsidR="00304482">
        <w:rPr>
          <w:rFonts w:ascii="Times New Roman" w:eastAsia="Times New Roman" w:hAnsi="Times New Roman" w:cs="Times New Roman"/>
          <w:sz w:val="24"/>
          <w:szCs w:val="24"/>
          <w:lang w:eastAsia="es-ES"/>
        </w:rPr>
        <w:t>Terminación</w:t>
      </w:r>
    </w:p>
    <w:p w:rsidR="00B54149" w:rsidRPr="00B54149" w:rsidRDefault="008065C7" w:rsidP="008C73C5">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lang w:eastAsia="es-ES"/>
        </w:rPr>
      </w:pPr>
      <w:r>
        <w:rPr>
          <w:rFonts w:ascii="Times New Roman" w:eastAsia="Times New Roman" w:hAnsi="Times New Roman" w:cs="Times New Roman"/>
          <w:color w:val="202124"/>
          <w:sz w:val="24"/>
          <w:szCs w:val="24"/>
          <w:lang w:eastAsia="es-ES"/>
        </w:rPr>
        <w:tab/>
      </w:r>
      <w:r w:rsidRPr="00B54149">
        <w:rPr>
          <w:rFonts w:ascii="Times New Roman" w:eastAsia="Times New Roman" w:hAnsi="Times New Roman" w:cs="Times New Roman"/>
          <w:color w:val="202124"/>
          <w:sz w:val="24"/>
          <w:szCs w:val="24"/>
          <w:lang w:eastAsia="es-ES"/>
        </w:rPr>
        <w:t>U</w:t>
      </w:r>
      <w:r>
        <w:rPr>
          <w:rFonts w:ascii="Times New Roman" w:eastAsia="Times New Roman" w:hAnsi="Times New Roman" w:cs="Times New Roman"/>
          <w:color w:val="202124"/>
          <w:sz w:val="24"/>
          <w:szCs w:val="24"/>
          <w:lang w:eastAsia="es-ES"/>
        </w:rPr>
        <w:t>tilizarem</w:t>
      </w:r>
      <w:r w:rsidRPr="00B54149">
        <w:rPr>
          <w:rFonts w:ascii="Times New Roman" w:eastAsia="Times New Roman" w:hAnsi="Times New Roman" w:cs="Times New Roman"/>
          <w:color w:val="202124"/>
          <w:sz w:val="24"/>
          <w:szCs w:val="24"/>
          <w:lang w:eastAsia="es-ES"/>
        </w:rPr>
        <w:t>os</w:t>
      </w:r>
      <w:r w:rsidR="00B54149" w:rsidRPr="00B54149">
        <w:rPr>
          <w:rFonts w:ascii="Times New Roman" w:eastAsia="Times New Roman" w:hAnsi="Times New Roman" w:cs="Times New Roman"/>
          <w:color w:val="202124"/>
          <w:sz w:val="24"/>
          <w:szCs w:val="24"/>
          <w:lang w:eastAsia="es-ES"/>
        </w:rPr>
        <w:t xml:space="preserve"> el diagrama de flujo que se muestra en la Fig. 3 para explicar sus relaciones. La figura muestra el c</w:t>
      </w:r>
      <w:r w:rsidR="00174D53">
        <w:rPr>
          <w:rFonts w:ascii="Times New Roman" w:eastAsia="Times New Roman" w:hAnsi="Times New Roman" w:cs="Times New Roman"/>
          <w:color w:val="202124"/>
          <w:sz w:val="24"/>
          <w:szCs w:val="24"/>
          <w:lang w:eastAsia="es-ES"/>
        </w:rPr>
        <w:t>iclo de vida de un contrato de Derecho C</w:t>
      </w:r>
      <w:r w:rsidR="00B54149" w:rsidRPr="00B54149">
        <w:rPr>
          <w:rFonts w:ascii="Times New Roman" w:eastAsia="Times New Roman" w:hAnsi="Times New Roman" w:cs="Times New Roman"/>
          <w:color w:val="202124"/>
          <w:sz w:val="24"/>
          <w:szCs w:val="24"/>
          <w:lang w:eastAsia="es-ES"/>
        </w:rPr>
        <w:t>ivil entre Alice y Bob</w:t>
      </w:r>
      <w:r>
        <w:rPr>
          <w:rFonts w:ascii="Times New Roman" w:eastAsia="Times New Roman" w:hAnsi="Times New Roman" w:cs="Times New Roman"/>
          <w:color w:val="202124"/>
          <w:sz w:val="24"/>
          <w:szCs w:val="24"/>
          <w:lang w:eastAsia="es-ES"/>
        </w:rPr>
        <w:t>. E</w:t>
      </w:r>
      <w:r w:rsidR="00B54149" w:rsidRPr="00B54149">
        <w:rPr>
          <w:rFonts w:ascii="Times New Roman" w:eastAsia="Times New Roman" w:hAnsi="Times New Roman" w:cs="Times New Roman"/>
          <w:color w:val="202124"/>
          <w:sz w:val="24"/>
          <w:szCs w:val="24"/>
          <w:lang w:eastAsia="es-ES"/>
        </w:rPr>
        <w:t>xcluye</w:t>
      </w:r>
      <w:r>
        <w:rPr>
          <w:rFonts w:ascii="Times New Roman" w:eastAsia="Times New Roman" w:hAnsi="Times New Roman" w:cs="Times New Roman"/>
          <w:color w:val="202124"/>
          <w:sz w:val="24"/>
          <w:szCs w:val="24"/>
          <w:lang w:eastAsia="es-ES"/>
        </w:rPr>
        <w:t xml:space="preserve"> </w:t>
      </w:r>
      <w:r w:rsidR="0093404C">
        <w:rPr>
          <w:rFonts w:ascii="Times New Roman" w:eastAsia="Times New Roman" w:hAnsi="Times New Roman" w:cs="Times New Roman"/>
          <w:color w:val="202124"/>
          <w:sz w:val="24"/>
          <w:szCs w:val="24"/>
          <w:lang w:eastAsia="es-ES"/>
        </w:rPr>
        <w:t>las tratativas preliminares d</w:t>
      </w:r>
      <w:r w:rsidR="00B54149" w:rsidRPr="00B54149">
        <w:rPr>
          <w:rFonts w:ascii="Times New Roman" w:eastAsia="Times New Roman" w:hAnsi="Times New Roman" w:cs="Times New Roman"/>
          <w:color w:val="202124"/>
          <w:sz w:val="24"/>
          <w:szCs w:val="24"/>
          <w:lang w:eastAsia="es-ES"/>
        </w:rPr>
        <w:t>e la fase de negociación. Alice acepta o rechaza las ofertas de Bob.</w:t>
      </w:r>
      <w:r w:rsidR="008C6E70">
        <w:rPr>
          <w:rFonts w:ascii="Times New Roman" w:eastAsia="Times New Roman" w:hAnsi="Times New Roman" w:cs="Times New Roman"/>
          <w:color w:val="202124"/>
          <w:sz w:val="24"/>
          <w:szCs w:val="24"/>
          <w:lang w:eastAsia="es-ES"/>
        </w:rPr>
        <w:t xml:space="preserve"> </w:t>
      </w:r>
      <w:r w:rsidR="00B54149" w:rsidRPr="00B54149">
        <w:rPr>
          <w:rFonts w:ascii="Times New Roman" w:eastAsia="Times New Roman" w:hAnsi="Times New Roman" w:cs="Times New Roman"/>
          <w:color w:val="202124"/>
          <w:sz w:val="24"/>
          <w:szCs w:val="24"/>
          <w:lang w:eastAsia="es-ES"/>
        </w:rPr>
        <w:t>Estos contratos son utilizados por proveedores y vendedores que operan bajo la modalidad "tómalo o</w:t>
      </w:r>
      <w:r w:rsidR="008C6E70">
        <w:rPr>
          <w:rFonts w:ascii="Times New Roman" w:eastAsia="Times New Roman" w:hAnsi="Times New Roman" w:cs="Times New Roman"/>
          <w:color w:val="202124"/>
          <w:sz w:val="24"/>
          <w:szCs w:val="24"/>
          <w:lang w:eastAsia="es-ES"/>
        </w:rPr>
        <w:t xml:space="preserve"> déjalo</w:t>
      </w:r>
      <w:r w:rsidR="00B54149" w:rsidRPr="00B54149">
        <w:rPr>
          <w:rFonts w:ascii="Times New Roman" w:eastAsia="Times New Roman" w:hAnsi="Times New Roman" w:cs="Times New Roman"/>
          <w:color w:val="202124"/>
          <w:sz w:val="24"/>
          <w:szCs w:val="24"/>
          <w:lang w:eastAsia="es-ES"/>
        </w:rPr>
        <w:t>"</w:t>
      </w:r>
      <w:r w:rsidR="0093404C">
        <w:rPr>
          <w:rFonts w:ascii="Times New Roman" w:eastAsia="Times New Roman" w:hAnsi="Times New Roman" w:cs="Times New Roman"/>
          <w:color w:val="202124"/>
          <w:sz w:val="24"/>
          <w:szCs w:val="24"/>
          <w:lang w:eastAsia="es-ES"/>
        </w:rPr>
        <w:t xml:space="preserve"> (</w:t>
      </w:r>
      <w:r w:rsidR="0093404C" w:rsidRPr="0093404C">
        <w:rPr>
          <w:rFonts w:ascii="Times New Roman" w:eastAsia="Times New Roman" w:hAnsi="Times New Roman" w:cs="Times New Roman"/>
          <w:i/>
          <w:color w:val="202124"/>
          <w:sz w:val="24"/>
          <w:szCs w:val="24"/>
          <w:lang w:eastAsia="es-ES"/>
        </w:rPr>
        <w:t>take it or leave</w:t>
      </w:r>
      <w:r w:rsidR="0093404C">
        <w:rPr>
          <w:rFonts w:ascii="Times New Roman" w:eastAsia="Times New Roman" w:hAnsi="Times New Roman" w:cs="Times New Roman"/>
          <w:color w:val="202124"/>
          <w:sz w:val="24"/>
          <w:szCs w:val="24"/>
          <w:lang w:eastAsia="es-ES"/>
        </w:rPr>
        <w:t>)</w:t>
      </w:r>
      <w:r w:rsidR="00B54149" w:rsidRPr="00B54149">
        <w:rPr>
          <w:rFonts w:ascii="Times New Roman" w:eastAsia="Times New Roman" w:hAnsi="Times New Roman" w:cs="Times New Roman"/>
          <w:color w:val="202124"/>
          <w:sz w:val="24"/>
          <w:szCs w:val="24"/>
          <w:lang w:eastAsia="es-ES"/>
        </w:rPr>
        <w:t xml:space="preserve">. Dicho sea de paso, este tipo de contratos son muy utilizados </w:t>
      </w:r>
      <w:r w:rsidR="008C6E70" w:rsidRPr="00B54149">
        <w:rPr>
          <w:rFonts w:ascii="Times New Roman" w:eastAsia="Times New Roman" w:hAnsi="Times New Roman" w:cs="Times New Roman"/>
          <w:color w:val="202124"/>
          <w:sz w:val="24"/>
          <w:szCs w:val="24"/>
          <w:lang w:eastAsia="es-ES"/>
        </w:rPr>
        <w:t xml:space="preserve">actualmente </w:t>
      </w:r>
      <w:r w:rsidR="00B54149" w:rsidRPr="00B54149">
        <w:rPr>
          <w:rFonts w:ascii="Times New Roman" w:eastAsia="Times New Roman" w:hAnsi="Times New Roman" w:cs="Times New Roman"/>
          <w:color w:val="202124"/>
          <w:sz w:val="24"/>
          <w:szCs w:val="24"/>
          <w:lang w:eastAsia="es-ES"/>
        </w:rPr>
        <w:t>por</w:t>
      </w:r>
      <w:r w:rsidR="008C6E70">
        <w:rPr>
          <w:rFonts w:ascii="Times New Roman" w:eastAsia="Times New Roman" w:hAnsi="Times New Roman" w:cs="Times New Roman"/>
          <w:color w:val="202124"/>
          <w:sz w:val="24"/>
          <w:szCs w:val="24"/>
          <w:lang w:eastAsia="es-ES"/>
        </w:rPr>
        <w:t xml:space="preserve"> </w:t>
      </w:r>
      <w:r w:rsidR="00B54149" w:rsidRPr="00B54149">
        <w:rPr>
          <w:rFonts w:ascii="Times New Roman" w:eastAsia="Times New Roman" w:hAnsi="Times New Roman" w:cs="Times New Roman"/>
          <w:color w:val="202124"/>
          <w:sz w:val="24"/>
          <w:szCs w:val="24"/>
          <w:lang w:eastAsia="es-ES"/>
        </w:rPr>
        <w:t xml:space="preserve">grandes proveedores de </w:t>
      </w:r>
      <w:r w:rsidR="008C6E70">
        <w:rPr>
          <w:rFonts w:ascii="Times New Roman" w:eastAsia="Times New Roman" w:hAnsi="Times New Roman" w:cs="Times New Roman"/>
          <w:color w:val="202124"/>
          <w:sz w:val="24"/>
          <w:szCs w:val="24"/>
          <w:lang w:eastAsia="es-ES"/>
        </w:rPr>
        <w:t xml:space="preserve">la </w:t>
      </w:r>
      <w:r w:rsidR="00B54149" w:rsidRPr="00B54149">
        <w:rPr>
          <w:rFonts w:ascii="Times New Roman" w:eastAsia="Times New Roman" w:hAnsi="Times New Roman" w:cs="Times New Roman"/>
          <w:color w:val="202124"/>
          <w:sz w:val="24"/>
          <w:szCs w:val="24"/>
          <w:lang w:eastAsia="es-ES"/>
        </w:rPr>
        <w:t xml:space="preserve">nube que ofrecen servicios a pequeños consumidores de </w:t>
      </w:r>
      <w:r w:rsidR="008C6E70">
        <w:rPr>
          <w:rFonts w:ascii="Times New Roman" w:eastAsia="Times New Roman" w:hAnsi="Times New Roman" w:cs="Times New Roman"/>
          <w:color w:val="202124"/>
          <w:sz w:val="24"/>
          <w:szCs w:val="24"/>
          <w:lang w:eastAsia="es-ES"/>
        </w:rPr>
        <w:t xml:space="preserve">la </w:t>
      </w:r>
      <w:r w:rsidR="00B54149" w:rsidRPr="00B54149">
        <w:rPr>
          <w:rFonts w:ascii="Times New Roman" w:eastAsia="Times New Roman" w:hAnsi="Times New Roman" w:cs="Times New Roman"/>
          <w:color w:val="202124"/>
          <w:sz w:val="24"/>
          <w:szCs w:val="24"/>
          <w:lang w:eastAsia="es-ES"/>
        </w:rPr>
        <w:t>nub</w:t>
      </w:r>
      <w:r w:rsidR="008C6E70">
        <w:rPr>
          <w:rFonts w:ascii="Times New Roman" w:eastAsia="Times New Roman" w:hAnsi="Times New Roman" w:cs="Times New Roman"/>
          <w:color w:val="202124"/>
          <w:sz w:val="24"/>
          <w:szCs w:val="24"/>
          <w:lang w:eastAsia="es-ES"/>
        </w:rPr>
        <w:t>e</w:t>
      </w:r>
      <w:r w:rsidR="00B54149" w:rsidRPr="00B54149">
        <w:rPr>
          <w:rFonts w:ascii="Times New Roman" w:eastAsia="Times New Roman" w:hAnsi="Times New Roman" w:cs="Times New Roman"/>
          <w:color w:val="202124"/>
          <w:sz w:val="24"/>
          <w:szCs w:val="24"/>
          <w:lang w:eastAsia="es-ES"/>
        </w:rPr>
        <w:t xml:space="preserve"> como</w:t>
      </w:r>
      <w:r w:rsidR="008C6E70">
        <w:rPr>
          <w:rFonts w:ascii="Times New Roman" w:eastAsia="Times New Roman" w:hAnsi="Times New Roman" w:cs="Times New Roman"/>
          <w:color w:val="202124"/>
          <w:sz w:val="24"/>
          <w:szCs w:val="24"/>
          <w:lang w:eastAsia="es-ES"/>
        </w:rPr>
        <w:t>, por ejemplo, a</w:t>
      </w:r>
      <w:r w:rsidR="00B54149" w:rsidRPr="00B54149">
        <w:rPr>
          <w:rFonts w:ascii="Times New Roman" w:eastAsia="Times New Roman" w:hAnsi="Times New Roman" w:cs="Times New Roman"/>
          <w:color w:val="202124"/>
          <w:sz w:val="24"/>
          <w:szCs w:val="24"/>
          <w:lang w:eastAsia="es-ES"/>
        </w:rPr>
        <w:t xml:space="preserve"> individuos</w:t>
      </w:r>
      <w:r w:rsidR="008C6E70">
        <w:rPr>
          <w:rFonts w:ascii="Times New Roman" w:eastAsia="Times New Roman" w:hAnsi="Times New Roman" w:cs="Times New Roman"/>
          <w:color w:val="202124"/>
          <w:sz w:val="24"/>
          <w:szCs w:val="24"/>
          <w:lang w:eastAsia="es-ES"/>
        </w:rPr>
        <w:t xml:space="preserve"> </w:t>
      </w:r>
      <w:r w:rsidR="00B54149" w:rsidRPr="00B54149">
        <w:rPr>
          <w:rFonts w:ascii="Times New Roman" w:eastAsia="Times New Roman" w:hAnsi="Times New Roman" w:cs="Times New Roman"/>
          <w:color w:val="202124"/>
          <w:sz w:val="24"/>
          <w:szCs w:val="24"/>
          <w:lang w:eastAsia="es-ES"/>
        </w:rPr>
        <w:t>que normalmente no tienen poder de negociación. Los grandes proveedores de la nube suelen ser reacios a negociar sus términos y condiciones. A los consumidores se les presentan los</w:t>
      </w:r>
      <w:r w:rsidR="00F4592F">
        <w:rPr>
          <w:rFonts w:ascii="Times New Roman" w:eastAsia="Times New Roman" w:hAnsi="Times New Roman" w:cs="Times New Roman"/>
          <w:color w:val="202124"/>
          <w:sz w:val="24"/>
          <w:szCs w:val="24"/>
          <w:lang w:eastAsia="es-ES"/>
        </w:rPr>
        <w:t xml:space="preserve"> contratos estándar de los </w:t>
      </w:r>
      <w:r w:rsidR="00B54149" w:rsidRPr="00B54149">
        <w:rPr>
          <w:rFonts w:ascii="Times New Roman" w:eastAsia="Times New Roman" w:hAnsi="Times New Roman" w:cs="Times New Roman"/>
          <w:color w:val="202124"/>
          <w:sz w:val="24"/>
          <w:szCs w:val="24"/>
          <w:lang w:eastAsia="es-ES"/>
        </w:rPr>
        <w:t>proveedores</w:t>
      </w:r>
      <w:r w:rsidR="00F4592F">
        <w:rPr>
          <w:rFonts w:ascii="Times New Roman" w:eastAsia="Times New Roman" w:hAnsi="Times New Roman" w:cs="Times New Roman"/>
          <w:color w:val="202124"/>
          <w:sz w:val="24"/>
          <w:szCs w:val="24"/>
          <w:lang w:eastAsia="es-ES"/>
        </w:rPr>
        <w:t xml:space="preserve">. Estos consumidores </w:t>
      </w:r>
      <w:r w:rsidR="00A80B9E">
        <w:rPr>
          <w:rFonts w:ascii="Times New Roman" w:eastAsia="Times New Roman" w:hAnsi="Times New Roman" w:cs="Times New Roman"/>
          <w:color w:val="202124"/>
          <w:sz w:val="24"/>
          <w:szCs w:val="24"/>
          <w:lang w:eastAsia="es-ES"/>
        </w:rPr>
        <w:t>sólo</w:t>
      </w:r>
      <w:r w:rsidR="00F4592F">
        <w:rPr>
          <w:rFonts w:ascii="Times New Roman" w:eastAsia="Times New Roman" w:hAnsi="Times New Roman" w:cs="Times New Roman"/>
          <w:color w:val="202124"/>
          <w:sz w:val="24"/>
          <w:szCs w:val="24"/>
          <w:lang w:eastAsia="es-ES"/>
        </w:rPr>
        <w:t xml:space="preserve"> tienen la opción de</w:t>
      </w:r>
      <w:r w:rsidR="00B54149" w:rsidRPr="00B54149">
        <w:rPr>
          <w:rFonts w:ascii="Times New Roman" w:eastAsia="Times New Roman" w:hAnsi="Times New Roman" w:cs="Times New Roman"/>
          <w:color w:val="202124"/>
          <w:sz w:val="24"/>
          <w:szCs w:val="24"/>
          <w:lang w:eastAsia="es-ES"/>
        </w:rPr>
        <w:t xml:space="preserve"> presionar la tecla aceptar o salir</w:t>
      </w:r>
      <w:r w:rsidR="00F4592F">
        <w:rPr>
          <w:rFonts w:ascii="Times New Roman" w:eastAsia="Times New Roman" w:hAnsi="Times New Roman" w:cs="Times New Roman"/>
          <w:color w:val="202124"/>
          <w:sz w:val="24"/>
          <w:szCs w:val="24"/>
          <w:lang w:eastAsia="es-ES"/>
        </w:rPr>
        <w:t xml:space="preserve">, sin ninguna oportunidad de </w:t>
      </w:r>
      <w:r w:rsidR="00A80B9E">
        <w:rPr>
          <w:rFonts w:ascii="Times New Roman" w:eastAsia="Times New Roman" w:hAnsi="Times New Roman" w:cs="Times New Roman"/>
          <w:color w:val="202124"/>
          <w:sz w:val="24"/>
          <w:szCs w:val="24"/>
          <w:lang w:eastAsia="es-ES"/>
        </w:rPr>
        <w:t>negociación</w:t>
      </w:r>
      <w:r w:rsidR="00B54149" w:rsidRPr="00B54149">
        <w:rPr>
          <w:rFonts w:ascii="Times New Roman" w:eastAsia="Times New Roman" w:hAnsi="Times New Roman" w:cs="Times New Roman"/>
          <w:color w:val="202124"/>
          <w:sz w:val="24"/>
          <w:szCs w:val="24"/>
          <w:lang w:eastAsia="es-ES"/>
        </w:rPr>
        <w:t>.</w:t>
      </w:r>
      <w:r w:rsidR="00A80B9E">
        <w:rPr>
          <w:rStyle w:val="Refdenotaalpie"/>
          <w:rFonts w:ascii="Times New Roman" w:eastAsia="Times New Roman" w:hAnsi="Times New Roman" w:cs="Times New Roman"/>
          <w:color w:val="202124"/>
          <w:sz w:val="24"/>
          <w:szCs w:val="24"/>
          <w:lang w:eastAsia="es-ES"/>
        </w:rPr>
        <w:footnoteReference w:id="20"/>
      </w:r>
    </w:p>
    <w:p w:rsidR="00B54149" w:rsidRDefault="00E902F7" w:rsidP="00B54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lang w:eastAsia="es-ES"/>
        </w:rPr>
      </w:pPr>
      <w:r>
        <w:rPr>
          <w:rFonts w:ascii="Times New Roman" w:eastAsia="Times New Roman" w:hAnsi="Times New Roman" w:cs="Times New Roman"/>
          <w:b/>
          <w:color w:val="202124"/>
          <w:sz w:val="24"/>
          <w:szCs w:val="24"/>
          <w:lang w:eastAsia="es-ES"/>
        </w:rPr>
        <w:tab/>
      </w:r>
      <w:r w:rsidR="00B54149" w:rsidRPr="00E902F7">
        <w:rPr>
          <w:rFonts w:ascii="Times New Roman" w:eastAsia="Times New Roman" w:hAnsi="Times New Roman" w:cs="Times New Roman"/>
          <w:b/>
          <w:color w:val="202124"/>
          <w:sz w:val="24"/>
          <w:szCs w:val="24"/>
          <w:lang w:eastAsia="es-ES"/>
        </w:rPr>
        <w:t>Fase de formación</w:t>
      </w:r>
      <w:r w:rsidR="00E97FDA">
        <w:rPr>
          <w:rFonts w:ascii="Times New Roman" w:eastAsia="Times New Roman" w:hAnsi="Times New Roman" w:cs="Times New Roman"/>
          <w:b/>
          <w:color w:val="202124"/>
          <w:sz w:val="24"/>
          <w:szCs w:val="24"/>
          <w:lang w:eastAsia="es-ES"/>
        </w:rPr>
        <w:t xml:space="preserve">: </w:t>
      </w:r>
      <w:r w:rsidR="00B54149" w:rsidRPr="00B54149">
        <w:rPr>
          <w:rFonts w:ascii="Times New Roman" w:eastAsia="Times New Roman" w:hAnsi="Times New Roman" w:cs="Times New Roman"/>
          <w:color w:val="202124"/>
          <w:sz w:val="24"/>
          <w:szCs w:val="24"/>
          <w:lang w:eastAsia="es-ES"/>
        </w:rPr>
        <w:t xml:space="preserve">Como se muestra en la Fig. 3, la fase de formación incluye </w:t>
      </w:r>
      <w:r>
        <w:rPr>
          <w:rFonts w:ascii="Times New Roman" w:eastAsia="Times New Roman" w:hAnsi="Times New Roman" w:cs="Times New Roman"/>
          <w:color w:val="202124"/>
          <w:sz w:val="24"/>
          <w:szCs w:val="24"/>
          <w:lang w:eastAsia="es-ES"/>
        </w:rPr>
        <w:t xml:space="preserve">subetapas </w:t>
      </w:r>
      <w:r w:rsidR="00B54149" w:rsidRPr="00B54149">
        <w:rPr>
          <w:rFonts w:ascii="Times New Roman" w:eastAsia="Times New Roman" w:hAnsi="Times New Roman" w:cs="Times New Roman"/>
          <w:color w:val="202124"/>
          <w:sz w:val="24"/>
          <w:szCs w:val="24"/>
          <w:lang w:eastAsia="es-ES"/>
        </w:rPr>
        <w:t>negociación y</w:t>
      </w:r>
      <w:r>
        <w:rPr>
          <w:rFonts w:ascii="Times New Roman" w:eastAsia="Times New Roman" w:hAnsi="Times New Roman" w:cs="Times New Roman"/>
          <w:color w:val="202124"/>
          <w:sz w:val="24"/>
          <w:szCs w:val="24"/>
          <w:lang w:eastAsia="es-ES"/>
        </w:rPr>
        <w:t xml:space="preserve"> conclusión </w:t>
      </w:r>
      <w:r w:rsidR="00B54149" w:rsidRPr="00B54149">
        <w:rPr>
          <w:rFonts w:ascii="Times New Roman" w:eastAsia="Times New Roman" w:hAnsi="Times New Roman" w:cs="Times New Roman"/>
          <w:color w:val="202124"/>
          <w:sz w:val="24"/>
          <w:szCs w:val="24"/>
          <w:lang w:eastAsia="es-ES"/>
        </w:rPr>
        <w:t>y tiene por objeto la</w:t>
      </w:r>
      <w:r w:rsidR="007C1621">
        <w:rPr>
          <w:rFonts w:ascii="Times New Roman" w:eastAsia="Times New Roman" w:hAnsi="Times New Roman" w:cs="Times New Roman"/>
          <w:color w:val="202124"/>
          <w:sz w:val="24"/>
          <w:szCs w:val="24"/>
          <w:lang w:eastAsia="es-ES"/>
        </w:rPr>
        <w:t xml:space="preserve"> </w:t>
      </w:r>
      <w:r w:rsidR="00304482">
        <w:rPr>
          <w:rFonts w:ascii="Times New Roman" w:eastAsia="Times New Roman" w:hAnsi="Times New Roman" w:cs="Times New Roman"/>
          <w:color w:val="202124"/>
          <w:sz w:val="24"/>
          <w:szCs w:val="24"/>
          <w:lang w:eastAsia="es-ES"/>
        </w:rPr>
        <w:t>formalización</w:t>
      </w:r>
      <w:r w:rsidR="00B54149" w:rsidRPr="00B54149">
        <w:rPr>
          <w:rFonts w:ascii="Times New Roman" w:eastAsia="Times New Roman" w:hAnsi="Times New Roman" w:cs="Times New Roman"/>
          <w:color w:val="202124"/>
          <w:sz w:val="24"/>
          <w:szCs w:val="24"/>
          <w:lang w:eastAsia="es-ES"/>
        </w:rPr>
        <w:t xml:space="preserve"> del contrato que no se alcanza cuando</w:t>
      </w:r>
      <w:r>
        <w:rPr>
          <w:rFonts w:ascii="Times New Roman" w:eastAsia="Times New Roman" w:hAnsi="Times New Roman" w:cs="Times New Roman"/>
          <w:color w:val="202124"/>
          <w:sz w:val="24"/>
          <w:szCs w:val="24"/>
          <w:lang w:eastAsia="es-ES"/>
        </w:rPr>
        <w:t xml:space="preserve"> </w:t>
      </w:r>
      <w:r w:rsidR="00B54149" w:rsidRPr="00B54149">
        <w:rPr>
          <w:rFonts w:ascii="Times New Roman" w:eastAsia="Times New Roman" w:hAnsi="Times New Roman" w:cs="Times New Roman"/>
          <w:color w:val="202124"/>
          <w:sz w:val="24"/>
          <w:szCs w:val="24"/>
          <w:lang w:eastAsia="es-ES"/>
        </w:rPr>
        <w:t xml:space="preserve">se abandona la negociación. La negociación preliminar comenzó a ser considerada </w:t>
      </w:r>
      <w:r>
        <w:rPr>
          <w:rFonts w:ascii="Times New Roman" w:eastAsia="Times New Roman" w:hAnsi="Times New Roman" w:cs="Times New Roman"/>
          <w:color w:val="202124"/>
          <w:sz w:val="24"/>
          <w:szCs w:val="24"/>
          <w:lang w:eastAsia="es-ES"/>
        </w:rPr>
        <w:t xml:space="preserve">por la </w:t>
      </w:r>
      <w:r w:rsidR="00B54149" w:rsidRPr="00B54149">
        <w:rPr>
          <w:rFonts w:ascii="Times New Roman" w:eastAsia="Times New Roman" w:hAnsi="Times New Roman" w:cs="Times New Roman"/>
          <w:color w:val="202124"/>
          <w:sz w:val="24"/>
          <w:szCs w:val="24"/>
          <w:lang w:eastAsia="es-ES"/>
        </w:rPr>
        <w:t>doctrina</w:t>
      </w:r>
      <w:r>
        <w:rPr>
          <w:rFonts w:ascii="Times New Roman" w:eastAsia="Times New Roman" w:hAnsi="Times New Roman" w:cs="Times New Roman"/>
          <w:color w:val="202124"/>
          <w:sz w:val="24"/>
          <w:szCs w:val="24"/>
          <w:lang w:eastAsia="es-ES"/>
        </w:rPr>
        <w:t xml:space="preserve"> </w:t>
      </w:r>
      <w:r w:rsidR="00157254">
        <w:rPr>
          <w:rFonts w:ascii="Times New Roman" w:eastAsia="Times New Roman" w:hAnsi="Times New Roman" w:cs="Times New Roman"/>
          <w:color w:val="202124"/>
          <w:sz w:val="24"/>
          <w:szCs w:val="24"/>
          <w:lang w:eastAsia="es-ES"/>
        </w:rPr>
        <w:t>jurídica</w:t>
      </w:r>
      <w:r w:rsidR="00B54149" w:rsidRPr="00B54149">
        <w:rPr>
          <w:rFonts w:ascii="Times New Roman" w:eastAsia="Times New Roman" w:hAnsi="Times New Roman" w:cs="Times New Roman"/>
          <w:color w:val="202124"/>
          <w:sz w:val="24"/>
          <w:szCs w:val="24"/>
          <w:lang w:eastAsia="es-ES"/>
        </w:rPr>
        <w:t>, a fines del siglo XIX (ver</w:t>
      </w:r>
      <w:r w:rsidR="00157254">
        <w:rPr>
          <w:rFonts w:ascii="Times New Roman" w:eastAsia="Times New Roman" w:hAnsi="Times New Roman" w:cs="Times New Roman"/>
          <w:color w:val="202124"/>
          <w:sz w:val="24"/>
          <w:szCs w:val="24"/>
          <w:lang w:eastAsia="es-ES"/>
        </w:rPr>
        <w:t xml:space="preserve"> los estudios de von I</w:t>
      </w:r>
      <w:r>
        <w:rPr>
          <w:rFonts w:ascii="Times New Roman" w:eastAsia="Times New Roman" w:hAnsi="Times New Roman" w:cs="Times New Roman"/>
          <w:color w:val="202124"/>
          <w:sz w:val="24"/>
          <w:szCs w:val="24"/>
          <w:lang w:eastAsia="es-ES"/>
        </w:rPr>
        <w:t>hering</w:t>
      </w:r>
      <w:r w:rsidR="00B54149" w:rsidRPr="00B54149">
        <w:rPr>
          <w:rFonts w:ascii="Times New Roman" w:eastAsia="Times New Roman" w:hAnsi="Times New Roman" w:cs="Times New Roman"/>
          <w:color w:val="202124"/>
          <w:sz w:val="24"/>
          <w:szCs w:val="24"/>
          <w:lang w:eastAsia="es-ES"/>
        </w:rPr>
        <w:t>).</w:t>
      </w:r>
      <w:r>
        <w:rPr>
          <w:rStyle w:val="Refdenotaalpie"/>
          <w:rFonts w:ascii="Times New Roman" w:eastAsia="Times New Roman" w:hAnsi="Times New Roman" w:cs="Times New Roman"/>
          <w:color w:val="202124"/>
          <w:sz w:val="24"/>
          <w:szCs w:val="24"/>
          <w:lang w:eastAsia="es-ES"/>
        </w:rPr>
        <w:footnoteReference w:id="21"/>
      </w:r>
      <w:r w:rsidR="00B54149" w:rsidRPr="00B54149">
        <w:rPr>
          <w:rFonts w:ascii="Times New Roman" w:eastAsia="Times New Roman" w:hAnsi="Times New Roman" w:cs="Times New Roman"/>
          <w:color w:val="202124"/>
          <w:sz w:val="24"/>
          <w:szCs w:val="24"/>
          <w:lang w:eastAsia="es-ES"/>
        </w:rPr>
        <w:t xml:space="preserve"> </w:t>
      </w:r>
      <w:r w:rsidR="00157254">
        <w:rPr>
          <w:rFonts w:ascii="Times New Roman" w:eastAsia="Times New Roman" w:hAnsi="Times New Roman" w:cs="Times New Roman"/>
          <w:color w:val="202124"/>
          <w:sz w:val="24"/>
          <w:szCs w:val="24"/>
          <w:lang w:eastAsia="es-ES"/>
        </w:rPr>
        <w:t>Sin embargo</w:t>
      </w:r>
      <w:r w:rsidR="00B54149" w:rsidRPr="00B54149">
        <w:rPr>
          <w:rFonts w:ascii="Times New Roman" w:eastAsia="Times New Roman" w:hAnsi="Times New Roman" w:cs="Times New Roman"/>
          <w:color w:val="202124"/>
          <w:sz w:val="24"/>
          <w:szCs w:val="24"/>
          <w:lang w:eastAsia="es-ES"/>
        </w:rPr>
        <w:t>,</w:t>
      </w:r>
      <w:r w:rsidR="00157254">
        <w:rPr>
          <w:rFonts w:ascii="Times New Roman" w:eastAsia="Times New Roman" w:hAnsi="Times New Roman" w:cs="Times New Roman"/>
          <w:color w:val="202124"/>
          <w:sz w:val="24"/>
          <w:szCs w:val="24"/>
          <w:lang w:eastAsia="es-ES"/>
        </w:rPr>
        <w:t xml:space="preserve"> </w:t>
      </w:r>
      <w:r w:rsidR="00B54149" w:rsidRPr="00B54149">
        <w:rPr>
          <w:rFonts w:ascii="Times New Roman" w:eastAsia="Times New Roman" w:hAnsi="Times New Roman" w:cs="Times New Roman"/>
          <w:color w:val="202124"/>
          <w:sz w:val="24"/>
          <w:szCs w:val="24"/>
          <w:lang w:eastAsia="es-ES"/>
        </w:rPr>
        <w:t>alcanzó un mayor desarrollo durante el siglo XX. En términos legales, la negociación es un</w:t>
      </w:r>
      <w:r w:rsidR="00157254">
        <w:rPr>
          <w:rFonts w:ascii="Times New Roman" w:eastAsia="Times New Roman" w:hAnsi="Times New Roman" w:cs="Times New Roman"/>
          <w:color w:val="202124"/>
          <w:sz w:val="24"/>
          <w:szCs w:val="24"/>
          <w:lang w:eastAsia="es-ES"/>
        </w:rPr>
        <w:t xml:space="preserve"> </w:t>
      </w:r>
      <w:r w:rsidR="00B54149" w:rsidRPr="00B54149">
        <w:rPr>
          <w:rFonts w:ascii="Times New Roman" w:eastAsia="Times New Roman" w:hAnsi="Times New Roman" w:cs="Times New Roman"/>
          <w:color w:val="202124"/>
          <w:sz w:val="24"/>
          <w:szCs w:val="24"/>
          <w:lang w:eastAsia="es-ES"/>
        </w:rPr>
        <w:t xml:space="preserve">proceso </w:t>
      </w:r>
      <w:r w:rsidR="00157254" w:rsidRPr="00E97FDA">
        <w:rPr>
          <w:rFonts w:ascii="Times New Roman" w:eastAsia="Times New Roman" w:hAnsi="Times New Roman" w:cs="Times New Roman"/>
          <w:sz w:val="24"/>
          <w:szCs w:val="24"/>
          <w:lang w:eastAsia="es-ES"/>
        </w:rPr>
        <w:t>no vinculante</w:t>
      </w:r>
      <w:r w:rsidR="00B54149" w:rsidRPr="00E97FDA">
        <w:rPr>
          <w:rFonts w:ascii="Times New Roman" w:eastAsia="Times New Roman" w:hAnsi="Times New Roman" w:cs="Times New Roman"/>
          <w:sz w:val="24"/>
          <w:szCs w:val="24"/>
          <w:lang w:eastAsia="es-ES"/>
        </w:rPr>
        <w:t xml:space="preserve"> </w:t>
      </w:r>
      <w:r w:rsidR="00B54149" w:rsidRPr="00B54149">
        <w:rPr>
          <w:rFonts w:ascii="Times New Roman" w:eastAsia="Times New Roman" w:hAnsi="Times New Roman" w:cs="Times New Roman"/>
          <w:color w:val="202124"/>
          <w:sz w:val="24"/>
          <w:szCs w:val="24"/>
          <w:lang w:eastAsia="es-ES"/>
        </w:rPr>
        <w:t>llevad</w:t>
      </w:r>
      <w:r w:rsidR="00157254">
        <w:rPr>
          <w:rFonts w:ascii="Times New Roman" w:eastAsia="Times New Roman" w:hAnsi="Times New Roman" w:cs="Times New Roman"/>
          <w:color w:val="202124"/>
          <w:sz w:val="24"/>
          <w:szCs w:val="24"/>
          <w:lang w:eastAsia="es-ES"/>
        </w:rPr>
        <w:t>o a cabo por dos posibles</w:t>
      </w:r>
      <w:r w:rsidR="00B54149" w:rsidRPr="00B54149">
        <w:rPr>
          <w:rFonts w:ascii="Times New Roman" w:eastAsia="Times New Roman" w:hAnsi="Times New Roman" w:cs="Times New Roman"/>
          <w:color w:val="202124"/>
          <w:sz w:val="24"/>
          <w:szCs w:val="24"/>
          <w:lang w:eastAsia="es-ES"/>
        </w:rPr>
        <w:t xml:space="preserve"> contratantes con la intención</w:t>
      </w:r>
      <w:r w:rsidR="00157254">
        <w:rPr>
          <w:rFonts w:ascii="Times New Roman" w:eastAsia="Times New Roman" w:hAnsi="Times New Roman" w:cs="Times New Roman"/>
          <w:color w:val="202124"/>
          <w:sz w:val="24"/>
          <w:szCs w:val="24"/>
          <w:lang w:eastAsia="es-ES"/>
        </w:rPr>
        <w:t xml:space="preserve"> </w:t>
      </w:r>
      <w:r w:rsidR="00B54149" w:rsidRPr="00B54149">
        <w:rPr>
          <w:rFonts w:ascii="Times New Roman" w:eastAsia="Times New Roman" w:hAnsi="Times New Roman" w:cs="Times New Roman"/>
          <w:color w:val="202124"/>
          <w:sz w:val="24"/>
          <w:szCs w:val="24"/>
          <w:lang w:eastAsia="es-ES"/>
        </w:rPr>
        <w:t>de llegar a un acuerdo sobre los términos y condi</w:t>
      </w:r>
      <w:r w:rsidR="00E97FDA">
        <w:rPr>
          <w:rFonts w:ascii="Times New Roman" w:eastAsia="Times New Roman" w:hAnsi="Times New Roman" w:cs="Times New Roman"/>
          <w:color w:val="202124"/>
          <w:sz w:val="24"/>
          <w:szCs w:val="24"/>
          <w:lang w:eastAsia="es-ES"/>
        </w:rPr>
        <w:t>ciones a incluir en un contrato.</w:t>
      </w:r>
      <w:r w:rsidR="00B54149" w:rsidRPr="00B54149">
        <w:rPr>
          <w:rFonts w:ascii="Times New Roman" w:eastAsia="Times New Roman" w:hAnsi="Times New Roman" w:cs="Times New Roman"/>
          <w:color w:val="202124"/>
          <w:sz w:val="24"/>
          <w:szCs w:val="24"/>
          <w:lang w:eastAsia="es-ES"/>
        </w:rPr>
        <w:t xml:space="preserve"> Est</w:t>
      </w:r>
      <w:r w:rsidR="00FC04DC">
        <w:rPr>
          <w:rFonts w:ascii="Times New Roman" w:eastAsia="Times New Roman" w:hAnsi="Times New Roman" w:cs="Times New Roman"/>
          <w:color w:val="202124"/>
          <w:sz w:val="24"/>
          <w:szCs w:val="24"/>
          <w:lang w:eastAsia="es-ES"/>
        </w:rPr>
        <w:t>a</w:t>
      </w:r>
      <w:r w:rsidR="00157254">
        <w:rPr>
          <w:rFonts w:ascii="Times New Roman" w:eastAsia="Times New Roman" w:hAnsi="Times New Roman" w:cs="Times New Roman"/>
          <w:color w:val="202124"/>
          <w:sz w:val="24"/>
          <w:szCs w:val="24"/>
          <w:lang w:eastAsia="es-ES"/>
        </w:rPr>
        <w:t xml:space="preserve"> </w:t>
      </w:r>
      <w:r w:rsidR="00B54149" w:rsidRPr="00B54149">
        <w:rPr>
          <w:rFonts w:ascii="Times New Roman" w:eastAsia="Times New Roman" w:hAnsi="Times New Roman" w:cs="Times New Roman"/>
          <w:color w:val="202124"/>
          <w:sz w:val="24"/>
          <w:szCs w:val="24"/>
          <w:lang w:eastAsia="es-ES"/>
        </w:rPr>
        <w:t>es</w:t>
      </w:r>
      <w:r w:rsidR="00FC04DC">
        <w:rPr>
          <w:rFonts w:ascii="Times New Roman" w:eastAsia="Times New Roman" w:hAnsi="Times New Roman" w:cs="Times New Roman"/>
          <w:color w:val="202124"/>
          <w:sz w:val="24"/>
          <w:szCs w:val="24"/>
          <w:lang w:eastAsia="es-ES"/>
        </w:rPr>
        <w:t xml:space="preserve"> </w:t>
      </w:r>
      <w:r w:rsidR="00FC04DC" w:rsidRPr="00304482">
        <w:rPr>
          <w:rFonts w:ascii="Times New Roman" w:eastAsia="Times New Roman" w:hAnsi="Times New Roman" w:cs="Times New Roman"/>
          <w:sz w:val="24"/>
          <w:szCs w:val="24"/>
          <w:lang w:eastAsia="es-ES"/>
        </w:rPr>
        <w:t>una</w:t>
      </w:r>
      <w:r w:rsidR="00B54149" w:rsidRPr="00304482">
        <w:rPr>
          <w:rFonts w:ascii="Times New Roman" w:eastAsia="Times New Roman" w:hAnsi="Times New Roman" w:cs="Times New Roman"/>
          <w:sz w:val="24"/>
          <w:szCs w:val="24"/>
          <w:lang w:eastAsia="es-ES"/>
        </w:rPr>
        <w:t xml:space="preserve"> fase</w:t>
      </w:r>
      <w:r w:rsidR="00B54149" w:rsidRPr="00B54149">
        <w:rPr>
          <w:rFonts w:ascii="Times New Roman" w:eastAsia="Times New Roman" w:hAnsi="Times New Roman" w:cs="Times New Roman"/>
          <w:color w:val="202124"/>
          <w:sz w:val="24"/>
          <w:szCs w:val="24"/>
          <w:lang w:eastAsia="es-ES"/>
        </w:rPr>
        <w:t xml:space="preserve"> de disidencia, </w:t>
      </w:r>
      <w:r w:rsidR="00FC04DC">
        <w:rPr>
          <w:rFonts w:ascii="Times New Roman" w:eastAsia="Times New Roman" w:hAnsi="Times New Roman" w:cs="Times New Roman"/>
          <w:color w:val="202124"/>
          <w:sz w:val="24"/>
          <w:szCs w:val="24"/>
          <w:lang w:eastAsia="es-ES"/>
        </w:rPr>
        <w:t>prueba</w:t>
      </w:r>
      <w:r w:rsidR="00B54149" w:rsidRPr="00B54149">
        <w:rPr>
          <w:rFonts w:ascii="Times New Roman" w:eastAsia="Times New Roman" w:hAnsi="Times New Roman" w:cs="Times New Roman"/>
          <w:color w:val="202124"/>
          <w:sz w:val="24"/>
          <w:szCs w:val="24"/>
          <w:lang w:eastAsia="es-ES"/>
        </w:rPr>
        <w:t xml:space="preserve"> y error, reservas y discusión donde su</w:t>
      </w:r>
      <w:r w:rsidR="003A0806">
        <w:rPr>
          <w:rFonts w:ascii="Times New Roman" w:eastAsia="Times New Roman" w:hAnsi="Times New Roman" w:cs="Times New Roman"/>
          <w:color w:val="202124"/>
          <w:sz w:val="24"/>
          <w:szCs w:val="24"/>
          <w:lang w:eastAsia="es-ES"/>
        </w:rPr>
        <w:t xml:space="preserve"> suspensión</w:t>
      </w:r>
      <w:r w:rsidR="00B54149" w:rsidRPr="00B54149">
        <w:rPr>
          <w:rFonts w:ascii="Times New Roman" w:eastAsia="Times New Roman" w:hAnsi="Times New Roman" w:cs="Times New Roman"/>
          <w:color w:val="202124"/>
          <w:sz w:val="24"/>
          <w:szCs w:val="24"/>
          <w:lang w:eastAsia="es-ES"/>
        </w:rPr>
        <w:t xml:space="preserve"> o ruptura, en principio, constituye algo admisible y natural que no es anormal</w:t>
      </w:r>
      <w:r w:rsidR="00FC04DC">
        <w:rPr>
          <w:rFonts w:ascii="Times New Roman" w:eastAsia="Times New Roman" w:hAnsi="Times New Roman" w:cs="Times New Roman"/>
          <w:color w:val="202124"/>
          <w:sz w:val="24"/>
          <w:szCs w:val="24"/>
          <w:lang w:eastAsia="es-ES"/>
        </w:rPr>
        <w:t xml:space="preserve"> </w:t>
      </w:r>
      <w:r w:rsidR="00B54149" w:rsidRPr="00B54149">
        <w:rPr>
          <w:rFonts w:ascii="Times New Roman" w:eastAsia="Times New Roman" w:hAnsi="Times New Roman" w:cs="Times New Roman"/>
          <w:color w:val="202124"/>
          <w:sz w:val="24"/>
          <w:szCs w:val="24"/>
          <w:lang w:eastAsia="es-ES"/>
        </w:rPr>
        <w:t xml:space="preserve">o ilegal. El requisito esencial para la existencia de </w:t>
      </w:r>
      <w:r w:rsidR="008410F0">
        <w:rPr>
          <w:rFonts w:ascii="Times New Roman" w:eastAsia="Times New Roman" w:hAnsi="Times New Roman" w:cs="Times New Roman"/>
          <w:color w:val="202124"/>
          <w:sz w:val="24"/>
          <w:szCs w:val="24"/>
          <w:lang w:eastAsia="es-ES"/>
        </w:rPr>
        <w:t>un</w:t>
      </w:r>
      <w:r w:rsidR="00852DE7">
        <w:rPr>
          <w:rFonts w:ascii="Times New Roman" w:eastAsia="Times New Roman" w:hAnsi="Times New Roman" w:cs="Times New Roman"/>
          <w:color w:val="202124"/>
          <w:sz w:val="24"/>
          <w:szCs w:val="24"/>
          <w:lang w:eastAsia="es-ES"/>
        </w:rPr>
        <w:t xml:space="preserve"> acuerdo</w:t>
      </w:r>
      <w:r w:rsidR="00B54149" w:rsidRPr="00B54149">
        <w:rPr>
          <w:rFonts w:ascii="Times New Roman" w:eastAsia="Times New Roman" w:hAnsi="Times New Roman" w:cs="Times New Roman"/>
          <w:color w:val="202124"/>
          <w:sz w:val="24"/>
          <w:szCs w:val="24"/>
          <w:lang w:eastAsia="es-ES"/>
        </w:rPr>
        <w:t xml:space="preserve"> es el consentimiento,</w:t>
      </w:r>
      <w:r w:rsidR="008410F0">
        <w:rPr>
          <w:rFonts w:ascii="Times New Roman" w:eastAsia="Times New Roman" w:hAnsi="Times New Roman" w:cs="Times New Roman"/>
          <w:color w:val="202124"/>
          <w:sz w:val="24"/>
          <w:szCs w:val="24"/>
          <w:lang w:eastAsia="es-ES"/>
        </w:rPr>
        <w:t xml:space="preserve"> </w:t>
      </w:r>
      <w:r w:rsidR="00B54149" w:rsidRPr="00B54149">
        <w:rPr>
          <w:rFonts w:ascii="Times New Roman" w:eastAsia="Times New Roman" w:hAnsi="Times New Roman" w:cs="Times New Roman"/>
          <w:color w:val="202124"/>
          <w:sz w:val="24"/>
          <w:szCs w:val="24"/>
          <w:lang w:eastAsia="es-ES"/>
        </w:rPr>
        <w:t xml:space="preserve">no </w:t>
      </w:r>
      <w:r w:rsidR="0009181D">
        <w:rPr>
          <w:rFonts w:ascii="Times New Roman" w:eastAsia="Times New Roman" w:hAnsi="Times New Roman" w:cs="Times New Roman"/>
          <w:color w:val="202124"/>
          <w:sz w:val="24"/>
          <w:szCs w:val="24"/>
          <w:lang w:eastAsia="es-ES"/>
        </w:rPr>
        <w:t>las tratativas preliminares</w:t>
      </w:r>
      <w:r w:rsidR="00B54149" w:rsidRPr="00B54149">
        <w:rPr>
          <w:rFonts w:ascii="Times New Roman" w:eastAsia="Times New Roman" w:hAnsi="Times New Roman" w:cs="Times New Roman"/>
          <w:color w:val="202124"/>
          <w:sz w:val="24"/>
          <w:szCs w:val="24"/>
          <w:lang w:eastAsia="es-ES"/>
        </w:rPr>
        <w:t xml:space="preserve"> o la discusión previa. Sin embargo, las negociaciones cobran relevancia si</w:t>
      </w:r>
      <w:r w:rsidR="008410F0">
        <w:rPr>
          <w:rFonts w:ascii="Times New Roman" w:eastAsia="Times New Roman" w:hAnsi="Times New Roman" w:cs="Times New Roman"/>
          <w:color w:val="202124"/>
          <w:sz w:val="24"/>
          <w:szCs w:val="24"/>
          <w:lang w:eastAsia="es-ES"/>
        </w:rPr>
        <w:t xml:space="preserve"> </w:t>
      </w:r>
      <w:r w:rsidR="00B54149" w:rsidRPr="00B54149">
        <w:rPr>
          <w:rFonts w:ascii="Times New Roman" w:eastAsia="Times New Roman" w:hAnsi="Times New Roman" w:cs="Times New Roman"/>
          <w:color w:val="202124"/>
          <w:sz w:val="24"/>
          <w:szCs w:val="24"/>
          <w:lang w:eastAsia="es-ES"/>
        </w:rPr>
        <w:t>conducen a la</w:t>
      </w:r>
      <w:r w:rsidR="00D25C15">
        <w:rPr>
          <w:rFonts w:ascii="Times New Roman" w:eastAsia="Times New Roman" w:hAnsi="Times New Roman" w:cs="Times New Roman"/>
          <w:color w:val="202124"/>
          <w:sz w:val="24"/>
          <w:szCs w:val="24"/>
          <w:lang w:eastAsia="es-ES"/>
        </w:rPr>
        <w:t xml:space="preserve"> formalización</w:t>
      </w:r>
      <w:r w:rsidR="00B54149" w:rsidRPr="00B54149">
        <w:rPr>
          <w:rFonts w:ascii="Times New Roman" w:eastAsia="Times New Roman" w:hAnsi="Times New Roman" w:cs="Times New Roman"/>
          <w:color w:val="202124"/>
          <w:sz w:val="24"/>
          <w:szCs w:val="24"/>
          <w:lang w:eastAsia="es-ES"/>
        </w:rPr>
        <w:t xml:space="preserve"> del contrato. Por ejemplo, ayudarán a interpretar </w:t>
      </w:r>
      <w:r w:rsidR="0009181D" w:rsidRPr="00B54149">
        <w:rPr>
          <w:rFonts w:ascii="Times New Roman" w:eastAsia="Times New Roman" w:hAnsi="Times New Roman" w:cs="Times New Roman"/>
          <w:color w:val="202124"/>
          <w:sz w:val="24"/>
          <w:szCs w:val="24"/>
          <w:lang w:eastAsia="es-ES"/>
        </w:rPr>
        <w:t>el contrato</w:t>
      </w:r>
      <w:r w:rsidR="00B54149" w:rsidRPr="00B54149">
        <w:rPr>
          <w:rFonts w:ascii="Times New Roman" w:eastAsia="Times New Roman" w:hAnsi="Times New Roman" w:cs="Times New Roman"/>
          <w:color w:val="202124"/>
          <w:sz w:val="24"/>
          <w:szCs w:val="24"/>
          <w:lang w:eastAsia="es-ES"/>
        </w:rPr>
        <w:t>. Asimismo, si el contrato se frustra, las negociaciones pueden generar responsabilidad</w:t>
      </w:r>
      <w:r w:rsidR="008410F0">
        <w:rPr>
          <w:rFonts w:ascii="Times New Roman" w:eastAsia="Times New Roman" w:hAnsi="Times New Roman" w:cs="Times New Roman"/>
          <w:color w:val="202124"/>
          <w:sz w:val="24"/>
          <w:szCs w:val="24"/>
          <w:lang w:eastAsia="es-ES"/>
        </w:rPr>
        <w:t xml:space="preserve"> </w:t>
      </w:r>
      <w:r w:rsidR="00B54149" w:rsidRPr="00B54149">
        <w:rPr>
          <w:rFonts w:ascii="Times New Roman" w:eastAsia="Times New Roman" w:hAnsi="Times New Roman" w:cs="Times New Roman"/>
          <w:color w:val="202124"/>
          <w:sz w:val="24"/>
          <w:szCs w:val="24"/>
          <w:lang w:eastAsia="es-ES"/>
        </w:rPr>
        <w:t>a cada parte en función de los dañ</w:t>
      </w:r>
      <w:r w:rsidR="008410F0">
        <w:rPr>
          <w:rFonts w:ascii="Times New Roman" w:eastAsia="Times New Roman" w:hAnsi="Times New Roman" w:cs="Times New Roman"/>
          <w:color w:val="202124"/>
          <w:sz w:val="24"/>
          <w:szCs w:val="24"/>
          <w:lang w:eastAsia="es-ES"/>
        </w:rPr>
        <w:t>os causados ​​a la otra [?]. Usa</w:t>
      </w:r>
      <w:r w:rsidR="00B54149" w:rsidRPr="00B54149">
        <w:rPr>
          <w:rFonts w:ascii="Times New Roman" w:eastAsia="Times New Roman" w:hAnsi="Times New Roman" w:cs="Times New Roman"/>
          <w:color w:val="202124"/>
          <w:sz w:val="24"/>
          <w:szCs w:val="24"/>
          <w:lang w:eastAsia="es-ES"/>
        </w:rPr>
        <w:t xml:space="preserve">mos la Fig. 3 para </w:t>
      </w:r>
      <w:r w:rsidR="008410F0">
        <w:rPr>
          <w:rFonts w:ascii="Times New Roman" w:eastAsia="Times New Roman" w:hAnsi="Times New Roman" w:cs="Times New Roman"/>
          <w:color w:val="202124"/>
          <w:sz w:val="24"/>
          <w:szCs w:val="24"/>
          <w:lang w:eastAsia="es-ES"/>
        </w:rPr>
        <w:t xml:space="preserve">aclarar </w:t>
      </w:r>
      <w:r w:rsidR="00B54149" w:rsidRPr="00B54149">
        <w:rPr>
          <w:rFonts w:ascii="Times New Roman" w:eastAsia="Times New Roman" w:hAnsi="Times New Roman" w:cs="Times New Roman"/>
          <w:color w:val="202124"/>
          <w:sz w:val="24"/>
          <w:szCs w:val="24"/>
          <w:lang w:eastAsia="es-ES"/>
        </w:rPr>
        <w:t>estos puntos.</w:t>
      </w:r>
    </w:p>
    <w:p w:rsidR="005830B8" w:rsidRPr="00E4450E" w:rsidRDefault="005830B8" w:rsidP="00E4450E">
      <w:pPr>
        <w:pStyle w:val="HTMLconformatoprevio"/>
        <w:numPr>
          <w:ilvl w:val="0"/>
          <w:numId w:val="1"/>
        </w:numPr>
        <w:spacing w:line="360" w:lineRule="auto"/>
        <w:jc w:val="both"/>
        <w:rPr>
          <w:rFonts w:ascii="Times New Roman" w:hAnsi="Times New Roman" w:cs="Times New Roman"/>
          <w:color w:val="202124"/>
          <w:sz w:val="24"/>
          <w:szCs w:val="24"/>
        </w:rPr>
      </w:pPr>
      <w:r w:rsidRPr="005830B8">
        <w:rPr>
          <w:rStyle w:val="y2iqfc"/>
          <w:rFonts w:ascii="Times New Roman" w:hAnsi="Times New Roman" w:cs="Times New Roman"/>
          <w:b/>
          <w:color w:val="202124"/>
          <w:sz w:val="24"/>
          <w:szCs w:val="24"/>
        </w:rPr>
        <w:t>Oferta</w:t>
      </w:r>
      <w:r w:rsidRPr="005830B8">
        <w:rPr>
          <w:rStyle w:val="y2iqfc"/>
          <w:rFonts w:ascii="Times New Roman" w:hAnsi="Times New Roman" w:cs="Times New Roman"/>
          <w:color w:val="202124"/>
          <w:sz w:val="24"/>
          <w:szCs w:val="24"/>
        </w:rPr>
        <w:t>: La negociación comienza cuando una de las partes presenta una oferta a la otra. El Código Civil francés</w:t>
      </w:r>
      <w:r w:rsidR="008C5FF1">
        <w:rPr>
          <w:rStyle w:val="Refdenotaalpie"/>
          <w:rFonts w:ascii="Times New Roman" w:hAnsi="Times New Roman" w:cs="Times New Roman"/>
          <w:color w:val="202124"/>
          <w:sz w:val="24"/>
          <w:szCs w:val="24"/>
        </w:rPr>
        <w:footnoteReference w:id="22"/>
      </w:r>
      <w:r w:rsidRPr="005830B8">
        <w:rPr>
          <w:rStyle w:val="y2iqfc"/>
          <w:rFonts w:ascii="Times New Roman" w:hAnsi="Times New Roman" w:cs="Times New Roman"/>
          <w:color w:val="202124"/>
          <w:sz w:val="24"/>
          <w:szCs w:val="24"/>
        </w:rPr>
        <w:t xml:space="preserve"> estipula que una oferta expresa la voluntad del oferente y que una oferta es vinculante si el destinatario la acepta (artículo 1114). </w:t>
      </w:r>
      <w:r w:rsidR="0009181D">
        <w:rPr>
          <w:rStyle w:val="y2iqfc"/>
          <w:rFonts w:ascii="Times New Roman" w:hAnsi="Times New Roman" w:cs="Times New Roman"/>
          <w:color w:val="202124"/>
          <w:sz w:val="24"/>
          <w:szCs w:val="24"/>
        </w:rPr>
        <w:t xml:space="preserve">El Código Civil y Comercial de la Nación se </w:t>
      </w:r>
      <w:r w:rsidR="0009181D">
        <w:rPr>
          <w:rStyle w:val="y2iqfc"/>
          <w:rFonts w:ascii="Times New Roman" w:hAnsi="Times New Roman" w:cs="Times New Roman"/>
          <w:color w:val="202124"/>
          <w:sz w:val="24"/>
          <w:szCs w:val="24"/>
        </w:rPr>
        <w:lastRenderedPageBreak/>
        <w:t xml:space="preserve">orienta en igual sentido. </w:t>
      </w:r>
      <w:r w:rsidR="0009181D" w:rsidRPr="00B6193D">
        <w:rPr>
          <w:rStyle w:val="y2iqfc"/>
          <w:rFonts w:ascii="Times New Roman" w:hAnsi="Times New Roman" w:cs="Times New Roman"/>
          <w:color w:val="202124"/>
          <w:sz w:val="24"/>
          <w:szCs w:val="24"/>
          <w:highlight w:val="yellow"/>
        </w:rPr>
        <w:t>VERIFICAR</w:t>
      </w:r>
      <w:r w:rsidR="0009181D">
        <w:rPr>
          <w:rStyle w:val="y2iqfc"/>
          <w:rFonts w:ascii="Times New Roman" w:hAnsi="Times New Roman" w:cs="Times New Roman"/>
          <w:color w:val="202124"/>
          <w:sz w:val="24"/>
          <w:szCs w:val="24"/>
        </w:rPr>
        <w:t xml:space="preserve">. </w:t>
      </w:r>
      <w:r w:rsidRPr="005830B8">
        <w:rPr>
          <w:rStyle w:val="y2iqfc"/>
          <w:rFonts w:ascii="Times New Roman" w:hAnsi="Times New Roman" w:cs="Times New Roman"/>
          <w:color w:val="202124"/>
          <w:sz w:val="24"/>
          <w:szCs w:val="24"/>
        </w:rPr>
        <w:t>En algunas situaciones, una oferta es el resultado de negociaciones preliminares (</w:t>
      </w:r>
      <w:r w:rsidRPr="008C5FF1">
        <w:rPr>
          <w:rStyle w:val="y2iqfc"/>
          <w:rFonts w:ascii="Times New Roman" w:hAnsi="Times New Roman" w:cs="Times New Roman"/>
          <w:i/>
          <w:color w:val="202124"/>
          <w:sz w:val="24"/>
          <w:szCs w:val="24"/>
        </w:rPr>
        <w:t>iter negocial</w:t>
      </w:r>
      <w:r w:rsidRPr="005830B8">
        <w:rPr>
          <w:rStyle w:val="y2iqfc"/>
          <w:rFonts w:ascii="Times New Roman" w:hAnsi="Times New Roman" w:cs="Times New Roman"/>
          <w:color w:val="202124"/>
          <w:sz w:val="24"/>
          <w:szCs w:val="24"/>
        </w:rPr>
        <w:t xml:space="preserve">). </w:t>
      </w:r>
      <w:r w:rsidR="008C5FF1" w:rsidRPr="005830B8">
        <w:rPr>
          <w:rStyle w:val="y2iqfc"/>
          <w:rFonts w:ascii="Times New Roman" w:hAnsi="Times New Roman" w:cs="Times New Roman"/>
          <w:color w:val="202124"/>
          <w:sz w:val="24"/>
          <w:szCs w:val="24"/>
        </w:rPr>
        <w:t>Otra</w:t>
      </w:r>
      <w:r w:rsidRPr="005830B8">
        <w:rPr>
          <w:rStyle w:val="y2iqfc"/>
          <w:rFonts w:ascii="Times New Roman" w:hAnsi="Times New Roman" w:cs="Times New Roman"/>
          <w:color w:val="202124"/>
          <w:sz w:val="24"/>
          <w:szCs w:val="24"/>
        </w:rPr>
        <w:t xml:space="preserve"> palabra </w:t>
      </w:r>
      <w:r w:rsidR="008C5FF1">
        <w:rPr>
          <w:rStyle w:val="y2iqfc"/>
          <w:rFonts w:ascii="Times New Roman" w:hAnsi="Times New Roman" w:cs="Times New Roman"/>
          <w:color w:val="202124"/>
          <w:sz w:val="24"/>
          <w:szCs w:val="24"/>
        </w:rPr>
        <w:t>c</w:t>
      </w:r>
      <w:r w:rsidRPr="005830B8">
        <w:rPr>
          <w:rStyle w:val="y2iqfc"/>
          <w:rFonts w:ascii="Times New Roman" w:hAnsi="Times New Roman" w:cs="Times New Roman"/>
          <w:color w:val="202124"/>
          <w:sz w:val="24"/>
          <w:szCs w:val="24"/>
        </w:rPr>
        <w:t xml:space="preserve">omúnmente utilizada en el lenguaje jurídico para referirse a </w:t>
      </w:r>
      <w:r w:rsidR="00554CA8">
        <w:rPr>
          <w:rStyle w:val="y2iqfc"/>
          <w:rFonts w:ascii="Times New Roman" w:hAnsi="Times New Roman" w:cs="Times New Roman"/>
          <w:color w:val="202124"/>
          <w:sz w:val="24"/>
          <w:szCs w:val="24"/>
        </w:rPr>
        <w:t xml:space="preserve">la </w:t>
      </w:r>
      <w:r w:rsidRPr="005830B8">
        <w:rPr>
          <w:rStyle w:val="y2iqfc"/>
          <w:rFonts w:ascii="Times New Roman" w:hAnsi="Times New Roman" w:cs="Times New Roman"/>
          <w:color w:val="202124"/>
          <w:sz w:val="24"/>
          <w:szCs w:val="24"/>
        </w:rPr>
        <w:t xml:space="preserve">oferta es </w:t>
      </w:r>
      <w:r w:rsidR="008C5FF1">
        <w:rPr>
          <w:rStyle w:val="y2iqfc"/>
          <w:rFonts w:ascii="Times New Roman" w:hAnsi="Times New Roman" w:cs="Times New Roman"/>
          <w:color w:val="202124"/>
          <w:sz w:val="24"/>
          <w:szCs w:val="24"/>
        </w:rPr>
        <w:t>la “</w:t>
      </w:r>
      <w:r w:rsidRPr="005830B8">
        <w:rPr>
          <w:rStyle w:val="y2iqfc"/>
          <w:rFonts w:ascii="Times New Roman" w:hAnsi="Times New Roman" w:cs="Times New Roman"/>
          <w:color w:val="202124"/>
          <w:sz w:val="24"/>
          <w:szCs w:val="24"/>
        </w:rPr>
        <w:t>promesa</w:t>
      </w:r>
      <w:r w:rsidR="008C5FF1">
        <w:rPr>
          <w:rStyle w:val="y2iqfc"/>
          <w:rFonts w:ascii="Times New Roman" w:hAnsi="Times New Roman" w:cs="Times New Roman"/>
          <w:color w:val="202124"/>
          <w:sz w:val="24"/>
          <w:szCs w:val="24"/>
        </w:rPr>
        <w:t>”</w:t>
      </w:r>
      <w:r w:rsidR="00554CA8">
        <w:rPr>
          <w:rStyle w:val="y2iqfc"/>
          <w:rFonts w:ascii="Times New Roman" w:hAnsi="Times New Roman" w:cs="Times New Roman"/>
          <w:color w:val="202124"/>
          <w:sz w:val="24"/>
          <w:szCs w:val="24"/>
        </w:rPr>
        <w:t>. L</w:t>
      </w:r>
      <w:r w:rsidRPr="005830B8">
        <w:rPr>
          <w:rStyle w:val="y2iqfc"/>
          <w:rFonts w:ascii="Times New Roman" w:hAnsi="Times New Roman" w:cs="Times New Roman"/>
          <w:color w:val="202124"/>
          <w:sz w:val="24"/>
          <w:szCs w:val="24"/>
        </w:rPr>
        <w:t xml:space="preserve">a </w:t>
      </w:r>
      <w:r w:rsidR="00624C15">
        <w:rPr>
          <w:rStyle w:val="y2iqfc"/>
          <w:rFonts w:ascii="Times New Roman" w:hAnsi="Times New Roman" w:cs="Times New Roman"/>
          <w:color w:val="202124"/>
          <w:sz w:val="24"/>
          <w:szCs w:val="24"/>
        </w:rPr>
        <w:t>parte</w:t>
      </w:r>
      <w:r w:rsidRPr="005830B8">
        <w:rPr>
          <w:rStyle w:val="y2iqfc"/>
          <w:rFonts w:ascii="Times New Roman" w:hAnsi="Times New Roman" w:cs="Times New Roman"/>
          <w:color w:val="202124"/>
          <w:sz w:val="24"/>
          <w:szCs w:val="24"/>
        </w:rPr>
        <w:t xml:space="preserve"> que presenta la oferta se denomina oferente o </w:t>
      </w:r>
      <w:r w:rsidRPr="00B6193D">
        <w:rPr>
          <w:rStyle w:val="y2iqfc"/>
          <w:rFonts w:ascii="Times New Roman" w:hAnsi="Times New Roman" w:cs="Times New Roman"/>
          <w:sz w:val="24"/>
          <w:szCs w:val="24"/>
        </w:rPr>
        <w:t>promitente</w:t>
      </w:r>
      <w:r w:rsidRPr="005830B8">
        <w:rPr>
          <w:rStyle w:val="y2iqfc"/>
          <w:rFonts w:ascii="Times New Roman" w:hAnsi="Times New Roman" w:cs="Times New Roman"/>
          <w:color w:val="202124"/>
          <w:sz w:val="24"/>
          <w:szCs w:val="24"/>
        </w:rPr>
        <w:t xml:space="preserve"> y la parte que recibe la oferta se llama el destinatario </w:t>
      </w:r>
      <w:r w:rsidR="00624C15">
        <w:rPr>
          <w:rStyle w:val="y2iqfc"/>
          <w:rFonts w:ascii="Times New Roman" w:hAnsi="Times New Roman" w:cs="Times New Roman"/>
          <w:color w:val="202124"/>
          <w:sz w:val="24"/>
          <w:szCs w:val="24"/>
        </w:rPr>
        <w:t xml:space="preserve">de la oferta </w:t>
      </w:r>
      <w:r w:rsidRPr="005830B8">
        <w:rPr>
          <w:rStyle w:val="y2iqfc"/>
          <w:rFonts w:ascii="Times New Roman" w:hAnsi="Times New Roman" w:cs="Times New Roman"/>
          <w:color w:val="202124"/>
          <w:sz w:val="24"/>
          <w:szCs w:val="24"/>
        </w:rPr>
        <w:t xml:space="preserve">o el </w:t>
      </w:r>
      <w:r w:rsidRPr="00624C15">
        <w:rPr>
          <w:rStyle w:val="y2iqfc"/>
          <w:rFonts w:ascii="Times New Roman" w:hAnsi="Times New Roman" w:cs="Times New Roman"/>
          <w:color w:val="C0504D" w:themeColor="accent2"/>
          <w:sz w:val="24"/>
          <w:szCs w:val="24"/>
        </w:rPr>
        <w:t>prometido.</w:t>
      </w:r>
      <w:r w:rsidRPr="005830B8">
        <w:rPr>
          <w:rStyle w:val="y2iqfc"/>
          <w:rFonts w:ascii="Times New Roman" w:hAnsi="Times New Roman" w:cs="Times New Roman"/>
          <w:color w:val="202124"/>
          <w:sz w:val="24"/>
          <w:szCs w:val="24"/>
        </w:rPr>
        <w:t xml:space="preserve"> En el ejemplo de Fig 3</w:t>
      </w:r>
      <w:r w:rsidR="00624C15">
        <w:rPr>
          <w:rStyle w:val="y2iqfc"/>
          <w:rFonts w:ascii="Times New Roman" w:hAnsi="Times New Roman" w:cs="Times New Roman"/>
          <w:color w:val="202124"/>
          <w:sz w:val="24"/>
          <w:szCs w:val="24"/>
        </w:rPr>
        <w:t>,</w:t>
      </w:r>
      <w:r w:rsidRPr="005830B8">
        <w:rPr>
          <w:rStyle w:val="y2iqfc"/>
          <w:rFonts w:ascii="Times New Roman" w:hAnsi="Times New Roman" w:cs="Times New Roman"/>
          <w:color w:val="202124"/>
          <w:sz w:val="24"/>
          <w:szCs w:val="24"/>
        </w:rPr>
        <w:t xml:space="preserve"> Bobs es el oferente y Alice es la </w:t>
      </w:r>
      <w:r w:rsidR="00624C15">
        <w:rPr>
          <w:rStyle w:val="y2iqfc"/>
          <w:rFonts w:ascii="Times New Roman" w:hAnsi="Times New Roman" w:cs="Times New Roman"/>
          <w:color w:val="202124"/>
          <w:sz w:val="24"/>
          <w:szCs w:val="24"/>
        </w:rPr>
        <w:t xml:space="preserve">destinataria de la </w:t>
      </w:r>
      <w:r w:rsidRPr="005830B8">
        <w:rPr>
          <w:rStyle w:val="y2iqfc"/>
          <w:rFonts w:ascii="Times New Roman" w:hAnsi="Times New Roman" w:cs="Times New Roman"/>
          <w:color w:val="202124"/>
          <w:sz w:val="24"/>
          <w:szCs w:val="24"/>
        </w:rPr>
        <w:t xml:space="preserve">oferta. Bob le presenta la oferta a Alice </w:t>
      </w:r>
      <w:r w:rsidRPr="00E4450E">
        <w:rPr>
          <w:rStyle w:val="y2iqfc"/>
          <w:rFonts w:ascii="Times New Roman" w:hAnsi="Times New Roman" w:cs="Times New Roman"/>
          <w:color w:val="202124"/>
          <w:sz w:val="24"/>
          <w:szCs w:val="24"/>
        </w:rPr>
        <w:t>en el recuadro 2.</w:t>
      </w:r>
    </w:p>
    <w:p w:rsidR="00E4450E" w:rsidRDefault="00E4450E" w:rsidP="00EA4C15">
      <w:pPr>
        <w:pStyle w:val="HTMLconformatoprevio"/>
        <w:numPr>
          <w:ilvl w:val="0"/>
          <w:numId w:val="1"/>
        </w:numPr>
        <w:spacing w:line="360" w:lineRule="auto"/>
        <w:jc w:val="both"/>
        <w:rPr>
          <w:rStyle w:val="y2iqfc"/>
          <w:rFonts w:ascii="Times New Roman" w:hAnsi="Times New Roman" w:cs="Times New Roman"/>
          <w:color w:val="202124"/>
          <w:sz w:val="24"/>
          <w:szCs w:val="24"/>
        </w:rPr>
      </w:pPr>
      <w:r w:rsidRPr="00E4450E">
        <w:rPr>
          <w:rStyle w:val="y2iqfc"/>
          <w:rFonts w:ascii="Times New Roman" w:hAnsi="Times New Roman" w:cs="Times New Roman"/>
          <w:b/>
          <w:color w:val="202124"/>
          <w:sz w:val="24"/>
          <w:szCs w:val="24"/>
        </w:rPr>
        <w:t>Aceptación</w:t>
      </w:r>
      <w:r w:rsidR="00554CA8">
        <w:rPr>
          <w:rStyle w:val="y2iqfc"/>
          <w:rFonts w:ascii="Times New Roman" w:hAnsi="Times New Roman" w:cs="Times New Roman"/>
          <w:color w:val="202124"/>
          <w:sz w:val="24"/>
          <w:szCs w:val="24"/>
        </w:rPr>
        <w:t>: El Código Civil F</w:t>
      </w:r>
      <w:r w:rsidRPr="00E4450E">
        <w:rPr>
          <w:rStyle w:val="y2iqfc"/>
          <w:rFonts w:ascii="Times New Roman" w:hAnsi="Times New Roman" w:cs="Times New Roman"/>
          <w:color w:val="202124"/>
          <w:sz w:val="24"/>
          <w:szCs w:val="24"/>
        </w:rPr>
        <w:t xml:space="preserve">rancés establece que es la manifestación de la voluntad del destinatario </w:t>
      </w:r>
      <w:r>
        <w:rPr>
          <w:rStyle w:val="y2iqfc"/>
          <w:rFonts w:ascii="Times New Roman" w:hAnsi="Times New Roman" w:cs="Times New Roman"/>
          <w:color w:val="202124"/>
          <w:sz w:val="24"/>
          <w:szCs w:val="24"/>
        </w:rPr>
        <w:t>de</w:t>
      </w:r>
      <w:r w:rsidRPr="00E4450E">
        <w:rPr>
          <w:rStyle w:val="y2iqfc"/>
          <w:rFonts w:ascii="Times New Roman" w:hAnsi="Times New Roman" w:cs="Times New Roman"/>
          <w:color w:val="202124"/>
          <w:sz w:val="24"/>
          <w:szCs w:val="24"/>
        </w:rPr>
        <w:t xml:space="preserve"> obligarse en los términos de la oferta (artículo 1118, 1° párrafo). La aceptación es un componente requerido en el proceso contractual. Como se muestra en el rombo 3 de la figura, Alicia tiene dos alternativas cuando recibe la oferta de Bob. Ella puede aceptar la oferta y hacer que el diagrama de flujo progrese al recuadro 5</w:t>
      </w:r>
      <w:r>
        <w:rPr>
          <w:rStyle w:val="y2iqfc"/>
          <w:rFonts w:ascii="Times New Roman" w:hAnsi="Times New Roman" w:cs="Times New Roman"/>
          <w:color w:val="202124"/>
          <w:sz w:val="24"/>
          <w:szCs w:val="24"/>
        </w:rPr>
        <w:t>,</w:t>
      </w:r>
      <w:r w:rsidRPr="00E4450E">
        <w:rPr>
          <w:rStyle w:val="y2iqfc"/>
          <w:rFonts w:ascii="Times New Roman" w:hAnsi="Times New Roman" w:cs="Times New Roman"/>
          <w:color w:val="202124"/>
          <w:sz w:val="24"/>
          <w:szCs w:val="24"/>
        </w:rPr>
        <w:t xml:space="preserve"> o rechazarla</w:t>
      </w:r>
      <w:r>
        <w:rPr>
          <w:rStyle w:val="y2iqfc"/>
          <w:rFonts w:ascii="Times New Roman" w:hAnsi="Times New Roman" w:cs="Times New Roman"/>
          <w:color w:val="202124"/>
          <w:sz w:val="24"/>
          <w:szCs w:val="24"/>
        </w:rPr>
        <w:t>,</w:t>
      </w:r>
      <w:r w:rsidRPr="00E4450E">
        <w:rPr>
          <w:rStyle w:val="y2iqfc"/>
          <w:rFonts w:ascii="Times New Roman" w:hAnsi="Times New Roman" w:cs="Times New Roman"/>
          <w:color w:val="202124"/>
          <w:sz w:val="24"/>
          <w:szCs w:val="24"/>
        </w:rPr>
        <w:t xml:space="preserve"> y </w:t>
      </w:r>
      <w:r>
        <w:rPr>
          <w:rStyle w:val="y2iqfc"/>
          <w:rFonts w:ascii="Times New Roman" w:hAnsi="Times New Roman" w:cs="Times New Roman"/>
          <w:color w:val="202124"/>
          <w:sz w:val="24"/>
          <w:szCs w:val="24"/>
        </w:rPr>
        <w:t>llevar</w:t>
      </w:r>
      <w:r w:rsidRPr="00E4450E">
        <w:rPr>
          <w:rStyle w:val="y2iqfc"/>
          <w:rFonts w:ascii="Times New Roman" w:hAnsi="Times New Roman" w:cs="Times New Roman"/>
          <w:color w:val="202124"/>
          <w:sz w:val="24"/>
          <w:szCs w:val="24"/>
        </w:rPr>
        <w:t xml:space="preserve"> el diagrama de flujo al rombo 4. En el rombo 4, Bob puede mejorar su oferta y hacer que el diagrama de flujo </w:t>
      </w:r>
      <w:r>
        <w:rPr>
          <w:rStyle w:val="y2iqfc"/>
          <w:rFonts w:ascii="Times New Roman" w:hAnsi="Times New Roman" w:cs="Times New Roman"/>
          <w:color w:val="202124"/>
          <w:sz w:val="24"/>
          <w:szCs w:val="24"/>
        </w:rPr>
        <w:t>regrese</w:t>
      </w:r>
      <w:r w:rsidRPr="00E4450E">
        <w:rPr>
          <w:rStyle w:val="y2iqfc"/>
          <w:rFonts w:ascii="Times New Roman" w:hAnsi="Times New Roman" w:cs="Times New Roman"/>
          <w:color w:val="202124"/>
          <w:sz w:val="24"/>
          <w:szCs w:val="24"/>
        </w:rPr>
        <w:t xml:space="preserve"> al re</w:t>
      </w:r>
      <w:r>
        <w:rPr>
          <w:rStyle w:val="y2iqfc"/>
          <w:rFonts w:ascii="Times New Roman" w:hAnsi="Times New Roman" w:cs="Times New Roman"/>
          <w:color w:val="202124"/>
          <w:sz w:val="24"/>
          <w:szCs w:val="24"/>
        </w:rPr>
        <w:t>cuadro 2 donde presenta su nueva</w:t>
      </w:r>
      <w:r w:rsidRPr="00E4450E">
        <w:rPr>
          <w:rStyle w:val="y2iqfc"/>
          <w:rFonts w:ascii="Times New Roman" w:hAnsi="Times New Roman" w:cs="Times New Roman"/>
          <w:color w:val="202124"/>
          <w:sz w:val="24"/>
          <w:szCs w:val="24"/>
        </w:rPr>
        <w:t xml:space="preserve"> oferta a Alicia. Alternativamente, desde el rombo 4, Bob puede decidir abandonar la negociación y hacer que el diagrama de flujo progrese hasta el cuadro 10, que representa el final de la interacción comercial entre Bob y Alice. Una aceptación se vuelve vinculante tan pronto como llega al oferente, antes de es</w:t>
      </w:r>
      <w:r w:rsidR="00B14E93">
        <w:rPr>
          <w:rStyle w:val="y2iqfc"/>
          <w:rFonts w:ascii="Times New Roman" w:hAnsi="Times New Roman" w:cs="Times New Roman"/>
          <w:color w:val="202124"/>
          <w:sz w:val="24"/>
          <w:szCs w:val="24"/>
        </w:rPr>
        <w:t>te acto</w:t>
      </w:r>
      <w:r w:rsidRPr="00E4450E">
        <w:rPr>
          <w:rStyle w:val="y2iqfc"/>
          <w:rFonts w:ascii="Times New Roman" w:hAnsi="Times New Roman" w:cs="Times New Roman"/>
          <w:color w:val="202124"/>
          <w:sz w:val="24"/>
          <w:szCs w:val="24"/>
        </w:rPr>
        <w:t>, una aceptación puede ser retirada sin consecuencias legales (artículo 1118, 2° párrafo). Las aceptaciones q</w:t>
      </w:r>
      <w:r>
        <w:rPr>
          <w:rStyle w:val="y2iqfc"/>
          <w:rFonts w:ascii="Times New Roman" w:hAnsi="Times New Roman" w:cs="Times New Roman"/>
          <w:color w:val="202124"/>
          <w:sz w:val="24"/>
          <w:szCs w:val="24"/>
        </w:rPr>
        <w:t>ue no se ajusten a la</w:t>
      </w:r>
      <w:r w:rsidR="00F146BF">
        <w:rPr>
          <w:rStyle w:val="y2iqfc"/>
          <w:rFonts w:ascii="Times New Roman" w:hAnsi="Times New Roman" w:cs="Times New Roman"/>
          <w:color w:val="202124"/>
          <w:sz w:val="24"/>
          <w:szCs w:val="24"/>
        </w:rPr>
        <w:t xml:space="preserve"> oferta en la negociación,</w:t>
      </w:r>
      <w:r w:rsidRPr="00E4450E">
        <w:rPr>
          <w:rStyle w:val="y2iqfc"/>
          <w:rFonts w:ascii="Times New Roman" w:hAnsi="Times New Roman" w:cs="Times New Roman"/>
          <w:color w:val="202124"/>
          <w:sz w:val="24"/>
          <w:szCs w:val="24"/>
        </w:rPr>
        <w:t xml:space="preserve"> no surtirán efecto; sólo pueden</w:t>
      </w:r>
      <w:r>
        <w:rPr>
          <w:rStyle w:val="y2iqfc"/>
          <w:rFonts w:ascii="Times New Roman" w:hAnsi="Times New Roman" w:cs="Times New Roman"/>
          <w:color w:val="202124"/>
          <w:sz w:val="24"/>
          <w:szCs w:val="24"/>
        </w:rPr>
        <w:t xml:space="preserve"> ser consideradas</w:t>
      </w:r>
      <w:r w:rsidRPr="00E4450E">
        <w:rPr>
          <w:rStyle w:val="y2iqfc"/>
          <w:rFonts w:ascii="Times New Roman" w:hAnsi="Times New Roman" w:cs="Times New Roman"/>
          <w:color w:val="202124"/>
          <w:sz w:val="24"/>
          <w:szCs w:val="24"/>
        </w:rPr>
        <w:t xml:space="preserve"> como nuevas ofertas (art. 1118, </w:t>
      </w:r>
      <w:r w:rsidRPr="00EA4C15">
        <w:rPr>
          <w:rStyle w:val="y2iqfc"/>
          <w:rFonts w:ascii="Times New Roman" w:hAnsi="Times New Roman" w:cs="Times New Roman"/>
          <w:color w:val="202124"/>
          <w:sz w:val="24"/>
          <w:szCs w:val="24"/>
        </w:rPr>
        <w:t>párr. 3).</w:t>
      </w:r>
    </w:p>
    <w:p w:rsidR="008C73C5" w:rsidRDefault="008C73C5" w:rsidP="008C73C5">
      <w:pPr>
        <w:pStyle w:val="HTMLconformatoprevio"/>
        <w:spacing w:line="360" w:lineRule="auto"/>
        <w:jc w:val="both"/>
        <w:rPr>
          <w:rStyle w:val="y2iqfc"/>
          <w:rFonts w:ascii="Times New Roman" w:hAnsi="Times New Roman" w:cs="Times New Roman"/>
          <w:color w:val="202124"/>
          <w:sz w:val="24"/>
          <w:szCs w:val="24"/>
        </w:rPr>
      </w:pPr>
    </w:p>
    <w:p w:rsidR="008C73C5" w:rsidRDefault="00F54026" w:rsidP="008C73C5">
      <w:pPr>
        <w:pStyle w:val="HTMLconformatoprevio"/>
        <w:spacing w:line="360" w:lineRule="auto"/>
        <w:jc w:val="both"/>
        <w:rPr>
          <w:rStyle w:val="y2iqfc"/>
          <w:rFonts w:ascii="Times New Roman" w:hAnsi="Times New Roman" w:cs="Times New Roman"/>
          <w:color w:val="202124"/>
          <w:sz w:val="24"/>
          <w:szCs w:val="24"/>
        </w:rPr>
      </w:pPr>
      <w:r>
        <w:rPr>
          <w:noProof/>
          <w:lang w:val="en-US" w:eastAsia="en-US"/>
        </w:rPr>
        <w:pict>
          <v:group id="Group 25" o:spid="_x0000_s1112" style="position:absolute;left:0;text-align:left;margin-left:140.1pt;margin-top:11.2pt;width:208.75pt;height:423.7pt;z-index:251667456;mso-position-horizontal-relative:page" coordorigin="2803,-1094" coordsize="4175,8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">
            <v:shape id="Freeform 26" o:spid="_x0000_s1115" style="position:absolute;left:5043;top:-1094;width:676;height:668;visibility:visible;mso-wrap-style:square;v-text-anchor:top" coordsize="564,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" path="m,282l10,207,39,139,83,82,140,38,207,10,282,r75,10l424,38r57,44l525,139r29,68l564,282r-10,74l525,424r-44,57l424,525r-67,28l282,563,207,553,140,525,83,481,39,424,10,356,,282xe" filled="f" strokeweight=".27617mm">
              <v:path arrowok="t" o:connecttype="custom" o:connectlocs="0,-1348;17,-1471;67,-1585;143,-1679;241,-1753;356,-1800;485,-1817;615,-1800;730,-1753;829,-1679;904,-1585;954,-1471;971,-1348;954,-1225;904,-1111;829,-1017;730,-944;615,-898;485,-881;356,-898;241,-944;143,-1017;67,-1111;17,-1225;0,-1348" o:connectangles="0,0,0,0,0,0,0,0,0,0,0,0,0,0,0,0,0,0,0,0,0,0,0,0,0"/>
            </v:shape>
            <v:rect id="Rectangle 27" o:spid="_x0000_s1114" style="position:absolute;left:4695;top:-218;width:1259;height:4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" fillcolor="#d4fdd5" stroked="f"/>
            <v:rect id="Rectangle 28" o:spid="_x0000_s1113" style="position:absolute;left:4695;top:-218;width:1259;height:4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" filled="f" strokeweight=".1381mm"/>
            <v:line id="Line 29" o:spid="_x0000_s1030" style="position:absolute;visibility:visible" from="5325,-530" to="5325,-2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" strokeweight=".1381mm"/>
            <v:shape id="AutoShape 30" o:spid="_x0000_s1031" style="position:absolute;left:5288;top:-290;width:73;height:72;visibility:visible" coordsize="73,7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" adj="0,,0" path="m8,l1,4,,9,36,71,54,40r-18,l13,1,8,xm64,l59,1,36,40r18,l72,9,71,4,64,xe" fillcolor="black" stroked="f">
              <v:stroke joinstyle="round"/>
              <v:formulas/>
              <v:path arrowok="t" o:connecttype="custom" o:connectlocs="8,-289;1,-285;0,-280;36,-218;54,-249;36,-249;13,-288;8,-289;64,-289;59,-288;36,-249;54,-249;72,-280;71,-285;64,-289" o:connectangles="0,0,0,0,0,0,0,0,0,0,0,0,0,0,0"/>
            </v:shape>
            <v:rect id="Rectangle 31" o:spid="_x0000_s1032" style="position:absolute;left:4695;top:1900;width:1259;height:4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" fillcolor="#008f00" stroked="f"/>
            <v:line id="Line 32" o:spid="_x0000_s1033" style="position:absolute;visibility:visible" from="5325,1456" to="5325,1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" strokeweight=".1381mm"/>
            <v:shape id="AutoShape 33" o:spid="_x0000_s1034" style="position:absolute;left:5288;top:1828;width:73;height:72;visibility:visible" coordsize="73,7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" adj="0,,0" path="m8,l1,4,,9,36,71,54,40r-18,l13,1,8,xm64,l59,1,36,40r18,l72,9,71,4,64,xe" fillcolor="black" stroked="f">
              <v:stroke joinstyle="round"/>
              <v:formulas/>
              <v:path arrowok="t" o:connecttype="custom" o:connectlocs="8,1829;1,1833;0,1838;36,1900;54,1869;36,1869;13,1830;8,1829;64,1829;59,1830;36,1869;54,1869;72,1838;71,1833;64,1829" o:connectangles="0,0,0,0,0,0,0,0,0,0,0,0,0,0,0"/>
            </v:shape>
            <v:line id="Line 34" o:spid="_x0000_s1035" style="position:absolute;visibility:visible" from="4629,1025" to="4629,1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" strokeweight=".1381mm"/>
            <v:shape id="Freeform 35" o:spid="_x0000_s1036" style="position:absolute;left:4194;top:988;width:72;height:73;visibility:visible;mso-wrap-style:square;v-text-anchor:top" coordsize="7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" path="m63,l,36,63,73r4,-2l72,64,70,59,31,36,70,13,72,9,67,1,63,xe" fillcolor="black" stroked="f">
              <v:path arrowok="t" o:connecttype="custom" o:connectlocs="63,989;0,1025;63,1062;67,1060;72,1053;70,1048;31,1025;70,1002;72,998;67,990;63,989" o:connectangles="0,0,0,0,0,0,0,0,0,0,0"/>
            </v:shape>
            <v:shape id="Freeform 36" o:spid="_x0000_s1037" style="position:absolute;left:2803;top:594;width:1392;height:861;visibility:visible;mso-wrap-style:square;v-text-anchor:top" coordsize="1392,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" path="m696,l,430,696,861,1391,430,696,xe" fillcolor="#d4fdd5" stroked="f">
              <v:path arrowok="t" o:connecttype="custom" o:connectlocs="696,595;0,1025;696,1456;1391,1025;696,595" o:connectangles="0,0,0,0,0"/>
            </v:shape>
            <v:shape id="Freeform 37" o:spid="_x0000_s1038" style="position:absolute;left:2803;top:594;width:1392;height:861;visibility:visible;mso-wrap-style:square;v-text-anchor:top" coordsize="1392,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" path="m,430l696,r695,430l696,861,,430xe" filled="f" strokeweight=".1381mm">
              <v:path arrowok="t" o:connecttype="custom" o:connectlocs="0,1025;696,595;1391,1025;696,1456;0,1025" o:connectangles="0,0,0,0,0"/>
            </v:shape>
            <v:shape id="Freeform 38" o:spid="_x0000_s1039" style="position:absolute;left:4629;top:594;width:1392;height:861;visibility:visible;mso-wrap-style:square;v-text-anchor:top" coordsize="1392,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" path="m696,l,430,696,861,1392,430,696,xe" fillcolor="#d4fdd5" stroked="f">
              <v:path arrowok="t" o:connecttype="custom" o:connectlocs="696,595;0,1025;696,1456;1392,1025;696,595" o:connectangles="0,0,0,0,0"/>
            </v:shape>
            <v:shape id="Freeform 39" o:spid="_x0000_s1040" style="position:absolute;left:4629;top:594;width:1392;height:861;visibility:visible;mso-wrap-style:square;v-text-anchor:top" coordsize="1392,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" path="m,430l696,r696,430l696,861,,430xe" filled="f" strokeweight=".1381mm">
              <v:path arrowok="t" o:connecttype="custom" o:connectlocs="0,1025;696,595;1392,1025;696,1456;0,1025" o:connectangles="0,0,0,0,0"/>
            </v:shape>
            <v:rect id="Rectangle 40" o:spid="_x0000_s1041" style="position:absolute;left:4695;top:2725;width:1259;height:4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" fillcolor="#fffb00" stroked="f"/>
            <v:rect id="Rectangle 41" o:spid="_x0000_s1042" style="position:absolute;left:4695;top:2725;width:1259;height:4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" filled="f" strokeweight=".1381mm"/>
            <v:shape id="Freeform 42" o:spid="_x0000_s1043" style="position:absolute;left:4629;top:3479;width:1392;height:861;visibility:visible;mso-wrap-style:square;v-text-anchor:top" coordsize="1392,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" path="m696,l,430,696,861,1392,430,696,xe" fillcolor="#fffb00" stroked="f">
              <v:path arrowok="t" o:connecttype="custom" o:connectlocs="696,3480;0,3910;696,4341;1392,3910;696,3480" o:connectangles="0,0,0,0,0"/>
            </v:shape>
            <v:shape id="Freeform 43" o:spid="_x0000_s1044" style="position:absolute;left:4629;top:3479;width:1392;height:861;visibility:visible;mso-wrap-style:square;v-text-anchor:top" coordsize="1392,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" path="m,430l696,r696,430l696,861,,430xe" filled="f" strokeweight=".1381mm">
              <v:path arrowok="t" o:connecttype="custom" o:connectlocs="0,3910;696,3480;1392,3910;696,4341;0,3910" o:connectangles="0,0,0,0,0"/>
            </v:shape>
            <v:line id="Line 44" o:spid="_x0000_s1045" style="position:absolute;visibility:visible" from="5325,3185" to="5325,34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" strokeweight=".1381mm"/>
            <v:shape id="AutoShape 45" o:spid="_x0000_s1046" style="position:absolute;left:5288;top:3408;width:73;height:72;visibility:visible" coordsize="73,7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" adj="0,,0" path="m8,l1,4,,9,36,72,54,40r-18,l13,1,8,xm64,l59,1,36,40r18,l72,9,71,4,64,xe" fillcolor="black" stroked="f">
              <v:stroke joinstyle="round"/>
              <v:formulas/>
              <v:path arrowok="t" o:connecttype="custom" o:connectlocs="8,3408;1,3412;0,3417;36,3480;54,3448;36,3448;13,3409;8,3408;64,3408;59,3409;36,3448;54,3448;72,3417;71,3412;64,3408" o:connectangles="0,0,0,0,0,0,0,0,0,0,0,0,0,0,0"/>
            </v:shape>
            <v:line id="Line 46" o:spid="_x0000_s1047" style="position:absolute;visibility:visible" from="5325,2359" to="5325,27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" strokeweight=".1381mm"/>
            <v:shape id="AutoShape 47" o:spid="_x0000_s1048" style="position:absolute;left:5288;top:2653;width:73;height:72;visibility:visible" coordsize="73,7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" adj="0,,0" path="m8,l1,4,,9,36,71,54,40r-18,l13,1,8,xm64,l59,1,36,40r18,l72,9,71,4,64,xe" fillcolor="black" stroked="f">
              <v:stroke joinstyle="round"/>
              <v:formulas/>
              <v:path arrowok="t" o:connecttype="custom" o:connectlocs="8,2654;1,2658;0,2663;36,2725;54,2694;36,2694;13,2655;8,2654;64,2654;59,2655;36,2694;54,2694;72,2663;71,2658;64,2654" o:connectangles="0,0,0,0,0,0,0,0,0,0,0,0,0,0,0"/>
            </v:shape>
            <v:shape id="Freeform 48" o:spid="_x0000_s1049" style="position:absolute;left:4629;top:5548;width:1392;height:861;visibility:visible;mso-wrap-style:square;v-text-anchor:top" coordsize="1392,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" path="m696,l,431,696,861,1392,431,696,xe" fillcolor="#fffb00" stroked="f">
              <v:path arrowok="t" o:connecttype="custom" o:connectlocs="696,5548;0,5979;696,6409;1392,5979;696,5548" o:connectangles="0,0,0,0,0"/>
            </v:shape>
            <v:shape id="Freeform 49" o:spid="_x0000_s1050" style="position:absolute;left:4629;top:5548;width:1392;height:861;visibility:visible;mso-wrap-style:square;v-text-anchor:top" coordsize="1392,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" path="m,431l696,r696,431l696,861,,431xe" filled="f" strokeweight=".1381mm">
              <v:path arrowok="t" o:connecttype="custom" o:connectlocs="0,5979;696,5548;1392,5979;696,6409;0,5979" o:connectangles="0,0,0,0,0"/>
            </v:shape>
            <v:shape id="Freeform 50" o:spid="_x0000_s1051" style="position:absolute;left:3498;top:1455;width:1390;height:5643;visibility:visible;mso-wrap-style:square;v-text-anchor:top" coordsize="1390,5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" path="m,l,5642r1389,e" filled="f" strokeweight=".1381mm">
              <v:path arrowok="t" o:connecttype="custom" o:connectlocs="0,1456;0,7098;1389,7098" o:connectangles="0,0,0"/>
            </v:shape>
            <v:shape id="Freeform 51" o:spid="_x0000_s1052" style="position:absolute;left:4831;top:7061;width:72;height:73;visibility:visible;mso-wrap-style:square;v-text-anchor:top" coordsize="7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" path="m9,l4,1,,8r1,5l40,36,1,59,,64r4,7l9,72,71,36,9,xe" fillcolor="black" stroked="f">
              <v:path arrowok="t" o:connecttype="custom" o:connectlocs="9,7062;4,7063;0,7070;1,7075;40,7098;1,7121;0,7126;4,7133;9,7134;71,7098;9,7062" o:connectangles="0,0,0,0,0,0,0,0,0,0,0"/>
            </v:shape>
            <v:line id="Line 52" o:spid="_x0000_s1053" style="position:absolute;visibility:visible" from="5325,4341" to="5325,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" strokeweight=".1381mm"/>
            <v:shape id="AutoShape 53" o:spid="_x0000_s1054" style="position:absolute;left:5288;top:5476;width:73;height:72;visibility:visible" coordsize="73,7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" adj="0,,0" path="m8,l1,4,,9,36,71,54,40r-18,l13,1,8,xm64,l59,1,36,40r18,l72,9,71,4,64,xe" fillcolor="black" stroked="f">
              <v:stroke joinstyle="round"/>
              <v:formulas/>
              <v:path arrowok="t" o:connecttype="custom" o:connectlocs="8,5477;1,5481;0,5486;36,5548;54,5517;36,5517;13,5478;8,5477;64,5477;59,5478;36,5517;54,5517;72,5486;71,5481;64,5477" o:connectangles="0,0,0,0,0,0,0,0,0,0,0,0,0,0,0"/>
            </v:shape>
            <v:line id="Line 54" o:spid="_x0000_s1055" style="position:absolute;visibility:visible" from="5325,241" to="5325,5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" strokeweight=".1381mm"/>
            <v:shape id="AutoShape 55" o:spid="_x0000_s1056" style="position:absolute;left:5288;top:523;width:73;height:72;visibility:visible" coordsize="73,7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" adj="0,,0" path="m8,l1,5,,9,36,72,54,41r-18,l13,2,8,xm64,l59,2,36,41r18,l72,9,71,5,64,xe" fillcolor="black" stroked="f">
              <v:stroke joinstyle="round"/>
              <v:formulas/>
              <v:path arrowok="t" o:connecttype="custom" o:connectlocs="8,523;1,528;0,532;36,595;54,564;36,564;13,525;8,523;64,523;59,525;36,564;54,564;72,532;71,528;64,523" o:connectangles="0,0,0,0,0,0,0,0,0,0,0,0,0,0,0"/>
            </v:shape>
            <v:shape id="Freeform 56" o:spid="_x0000_s1057" style="position:absolute;left:4903;top:6816;width:844;height:564;visibility:visible;mso-wrap-style:square;v-text-anchor:top" coordsize="844,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" path="m422,l337,6,258,22,186,48,124,83,72,124,34,172,,282r9,57l72,440r52,41l186,516r72,26l337,558r85,6l507,558r79,-16l658,516r62,-35l772,440r38,-48l844,282r-9,-57l772,124,720,83,658,48,586,22,507,6,422,xe" fillcolor="#4180ff" stroked="f">
              <v:path arrowok="t" o:connecttype="custom" o:connectlocs="422,6816;337,6822;258,6838;186,6864;124,6899;72,6940;34,6988;0,7098;9,7155;72,7256;124,7297;186,7332;258,7358;337,7374;422,7380;507,7374;586,7358;658,7332;720,7297;772,7256;810,7208;844,7098;835,7041;772,6940;720,6899;658,6864;586,6838;507,6822;422,6816" o:connectangles="0,0,0,0,0,0,0,0,0,0,0,0,0,0,0,0,0,0,0,0,0,0,0,0,0,0,0,0,0"/>
            </v:shape>
            <v:shape id="Freeform 57" o:spid="_x0000_s1058" style="position:absolute;left:4903;top:6816;width:844;height:564;visibility:visible;mso-wrap-style:square;v-text-anchor:top" coordsize="844,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" path="m,282l34,172,72,124,124,83,186,48,258,22,337,6,422,r85,6l586,22r72,26l720,83r52,41l810,172r34,110l835,339,772,440r-52,41l658,516r-72,26l507,558r-85,6l337,558,258,542,186,516,124,481,72,440,34,392,,282xe" filled="f" strokeweight=".27617mm">
              <v:path arrowok="t" o:connecttype="custom" o:connectlocs="0,7098;34,6988;72,6940;124,6899;186,6864;258,6838;337,6822;422,6816;507,6822;586,6838;658,6864;720,6899;772,6940;810,6988;844,7098;835,7155;772,7256;720,7297;658,7332;586,7358;507,7374;422,7380;337,7374;258,7358;186,7332;124,7297;72,7256;34,7208;0,7098" o:connectangles="0,0,0,0,0,0,0,0,0,0,0,0,0,0,0,0,0,0,0,0,0,0,0,0,0,0,0,0,0"/>
            </v:shape>
            <v:line id="Line 58" o:spid="_x0000_s1059" style="position:absolute;visibility:visible" from="5325,6409" to="5325,6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" strokeweight=".1381mm"/>
            <v:shape id="AutoShape 59" o:spid="_x0000_s1060" style="position:absolute;left:5288;top:6744;width:73;height:72;visibility:visible" coordsize="73,7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" adj="0,,0" path="m8,l1,4,,9,36,71,54,40r-18,l13,1,8,xm64,l59,1,36,40r18,l72,9,71,4,64,xe" fillcolor="black" stroked="f">
              <v:stroke joinstyle="round"/>
              <v:formulas/>
              <v:path arrowok="t" o:connecttype="custom" o:connectlocs="8,6745;1,6749;0,6754;36,6816;54,6785;36,6785;13,6746;8,6745;64,6745;59,6746;36,6785;54,6785;72,6754;71,6749;64,6745" o:connectangles="0,0,0,0,0,0,0,0,0,0,0,0,0,0,0"/>
            </v:shape>
            <v:shape id="Freeform 60" o:spid="_x0000_s1061" style="position:absolute;left:3498;top:11;width:1182;height:583;visibility:visible;mso-wrap-style:square;v-text-anchor:top" coordsize="1182,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" path="m,583l,,1181,e" filled="f" strokeweight=".1381mm">
              <v:path arrowok="t" o:connecttype="custom" o:connectlocs="0,595;0,12;1181,12" o:connectangles="0,0,0"/>
            </v:shape>
            <v:shape id="Freeform 61" o:spid="_x0000_s1062" style="position:absolute;left:4624;top:-25;width:72;height:73;visibility:visible;mso-wrap-style:square;v-text-anchor:top" coordsize="7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" path="m10,l5,2,,9r2,5l41,37,2,60,,64r5,8l10,73,72,37,10,xe" fillcolor="black" stroked="f">
              <v:path arrowok="t" o:connecttype="custom" o:connectlocs="10,-25;5,-23;0,-16;2,-11;41,12;2,35;0,39;5,47;10,48;72,12;10,-25" o:connectangles="0,0,0,0,0,0,0,0,0,0,0"/>
            </v:shape>
            <v:shape id="Freeform 62" o:spid="_x0000_s1063" style="position:absolute;left:6020;top:3910;width:328;height:783;visibility:visible;mso-wrap-style:square;v-text-anchor:top" coordsize="328,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" path="m,l327,r,783e" filled="f" strokecolor="#ff2600" strokeweight=".1381mm">
              <v:path arrowok="t" o:connecttype="custom" o:connectlocs="0,3910;327,3910;327,4693" o:connectangles="0,0,0"/>
            </v:shape>
            <v:shape id="AutoShape 63" o:spid="_x0000_s1064" style="position:absolute;left:6312;top:4637;width:73;height:72;visibility:visible" coordsize="73,7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" adj="0,,0" path="m9,l1,5,,9,36,72,55,41r-19,l14,1,9,xm64,l59,1,36,41r19,l73,9,72,5,64,xe" fillcolor="#ff2600" stroked="f">
              <v:stroke joinstyle="round"/>
              <v:formulas/>
              <v:path arrowok="t" o:connecttype="custom" o:connectlocs="9,4637;1,4642;0,4646;36,4709;55,4678;36,4678;14,4638;9,4637;64,4637;59,4638;36,4678;55,4678;73,4646;72,4642;64,4637" o:connectangles="0,0,0,0,0,0,0,0,0,0,0,0,0,0,0"/>
            </v:shape>
            <v:shape id="Freeform 64" o:spid="_x0000_s1065" style="position:absolute;left:6036;top:5168;width:313;height:811;visibility:visible;mso-wrap-style:square;v-text-anchor:top" coordsize="313,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" path="m312,r,811l,811e" filled="f" strokecolor="#ff2600" strokeweight=".1381mm">
              <v:path arrowok="t" o:connecttype="custom" o:connectlocs="312,5168;312,5979;0,5979" o:connectangles="0,0,0"/>
            </v:shape>
            <v:shape id="Freeform 65" o:spid="_x0000_s1066" style="position:absolute;left:6020;top:5942;width:72;height:73;visibility:visible;mso-wrap-style:square;v-text-anchor:top" coordsize="7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" path="m62,l,37,62,73r5,-1l71,64,70,59,31,37,70,14,71,9,67,2,62,xe" fillcolor="#ff2600" stroked="f">
              <v:path arrowok="t" o:connecttype="custom" o:connectlocs="62,5942;0,5979;62,6015;67,6014;71,6006;70,6001;31,5979;70,5956;71,5951;67,5944;62,5942" o:connectangles="0,0,0,0,0,0,0,0,0,0,0"/>
            </v:shape>
            <v:shape id="Freeform 66" o:spid="_x0000_s1067" style="position:absolute;left:4415;top:2955;width:265;height:3024;visibility:visible;mso-wrap-style:square;v-text-anchor:top" coordsize="265,3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" path="m213,3024l,3024,,,264,e" filled="f" strokeweight=".1381mm">
              <v:path arrowok="t" o:connecttype="custom" o:connectlocs="213,5979;0,5979;0,2955;264,2955" o:connectangles="0,0,0,0"/>
            </v:shape>
            <v:shape id="Freeform 67" o:spid="_x0000_s1068" style="position:absolute;left:4624;top:2918;width:72;height:73;visibility:visible;mso-wrap-style:square;v-text-anchor:top" coordsize="7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" path="m10,l5,1,,8r2,5l41,36,2,59,,64r5,7l10,72,72,36,10,xe" fillcolor="black" stroked="f">
              <v:path arrowok="t" o:connecttype="custom" o:connectlocs="10,2919;5,2920;0,2927;2,2932;41,2955;2,2978;0,2983;5,2990;10,2991;72,2955;10,2919" o:connectangles="0,0,0,0,0,0,0,0,0,0,0"/>
            </v:shape>
            <v:shapetype id="_x0000_t202" coordsize="21600,21600" o:spt="202" path="m,l,21600r21600,l21600,xe">
              <v:stroke joinstyle="miter"/>
              <v:path gradientshapeok="t" o:connecttype="rect"/>
            </v:shapetype>
            <v:shape id="Text Box 68" o:spid="_x0000_s1069" type="#_x0000_t202" style="position:absolute;left:4848;top:-932;width:146;height:15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t3wAAAANsAAAAPAAAAZHJzL2Rvd25yZXYueG1sRE9Ni8Iw&#10;EL0v+B/CCN7W1AVl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g1Mbd8AAAADbAAAADwAAAAAA&#10;AAAAAAAAAAAHAgAAZHJzL2Rvd25yZXYueG1sUEsFBgAAAAADAAMAtwAAAPQCAAAAAA==&#10;" filled="f" stroked="f">
              <v:textbox inset="0,0,0,0">
                <w:txbxContent>
                  <w:p w:rsidR="00AF30EC" w:rsidRDefault="00AF30EC" w:rsidP="008C73C5">
                    <w:pPr>
                      <w:spacing w:line="157" w:lineRule="exact"/>
                      <w:rPr>
                        <w:rFonts w:ascii="Arial"/>
                        <w:b/>
                        <w:sz w:val="14"/>
                      </w:rPr>
                    </w:pPr>
                    <w:r>
                      <w:rPr>
                        <w:rFonts w:ascii="Arial"/>
                        <w:b/>
                        <w:sz w:val="14"/>
                      </w:rPr>
                      <w:t>1)</w:t>
                    </w:r>
                  </w:p>
                </w:txbxContent>
              </v:textbox>
            </v:shape>
            <v:shape id="Text Box 69" o:spid="_x0000_s1070" type="#_x0000_t202" style="position:absolute;left:5193;top:-890;width:435;height:3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rsidR="00AF30EC" w:rsidRDefault="00AF30EC" w:rsidP="008C73C5">
                    <w:pPr>
                      <w:spacing w:before="2"/>
                      <w:rPr>
                        <w:rFonts w:ascii="Trebuchet MS"/>
                        <w:sz w:val="14"/>
                      </w:rPr>
                    </w:pPr>
                    <w:r>
                      <w:rPr>
                        <w:rFonts w:ascii="Trebuchet MS"/>
                        <w:w w:val="90"/>
                        <w:sz w:val="14"/>
                      </w:rPr>
                      <w:t>comienzo</w:t>
                    </w:r>
                  </w:p>
                </w:txbxContent>
              </v:textbox>
            </v:shape>
            <v:shape id="Text Box 70" o:spid="_x0000_s1071" type="#_x0000_t202" style="position:absolute;left:4738;top:-446;width:146;height:15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rsidR="00AF30EC" w:rsidRDefault="00AF30EC" w:rsidP="008C73C5">
                    <w:pPr>
                      <w:spacing w:line="157" w:lineRule="exact"/>
                      <w:rPr>
                        <w:rFonts w:ascii="Arial"/>
                        <w:b/>
                        <w:sz w:val="14"/>
                      </w:rPr>
                    </w:pPr>
                    <w:r>
                      <w:rPr>
                        <w:rFonts w:ascii="Arial"/>
                        <w:b/>
                        <w:sz w:val="14"/>
                      </w:rPr>
                      <w:t>2)</w:t>
                    </w:r>
                  </w:p>
                </w:txbxContent>
              </v:textbox>
            </v:shape>
            <v:shape id="Text Box 71" o:spid="_x0000_s1072" type="#_x0000_t202" style="position:absolute;left:2888;top:719;width:146;height:15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UAxAAAANsAAAAPAAAAZHJzL2Rvd25yZXYueG1sRI9Ba8JA&#10;FITvBf/D8oTe6saW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HOBhQDEAAAA2wAAAA8A&#10;AAAAAAAAAAAAAAAABwIAAGRycy9kb3ducmV2LnhtbFBLBQYAAAAAAwADALcAAAD4AgAAAAA=&#10;" filled="f" stroked="f">
              <v:textbox inset="0,0,0,0">
                <w:txbxContent>
                  <w:p w:rsidR="00AF30EC" w:rsidRDefault="00AF30EC" w:rsidP="008C73C5">
                    <w:pPr>
                      <w:spacing w:line="157" w:lineRule="exact"/>
                      <w:rPr>
                        <w:rFonts w:ascii="Arial"/>
                        <w:b/>
                        <w:sz w:val="14"/>
                      </w:rPr>
                    </w:pPr>
                    <w:r>
                      <w:rPr>
                        <w:rFonts w:ascii="Arial"/>
                        <w:b/>
                        <w:sz w:val="14"/>
                      </w:rPr>
                      <w:t>4)</w:t>
                    </w:r>
                  </w:p>
                </w:txbxContent>
              </v:textbox>
            </v:shape>
            <v:shape id="Text Box 72" o:spid="_x0000_s1073" type="#_x0000_t202" style="position:absolute;left:4737;top:719;width:146;height:15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rsidR="00AF30EC" w:rsidRDefault="00AF30EC" w:rsidP="008C73C5">
                    <w:pPr>
                      <w:spacing w:line="157" w:lineRule="exact"/>
                      <w:rPr>
                        <w:rFonts w:ascii="Arial"/>
                        <w:b/>
                        <w:sz w:val="14"/>
                      </w:rPr>
                    </w:pPr>
                    <w:r>
                      <w:rPr>
                        <w:rFonts w:ascii="Arial"/>
                        <w:b/>
                        <w:sz w:val="14"/>
                      </w:rPr>
                      <w:t>3)</w:t>
                    </w:r>
                  </w:p>
                </w:txbxContent>
              </v:textbox>
            </v:shape>
            <v:shape id="Text Box 73" o:spid="_x0000_s1074" type="#_x0000_t202" style="position:absolute;left:3214;top:947;width:591;height:64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jvxQAAANsAAAAPAAAAZHJzL2Rvd25yZXYueG1sRI9Ba8JA&#10;FITvBf/D8oTemo0FpU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TJLjvxQAAANsAAAAP&#10;AAAAAAAAAAAAAAAAAAcCAABkcnMvZG93bnJldi54bWxQSwUGAAAAAAMAAwC3AAAA+QIAAAAA&#10;" filled="f" stroked="f">
              <v:textbox inset="0,0,0,0">
                <w:txbxContent>
                  <w:p w:rsidR="00AF30EC" w:rsidRDefault="00AF30EC" w:rsidP="008C73C5">
                    <w:pPr>
                      <w:spacing w:before="2"/>
                      <w:rPr>
                        <w:rFonts w:ascii="Trebuchet MS"/>
                        <w:sz w:val="14"/>
                      </w:rPr>
                    </w:pPr>
                    <w:r>
                      <w:rPr>
                        <w:rFonts w:ascii="Trebuchet MS"/>
                        <w:w w:val="95"/>
                        <w:sz w:val="14"/>
                      </w:rPr>
                      <w:t>contin</w:t>
                    </w:r>
                    <w:r>
                      <w:rPr>
                        <w:rFonts w:ascii="Trebuchet MS"/>
                        <w:w w:val="95"/>
                        <w:sz w:val="14"/>
                      </w:rPr>
                      <w:t>ú</w:t>
                    </w:r>
                    <w:r>
                      <w:rPr>
                        <w:rFonts w:ascii="Trebuchet MS"/>
                        <w:w w:val="95"/>
                        <w:sz w:val="14"/>
                      </w:rPr>
                      <w:t>a?</w:t>
                    </w:r>
                  </w:p>
                  <w:p w:rsidR="00AF30EC" w:rsidRDefault="00AF30EC" w:rsidP="008C73C5">
                    <w:pPr>
                      <w:spacing w:before="49"/>
                      <w:ind w:left="12"/>
                      <w:rPr>
                        <w:rFonts w:ascii="Arial"/>
                        <w:sz w:val="14"/>
                      </w:rPr>
                    </w:pPr>
                    <w:r>
                      <w:rPr>
                        <w:rFonts w:ascii="Arial"/>
                        <w:sz w:val="14"/>
                      </w:rPr>
                      <w:t>si</w:t>
                    </w:r>
                  </w:p>
                  <w:p w:rsidR="00AF30EC" w:rsidRDefault="00AF30EC" w:rsidP="008C73C5">
                    <w:pPr>
                      <w:spacing w:before="109"/>
                      <w:ind w:left="46"/>
                      <w:rPr>
                        <w:rFonts w:ascii="Arial"/>
                        <w:sz w:val="14"/>
                      </w:rPr>
                    </w:pPr>
                    <w:r>
                      <w:rPr>
                        <w:rFonts w:ascii="Arial"/>
                        <w:sz w:val="14"/>
                      </w:rPr>
                      <w:t>no</w:t>
                    </w:r>
                  </w:p>
                </w:txbxContent>
              </v:textbox>
            </v:shape>
            <v:shape id="Text Box 74" o:spid="_x0000_s1075" type="#_x0000_t202" style="position:absolute;left:4429;top:839;width:177;height:15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aYxAAAANsAAAAPAAAAZHJzL2Rvd25yZXYueG1sRI9Ba8JA&#10;FITvBf/D8oTe6sZCQx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GP2JpjEAAAA2wAAAA8A&#10;AAAAAAAAAAAAAAAABwIAAGRycy9kb3ducmV2LnhtbFBLBQYAAAAAAwADALcAAAD4AgAAAAA=&#10;" filled="f" stroked="f">
              <v:textbox inset="0,0,0,0">
                <w:txbxContent>
                  <w:p w:rsidR="00AF30EC" w:rsidRDefault="00AF30EC" w:rsidP="008C73C5">
                    <w:pPr>
                      <w:spacing w:line="157" w:lineRule="exact"/>
                      <w:rPr>
                        <w:rFonts w:ascii="Arial"/>
                        <w:sz w:val="14"/>
                      </w:rPr>
                    </w:pPr>
                    <w:r>
                      <w:rPr>
                        <w:rFonts w:ascii="Arial"/>
                        <w:sz w:val="14"/>
                      </w:rPr>
                      <w:t>no</w:t>
                    </w:r>
                  </w:p>
                </w:txbxContent>
              </v:textbox>
            </v:shape>
            <v:shape id="Text Box 75" o:spid="_x0000_s1076" type="#_x0000_t202" style="position:absolute;left:5045;top:862;width:583;height:73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oMDxQAAANsAAAAPAAAAZHJzL2Rvd25yZXYueG1sRI9Ba8JA&#10;FITvQv/D8gredFNB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AMuoMDxQAAANsAAAAP&#10;AAAAAAAAAAAAAAAAAAcCAABkcnMvZG93bnJldi54bWxQSwUGAAAAAAMAAwC3AAAA+QIAAAAA&#10;" filled="f" stroked="f">
              <v:textbox inset="0,0,0,0">
                <w:txbxContent>
                  <w:p w:rsidR="00AF30EC" w:rsidRDefault="00AF30EC" w:rsidP="008C73C5">
                    <w:pPr>
                      <w:spacing w:before="2"/>
                      <w:ind w:left="183" w:right="2" w:hanging="184"/>
                      <w:rPr>
                        <w:rFonts w:ascii="Trebuchet MS"/>
                        <w:sz w:val="14"/>
                      </w:rPr>
                    </w:pPr>
                    <w:r>
                      <w:rPr>
                        <w:rFonts w:ascii="Trebuchet MS"/>
                        <w:w w:val="90"/>
                        <w:sz w:val="14"/>
                      </w:rPr>
                      <w:t>aceptaci</w:t>
                    </w:r>
                    <w:r>
                      <w:rPr>
                        <w:rFonts w:ascii="Trebuchet MS"/>
                        <w:w w:val="90"/>
                        <w:sz w:val="14"/>
                      </w:rPr>
                      <w:t>ó</w:t>
                    </w:r>
                    <w:r>
                      <w:rPr>
                        <w:rFonts w:ascii="Trebuchet MS"/>
                        <w:w w:val="90"/>
                        <w:sz w:val="14"/>
                      </w:rPr>
                      <w:t>n</w:t>
                    </w:r>
                    <w:r>
                      <w:rPr>
                        <w:rFonts w:ascii="Trebuchet MS"/>
                        <w:sz w:val="14"/>
                      </w:rPr>
                      <w:t>?</w:t>
                    </w:r>
                  </w:p>
                  <w:p w:rsidR="00AF30EC" w:rsidRDefault="00AF30EC" w:rsidP="008C73C5">
                    <w:pPr>
                      <w:spacing w:before="9"/>
                      <w:rPr>
                        <w:rFonts w:ascii="Trebuchet MS"/>
                        <w:sz w:val="20"/>
                      </w:rPr>
                    </w:pPr>
                  </w:p>
                  <w:p w:rsidR="00AF30EC" w:rsidRDefault="00AF30EC" w:rsidP="008C73C5">
                    <w:pPr>
                      <w:ind w:left="22"/>
                      <w:rPr>
                        <w:rFonts w:ascii="Arial"/>
                        <w:sz w:val="14"/>
                      </w:rPr>
                    </w:pPr>
                    <w:r>
                      <w:rPr>
                        <w:rFonts w:ascii="Arial"/>
                        <w:sz w:val="14"/>
                      </w:rPr>
                      <w:t>yes</w:t>
                    </w:r>
                  </w:p>
                </w:txbxContent>
              </v:textbox>
            </v:shape>
            <v:shape id="Text Box 76" o:spid="_x0000_s1077" type="#_x0000_t202" style="position:absolute;left:4737;top:1703;width:146;height:15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RdxwAAAANsAAAAPAAAAZHJzL2Rvd25yZXYueG1sRE9Ni8Iw&#10;EL0v+B/CCN7W1AVl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fSUXccAAAADbAAAADwAAAAAA&#10;AAAAAAAAAAAHAgAAZHJzL2Rvd25yZXYueG1sUEsFBgAAAAADAAMAtwAAAPQCAAAAAA==&#10;" filled="f" stroked="f">
              <v:textbox inset="0,0,0,0">
                <w:txbxContent>
                  <w:p w:rsidR="00AF30EC" w:rsidRDefault="00AF30EC" w:rsidP="008C73C5">
                    <w:pPr>
                      <w:spacing w:line="157" w:lineRule="exact"/>
                      <w:rPr>
                        <w:rFonts w:ascii="Arial"/>
                        <w:b/>
                        <w:sz w:val="14"/>
                      </w:rPr>
                    </w:pPr>
                    <w:r>
                      <w:rPr>
                        <w:rFonts w:ascii="Arial"/>
                        <w:b/>
                        <w:sz w:val="14"/>
                      </w:rPr>
                      <w:t>5)</w:t>
                    </w:r>
                  </w:p>
                </w:txbxContent>
              </v:textbox>
            </v:shape>
            <v:shape id="Text Box 77" o:spid="_x0000_s1078" type="#_x0000_t202" style="position:absolute;left:4737;top:2539;width:146;height:15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bLq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Emmy6sMAAADbAAAADwAA&#10;AAAAAAAAAAAAAAAHAgAAZHJzL2Rvd25yZXYueG1sUEsFBgAAAAADAAMAtwAAAPcCAAAAAA==&#10;" filled="f" stroked="f">
              <v:textbox inset="0,0,0,0">
                <w:txbxContent>
                  <w:p w:rsidR="00AF30EC" w:rsidRDefault="00AF30EC" w:rsidP="008C73C5">
                    <w:pPr>
                      <w:spacing w:line="157" w:lineRule="exact"/>
                      <w:rPr>
                        <w:rFonts w:ascii="Arial"/>
                        <w:b/>
                        <w:sz w:val="14"/>
                      </w:rPr>
                    </w:pPr>
                    <w:r>
                      <w:rPr>
                        <w:rFonts w:ascii="Arial"/>
                        <w:b/>
                        <w:sz w:val="14"/>
                      </w:rPr>
                      <w:t>6)</w:t>
                    </w:r>
                  </w:p>
                </w:txbxContent>
              </v:textbox>
            </v:shape>
            <v:shape id="Text Box 78" o:spid="_x0000_s1079" type="#_x0000_t202" style="position:absolute;left:4767;top:3561;width:146;height:15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rsidR="00AF30EC" w:rsidRDefault="00AF30EC" w:rsidP="008C73C5">
                    <w:pPr>
                      <w:spacing w:line="157" w:lineRule="exact"/>
                      <w:rPr>
                        <w:rFonts w:ascii="Arial"/>
                        <w:b/>
                        <w:sz w:val="14"/>
                      </w:rPr>
                    </w:pPr>
                    <w:r>
                      <w:rPr>
                        <w:rFonts w:ascii="Arial"/>
                        <w:b/>
                        <w:sz w:val="14"/>
                      </w:rPr>
                      <w:t>7)</w:t>
                    </w:r>
                  </w:p>
                </w:txbxContent>
              </v:textbox>
            </v:shape>
            <v:shape id="Text Box 79" o:spid="_x0000_s1080" type="#_x0000_t202" style="position:absolute;left:5087;top:3747;width:499;height:33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rsidR="00AF30EC" w:rsidRDefault="00AF30EC" w:rsidP="008C73C5">
                    <w:pPr>
                      <w:spacing w:before="2"/>
                      <w:ind w:left="9" w:right="3" w:hanging="10"/>
                      <w:rPr>
                        <w:rFonts w:ascii="Trebuchet MS"/>
                        <w:sz w:val="14"/>
                      </w:rPr>
                    </w:pPr>
                    <w:r>
                      <w:rPr>
                        <w:rFonts w:ascii="Trebuchet MS"/>
                        <w:w w:val="90"/>
                        <w:sz w:val="14"/>
                      </w:rPr>
                      <w:t xml:space="preserve">contract </w:t>
                    </w:r>
                    <w:r>
                      <w:rPr>
                        <w:rFonts w:ascii="Trebuchet MS"/>
                        <w:w w:val="95"/>
                        <w:sz w:val="14"/>
                      </w:rPr>
                      <w:t>breach?</w:t>
                    </w:r>
                  </w:p>
                </w:txbxContent>
              </v:textbox>
            </v:shape>
            <v:shape id="Text Box 80" o:spid="_x0000_s1081" type="#_x0000_t202" style="position:absolute;left:6091;top:3698;width:240;height:15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" filled="f" stroked="f">
              <v:textbox inset="0,0,0,0">
                <w:txbxContent>
                  <w:p w:rsidR="00AF30EC" w:rsidRDefault="00AF30EC" w:rsidP="008C73C5">
                    <w:pPr>
                      <w:spacing w:line="157" w:lineRule="exact"/>
                      <w:rPr>
                        <w:rFonts w:ascii="Arial"/>
                        <w:sz w:val="14"/>
                      </w:rPr>
                    </w:pPr>
                    <w:r>
                      <w:rPr>
                        <w:rFonts w:ascii="Arial"/>
                        <w:sz w:val="14"/>
                      </w:rPr>
                      <w:t>yes</w:t>
                    </w:r>
                  </w:p>
                </w:txbxContent>
              </v:textbox>
            </v:shape>
            <v:shape id="Text Box 81" o:spid="_x0000_s1082" type="#_x0000_t202" style="position:absolute;left:5095;top:4315;width:177;height:15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U+9xAAAANsAAAAPAAAAZHJzL2Rvd25yZXYueG1sRI9Ba8JA&#10;FITvBf/D8oTe6sYW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L3tT73EAAAA2wAAAA8A&#10;AAAAAAAAAAAAAAAABwIAAGRycy9kb3ducmV2LnhtbFBLBQYAAAAAAwADALcAAAD4AgAAAAA=&#10;" filled="f" stroked="f">
              <v:textbox inset="0,0,0,0">
                <w:txbxContent>
                  <w:p w:rsidR="00AF30EC" w:rsidRDefault="00AF30EC" w:rsidP="008C73C5">
                    <w:pPr>
                      <w:spacing w:line="157" w:lineRule="exact"/>
                      <w:rPr>
                        <w:rFonts w:ascii="Arial"/>
                        <w:sz w:val="14"/>
                      </w:rPr>
                    </w:pPr>
                    <w:r>
                      <w:rPr>
                        <w:rFonts w:ascii="Arial"/>
                        <w:sz w:val="14"/>
                      </w:rPr>
                      <w:t>no</w:t>
                    </w:r>
                  </w:p>
                </w:txbxContent>
              </v:textbox>
            </v:shape>
            <v:shape id="Text Box 82" o:spid="_x0000_s1083" type="#_x0000_t202" style="position:absolute;left:5772;top:4467;width:146;height:15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NfJxAAAANsAAAAPAAAAZHJzL2Rvd25yZXYueG1sRI9Ba8JA&#10;FITvBf/D8oTe6sZS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DIE18nEAAAA2wAAAA8A&#10;AAAAAAAAAAAAAAAABwIAAGRycy9kb3ducmV2LnhtbFBLBQYAAAAAAwADALcAAAD4AgAAAAA=&#10;" filled="f" stroked="f">
              <v:textbox inset="0,0,0,0">
                <w:txbxContent>
                  <w:p w:rsidR="00AF30EC" w:rsidRDefault="00AF30EC" w:rsidP="008C73C5">
                    <w:pPr>
                      <w:spacing w:line="157" w:lineRule="exact"/>
                      <w:rPr>
                        <w:rFonts w:ascii="Arial"/>
                        <w:b/>
                        <w:sz w:val="14"/>
                      </w:rPr>
                    </w:pPr>
                    <w:r>
                      <w:rPr>
                        <w:rFonts w:ascii="Arial"/>
                        <w:b/>
                        <w:sz w:val="14"/>
                      </w:rPr>
                      <w:t>9)</w:t>
                    </w:r>
                  </w:p>
                </w:txbxContent>
              </v:textbox>
            </v:shape>
            <v:shape id="Text Box 83" o:spid="_x0000_s1084" type="#_x0000_t202" style="position:absolute;left:4767;top:5619;width:146;height:15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HJSxAAAANsAAAAPAAAAZHJzL2Rvd25yZXYueG1sRI9Ba8JA&#10;FITvBf/D8oTe6sZCQx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F1IclLEAAAA2wAAAA8A&#10;AAAAAAAAAAAAAAAABwIAAGRycy9kb3ducmV2LnhtbFBLBQYAAAAAAwADALcAAAD4AgAAAAA=&#10;" filled="f" stroked="f">
              <v:textbox inset="0,0,0,0">
                <w:txbxContent>
                  <w:p w:rsidR="00AF30EC" w:rsidRDefault="00AF30EC" w:rsidP="008C73C5">
                    <w:pPr>
                      <w:spacing w:line="157" w:lineRule="exact"/>
                      <w:rPr>
                        <w:rFonts w:ascii="Arial"/>
                        <w:b/>
                        <w:sz w:val="14"/>
                      </w:rPr>
                    </w:pPr>
                    <w:r>
                      <w:rPr>
                        <w:rFonts w:ascii="Arial"/>
                        <w:b/>
                        <w:sz w:val="14"/>
                      </w:rPr>
                      <w:t>8)</w:t>
                    </w:r>
                  </w:p>
                </w:txbxContent>
              </v:textbox>
            </v:shape>
            <v:shape id="Text Box 84" o:spid="_x0000_s1085" type="#_x0000_t202" style="position:absolute;left:4457;top:5792;width:177;height:15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" filled="f" stroked="f">
              <v:textbox inset="0,0,0,0">
                <w:txbxContent>
                  <w:p w:rsidR="00AF30EC" w:rsidRDefault="00AF30EC" w:rsidP="008C73C5">
                    <w:pPr>
                      <w:spacing w:line="157" w:lineRule="exact"/>
                      <w:rPr>
                        <w:rFonts w:ascii="Arial"/>
                        <w:sz w:val="14"/>
                      </w:rPr>
                    </w:pPr>
                    <w:r>
                      <w:rPr>
                        <w:rFonts w:ascii="Arial"/>
                        <w:sz w:val="14"/>
                      </w:rPr>
                      <w:t>no</w:t>
                    </w:r>
                  </w:p>
                </w:txbxContent>
              </v:textbox>
            </v:shape>
            <v:shape id="Text Box 85" o:spid="_x0000_s1086" type="#_x0000_t202" style="position:absolute;left:5067;top:5731;width:528;height:8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" filled="f" stroked="f">
              <v:textbox inset="0,0,0,0">
                <w:txbxContent>
                  <w:p w:rsidR="00AF30EC" w:rsidRDefault="00AF30EC" w:rsidP="008C73C5">
                    <w:pPr>
                      <w:spacing w:before="2" w:line="249" w:lineRule="auto"/>
                      <w:ind w:left="11" w:right="18"/>
                      <w:jc w:val="center"/>
                      <w:rPr>
                        <w:rFonts w:ascii="Trebuchet MS"/>
                        <w:sz w:val="14"/>
                      </w:rPr>
                    </w:pPr>
                    <w:r>
                      <w:rPr>
                        <w:rFonts w:ascii="Trebuchet MS"/>
                        <w:w w:val="90"/>
                        <w:sz w:val="14"/>
                      </w:rPr>
                      <w:t>Conclusi</w:t>
                    </w:r>
                    <w:r>
                      <w:rPr>
                        <w:rFonts w:ascii="Trebuchet MS"/>
                        <w:w w:val="90"/>
                        <w:sz w:val="14"/>
                      </w:rPr>
                      <w:t>ó</w:t>
                    </w:r>
                    <w:r>
                      <w:rPr>
                        <w:rFonts w:ascii="Trebuchet MS"/>
                        <w:w w:val="90"/>
                        <w:sz w:val="14"/>
                      </w:rPr>
                      <w:t>n del contrato</w:t>
                    </w:r>
                    <w:r>
                      <w:rPr>
                        <w:rFonts w:ascii="Trebuchet MS"/>
                        <w:sz w:val="14"/>
                      </w:rPr>
                      <w:t>?</w:t>
                    </w:r>
                  </w:p>
                  <w:p w:rsidR="00AF30EC" w:rsidRDefault="00AF30EC" w:rsidP="008C73C5">
                    <w:pPr>
                      <w:spacing w:before="8"/>
                      <w:rPr>
                        <w:rFonts w:ascii="Trebuchet MS"/>
                        <w:sz w:val="15"/>
                      </w:rPr>
                    </w:pPr>
                  </w:p>
                  <w:p w:rsidR="00AF30EC" w:rsidRDefault="00AF30EC" w:rsidP="008C73C5">
                    <w:pPr>
                      <w:rPr>
                        <w:rFonts w:ascii="Arial"/>
                        <w:sz w:val="14"/>
                      </w:rPr>
                    </w:pPr>
                    <w:r>
                      <w:rPr>
                        <w:rFonts w:ascii="Arial"/>
                        <w:sz w:val="14"/>
                      </w:rPr>
                      <w:t>yes</w:t>
                    </w:r>
                  </w:p>
                </w:txbxContent>
              </v:textbox>
            </v:shape>
            <v:shape id="Text Box 86" o:spid="_x0000_s1087" type="#_x0000_t202" style="position:absolute;left:4731;top:6798;width:224;height:15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" filled="f" stroked="f">
              <v:textbox inset="0,0,0,0">
                <w:txbxContent>
                  <w:p w:rsidR="00AF30EC" w:rsidRDefault="00AF30EC" w:rsidP="008C73C5">
                    <w:pPr>
                      <w:spacing w:line="157" w:lineRule="exact"/>
                      <w:rPr>
                        <w:rFonts w:ascii="Arial"/>
                        <w:b/>
                        <w:sz w:val="14"/>
                      </w:rPr>
                    </w:pPr>
                    <w:r>
                      <w:rPr>
                        <w:rFonts w:ascii="Arial"/>
                        <w:b/>
                        <w:sz w:val="14"/>
                      </w:rPr>
                      <w:t>10)</w:t>
                    </w:r>
                  </w:p>
                </w:txbxContent>
              </v:textbox>
            </v:shape>
            <v:shape id="Text Box 87" o:spid="_x0000_s1088" type="#_x0000_t202" style="position:absolute;left:5087;top:6935;width:499;height:33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" filled="f" stroked="f">
              <v:textbox inset="0,0,0,0">
                <w:txbxContent>
                  <w:p w:rsidR="00AF30EC" w:rsidRDefault="00AF30EC" w:rsidP="008C73C5">
                    <w:pPr>
                      <w:spacing w:before="2"/>
                      <w:ind w:right="2" w:firstLine="55"/>
                      <w:rPr>
                        <w:rFonts w:ascii="Trebuchet MS"/>
                        <w:sz w:val="14"/>
                      </w:rPr>
                    </w:pPr>
                    <w:r>
                      <w:rPr>
                        <w:rFonts w:ascii="Trebuchet MS"/>
                        <w:color w:val="FFFFFF"/>
                        <w:sz w:val="14"/>
                      </w:rPr>
                      <w:t>Fin del contrato</w:t>
                    </w:r>
                  </w:p>
                </w:txbxContent>
              </v:textbox>
            </v:shape>
            <v:shape id="Text Box 88" o:spid="_x0000_s1089" type="#_x0000_t202" style="position:absolute;left:5719;top:4708;width:1259;height:4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" fillcolor="#ff2600" strokeweight=".1381mm">
              <v:textbox inset="0,0,0,0">
                <w:txbxContent>
                  <w:p w:rsidR="00AF30EC" w:rsidRDefault="00AF30EC" w:rsidP="008C73C5">
                    <w:pPr>
                      <w:spacing w:before="9"/>
                      <w:rPr>
                        <w:sz w:val="10"/>
                      </w:rPr>
                    </w:pPr>
                  </w:p>
                  <w:p w:rsidR="00AF30EC" w:rsidRDefault="00AF30EC" w:rsidP="008C73C5">
                    <w:pPr>
                      <w:spacing w:before="1"/>
                      <w:ind w:left="151"/>
                      <w:rPr>
                        <w:rFonts w:ascii="Trebuchet MS"/>
                        <w:sz w:val="14"/>
                      </w:rPr>
                    </w:pPr>
                    <w:r>
                      <w:rPr>
                        <w:rFonts w:ascii="Trebuchet MS"/>
                        <w:color w:val="FFFFFF"/>
                        <w:sz w:val="14"/>
                      </w:rPr>
                      <w:t>enforce contract</w:t>
                    </w:r>
                  </w:p>
                </w:txbxContent>
              </v:textbox>
            </v:shape>
            <v:shape id="Text Box 89" o:spid="_x0000_s1090" type="#_x0000_t202" style="position:absolute;left:4695;top:2725;width:1259;height:4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" filled="f" strokeweight=".1381mm">
              <v:textbox inset="0,0,0,0">
                <w:txbxContent>
                  <w:p w:rsidR="00AF30EC" w:rsidRDefault="00AF30EC" w:rsidP="008C73C5">
                    <w:pPr>
                      <w:spacing w:before="9"/>
                      <w:rPr>
                        <w:sz w:val="10"/>
                      </w:rPr>
                    </w:pPr>
                  </w:p>
                  <w:p w:rsidR="00AF30EC" w:rsidRDefault="00AF30EC" w:rsidP="008C73C5">
                    <w:pPr>
                      <w:spacing w:before="1"/>
                      <w:ind w:left="135"/>
                      <w:rPr>
                        <w:rFonts w:ascii="Trebuchet MS"/>
                        <w:sz w:val="14"/>
                      </w:rPr>
                    </w:pPr>
                    <w:r>
                      <w:rPr>
                        <w:rFonts w:ascii="Trebuchet MS"/>
                        <w:sz w:val="14"/>
                      </w:rPr>
                      <w:t>Cumplimiento del cotrato</w:t>
                    </w:r>
                  </w:p>
                </w:txbxContent>
              </v:textbox>
            </v:shape>
            <v:shape id="Text Box 90" o:spid="_x0000_s1091" type="#_x0000_t202" style="position:absolute;left:4695;top:1900;width:1259;height:5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" filled="f" strokeweight=".1381mm">
              <v:textbox inset="0,0,0,0">
                <w:txbxContent>
                  <w:p w:rsidR="00AF30EC" w:rsidRDefault="00AF30EC" w:rsidP="008C73C5">
                    <w:pPr>
                      <w:spacing w:before="9"/>
                      <w:rPr>
                        <w:sz w:val="10"/>
                      </w:rPr>
                    </w:pPr>
                  </w:p>
                  <w:p w:rsidR="00AF30EC" w:rsidRDefault="00AF30EC" w:rsidP="008C73C5">
                    <w:pPr>
                      <w:spacing w:before="1"/>
                      <w:ind w:left="145"/>
                      <w:rPr>
                        <w:rFonts w:ascii="Trebuchet MS"/>
                        <w:sz w:val="14"/>
                      </w:rPr>
                    </w:pPr>
                    <w:r>
                      <w:rPr>
                        <w:rFonts w:ascii="Trebuchet MS"/>
                        <w:color w:val="FFFFFF"/>
                        <w:sz w:val="14"/>
                      </w:rPr>
                      <w:t>Celebraci</w:t>
                    </w:r>
                    <w:r>
                      <w:rPr>
                        <w:rFonts w:ascii="Trebuchet MS"/>
                        <w:color w:val="FFFFFF"/>
                        <w:sz w:val="14"/>
                      </w:rPr>
                      <w:t>ó</w:t>
                    </w:r>
                    <w:r>
                      <w:rPr>
                        <w:rFonts w:ascii="Trebuchet MS"/>
                        <w:color w:val="FFFFFF"/>
                        <w:sz w:val="14"/>
                      </w:rPr>
                      <w:t>n del contrato</w:t>
                    </w:r>
                  </w:p>
                </w:txbxContent>
              </v:textbox>
            </v:shape>
            <v:shape id="Text Box 91" o:spid="_x0000_s1092" type="#_x0000_t202" style="position:absolute;left:4695;top:-218;width:1259;height:4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AF30EC" w:rsidRDefault="00AF30EC" w:rsidP="008C73C5">
                    <w:pPr>
                      <w:spacing w:before="13"/>
                      <w:rPr>
                        <w:sz w:val="10"/>
                      </w:rPr>
                    </w:pPr>
                  </w:p>
                  <w:p w:rsidR="00AF30EC" w:rsidRDefault="00AF30EC" w:rsidP="008C73C5">
                    <w:pPr>
                      <w:spacing w:before="1"/>
                      <w:ind w:left="317"/>
                      <w:rPr>
                        <w:rFonts w:ascii="Trebuchet MS" w:hAnsi="Trebuchet MS"/>
                        <w:sz w:val="14"/>
                      </w:rPr>
                    </w:pPr>
                    <w:r>
                      <w:rPr>
                        <w:rFonts w:ascii="Trebuchet MS" w:hAnsi="Trebuchet MS"/>
                        <w:sz w:val="14"/>
                      </w:rPr>
                      <w:t>Oferta de Bob</w:t>
                    </w:r>
                  </w:p>
                </w:txbxContent>
              </v:textbox>
            </v:shape>
            <w10:wrap anchorx="page"/>
          </v:group>
        </w:pict>
      </w:r>
    </w:p>
    <w:p w:rsidR="008C73C5" w:rsidRPr="00F146BF" w:rsidRDefault="008C73C5" w:rsidP="008C73C5">
      <w:pPr>
        <w:pStyle w:val="Textoindependiente"/>
        <w:rPr>
          <w:sz w:val="20"/>
          <w:lang w:val="es-ES"/>
        </w:rPr>
      </w:pPr>
    </w:p>
    <w:p w:rsidR="008C73C5" w:rsidRPr="00F146BF" w:rsidRDefault="008C73C5" w:rsidP="008C73C5">
      <w:pPr>
        <w:pStyle w:val="Textoindependiente"/>
        <w:rPr>
          <w:sz w:val="20"/>
          <w:lang w:val="es-ES"/>
        </w:rPr>
      </w:pPr>
    </w:p>
    <w:p w:rsidR="008C73C5" w:rsidRPr="00F146BF" w:rsidRDefault="008C73C5" w:rsidP="008C73C5">
      <w:pPr>
        <w:pStyle w:val="Textoindependiente"/>
        <w:rPr>
          <w:sz w:val="20"/>
          <w:lang w:val="es-ES"/>
        </w:rPr>
      </w:pPr>
    </w:p>
    <w:p w:rsidR="008C73C5" w:rsidRPr="00F146BF" w:rsidRDefault="008C73C5" w:rsidP="008C73C5">
      <w:pPr>
        <w:pStyle w:val="Textoindependiente"/>
        <w:spacing w:before="7"/>
        <w:rPr>
          <w:sz w:val="18"/>
          <w:lang w:val="es-ES"/>
        </w:rPr>
      </w:pPr>
    </w:p>
    <w:p w:rsidR="008C73C5" w:rsidRPr="006600C1" w:rsidRDefault="00F54026" w:rsidP="008C73C5">
      <w:pPr>
        <w:spacing w:before="96"/>
        <w:ind w:left="3402" w:right="1298"/>
        <w:jc w:val="center"/>
        <w:rPr>
          <w:rFonts w:ascii="Arial"/>
          <w:sz w:val="14"/>
          <w:lang w:val="en-US"/>
        </w:rPr>
      </w:pPr>
      <w:r>
        <w:rPr>
          <w:noProof/>
          <w:lang w:val="en-US"/>
        </w:rPr>
        <w:pict>
          <v:polyline id="Freeform 92" o:spid="_x0000_s1111" style="position:absolute;left:0;text-align:lef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705.5pt,-108.8pt,706.7pt,-108.75pt,707.65pt,-108.65pt,708.3pt,-108.45pt,708.55pt,-108.25pt,708.55pt,-45.7pt,708.8pt,-45.5pt,709.45pt,-45.35pt,710.4pt,-45.25pt,711.6pt,-45.2pt,710.4pt,-45.15pt,709.45pt,-45.05pt,708.8pt,-44.9pt,708.55pt,-44.7pt,708.55pt,17.9pt,708.3pt,18.1pt,707.65pt,18.25pt,706.7pt,18.35pt,705.5pt,18.4pt" coordsize="122,2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" filled="f" strokeweight=".1381mm">
            <v:path arrowok="t" o:connecttype="custom" o:connectlocs="0,@1;2147483646,@1;2147483646,@1;2147483646,@1;2147483646,@1;2147483646,2147483646;2147483646,2147483646;2147483646,2147483646;2147483646,2147483646;2147483646,2147483646;2147483646,2147483646;2147483646,2147483646;2147483646,2147483646;2147483646,2147483646;2147483646,2147483646;2147483646,2147483646;2147483646,2147483646;2147483646,2147483646;0,2147483646" o:connectangles="0,0,0,0,0,0,0,0,0,0,0,0,0,0,0,0,0,0,0"/>
            <o:lock v:ext="edit" verticies="t"/>
            <w10:wrap anchorx="page"/>
          </v:polyline>
        </w:pict>
      </w:r>
      <w:r>
        <w:rPr>
          <w:noProof/>
          <w:lang w:val="en-US"/>
        </w:rPr>
        <w:pict>
          <v:polyline id="Freeform 97" o:spid="_x0000_s1110" style="position:absolute;left:0;text-align:lef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795.2pt,-108.8pt,797.9pt,-108.7pt,800.15pt,-108.45pt,801.65pt,-108.05pt,802.25pt,-107.6pt,802.25pt,-20.15pt,802.8pt,-19.7pt,804.3pt,-19.35pt,806.5pt,-19.1pt,809.25pt,-19pt,806.5pt,-18.9pt,804.3pt,-18.65pt,802.8pt,-18.3pt,802.25pt,-17.85pt,802.25pt,69.6pt,801.65pt,70.05pt,800.15pt,70.4pt,797.9pt,70.65pt,795.2pt,70.75pt" coordsize="281,3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" filled="f" strokeweight=".1381mm">
            <v:path arrowok="t" o:connecttype="custom" o:connectlocs="0,@1;2147483646,@1;2147483646,@1;2147483646,@1;2147483646,@1;2147483646,2147483646;2147483646,2147483646;2147483646,2147483646;2147483646,2147483646;2147483646,2147483646;2147483646,2147483646;2147483646,2147483646;2147483646,2147483646;2147483646,2147483646;2147483646,2147483646;2147483646,2147483646;2147483646,2147483646;2147483646,2147483646;0,2147483646" o:connectangles="0,0,0,0,0,0,0,0,0,0,0,0,0,0,0,0,0,0,0"/>
            <o:lock v:ext="edit" verticies="t"/>
            <w10:wrap anchorx="page"/>
          </v:polyline>
        </w:pict>
      </w:r>
      <w:r w:rsidR="008C73C5" w:rsidRPr="006600C1">
        <w:rPr>
          <w:rFonts w:ascii="Arial"/>
          <w:sz w:val="14"/>
          <w:lang w:val="en-US"/>
        </w:rPr>
        <w:t>negot</w:t>
      </w:r>
      <w:r w:rsidR="006600C1">
        <w:rPr>
          <w:rFonts w:ascii="Arial"/>
          <w:sz w:val="14"/>
          <w:lang w:val="en-US"/>
        </w:rPr>
        <w:t>c</w:t>
      </w:r>
      <w:r w:rsidR="008C73C5" w:rsidRPr="006600C1">
        <w:rPr>
          <w:rFonts w:ascii="Arial"/>
          <w:sz w:val="14"/>
          <w:lang w:val="en-US"/>
        </w:rPr>
        <w:t>ia</w:t>
      </w:r>
      <w:r w:rsidR="006600C1">
        <w:rPr>
          <w:rFonts w:ascii="Arial"/>
          <w:sz w:val="14"/>
          <w:lang w:val="en-US"/>
        </w:rPr>
        <w:t>ci</w:t>
      </w:r>
      <w:r w:rsidR="006600C1">
        <w:rPr>
          <w:rFonts w:ascii="Arial"/>
          <w:sz w:val="14"/>
          <w:lang w:val="en-US"/>
        </w:rPr>
        <w:t>ó</w:t>
      </w:r>
      <w:r w:rsidR="008C73C5" w:rsidRPr="006600C1">
        <w:rPr>
          <w:rFonts w:ascii="Arial"/>
          <w:sz w:val="14"/>
          <w:lang w:val="en-US"/>
        </w:rPr>
        <w:t>n</w:t>
      </w:r>
    </w:p>
    <w:p w:rsidR="008C73C5" w:rsidRDefault="008C73C5" w:rsidP="008C73C5">
      <w:pPr>
        <w:pStyle w:val="Textoindependiente"/>
        <w:spacing w:before="1"/>
        <w:rPr>
          <w:rFonts w:ascii="Arial"/>
          <w:sz w:val="20"/>
        </w:rPr>
      </w:pPr>
    </w:p>
    <w:p w:rsidR="008C73C5" w:rsidRPr="006600C1" w:rsidRDefault="008C73C5" w:rsidP="008C73C5">
      <w:pPr>
        <w:spacing w:before="96"/>
        <w:ind w:left="488" w:right="2738"/>
        <w:jc w:val="right"/>
        <w:rPr>
          <w:rFonts w:ascii="Arial"/>
          <w:sz w:val="14"/>
          <w:lang w:val="en-US"/>
        </w:rPr>
      </w:pPr>
      <w:r w:rsidRPr="006600C1">
        <w:rPr>
          <w:rFonts w:ascii="Arial"/>
          <w:sz w:val="14"/>
          <w:lang w:val="en-US"/>
        </w:rPr>
        <w:t>formation</w:t>
      </w:r>
    </w:p>
    <w:p w:rsidR="008C73C5" w:rsidRDefault="008C73C5" w:rsidP="008C73C5">
      <w:pPr>
        <w:pStyle w:val="Textoindependiente"/>
        <w:rPr>
          <w:rFonts w:ascii="Arial"/>
          <w:sz w:val="20"/>
        </w:rPr>
      </w:pPr>
    </w:p>
    <w:p w:rsidR="008C73C5" w:rsidRDefault="008C73C5" w:rsidP="008C73C5">
      <w:pPr>
        <w:pStyle w:val="Textoindependiente"/>
        <w:rPr>
          <w:rFonts w:ascii="Arial"/>
          <w:sz w:val="20"/>
        </w:rPr>
      </w:pPr>
    </w:p>
    <w:p w:rsidR="008C73C5" w:rsidRDefault="008C73C5" w:rsidP="008C73C5">
      <w:pPr>
        <w:pStyle w:val="Textoindependiente"/>
        <w:rPr>
          <w:rFonts w:ascii="Arial"/>
          <w:sz w:val="20"/>
        </w:rPr>
      </w:pPr>
    </w:p>
    <w:p w:rsidR="008C73C5" w:rsidRDefault="008C73C5" w:rsidP="008C73C5">
      <w:pPr>
        <w:pStyle w:val="Textoindependiente"/>
        <w:rPr>
          <w:rFonts w:ascii="Arial"/>
          <w:sz w:val="20"/>
        </w:rPr>
      </w:pPr>
    </w:p>
    <w:p w:rsidR="008C73C5" w:rsidRDefault="008C73C5" w:rsidP="008C73C5">
      <w:pPr>
        <w:pStyle w:val="Textoindependiente"/>
        <w:spacing w:before="5"/>
        <w:rPr>
          <w:rFonts w:ascii="Arial"/>
          <w:sz w:val="25"/>
        </w:rPr>
      </w:pPr>
    </w:p>
    <w:p w:rsidR="008C73C5" w:rsidRPr="006600C1" w:rsidRDefault="00F54026" w:rsidP="008C73C5">
      <w:pPr>
        <w:spacing w:before="96"/>
        <w:ind w:left="3402" w:right="1353"/>
        <w:jc w:val="center"/>
        <w:rPr>
          <w:rFonts w:ascii="Arial"/>
          <w:sz w:val="14"/>
          <w:lang w:val="en-US"/>
        </w:rPr>
      </w:pPr>
      <w:r>
        <w:rPr>
          <w:noProof/>
          <w:lang w:val="en-US"/>
        </w:rPr>
        <w:pict>
          <v:polyline id="Freeform 93" o:spid="_x0000_s1109" style="position:absolute;left:0;text-align:lef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703.4pt,-6.8pt,704.8pt,-6.75pt,705.9pt,-6.65pt,706.65pt,-6.45pt,707pt,-6.2pt,707pt,4.6pt,707.25pt,4.85pt,708pt,5.05pt,709.15pt,5.15pt,710.5pt,5.25pt,709.15pt,5.3pt,708pt,5.45pt,707.25pt,5.6pt,707pt,5.85pt,707pt,16.7pt,706.65pt,16.9pt,705.9pt,17.1pt,704.8pt,17.2pt,703.4pt,17.25pt" coordsize="142,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" filled="f" strokeweight=".1381mm">
            <v:path arrowok="t" o:connecttype="custom" o:connectlocs="0,@1;2147483646,@1;2147483646,@1;2147483646,@1;2147483646,@1;2147483646,2147483646;2147483646,2147483646;2147483646,2147483646;2147483646,2147483646;2147483646,2147483646;2147483646,2147483646;2147483646,2147483646;2147483646,2147483646;2147483646,2147483646;2147483646,2147483646;2147483646,2147483646;2147483646,2147483646;2147483646,2147483646;0,2147483646" o:connectangles="0,0,0,0,0,0,0,0,0,0,0,0,0,0,0,0,0,0,0"/>
            <o:lock v:ext="edit" verticies="t"/>
            <w10:wrap anchorx="page"/>
          </v:polyline>
        </w:pict>
      </w:r>
      <w:r w:rsidR="008C73C5" w:rsidRPr="006600C1">
        <w:rPr>
          <w:rFonts w:ascii="Arial"/>
          <w:sz w:val="14"/>
          <w:lang w:val="en-US"/>
        </w:rPr>
        <w:t>conclusion</w:t>
      </w:r>
    </w:p>
    <w:p w:rsidR="008C73C5" w:rsidRDefault="008C73C5" w:rsidP="008C73C5">
      <w:pPr>
        <w:pStyle w:val="Textoindependiente"/>
        <w:rPr>
          <w:rFonts w:ascii="Arial"/>
          <w:sz w:val="20"/>
        </w:rPr>
      </w:pPr>
    </w:p>
    <w:p w:rsidR="008C73C5" w:rsidRDefault="008C73C5" w:rsidP="008C73C5">
      <w:pPr>
        <w:pStyle w:val="Textoindependiente"/>
        <w:rPr>
          <w:rFonts w:ascii="Arial"/>
          <w:sz w:val="20"/>
        </w:rPr>
      </w:pPr>
    </w:p>
    <w:p w:rsidR="008C73C5" w:rsidRDefault="008C73C5" w:rsidP="008C73C5">
      <w:pPr>
        <w:pStyle w:val="Textoindependiente"/>
        <w:rPr>
          <w:rFonts w:ascii="Arial"/>
          <w:sz w:val="20"/>
        </w:rPr>
      </w:pPr>
    </w:p>
    <w:p w:rsidR="008C73C5" w:rsidRDefault="008C73C5" w:rsidP="008C73C5">
      <w:pPr>
        <w:pStyle w:val="Textoindependiente"/>
        <w:rPr>
          <w:rFonts w:ascii="Arial"/>
          <w:sz w:val="20"/>
        </w:rPr>
      </w:pPr>
    </w:p>
    <w:p w:rsidR="008C73C5" w:rsidRDefault="008C73C5" w:rsidP="008C73C5">
      <w:pPr>
        <w:pStyle w:val="Textoindependiente"/>
        <w:rPr>
          <w:rFonts w:ascii="Arial"/>
          <w:sz w:val="20"/>
        </w:rPr>
      </w:pPr>
    </w:p>
    <w:p w:rsidR="008C73C5" w:rsidRDefault="008C73C5" w:rsidP="008C73C5">
      <w:pPr>
        <w:pStyle w:val="Textoindependiente"/>
        <w:rPr>
          <w:rFonts w:ascii="Arial"/>
          <w:sz w:val="20"/>
        </w:rPr>
      </w:pPr>
    </w:p>
    <w:p w:rsidR="008C73C5" w:rsidRDefault="008C73C5" w:rsidP="008C73C5">
      <w:pPr>
        <w:pStyle w:val="Textoindependiente"/>
        <w:rPr>
          <w:rFonts w:ascii="Arial"/>
          <w:sz w:val="20"/>
        </w:rPr>
      </w:pPr>
    </w:p>
    <w:p w:rsidR="008C73C5" w:rsidRDefault="008C73C5" w:rsidP="008C73C5">
      <w:pPr>
        <w:pStyle w:val="Textoindependiente"/>
        <w:rPr>
          <w:rFonts w:ascii="Arial"/>
          <w:sz w:val="20"/>
        </w:rPr>
      </w:pPr>
    </w:p>
    <w:p w:rsidR="008C73C5" w:rsidRDefault="008C73C5" w:rsidP="008C73C5">
      <w:pPr>
        <w:pStyle w:val="Textoindependiente"/>
        <w:spacing w:before="2"/>
        <w:rPr>
          <w:rFonts w:ascii="Arial"/>
          <w:sz w:val="26"/>
        </w:rPr>
      </w:pPr>
    </w:p>
    <w:p w:rsidR="008C73C5" w:rsidRPr="006600C1" w:rsidRDefault="00F54026" w:rsidP="008C73C5">
      <w:pPr>
        <w:spacing w:before="96"/>
        <w:ind w:left="488" w:right="2558"/>
        <w:jc w:val="right"/>
        <w:rPr>
          <w:rFonts w:ascii="Arial"/>
          <w:sz w:val="14"/>
          <w:lang w:val="en-US"/>
        </w:rPr>
      </w:pPr>
      <w:r>
        <w:rPr>
          <w:noProof/>
          <w:lang w:val="en-US"/>
        </w:rPr>
        <w:pict>
          <v:polyline id="Freeform 94" o:spid="_x0000_s1108" style="position:absolute;left:0;text-align:lef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802.1pt,-163pt,804.15pt,-162.95pt,805.8pt,-162.75pt,806.95pt,-162.45pt,807.35pt,-162.15pt,807.35pt,-71.8pt,807.85pt,-71.45pt,808.95pt,-71.15pt,810.65pt,-71pt,812.7pt,-70.9pt,810.65pt,-70.85pt,808.95pt,-70.65pt,807.85pt,-70.35pt,807.35pt,-70.05pt,807.35pt,20.3pt,806.95pt,20.65pt,805.8pt,20.95pt,804.15pt,21.1pt,802.1pt,21.2pt" coordsize="212,3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" filled="f" strokeweight=".1381mm">
            <v:path arrowok="t" o:connecttype="custom" o:connectlocs="0,@1;2147483646,@1;2147483646,@1;2147483646,@1;2147483646,@1;2147483646,2147483646;2147483646,2147483646;2147483646,2147483646;2147483646,2147483646;2147483646,2147483646;2147483646,2147483646;2147483646,2147483646;2147483646,2147483646;2147483646,2147483646;2147483646,2147483646;2147483646,2147483646;2147483646,2147483646;2147483646,2147483646;0,2147483646" o:connectangles="0,0,0,0,0,0,0,0,0,0,0,0,0,0,0,0,0,0,0"/>
            <o:lock v:ext="edit" verticies="t"/>
            <w10:wrap anchorx="page"/>
          </v:polyline>
        </w:pict>
      </w:r>
      <w:r w:rsidR="00304482">
        <w:rPr>
          <w:rFonts w:ascii="Arial"/>
          <w:sz w:val="14"/>
          <w:lang w:val="en-US"/>
        </w:rPr>
        <w:t>Cumplimiento</w:t>
      </w:r>
    </w:p>
    <w:p w:rsidR="008C73C5" w:rsidRDefault="008C73C5" w:rsidP="008C73C5">
      <w:pPr>
        <w:pStyle w:val="Textoindependiente"/>
        <w:spacing w:before="11"/>
        <w:rPr>
          <w:rFonts w:ascii="Arial"/>
          <w:sz w:val="11"/>
        </w:rPr>
      </w:pPr>
    </w:p>
    <w:p w:rsidR="008C73C5" w:rsidRPr="006600C1" w:rsidRDefault="00F54026" w:rsidP="008C73C5">
      <w:pPr>
        <w:spacing w:before="96"/>
        <w:ind w:left="3402" w:right="1220"/>
        <w:jc w:val="center"/>
        <w:rPr>
          <w:rFonts w:ascii="Arial"/>
          <w:sz w:val="14"/>
          <w:lang w:val="en-US"/>
        </w:rPr>
      </w:pPr>
      <w:r>
        <w:rPr>
          <w:noProof/>
          <w:lang w:val="en-US"/>
        </w:rPr>
        <w:pict>
          <v:polyline id="Freeform 95" o:spid="_x0000_s1107" style="position:absolute;left:0;text-align:lef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705.5pt,-5pt,706.45pt,-4.95pt,707.25pt,-4.85pt,707.8pt,-4.7pt,708pt,-4.55pt,708pt,6.7pt,708.2pt,6.9pt,708.7pt,7pt,709.5pt,7.1pt,710.5pt,7.15pt,709.5pt,7.15pt,708.7pt,7.25pt,708.2pt,7.4pt,708pt,7.55pt,708pt,18.8pt,707.8pt,19pt,707.25pt,19.1pt,706.45pt,19.2pt,705.5pt,19.25pt" coordsize="100,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" filled="f" strokeweight=".1381mm">
            <v:path arrowok="t" o:connecttype="custom" o:connectlocs="0,@1;2147483646,@1;2147483646,@1;2147483646,@1;2147483646,@1;2147483646,2147483646;2147483646,2147483646;2147483646,2147483646;2147483646,2147483646;2147483646,2147483646;2147483646,2147483646;2147483646,2147483646;2147483646,2147483646;2147483646,2147483646;2147483646,2147483646;2147483646,2147483646;2147483646,2147483646;2147483646,2147483646;0,2147483646" o:connectangles="0,0,0,0,0,0,0,0,0,0,0,0,0,0,0,0,0,0,0"/>
            <o:lock v:ext="edit" verticies="t"/>
            <w10:wrap anchorx="page"/>
          </v:polyline>
        </w:pict>
      </w:r>
      <w:r w:rsidR="008C73C5" w:rsidRPr="006600C1">
        <w:rPr>
          <w:rFonts w:ascii="Arial"/>
          <w:sz w:val="14"/>
          <w:lang w:val="en-US"/>
        </w:rPr>
        <w:t>enforcement</w:t>
      </w:r>
    </w:p>
    <w:p w:rsidR="008C73C5" w:rsidRDefault="008C73C5" w:rsidP="008C73C5">
      <w:pPr>
        <w:pStyle w:val="Textoindependiente"/>
        <w:rPr>
          <w:rFonts w:ascii="Arial"/>
          <w:sz w:val="20"/>
        </w:rPr>
      </w:pPr>
    </w:p>
    <w:p w:rsidR="008C73C5" w:rsidRDefault="008C73C5" w:rsidP="008C73C5">
      <w:pPr>
        <w:pStyle w:val="Textoindependiente"/>
        <w:rPr>
          <w:rFonts w:ascii="Arial"/>
          <w:sz w:val="20"/>
        </w:rPr>
      </w:pPr>
    </w:p>
    <w:p w:rsidR="008C73C5" w:rsidRDefault="008C73C5" w:rsidP="008C73C5">
      <w:pPr>
        <w:pStyle w:val="Textoindependiente"/>
        <w:rPr>
          <w:rFonts w:ascii="Arial"/>
          <w:sz w:val="20"/>
        </w:rPr>
      </w:pPr>
    </w:p>
    <w:p w:rsidR="008C73C5" w:rsidRDefault="008C73C5" w:rsidP="008C73C5">
      <w:pPr>
        <w:pStyle w:val="Textoindependiente"/>
        <w:rPr>
          <w:rFonts w:ascii="Arial"/>
          <w:sz w:val="20"/>
        </w:rPr>
      </w:pPr>
    </w:p>
    <w:p w:rsidR="008C73C5" w:rsidRDefault="008C73C5" w:rsidP="008C73C5">
      <w:pPr>
        <w:pStyle w:val="Textoindependiente"/>
        <w:rPr>
          <w:rFonts w:ascii="Arial"/>
          <w:sz w:val="20"/>
        </w:rPr>
      </w:pPr>
    </w:p>
    <w:p w:rsidR="008C73C5" w:rsidRDefault="008C73C5" w:rsidP="008C73C5">
      <w:pPr>
        <w:pStyle w:val="Textoindependiente"/>
        <w:rPr>
          <w:rFonts w:ascii="Arial"/>
          <w:sz w:val="20"/>
        </w:rPr>
      </w:pPr>
    </w:p>
    <w:p w:rsidR="008C73C5" w:rsidRDefault="008C73C5" w:rsidP="008C73C5">
      <w:pPr>
        <w:pStyle w:val="Textoindependiente"/>
        <w:rPr>
          <w:rFonts w:ascii="Arial"/>
          <w:sz w:val="20"/>
        </w:rPr>
      </w:pPr>
    </w:p>
    <w:p w:rsidR="008C73C5" w:rsidRDefault="008C73C5" w:rsidP="008C73C5">
      <w:pPr>
        <w:pStyle w:val="Textoindependiente"/>
        <w:spacing w:before="10"/>
        <w:rPr>
          <w:rFonts w:ascii="Arial"/>
          <w:sz w:val="26"/>
        </w:rPr>
      </w:pPr>
    </w:p>
    <w:p w:rsidR="008C73C5" w:rsidRPr="006600C1" w:rsidRDefault="00F54026" w:rsidP="008C73C5">
      <w:pPr>
        <w:spacing w:before="96"/>
        <w:ind w:left="488" w:right="2636"/>
        <w:jc w:val="right"/>
        <w:rPr>
          <w:rFonts w:ascii="Arial"/>
          <w:sz w:val="14"/>
          <w:lang w:val="en-US"/>
        </w:rPr>
      </w:pPr>
      <w:r>
        <w:rPr>
          <w:noProof/>
          <w:lang w:val="en-US"/>
        </w:rPr>
        <w:pict>
          <v:polyline id="Freeform 96" o:spid="_x0000_s1106" style="position:absolute;left:0;text-align:lef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804.3pt,-16.2pt,805.9pt,-16.15pt,807.25pt,-16pt,808.15pt,-15.75pt,808.45pt,-15.5pt,808.45pt,-.2pt,808.8pt,.1pt,809.7pt,.3pt,811pt,.45pt,812.65pt,.5pt,811pt,.55pt,809.7pt,.7pt,808.8pt,.95pt,808.45pt,1.2pt,808.45pt,16.5pt,808.15pt,16.75pt,807.25pt,17pt,805.9pt,17.15pt,804.3pt,17.2pt" coordsize="167,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" filled="f" strokeweight=".1381mm">
            <v:path arrowok="t" o:connecttype="custom" o:connectlocs="0,@1;2147483646,@1;2147483646,@1;2147483646,@1;2147483646,@1;2147483646,2147483646;2147483646,2147483646;2147483646,2147483646;2147483646,2147483646;2147483646,2147483646;2147483646,2147483646;2147483646,2147483646;2147483646,2147483646;2147483646,2147483646;2147483646,2147483646;2147483646,2147483646;2147483646,2147483646;2147483646,2147483646;0,2147483646" o:connectangles="0,0,0,0,0,0,0,0,0,0,0,0,0,0,0,0,0,0,0"/>
            <o:lock v:ext="edit" verticies="t"/>
            <w10:wrap anchorx="page"/>
          </v:polyline>
        </w:pict>
      </w:r>
      <w:r w:rsidR="008C73C5" w:rsidRPr="006600C1">
        <w:rPr>
          <w:rFonts w:ascii="Arial"/>
          <w:sz w:val="14"/>
          <w:lang w:val="en-US"/>
        </w:rPr>
        <w:t>termination</w:t>
      </w:r>
    </w:p>
    <w:p w:rsidR="008C73C5" w:rsidRDefault="008C73C5" w:rsidP="008C73C5">
      <w:pPr>
        <w:pStyle w:val="Textoindependiente"/>
        <w:rPr>
          <w:rFonts w:ascii="Arial"/>
          <w:sz w:val="20"/>
        </w:rPr>
      </w:pPr>
    </w:p>
    <w:p w:rsidR="008C73C5" w:rsidRDefault="008C73C5" w:rsidP="008C73C5">
      <w:pPr>
        <w:pStyle w:val="Textoindependiente"/>
        <w:spacing w:before="3"/>
        <w:rPr>
          <w:rFonts w:ascii="Arial"/>
          <w:sz w:val="21"/>
        </w:rPr>
      </w:pPr>
    </w:p>
    <w:p w:rsidR="008C73C5" w:rsidRPr="006600C1" w:rsidRDefault="008C73C5" w:rsidP="008C73C5">
      <w:pPr>
        <w:pStyle w:val="HTMLconformatoprevio"/>
        <w:spacing w:line="360" w:lineRule="auto"/>
        <w:jc w:val="both"/>
        <w:rPr>
          <w:rStyle w:val="y2iqfc"/>
          <w:rFonts w:ascii="Times New Roman" w:hAnsi="Times New Roman" w:cs="Times New Roman"/>
          <w:color w:val="202124"/>
          <w:sz w:val="24"/>
          <w:szCs w:val="24"/>
          <w:lang w:val="en-US"/>
        </w:rPr>
      </w:pPr>
    </w:p>
    <w:p w:rsidR="008C73C5" w:rsidRPr="006600C1" w:rsidRDefault="008C73C5" w:rsidP="008C73C5">
      <w:pPr>
        <w:pStyle w:val="HTMLconformatoprevio"/>
        <w:spacing w:line="360" w:lineRule="auto"/>
        <w:jc w:val="both"/>
        <w:rPr>
          <w:rStyle w:val="y2iqfc"/>
          <w:rFonts w:ascii="Times New Roman" w:hAnsi="Times New Roman" w:cs="Times New Roman"/>
          <w:color w:val="202124"/>
          <w:sz w:val="24"/>
          <w:szCs w:val="24"/>
          <w:lang w:val="en-US"/>
        </w:rPr>
      </w:pPr>
    </w:p>
    <w:p w:rsidR="008C73C5" w:rsidRPr="006600C1" w:rsidRDefault="008C73C5" w:rsidP="008C73C5">
      <w:pPr>
        <w:pStyle w:val="HTMLconformatoprevio"/>
        <w:spacing w:line="360" w:lineRule="auto"/>
        <w:jc w:val="both"/>
        <w:rPr>
          <w:rStyle w:val="y2iqfc"/>
          <w:rFonts w:ascii="Times New Roman" w:hAnsi="Times New Roman" w:cs="Times New Roman"/>
          <w:color w:val="202124"/>
          <w:sz w:val="24"/>
          <w:szCs w:val="24"/>
          <w:lang w:val="en-US"/>
        </w:rPr>
      </w:pPr>
    </w:p>
    <w:p w:rsidR="008C73C5" w:rsidRPr="006600C1" w:rsidRDefault="008C73C5" w:rsidP="008C73C5">
      <w:pPr>
        <w:pStyle w:val="HTMLconformatoprevio"/>
        <w:spacing w:line="360" w:lineRule="auto"/>
        <w:jc w:val="both"/>
        <w:rPr>
          <w:rStyle w:val="y2iqfc"/>
          <w:rFonts w:ascii="Times New Roman" w:hAnsi="Times New Roman" w:cs="Times New Roman"/>
          <w:color w:val="202124"/>
          <w:sz w:val="24"/>
          <w:szCs w:val="24"/>
          <w:lang w:val="en-US"/>
        </w:rPr>
      </w:pPr>
    </w:p>
    <w:p w:rsidR="008C73C5" w:rsidRPr="006600C1" w:rsidRDefault="008C73C5" w:rsidP="008C73C5">
      <w:pPr>
        <w:pStyle w:val="HTMLconformatoprevio"/>
        <w:spacing w:line="360" w:lineRule="auto"/>
        <w:jc w:val="both"/>
        <w:rPr>
          <w:rStyle w:val="y2iqfc"/>
          <w:rFonts w:ascii="Times New Roman" w:hAnsi="Times New Roman" w:cs="Times New Roman"/>
          <w:color w:val="202124"/>
          <w:sz w:val="24"/>
          <w:szCs w:val="24"/>
          <w:lang w:val="en-US"/>
        </w:rPr>
      </w:pPr>
    </w:p>
    <w:p w:rsidR="008C73C5" w:rsidRPr="006600C1" w:rsidRDefault="008C73C5" w:rsidP="008C73C5">
      <w:pPr>
        <w:pStyle w:val="HTMLconformatoprevio"/>
        <w:spacing w:line="360" w:lineRule="auto"/>
        <w:jc w:val="both"/>
        <w:rPr>
          <w:rStyle w:val="y2iqfc"/>
          <w:rFonts w:ascii="Times New Roman" w:hAnsi="Times New Roman" w:cs="Times New Roman"/>
          <w:color w:val="202124"/>
          <w:sz w:val="24"/>
          <w:szCs w:val="24"/>
          <w:lang w:val="en-US"/>
        </w:rPr>
      </w:pPr>
    </w:p>
    <w:p w:rsidR="008C73C5" w:rsidRPr="006600C1" w:rsidRDefault="008C73C5" w:rsidP="008C73C5">
      <w:pPr>
        <w:pStyle w:val="HTMLconformatoprevio"/>
        <w:spacing w:line="360" w:lineRule="auto"/>
        <w:jc w:val="both"/>
        <w:rPr>
          <w:rStyle w:val="y2iqfc"/>
          <w:rFonts w:ascii="Times New Roman" w:hAnsi="Times New Roman" w:cs="Times New Roman"/>
          <w:color w:val="202124"/>
          <w:sz w:val="24"/>
          <w:szCs w:val="24"/>
          <w:lang w:val="en-US"/>
        </w:rPr>
      </w:pPr>
    </w:p>
    <w:p w:rsidR="008C73C5" w:rsidRPr="006600C1" w:rsidRDefault="008C73C5" w:rsidP="008C73C5">
      <w:pPr>
        <w:pStyle w:val="HTMLconformatoprevio"/>
        <w:spacing w:line="360" w:lineRule="auto"/>
        <w:jc w:val="both"/>
        <w:rPr>
          <w:rStyle w:val="y2iqfc"/>
          <w:rFonts w:ascii="Times New Roman" w:hAnsi="Times New Roman" w:cs="Times New Roman"/>
          <w:color w:val="202124"/>
          <w:sz w:val="24"/>
          <w:szCs w:val="24"/>
          <w:lang w:val="en-US"/>
        </w:rPr>
      </w:pPr>
    </w:p>
    <w:p w:rsidR="00EA4C15" w:rsidRPr="00636672" w:rsidRDefault="007E1842" w:rsidP="00636672">
      <w:pPr>
        <w:pStyle w:val="HTMLconformatoprevio"/>
        <w:numPr>
          <w:ilvl w:val="0"/>
          <w:numId w:val="1"/>
        </w:numPr>
        <w:spacing w:line="360" w:lineRule="auto"/>
        <w:ind w:left="709"/>
        <w:jc w:val="both"/>
        <w:rPr>
          <w:rFonts w:ascii="Times New Roman" w:hAnsi="Times New Roman" w:cs="Times New Roman"/>
          <w:color w:val="202124"/>
          <w:sz w:val="24"/>
          <w:szCs w:val="24"/>
        </w:rPr>
      </w:pPr>
      <w:r w:rsidRPr="007E1842">
        <w:rPr>
          <w:rStyle w:val="y2iqfc"/>
          <w:rFonts w:ascii="Times New Roman" w:hAnsi="Times New Roman" w:cs="Times New Roman"/>
          <w:b/>
          <w:sz w:val="24"/>
          <w:szCs w:val="24"/>
        </w:rPr>
        <w:t xml:space="preserve">Formalización </w:t>
      </w:r>
      <w:r w:rsidR="008E7A8B">
        <w:rPr>
          <w:rStyle w:val="y2iqfc"/>
          <w:rFonts w:ascii="Times New Roman" w:hAnsi="Times New Roman" w:cs="Times New Roman"/>
          <w:b/>
          <w:sz w:val="24"/>
          <w:szCs w:val="24"/>
        </w:rPr>
        <w:t xml:space="preserve">o celebración </w:t>
      </w:r>
      <w:r w:rsidRPr="007E1842">
        <w:rPr>
          <w:rStyle w:val="y2iqfc"/>
          <w:rFonts w:ascii="Times New Roman" w:hAnsi="Times New Roman" w:cs="Times New Roman"/>
          <w:b/>
          <w:sz w:val="24"/>
          <w:szCs w:val="24"/>
        </w:rPr>
        <w:t>del contrato</w:t>
      </w:r>
      <w:r w:rsidR="00EA4C15" w:rsidRPr="00EA4C15">
        <w:rPr>
          <w:rStyle w:val="y2iqfc"/>
          <w:rFonts w:ascii="Times New Roman" w:hAnsi="Times New Roman" w:cs="Times New Roman"/>
          <w:color w:val="202124"/>
          <w:sz w:val="24"/>
          <w:szCs w:val="24"/>
        </w:rPr>
        <w:t>: El Código Civil francés</w:t>
      </w:r>
      <w:r w:rsidR="00EA4C15">
        <w:rPr>
          <w:rStyle w:val="Refdenotaalpie"/>
          <w:rFonts w:ascii="Times New Roman" w:hAnsi="Times New Roman" w:cs="Times New Roman"/>
          <w:color w:val="202124"/>
          <w:sz w:val="24"/>
          <w:szCs w:val="24"/>
        </w:rPr>
        <w:footnoteReference w:id="23"/>
      </w:r>
      <w:r w:rsidR="00EA4C15" w:rsidRPr="00EA4C15">
        <w:rPr>
          <w:rStyle w:val="y2iqfc"/>
          <w:rFonts w:ascii="Times New Roman" w:hAnsi="Times New Roman" w:cs="Times New Roman"/>
          <w:color w:val="202124"/>
          <w:sz w:val="24"/>
          <w:szCs w:val="24"/>
        </w:rPr>
        <w:t xml:space="preserve"> estipula que un contrato se forma con la reunión de una oferta y una aceptación en la </w:t>
      </w:r>
      <w:r w:rsidR="006600C1">
        <w:rPr>
          <w:rStyle w:val="y2iqfc"/>
          <w:rFonts w:ascii="Times New Roman" w:hAnsi="Times New Roman" w:cs="Times New Roman"/>
          <w:color w:val="202124"/>
          <w:sz w:val="24"/>
          <w:szCs w:val="24"/>
        </w:rPr>
        <w:t>cual</w:t>
      </w:r>
      <w:r w:rsidR="00EA4C15" w:rsidRPr="00EA4C15">
        <w:rPr>
          <w:rStyle w:val="y2iqfc"/>
          <w:rFonts w:ascii="Times New Roman" w:hAnsi="Times New Roman" w:cs="Times New Roman"/>
          <w:color w:val="202124"/>
          <w:sz w:val="24"/>
          <w:szCs w:val="24"/>
        </w:rPr>
        <w:t xml:space="preserve"> las partes manifiestan su voluntad de obligarse (artículo 1113) y se </w:t>
      </w:r>
      <w:r w:rsidRPr="007E1842">
        <w:rPr>
          <w:rStyle w:val="y2iqfc"/>
          <w:rFonts w:ascii="Times New Roman" w:hAnsi="Times New Roman" w:cs="Times New Roman"/>
          <w:sz w:val="24"/>
          <w:szCs w:val="24"/>
        </w:rPr>
        <w:t>formaliza</w:t>
      </w:r>
      <w:r w:rsidR="00EA4C15" w:rsidRPr="007E1842">
        <w:rPr>
          <w:rStyle w:val="y2iqfc"/>
          <w:rFonts w:ascii="Times New Roman" w:hAnsi="Times New Roman" w:cs="Times New Roman"/>
          <w:sz w:val="24"/>
          <w:szCs w:val="24"/>
        </w:rPr>
        <w:t xml:space="preserve"> (concluye</w:t>
      </w:r>
      <w:r w:rsidR="00EA4C15" w:rsidRPr="00EA4C15">
        <w:rPr>
          <w:rStyle w:val="y2iqfc"/>
          <w:rFonts w:ascii="Times New Roman" w:hAnsi="Times New Roman" w:cs="Times New Roman"/>
          <w:color w:val="202124"/>
          <w:sz w:val="24"/>
          <w:szCs w:val="24"/>
        </w:rPr>
        <w:t xml:space="preserve">) tan pronto como la aceptación llega al oferente (artículo 1121). En la figura, la </w:t>
      </w:r>
      <w:r w:rsidR="006600C1" w:rsidRPr="008E7A8B">
        <w:rPr>
          <w:rStyle w:val="y2iqfc"/>
          <w:rFonts w:ascii="Times New Roman" w:hAnsi="Times New Roman" w:cs="Times New Roman"/>
          <w:sz w:val="24"/>
          <w:szCs w:val="24"/>
        </w:rPr>
        <w:t>celebración</w:t>
      </w:r>
      <w:r w:rsidR="006600C1">
        <w:rPr>
          <w:rStyle w:val="y2iqfc"/>
          <w:rFonts w:ascii="Times New Roman" w:hAnsi="Times New Roman" w:cs="Times New Roman"/>
          <w:color w:val="C0504D" w:themeColor="accent2"/>
          <w:sz w:val="24"/>
          <w:szCs w:val="24"/>
        </w:rPr>
        <w:t xml:space="preserve"> </w:t>
      </w:r>
      <w:r w:rsidR="00EA4C15" w:rsidRPr="00EA4C15">
        <w:rPr>
          <w:rStyle w:val="y2iqfc"/>
          <w:rFonts w:ascii="Times New Roman" w:hAnsi="Times New Roman" w:cs="Times New Roman"/>
          <w:color w:val="202124"/>
          <w:sz w:val="24"/>
          <w:szCs w:val="24"/>
        </w:rPr>
        <w:t xml:space="preserve">del contrato tiene lugar en el recuadro 5. La </w:t>
      </w:r>
      <w:r w:rsidR="008E7A8B">
        <w:rPr>
          <w:rStyle w:val="y2iqfc"/>
          <w:rFonts w:ascii="Times New Roman" w:hAnsi="Times New Roman" w:cs="Times New Roman"/>
          <w:color w:val="202124"/>
          <w:sz w:val="24"/>
          <w:szCs w:val="24"/>
        </w:rPr>
        <w:t>formalización</w:t>
      </w:r>
      <w:r w:rsidR="006600C1">
        <w:rPr>
          <w:rStyle w:val="y2iqfc"/>
          <w:rFonts w:ascii="Times New Roman" w:hAnsi="Times New Roman" w:cs="Times New Roman"/>
          <w:color w:val="202124"/>
          <w:sz w:val="24"/>
          <w:szCs w:val="24"/>
        </w:rPr>
        <w:t xml:space="preserve"> incluye</w:t>
      </w:r>
      <w:r w:rsidR="00EA4C15" w:rsidRPr="00EA4C15">
        <w:rPr>
          <w:rStyle w:val="y2iqfc"/>
          <w:rFonts w:ascii="Times New Roman" w:hAnsi="Times New Roman" w:cs="Times New Roman"/>
          <w:color w:val="202124"/>
          <w:sz w:val="24"/>
          <w:szCs w:val="24"/>
        </w:rPr>
        <w:t xml:space="preserve"> la firma del contrato —si es exigido—, y la iniciación del acuerdo. Por el principio de la libertad </w:t>
      </w:r>
      <w:r w:rsidR="00EA4C15">
        <w:rPr>
          <w:rStyle w:val="y2iqfc"/>
          <w:rFonts w:ascii="Times New Roman" w:hAnsi="Times New Roman" w:cs="Times New Roman"/>
          <w:color w:val="202124"/>
          <w:sz w:val="24"/>
          <w:szCs w:val="24"/>
        </w:rPr>
        <w:t>contractual</w:t>
      </w:r>
      <w:r w:rsidR="00EA4C15" w:rsidRPr="00EA4C15">
        <w:rPr>
          <w:rStyle w:val="y2iqfc"/>
          <w:rFonts w:ascii="Times New Roman" w:hAnsi="Times New Roman" w:cs="Times New Roman"/>
          <w:color w:val="202124"/>
          <w:sz w:val="24"/>
          <w:szCs w:val="24"/>
        </w:rPr>
        <w:t>, el consentimiento —</w:t>
      </w:r>
      <w:r w:rsidR="00EA4C15" w:rsidRPr="00EA4C15">
        <w:rPr>
          <w:rStyle w:val="y2iqfc"/>
          <w:rFonts w:ascii="Times New Roman" w:hAnsi="Times New Roman" w:cs="Times New Roman"/>
          <w:i/>
          <w:color w:val="202124"/>
          <w:sz w:val="24"/>
          <w:szCs w:val="24"/>
        </w:rPr>
        <w:t>consensu</w:t>
      </w:r>
      <w:r w:rsidR="00EA4C15" w:rsidRPr="00EA4C15">
        <w:rPr>
          <w:rStyle w:val="y2iqfc"/>
          <w:rFonts w:ascii="Times New Roman" w:hAnsi="Times New Roman" w:cs="Times New Roman"/>
          <w:i/>
          <w:color w:val="95B3D7" w:themeColor="accent1" w:themeTint="99"/>
          <w:sz w:val="24"/>
          <w:szCs w:val="24"/>
        </w:rPr>
        <w:t>s</w:t>
      </w:r>
      <w:r w:rsidR="00EA4C15" w:rsidRPr="00EA4C15">
        <w:rPr>
          <w:rStyle w:val="y2iqfc"/>
          <w:rFonts w:ascii="Times New Roman" w:hAnsi="Times New Roman" w:cs="Times New Roman"/>
          <w:color w:val="202124"/>
          <w:sz w:val="24"/>
          <w:szCs w:val="24"/>
        </w:rPr>
        <w:t>— de las partes produce la</w:t>
      </w:r>
      <w:r w:rsidR="00940E88">
        <w:rPr>
          <w:rStyle w:val="y2iqfc"/>
          <w:rFonts w:ascii="Times New Roman" w:hAnsi="Times New Roman" w:cs="Times New Roman"/>
          <w:color w:val="202124"/>
          <w:sz w:val="24"/>
          <w:szCs w:val="24"/>
        </w:rPr>
        <w:t xml:space="preserve"> perfección </w:t>
      </w:r>
      <w:r w:rsidR="00EA4C15" w:rsidRPr="00EA4C15">
        <w:rPr>
          <w:rStyle w:val="y2iqfc"/>
          <w:rFonts w:ascii="Times New Roman" w:hAnsi="Times New Roman" w:cs="Times New Roman"/>
          <w:color w:val="202124"/>
          <w:sz w:val="24"/>
          <w:szCs w:val="24"/>
        </w:rPr>
        <w:t>del contrato y adquiere fuerza obligatoria con algunas excepciones tales como</w:t>
      </w:r>
      <w:r w:rsidR="00EA4C15">
        <w:rPr>
          <w:rStyle w:val="y2iqfc"/>
          <w:rFonts w:ascii="Times New Roman" w:hAnsi="Times New Roman" w:cs="Times New Roman"/>
          <w:color w:val="202124"/>
          <w:sz w:val="24"/>
          <w:szCs w:val="24"/>
        </w:rPr>
        <w:t>,</w:t>
      </w:r>
      <w:r w:rsidR="00EA4C15" w:rsidRPr="00EA4C15">
        <w:rPr>
          <w:rStyle w:val="y2iqfc"/>
          <w:rFonts w:ascii="Times New Roman" w:hAnsi="Times New Roman" w:cs="Times New Roman"/>
          <w:color w:val="202124"/>
          <w:sz w:val="24"/>
          <w:szCs w:val="24"/>
        </w:rPr>
        <w:t xml:space="preserve"> aquellos contratos</w:t>
      </w:r>
      <w:r w:rsidR="00EA4C15">
        <w:rPr>
          <w:rStyle w:val="y2iqfc"/>
          <w:rFonts w:ascii="Times New Roman" w:hAnsi="Times New Roman" w:cs="Times New Roman"/>
          <w:color w:val="202124"/>
          <w:sz w:val="24"/>
          <w:szCs w:val="24"/>
        </w:rPr>
        <w:t xml:space="preserve"> </w:t>
      </w:r>
      <w:r w:rsidR="00EA4C15" w:rsidRPr="00EA4C15">
        <w:rPr>
          <w:rStyle w:val="y2iqfc"/>
          <w:rFonts w:ascii="Times New Roman" w:hAnsi="Times New Roman" w:cs="Times New Roman"/>
          <w:color w:val="202124"/>
          <w:sz w:val="24"/>
          <w:szCs w:val="24"/>
        </w:rPr>
        <w:t xml:space="preserve">que necesitan formalidades específicas </w:t>
      </w:r>
      <w:r w:rsidR="00EA4C15" w:rsidRPr="00636672">
        <w:rPr>
          <w:rStyle w:val="y2iqfc"/>
          <w:rFonts w:ascii="Times New Roman" w:hAnsi="Times New Roman" w:cs="Times New Roman"/>
          <w:color w:val="202124"/>
          <w:sz w:val="24"/>
          <w:szCs w:val="24"/>
        </w:rPr>
        <w:t>establecidas por la legislación —</w:t>
      </w:r>
      <w:r w:rsidR="00EA4C15" w:rsidRPr="00636672">
        <w:rPr>
          <w:rStyle w:val="y2iqfc"/>
          <w:rFonts w:ascii="Times New Roman" w:hAnsi="Times New Roman" w:cs="Times New Roman"/>
          <w:i/>
          <w:color w:val="202124"/>
          <w:sz w:val="24"/>
          <w:szCs w:val="24"/>
        </w:rPr>
        <w:t>ad solemnitatem</w:t>
      </w:r>
      <w:r w:rsidR="00EA4C15" w:rsidRPr="00636672">
        <w:rPr>
          <w:rStyle w:val="y2iqfc"/>
          <w:rFonts w:ascii="Times New Roman" w:hAnsi="Times New Roman" w:cs="Times New Roman"/>
          <w:color w:val="202124"/>
          <w:sz w:val="24"/>
          <w:szCs w:val="24"/>
        </w:rPr>
        <w:t xml:space="preserve"> (artículo 1172).</w:t>
      </w:r>
    </w:p>
    <w:p w:rsidR="00636672" w:rsidRPr="00636672" w:rsidRDefault="00636672" w:rsidP="00636672">
      <w:pPr>
        <w:pStyle w:val="HTMLconformatoprevio"/>
        <w:numPr>
          <w:ilvl w:val="0"/>
          <w:numId w:val="1"/>
        </w:numPr>
        <w:spacing w:line="360" w:lineRule="auto"/>
        <w:jc w:val="both"/>
        <w:rPr>
          <w:rStyle w:val="y2iqfc"/>
          <w:rFonts w:ascii="Times New Roman" w:hAnsi="Times New Roman" w:cs="Times New Roman"/>
          <w:color w:val="202124"/>
          <w:sz w:val="24"/>
          <w:szCs w:val="24"/>
        </w:rPr>
      </w:pPr>
      <w:r w:rsidRPr="00C1149B">
        <w:rPr>
          <w:rStyle w:val="y2iqfc"/>
          <w:rFonts w:ascii="Times New Roman" w:hAnsi="Times New Roman" w:cs="Times New Roman"/>
          <w:b/>
          <w:color w:val="202124"/>
          <w:sz w:val="24"/>
          <w:szCs w:val="24"/>
        </w:rPr>
        <w:lastRenderedPageBreak/>
        <w:t xml:space="preserve">Fase de </w:t>
      </w:r>
      <w:r w:rsidR="00FD28CC" w:rsidRPr="008E7A8B">
        <w:rPr>
          <w:rStyle w:val="y2iqfc"/>
          <w:rFonts w:ascii="Times New Roman" w:hAnsi="Times New Roman" w:cs="Times New Roman"/>
          <w:b/>
          <w:sz w:val="24"/>
          <w:szCs w:val="24"/>
        </w:rPr>
        <w:t>cumplimiento</w:t>
      </w:r>
      <w:r w:rsidR="00462C85">
        <w:rPr>
          <w:rStyle w:val="y2iqfc"/>
          <w:rFonts w:ascii="Times New Roman" w:hAnsi="Times New Roman" w:cs="Times New Roman"/>
          <w:b/>
          <w:sz w:val="24"/>
          <w:szCs w:val="24"/>
        </w:rPr>
        <w:t xml:space="preserve"> o ejecución</w:t>
      </w:r>
      <w:r w:rsidR="008E7A8B">
        <w:rPr>
          <w:rStyle w:val="y2iqfc"/>
          <w:rFonts w:ascii="Times New Roman" w:hAnsi="Times New Roman" w:cs="Times New Roman"/>
          <w:b/>
          <w:sz w:val="24"/>
          <w:szCs w:val="24"/>
        </w:rPr>
        <w:t xml:space="preserve">: </w:t>
      </w:r>
      <w:r w:rsidRPr="00636672">
        <w:rPr>
          <w:rStyle w:val="y2iqfc"/>
          <w:rFonts w:ascii="Times New Roman" w:hAnsi="Times New Roman" w:cs="Times New Roman"/>
          <w:color w:val="202124"/>
          <w:sz w:val="24"/>
          <w:szCs w:val="24"/>
        </w:rPr>
        <w:t xml:space="preserve">Esta fase se alcanza solo cuando la fase de formación se completa con éxito y </w:t>
      </w:r>
      <w:r w:rsidRPr="00AA58F8">
        <w:rPr>
          <w:rStyle w:val="y2iqfc"/>
          <w:rFonts w:ascii="Times New Roman" w:hAnsi="Times New Roman" w:cs="Times New Roman"/>
          <w:sz w:val="24"/>
          <w:szCs w:val="24"/>
        </w:rPr>
        <w:t>se refiere</w:t>
      </w:r>
      <w:r w:rsidRPr="00636672">
        <w:rPr>
          <w:rStyle w:val="y2iqfc"/>
          <w:rFonts w:ascii="Times New Roman" w:hAnsi="Times New Roman" w:cs="Times New Roman"/>
          <w:color w:val="202124"/>
          <w:sz w:val="24"/>
          <w:szCs w:val="24"/>
        </w:rPr>
        <w:t xml:space="preserve"> al cumplimiento del contrato.</w:t>
      </w:r>
    </w:p>
    <w:p w:rsidR="00636672" w:rsidRPr="00C1149B" w:rsidRDefault="00AA58F8" w:rsidP="00C1149B">
      <w:pPr>
        <w:pStyle w:val="HTMLconformatoprevio"/>
        <w:numPr>
          <w:ilvl w:val="0"/>
          <w:numId w:val="1"/>
        </w:numPr>
        <w:spacing w:line="360" w:lineRule="auto"/>
        <w:ind w:left="709"/>
        <w:jc w:val="both"/>
        <w:rPr>
          <w:rStyle w:val="y2iqfc"/>
          <w:rFonts w:ascii="Times New Roman" w:hAnsi="Times New Roman" w:cs="Times New Roman"/>
          <w:color w:val="202124"/>
          <w:sz w:val="24"/>
          <w:szCs w:val="24"/>
        </w:rPr>
      </w:pPr>
      <w:r w:rsidRPr="00AA58F8">
        <w:rPr>
          <w:rStyle w:val="y2iqfc"/>
          <w:rFonts w:ascii="Times New Roman" w:hAnsi="Times New Roman" w:cs="Times New Roman"/>
          <w:b/>
          <w:sz w:val="24"/>
          <w:szCs w:val="24"/>
        </w:rPr>
        <w:t>C</w:t>
      </w:r>
      <w:r w:rsidR="00FD28CC" w:rsidRPr="00AA58F8">
        <w:rPr>
          <w:rStyle w:val="y2iqfc"/>
          <w:rFonts w:ascii="Times New Roman" w:hAnsi="Times New Roman" w:cs="Times New Roman"/>
          <w:b/>
          <w:sz w:val="24"/>
          <w:szCs w:val="24"/>
        </w:rPr>
        <w:t xml:space="preserve">umplimiento </w:t>
      </w:r>
      <w:r w:rsidR="00636672" w:rsidRPr="00C1149B">
        <w:rPr>
          <w:rStyle w:val="y2iqfc"/>
          <w:rFonts w:ascii="Times New Roman" w:hAnsi="Times New Roman" w:cs="Times New Roman"/>
          <w:b/>
          <w:color w:val="202124"/>
          <w:sz w:val="24"/>
          <w:szCs w:val="24"/>
        </w:rPr>
        <w:t>del contrato</w:t>
      </w:r>
      <w:r w:rsidR="00636672" w:rsidRPr="00C1149B">
        <w:rPr>
          <w:rStyle w:val="y2iqfc"/>
          <w:rFonts w:ascii="Times New Roman" w:hAnsi="Times New Roman" w:cs="Times New Roman"/>
          <w:color w:val="202124"/>
          <w:sz w:val="24"/>
          <w:szCs w:val="24"/>
        </w:rPr>
        <w:t>: durante esta fase, se espera que los participantes</w:t>
      </w:r>
      <w:r w:rsidR="00C1149B" w:rsidRPr="00C1149B">
        <w:rPr>
          <w:rStyle w:val="y2iqfc"/>
          <w:rFonts w:ascii="Times New Roman" w:hAnsi="Times New Roman" w:cs="Times New Roman"/>
          <w:color w:val="202124"/>
          <w:sz w:val="24"/>
          <w:szCs w:val="24"/>
        </w:rPr>
        <w:t xml:space="preserve"> </w:t>
      </w:r>
      <w:r w:rsidR="00636672" w:rsidRPr="00C1149B">
        <w:rPr>
          <w:rStyle w:val="y2iqfc"/>
          <w:rFonts w:ascii="Times New Roman" w:hAnsi="Times New Roman" w:cs="Times New Roman"/>
          <w:color w:val="202124"/>
          <w:sz w:val="24"/>
          <w:szCs w:val="24"/>
        </w:rPr>
        <w:t>reali</w:t>
      </w:r>
      <w:r w:rsidR="00C1149B" w:rsidRPr="00C1149B">
        <w:rPr>
          <w:rStyle w:val="y2iqfc"/>
          <w:rFonts w:ascii="Times New Roman" w:hAnsi="Times New Roman" w:cs="Times New Roman"/>
          <w:color w:val="202124"/>
          <w:sz w:val="24"/>
          <w:szCs w:val="24"/>
        </w:rPr>
        <w:t>cen</w:t>
      </w:r>
      <w:r w:rsidR="00636672" w:rsidRPr="00C1149B">
        <w:rPr>
          <w:rStyle w:val="y2iqfc"/>
          <w:rFonts w:ascii="Times New Roman" w:hAnsi="Times New Roman" w:cs="Times New Roman"/>
          <w:color w:val="202124"/>
          <w:sz w:val="24"/>
          <w:szCs w:val="24"/>
        </w:rPr>
        <w:t xml:space="preserve"> las acciones necesarias (por ejemplo, </w:t>
      </w:r>
      <w:r>
        <w:rPr>
          <w:rStyle w:val="y2iqfc"/>
          <w:rFonts w:ascii="Times New Roman" w:hAnsi="Times New Roman" w:cs="Times New Roman"/>
          <w:color w:val="202124"/>
          <w:sz w:val="24"/>
          <w:szCs w:val="24"/>
        </w:rPr>
        <w:t>hacer</w:t>
      </w:r>
      <w:r w:rsidR="00636672" w:rsidRPr="00C1149B">
        <w:rPr>
          <w:rStyle w:val="y2iqfc"/>
          <w:rFonts w:ascii="Times New Roman" w:hAnsi="Times New Roman" w:cs="Times New Roman"/>
          <w:color w:val="202124"/>
          <w:sz w:val="24"/>
          <w:szCs w:val="24"/>
        </w:rPr>
        <w:t xml:space="preserve"> una factura o completar</w:t>
      </w:r>
      <w:r w:rsidR="00C1149B" w:rsidRPr="00C1149B">
        <w:rPr>
          <w:rStyle w:val="y2iqfc"/>
          <w:rFonts w:ascii="Times New Roman" w:hAnsi="Times New Roman" w:cs="Times New Roman"/>
          <w:color w:val="202124"/>
          <w:sz w:val="24"/>
          <w:szCs w:val="24"/>
        </w:rPr>
        <w:t xml:space="preserve"> </w:t>
      </w:r>
      <w:r w:rsidR="00636672" w:rsidRPr="00C1149B">
        <w:rPr>
          <w:rStyle w:val="y2iqfc"/>
          <w:rFonts w:ascii="Times New Roman" w:hAnsi="Times New Roman" w:cs="Times New Roman"/>
          <w:color w:val="202124"/>
          <w:sz w:val="24"/>
          <w:szCs w:val="24"/>
        </w:rPr>
        <w:t>el diseño o construcción de un equipo) para cumplir con sus obligaciones</w:t>
      </w:r>
      <w:r w:rsidR="00C1149B" w:rsidRPr="00C1149B">
        <w:rPr>
          <w:rStyle w:val="y2iqfc"/>
          <w:rFonts w:ascii="Times New Roman" w:hAnsi="Times New Roman" w:cs="Times New Roman"/>
          <w:color w:val="202124"/>
          <w:sz w:val="24"/>
          <w:szCs w:val="24"/>
        </w:rPr>
        <w:t xml:space="preserve"> </w:t>
      </w:r>
      <w:r w:rsidR="00636672" w:rsidRPr="00C1149B">
        <w:rPr>
          <w:rStyle w:val="y2iqfc"/>
          <w:rFonts w:ascii="Times New Roman" w:hAnsi="Times New Roman" w:cs="Times New Roman"/>
          <w:color w:val="202124"/>
          <w:sz w:val="24"/>
          <w:szCs w:val="24"/>
        </w:rPr>
        <w:t>según lo acordado en el contrato. En la figura, la ejecución del contrato tiene lugar en el recuadro 6 desde donde el diagrama de flujo avanza hasta el rombo 7</w:t>
      </w:r>
      <w:r w:rsidR="001844BD">
        <w:rPr>
          <w:rStyle w:val="y2iqfc"/>
          <w:rFonts w:ascii="Times New Roman" w:hAnsi="Times New Roman" w:cs="Times New Roman"/>
          <w:color w:val="202124"/>
          <w:sz w:val="24"/>
          <w:szCs w:val="24"/>
        </w:rPr>
        <w:t>. Allí se</w:t>
      </w:r>
      <w:r w:rsidR="00C1149B">
        <w:rPr>
          <w:rStyle w:val="y2iqfc"/>
          <w:rFonts w:ascii="Times New Roman" w:hAnsi="Times New Roman" w:cs="Times New Roman"/>
          <w:color w:val="202124"/>
          <w:sz w:val="24"/>
          <w:szCs w:val="24"/>
        </w:rPr>
        <w:t xml:space="preserve"> evalúa </w:t>
      </w:r>
      <w:r w:rsidR="00636672" w:rsidRPr="00C1149B">
        <w:rPr>
          <w:rStyle w:val="y2iqfc"/>
          <w:rFonts w:ascii="Times New Roman" w:hAnsi="Times New Roman" w:cs="Times New Roman"/>
          <w:color w:val="202124"/>
          <w:sz w:val="24"/>
          <w:szCs w:val="24"/>
        </w:rPr>
        <w:t>el comportamiento de las partes.</w:t>
      </w:r>
    </w:p>
    <w:p w:rsidR="00636672" w:rsidRPr="00636672" w:rsidRDefault="00636672" w:rsidP="00C1149B">
      <w:pPr>
        <w:pStyle w:val="HTMLconformatoprevio"/>
        <w:spacing w:line="360" w:lineRule="auto"/>
        <w:ind w:left="709"/>
        <w:jc w:val="both"/>
        <w:rPr>
          <w:rStyle w:val="y2iqfc"/>
          <w:rFonts w:ascii="Times New Roman" w:hAnsi="Times New Roman" w:cs="Times New Roman"/>
          <w:color w:val="202124"/>
          <w:sz w:val="24"/>
          <w:szCs w:val="24"/>
        </w:rPr>
      </w:pPr>
      <w:r w:rsidRPr="00636672">
        <w:rPr>
          <w:rStyle w:val="y2iqfc"/>
          <w:rFonts w:ascii="Times New Roman" w:hAnsi="Times New Roman" w:cs="Times New Roman"/>
          <w:color w:val="202124"/>
          <w:sz w:val="24"/>
          <w:szCs w:val="24"/>
        </w:rPr>
        <w:t xml:space="preserve">• </w:t>
      </w:r>
      <w:r w:rsidRPr="001844BD">
        <w:rPr>
          <w:rStyle w:val="y2iqfc"/>
          <w:rFonts w:ascii="Times New Roman" w:hAnsi="Times New Roman" w:cs="Times New Roman"/>
          <w:b/>
          <w:color w:val="202124"/>
          <w:sz w:val="24"/>
          <w:szCs w:val="24"/>
        </w:rPr>
        <w:t>Incumplimiento de contrato</w:t>
      </w:r>
      <w:r w:rsidRPr="00636672">
        <w:rPr>
          <w:rStyle w:val="y2iqfc"/>
          <w:rFonts w:ascii="Times New Roman" w:hAnsi="Times New Roman" w:cs="Times New Roman"/>
          <w:color w:val="202124"/>
          <w:sz w:val="24"/>
          <w:szCs w:val="24"/>
        </w:rPr>
        <w:t>: En situaciones ideales, las partes actúan según lo estipulado en el contrato y hacen que el diagrama de flujo progrese del rombo 7 al rombo 8. Sin embargo, en</w:t>
      </w:r>
      <w:r w:rsidR="001844BD">
        <w:rPr>
          <w:rStyle w:val="y2iqfc"/>
          <w:rFonts w:ascii="Times New Roman" w:hAnsi="Times New Roman" w:cs="Times New Roman"/>
          <w:color w:val="202124"/>
          <w:sz w:val="24"/>
          <w:szCs w:val="24"/>
        </w:rPr>
        <w:t xml:space="preserve"> </w:t>
      </w:r>
      <w:r w:rsidRPr="00636672">
        <w:rPr>
          <w:rStyle w:val="y2iqfc"/>
          <w:rFonts w:ascii="Times New Roman" w:hAnsi="Times New Roman" w:cs="Times New Roman"/>
          <w:color w:val="202124"/>
          <w:sz w:val="24"/>
          <w:szCs w:val="24"/>
        </w:rPr>
        <w:t>situaciones no ideales, el contrato se incumple y el diagrama de flujo avanza de</w:t>
      </w:r>
      <w:r w:rsidR="001844BD">
        <w:rPr>
          <w:rStyle w:val="y2iqfc"/>
          <w:rFonts w:ascii="Times New Roman" w:hAnsi="Times New Roman" w:cs="Times New Roman"/>
          <w:color w:val="202124"/>
          <w:sz w:val="24"/>
          <w:szCs w:val="24"/>
        </w:rPr>
        <w:t xml:space="preserve"> </w:t>
      </w:r>
      <w:r w:rsidRPr="00636672">
        <w:rPr>
          <w:rStyle w:val="y2iqfc"/>
          <w:rFonts w:ascii="Times New Roman" w:hAnsi="Times New Roman" w:cs="Times New Roman"/>
          <w:color w:val="202124"/>
          <w:sz w:val="24"/>
          <w:szCs w:val="24"/>
        </w:rPr>
        <w:t xml:space="preserve">rombo 7 a la casilla 9 donde tiene lugar la </w:t>
      </w:r>
      <w:r w:rsidRPr="000758AB">
        <w:rPr>
          <w:rStyle w:val="y2iqfc"/>
          <w:rFonts w:ascii="Times New Roman" w:hAnsi="Times New Roman" w:cs="Times New Roman"/>
          <w:sz w:val="24"/>
          <w:szCs w:val="24"/>
        </w:rPr>
        <w:t xml:space="preserve">ejecución </w:t>
      </w:r>
      <w:r w:rsidR="001844BD" w:rsidRPr="000758AB">
        <w:rPr>
          <w:rStyle w:val="y2iqfc"/>
          <w:rFonts w:ascii="Times New Roman" w:hAnsi="Times New Roman" w:cs="Times New Roman"/>
          <w:sz w:val="24"/>
          <w:szCs w:val="24"/>
        </w:rPr>
        <w:t>del</w:t>
      </w:r>
      <w:r w:rsidR="001844BD">
        <w:rPr>
          <w:rStyle w:val="y2iqfc"/>
          <w:rFonts w:ascii="Times New Roman" w:hAnsi="Times New Roman" w:cs="Times New Roman"/>
          <w:color w:val="202124"/>
          <w:sz w:val="24"/>
          <w:szCs w:val="24"/>
        </w:rPr>
        <w:t xml:space="preserve"> contrato. Esta situación</w:t>
      </w:r>
      <w:r w:rsidRPr="00636672">
        <w:rPr>
          <w:rStyle w:val="y2iqfc"/>
          <w:rFonts w:ascii="Times New Roman" w:hAnsi="Times New Roman" w:cs="Times New Roman"/>
          <w:color w:val="202124"/>
          <w:sz w:val="24"/>
          <w:szCs w:val="24"/>
        </w:rPr>
        <w:t xml:space="preserve"> podría </w:t>
      </w:r>
      <w:r w:rsidR="001844BD">
        <w:rPr>
          <w:rStyle w:val="y2iqfc"/>
          <w:rFonts w:ascii="Times New Roman" w:hAnsi="Times New Roman" w:cs="Times New Roman"/>
          <w:color w:val="202124"/>
          <w:sz w:val="24"/>
          <w:szCs w:val="24"/>
        </w:rPr>
        <w:t xml:space="preserve">ocurrir </w:t>
      </w:r>
      <w:r w:rsidRPr="00636672">
        <w:rPr>
          <w:rStyle w:val="y2iqfc"/>
          <w:rFonts w:ascii="Times New Roman" w:hAnsi="Times New Roman" w:cs="Times New Roman"/>
          <w:color w:val="202124"/>
          <w:sz w:val="24"/>
          <w:szCs w:val="24"/>
        </w:rPr>
        <w:t xml:space="preserve">cuando los términos de un contrato son violados o ignorados. Es decir, puede </w:t>
      </w:r>
      <w:r w:rsidR="001844BD">
        <w:rPr>
          <w:rStyle w:val="y2iqfc"/>
          <w:rFonts w:ascii="Times New Roman" w:hAnsi="Times New Roman" w:cs="Times New Roman"/>
          <w:color w:val="202124"/>
          <w:sz w:val="24"/>
          <w:szCs w:val="24"/>
        </w:rPr>
        <w:t xml:space="preserve">suceder </w:t>
      </w:r>
      <w:r w:rsidRPr="00636672">
        <w:rPr>
          <w:rStyle w:val="y2iqfc"/>
          <w:rFonts w:ascii="Times New Roman" w:hAnsi="Times New Roman" w:cs="Times New Roman"/>
          <w:color w:val="202124"/>
          <w:sz w:val="24"/>
          <w:szCs w:val="24"/>
        </w:rPr>
        <w:t xml:space="preserve">cuando una parte no cumple a tiempo, no cumple de conformidad con </w:t>
      </w:r>
      <w:r w:rsidR="001844BD">
        <w:rPr>
          <w:rStyle w:val="y2iqfc"/>
          <w:rFonts w:ascii="Times New Roman" w:hAnsi="Times New Roman" w:cs="Times New Roman"/>
          <w:color w:val="202124"/>
          <w:sz w:val="24"/>
          <w:szCs w:val="24"/>
        </w:rPr>
        <w:t xml:space="preserve">los </w:t>
      </w:r>
      <w:r w:rsidRPr="00636672">
        <w:rPr>
          <w:rStyle w:val="y2iqfc"/>
          <w:rFonts w:ascii="Times New Roman" w:hAnsi="Times New Roman" w:cs="Times New Roman"/>
          <w:color w:val="202124"/>
          <w:sz w:val="24"/>
          <w:szCs w:val="24"/>
        </w:rPr>
        <w:t xml:space="preserve">términos del acuerdo, o no cumple en absoluto. Cuando </w:t>
      </w:r>
      <w:r w:rsidR="001844BD">
        <w:rPr>
          <w:rStyle w:val="y2iqfc"/>
          <w:rFonts w:ascii="Times New Roman" w:hAnsi="Times New Roman" w:cs="Times New Roman"/>
          <w:color w:val="202124"/>
          <w:sz w:val="24"/>
          <w:szCs w:val="24"/>
        </w:rPr>
        <w:t>se produce el</w:t>
      </w:r>
      <w:r w:rsidRPr="00636672">
        <w:rPr>
          <w:rStyle w:val="y2iqfc"/>
          <w:rFonts w:ascii="Times New Roman" w:hAnsi="Times New Roman" w:cs="Times New Roman"/>
          <w:color w:val="202124"/>
          <w:sz w:val="24"/>
          <w:szCs w:val="24"/>
        </w:rPr>
        <w:t xml:space="preserve"> incumplimiento de</w:t>
      </w:r>
      <w:r w:rsidR="001844BD">
        <w:rPr>
          <w:rStyle w:val="y2iqfc"/>
          <w:rFonts w:ascii="Times New Roman" w:hAnsi="Times New Roman" w:cs="Times New Roman"/>
          <w:color w:val="202124"/>
          <w:sz w:val="24"/>
          <w:szCs w:val="24"/>
        </w:rPr>
        <w:t>l</w:t>
      </w:r>
      <w:r w:rsidRPr="00636672">
        <w:rPr>
          <w:rStyle w:val="y2iqfc"/>
          <w:rFonts w:ascii="Times New Roman" w:hAnsi="Times New Roman" w:cs="Times New Roman"/>
          <w:color w:val="202124"/>
          <w:sz w:val="24"/>
          <w:szCs w:val="24"/>
        </w:rPr>
        <w:t xml:space="preserve"> contrato o se </w:t>
      </w:r>
      <w:r w:rsidR="000758AB" w:rsidRPr="000758AB">
        <w:rPr>
          <w:rStyle w:val="y2iqfc"/>
          <w:rFonts w:ascii="Times New Roman" w:hAnsi="Times New Roman" w:cs="Times New Roman"/>
          <w:sz w:val="24"/>
          <w:szCs w:val="24"/>
        </w:rPr>
        <w:t>presume</w:t>
      </w:r>
      <w:r w:rsidRPr="000758AB">
        <w:rPr>
          <w:rStyle w:val="y2iqfc"/>
          <w:rFonts w:ascii="Times New Roman" w:hAnsi="Times New Roman" w:cs="Times New Roman"/>
          <w:sz w:val="24"/>
          <w:szCs w:val="24"/>
        </w:rPr>
        <w:t>,</w:t>
      </w:r>
      <w:r w:rsidRPr="00636672">
        <w:rPr>
          <w:rStyle w:val="y2iqfc"/>
          <w:rFonts w:ascii="Times New Roman" w:hAnsi="Times New Roman" w:cs="Times New Roman"/>
          <w:color w:val="202124"/>
          <w:sz w:val="24"/>
          <w:szCs w:val="24"/>
        </w:rPr>
        <w:t xml:space="preserve"> una o ambas partes pueden </w:t>
      </w:r>
      <w:r w:rsidR="001844BD">
        <w:rPr>
          <w:rStyle w:val="y2iqfc"/>
          <w:rFonts w:ascii="Times New Roman" w:hAnsi="Times New Roman" w:cs="Times New Roman"/>
          <w:color w:val="202124"/>
          <w:sz w:val="24"/>
          <w:szCs w:val="24"/>
        </w:rPr>
        <w:t xml:space="preserve">preferir </w:t>
      </w:r>
      <w:r w:rsidR="007A74FB">
        <w:rPr>
          <w:rStyle w:val="y2iqfc"/>
          <w:rFonts w:ascii="Times New Roman" w:hAnsi="Times New Roman" w:cs="Times New Roman"/>
          <w:color w:val="202124"/>
          <w:sz w:val="24"/>
          <w:szCs w:val="24"/>
        </w:rPr>
        <w:t>exigir el cumplimiento del</w:t>
      </w:r>
      <w:r w:rsidRPr="00636672">
        <w:rPr>
          <w:rStyle w:val="y2iqfc"/>
          <w:rFonts w:ascii="Times New Roman" w:hAnsi="Times New Roman" w:cs="Times New Roman"/>
          <w:color w:val="202124"/>
          <w:sz w:val="24"/>
          <w:szCs w:val="24"/>
        </w:rPr>
        <w:t xml:space="preserve"> contrato</w:t>
      </w:r>
      <w:r w:rsidR="001844BD">
        <w:rPr>
          <w:rStyle w:val="y2iqfc"/>
          <w:rFonts w:ascii="Times New Roman" w:hAnsi="Times New Roman" w:cs="Times New Roman"/>
          <w:color w:val="202124"/>
          <w:sz w:val="24"/>
          <w:szCs w:val="24"/>
        </w:rPr>
        <w:t xml:space="preserve"> </w:t>
      </w:r>
      <w:r w:rsidR="000758AB">
        <w:rPr>
          <w:rStyle w:val="y2iqfc"/>
          <w:rFonts w:ascii="Times New Roman" w:hAnsi="Times New Roman" w:cs="Times New Roman"/>
          <w:color w:val="202124"/>
          <w:sz w:val="24"/>
          <w:szCs w:val="24"/>
        </w:rPr>
        <w:t xml:space="preserve">en los términos </w:t>
      </w:r>
      <w:r w:rsidR="002B69E7">
        <w:rPr>
          <w:rStyle w:val="y2iqfc"/>
          <w:rFonts w:ascii="Times New Roman" w:hAnsi="Times New Roman" w:cs="Times New Roman"/>
          <w:color w:val="202124"/>
          <w:sz w:val="24"/>
          <w:szCs w:val="24"/>
        </w:rPr>
        <w:t>estipulados</w:t>
      </w:r>
      <w:r w:rsidRPr="00636672">
        <w:rPr>
          <w:rStyle w:val="y2iqfc"/>
          <w:rFonts w:ascii="Times New Roman" w:hAnsi="Times New Roman" w:cs="Times New Roman"/>
          <w:color w:val="202124"/>
          <w:sz w:val="24"/>
          <w:szCs w:val="24"/>
        </w:rPr>
        <w:t>, como se muestra en el recuadro 9. En este sentido, el Código Civil francés</w:t>
      </w:r>
      <w:r w:rsidR="001844BD">
        <w:rPr>
          <w:rStyle w:val="y2iqfc"/>
          <w:rFonts w:ascii="Times New Roman" w:hAnsi="Times New Roman" w:cs="Times New Roman"/>
          <w:color w:val="202124"/>
          <w:sz w:val="24"/>
          <w:szCs w:val="24"/>
        </w:rPr>
        <w:t xml:space="preserve"> </w:t>
      </w:r>
      <w:r w:rsidRPr="00636672">
        <w:rPr>
          <w:rStyle w:val="y2iqfc"/>
          <w:rFonts w:ascii="Times New Roman" w:hAnsi="Times New Roman" w:cs="Times New Roman"/>
          <w:color w:val="202124"/>
          <w:sz w:val="24"/>
          <w:szCs w:val="24"/>
        </w:rPr>
        <w:t xml:space="preserve">estipula que </w:t>
      </w:r>
      <w:r w:rsidR="001844BD">
        <w:rPr>
          <w:rStyle w:val="y2iqfc"/>
          <w:rFonts w:ascii="Times New Roman" w:hAnsi="Times New Roman" w:cs="Times New Roman"/>
          <w:color w:val="202124"/>
          <w:sz w:val="24"/>
          <w:szCs w:val="24"/>
        </w:rPr>
        <w:t>la</w:t>
      </w:r>
      <w:r w:rsidRPr="00636672">
        <w:rPr>
          <w:rStyle w:val="y2iqfc"/>
          <w:rFonts w:ascii="Times New Roman" w:hAnsi="Times New Roman" w:cs="Times New Roman"/>
          <w:color w:val="202124"/>
          <w:sz w:val="24"/>
          <w:szCs w:val="24"/>
        </w:rPr>
        <w:t xml:space="preserve"> parte con la que no se ha cumplido un compromiso o</w:t>
      </w:r>
      <w:r w:rsidR="001844BD">
        <w:rPr>
          <w:rStyle w:val="y2iqfc"/>
          <w:rFonts w:ascii="Times New Roman" w:hAnsi="Times New Roman" w:cs="Times New Roman"/>
          <w:color w:val="202124"/>
          <w:sz w:val="24"/>
          <w:szCs w:val="24"/>
        </w:rPr>
        <w:t xml:space="preserve"> </w:t>
      </w:r>
      <w:r w:rsidRPr="00636672">
        <w:rPr>
          <w:rStyle w:val="y2iqfc"/>
          <w:rFonts w:ascii="Times New Roman" w:hAnsi="Times New Roman" w:cs="Times New Roman"/>
          <w:color w:val="202124"/>
          <w:sz w:val="24"/>
          <w:szCs w:val="24"/>
        </w:rPr>
        <w:t xml:space="preserve">se ha </w:t>
      </w:r>
      <w:r w:rsidR="00063B39">
        <w:rPr>
          <w:rStyle w:val="y2iqfc"/>
          <w:rFonts w:ascii="Times New Roman" w:hAnsi="Times New Roman" w:cs="Times New Roman"/>
          <w:color w:val="202124"/>
          <w:sz w:val="24"/>
          <w:szCs w:val="24"/>
        </w:rPr>
        <w:t>cumplido</w:t>
      </w:r>
      <w:r w:rsidRPr="00636672">
        <w:rPr>
          <w:rStyle w:val="y2iqfc"/>
          <w:rFonts w:ascii="Times New Roman" w:hAnsi="Times New Roman" w:cs="Times New Roman"/>
          <w:color w:val="202124"/>
          <w:sz w:val="24"/>
          <w:szCs w:val="24"/>
        </w:rPr>
        <w:t xml:space="preserve"> de manera imperfecta, puede negarse a </w:t>
      </w:r>
      <w:r w:rsidR="00063B39">
        <w:rPr>
          <w:rStyle w:val="y2iqfc"/>
          <w:rFonts w:ascii="Times New Roman" w:hAnsi="Times New Roman" w:cs="Times New Roman"/>
          <w:color w:val="202124"/>
          <w:sz w:val="24"/>
          <w:szCs w:val="24"/>
        </w:rPr>
        <w:t xml:space="preserve">cumplir </w:t>
      </w:r>
      <w:r w:rsidRPr="00636672">
        <w:rPr>
          <w:rStyle w:val="y2iqfc"/>
          <w:rFonts w:ascii="Times New Roman" w:hAnsi="Times New Roman" w:cs="Times New Roman"/>
          <w:color w:val="202124"/>
          <w:sz w:val="24"/>
          <w:szCs w:val="24"/>
        </w:rPr>
        <w:t xml:space="preserve">o suspender </w:t>
      </w:r>
      <w:r w:rsidR="00063B39">
        <w:rPr>
          <w:rStyle w:val="y2iqfc"/>
          <w:rFonts w:ascii="Times New Roman" w:hAnsi="Times New Roman" w:cs="Times New Roman"/>
          <w:color w:val="202124"/>
          <w:sz w:val="24"/>
          <w:szCs w:val="24"/>
        </w:rPr>
        <w:t>el cumplimiento</w:t>
      </w:r>
      <w:r w:rsidRPr="00636672">
        <w:rPr>
          <w:rStyle w:val="y2iqfc"/>
          <w:rFonts w:ascii="Times New Roman" w:hAnsi="Times New Roman" w:cs="Times New Roman"/>
          <w:color w:val="202124"/>
          <w:sz w:val="24"/>
          <w:szCs w:val="24"/>
        </w:rPr>
        <w:t xml:space="preserve"> de</w:t>
      </w:r>
      <w:r w:rsidR="001844BD">
        <w:rPr>
          <w:rStyle w:val="y2iqfc"/>
          <w:rFonts w:ascii="Times New Roman" w:hAnsi="Times New Roman" w:cs="Times New Roman"/>
          <w:color w:val="202124"/>
          <w:sz w:val="24"/>
          <w:szCs w:val="24"/>
        </w:rPr>
        <w:t xml:space="preserve"> </w:t>
      </w:r>
      <w:r w:rsidRPr="00636672">
        <w:rPr>
          <w:rStyle w:val="y2iqfc"/>
          <w:rFonts w:ascii="Times New Roman" w:hAnsi="Times New Roman" w:cs="Times New Roman"/>
          <w:color w:val="202124"/>
          <w:sz w:val="24"/>
          <w:szCs w:val="24"/>
        </w:rPr>
        <w:t xml:space="preserve">sus propias obligaciones, solicitar </w:t>
      </w:r>
      <w:r w:rsidR="00EA239F">
        <w:rPr>
          <w:rStyle w:val="y2iqfc"/>
          <w:rFonts w:ascii="Times New Roman" w:hAnsi="Times New Roman" w:cs="Times New Roman"/>
          <w:color w:val="202124"/>
          <w:sz w:val="24"/>
          <w:szCs w:val="24"/>
        </w:rPr>
        <w:t>el cumplimiento forzado  de la obligación en especie</w:t>
      </w:r>
      <w:r w:rsidRPr="00636672">
        <w:rPr>
          <w:rStyle w:val="y2iqfc"/>
          <w:rFonts w:ascii="Times New Roman" w:hAnsi="Times New Roman" w:cs="Times New Roman"/>
          <w:color w:val="202124"/>
          <w:sz w:val="24"/>
          <w:szCs w:val="24"/>
        </w:rPr>
        <w:t>, solicitar</w:t>
      </w:r>
      <w:r w:rsidR="001844BD">
        <w:rPr>
          <w:rStyle w:val="y2iqfc"/>
          <w:rFonts w:ascii="Times New Roman" w:hAnsi="Times New Roman" w:cs="Times New Roman"/>
          <w:color w:val="202124"/>
          <w:sz w:val="24"/>
          <w:szCs w:val="24"/>
        </w:rPr>
        <w:t xml:space="preserve"> </w:t>
      </w:r>
      <w:r w:rsidRPr="00636672">
        <w:rPr>
          <w:rStyle w:val="y2iqfc"/>
          <w:rFonts w:ascii="Times New Roman" w:hAnsi="Times New Roman" w:cs="Times New Roman"/>
          <w:color w:val="202124"/>
          <w:sz w:val="24"/>
          <w:szCs w:val="24"/>
        </w:rPr>
        <w:t xml:space="preserve">una rebaja del precio, provocar la rescisión del contrato o reclamar la </w:t>
      </w:r>
      <w:r w:rsidRPr="00EA239F">
        <w:rPr>
          <w:rStyle w:val="y2iqfc"/>
          <w:rFonts w:ascii="Times New Roman" w:hAnsi="Times New Roman" w:cs="Times New Roman"/>
          <w:sz w:val="24"/>
          <w:szCs w:val="24"/>
        </w:rPr>
        <w:t>reparación</w:t>
      </w:r>
      <w:r w:rsidR="00DA6C01" w:rsidRPr="00EA239F">
        <w:rPr>
          <w:rStyle w:val="y2iqfc"/>
          <w:rFonts w:ascii="Times New Roman" w:hAnsi="Times New Roman" w:cs="Times New Roman"/>
          <w:sz w:val="24"/>
          <w:szCs w:val="24"/>
        </w:rPr>
        <w:t xml:space="preserve"> </w:t>
      </w:r>
      <w:r w:rsidRPr="00EA239F">
        <w:rPr>
          <w:rStyle w:val="y2iqfc"/>
          <w:rFonts w:ascii="Times New Roman" w:hAnsi="Times New Roman" w:cs="Times New Roman"/>
          <w:sz w:val="24"/>
          <w:szCs w:val="24"/>
        </w:rPr>
        <w:t xml:space="preserve">de las consecuencias </w:t>
      </w:r>
      <w:r w:rsidR="00EA239F">
        <w:rPr>
          <w:rStyle w:val="y2iqfc"/>
          <w:rFonts w:ascii="Times New Roman" w:hAnsi="Times New Roman" w:cs="Times New Roman"/>
          <w:sz w:val="24"/>
          <w:szCs w:val="24"/>
        </w:rPr>
        <w:t>por</w:t>
      </w:r>
      <w:r w:rsidRPr="00EA239F">
        <w:rPr>
          <w:rStyle w:val="y2iqfc"/>
          <w:rFonts w:ascii="Times New Roman" w:hAnsi="Times New Roman" w:cs="Times New Roman"/>
          <w:sz w:val="24"/>
          <w:szCs w:val="24"/>
        </w:rPr>
        <w:t xml:space="preserve"> </w:t>
      </w:r>
      <w:r w:rsidRPr="00636672">
        <w:rPr>
          <w:rStyle w:val="y2iqfc"/>
          <w:rFonts w:ascii="Times New Roman" w:hAnsi="Times New Roman" w:cs="Times New Roman"/>
          <w:color w:val="202124"/>
          <w:sz w:val="24"/>
          <w:szCs w:val="24"/>
        </w:rPr>
        <w:t>incumplimiento (artículo 1217).</w:t>
      </w:r>
    </w:p>
    <w:p w:rsidR="00636672" w:rsidRDefault="00636672" w:rsidP="00C1149B">
      <w:pPr>
        <w:pStyle w:val="HTMLconformatoprevio"/>
        <w:spacing w:line="360" w:lineRule="auto"/>
        <w:ind w:left="709"/>
        <w:jc w:val="both"/>
        <w:rPr>
          <w:rStyle w:val="y2iqfc"/>
          <w:rFonts w:ascii="Times New Roman" w:hAnsi="Times New Roman" w:cs="Times New Roman"/>
          <w:color w:val="202124"/>
          <w:sz w:val="24"/>
          <w:szCs w:val="24"/>
        </w:rPr>
      </w:pPr>
      <w:r w:rsidRPr="00636672">
        <w:rPr>
          <w:rStyle w:val="y2iqfc"/>
          <w:rFonts w:ascii="Times New Roman" w:hAnsi="Times New Roman" w:cs="Times New Roman"/>
          <w:color w:val="202124"/>
          <w:sz w:val="24"/>
          <w:szCs w:val="24"/>
        </w:rPr>
        <w:t xml:space="preserve">• </w:t>
      </w:r>
      <w:r w:rsidR="00D07BC8">
        <w:rPr>
          <w:rStyle w:val="y2iqfc"/>
          <w:rFonts w:ascii="Times New Roman" w:hAnsi="Times New Roman" w:cs="Times New Roman"/>
          <w:b/>
          <w:color w:val="FF0000"/>
          <w:sz w:val="24"/>
          <w:szCs w:val="24"/>
        </w:rPr>
        <w:t>Exigibilidad</w:t>
      </w:r>
      <w:r w:rsidRPr="003E0139">
        <w:rPr>
          <w:rStyle w:val="y2iqfc"/>
          <w:rFonts w:ascii="Times New Roman" w:hAnsi="Times New Roman" w:cs="Times New Roman"/>
          <w:b/>
          <w:color w:val="FF0000"/>
          <w:sz w:val="24"/>
          <w:szCs w:val="24"/>
        </w:rPr>
        <w:t xml:space="preserve"> </w:t>
      </w:r>
      <w:r w:rsidRPr="00D07BC8">
        <w:rPr>
          <w:rStyle w:val="y2iqfc"/>
          <w:rFonts w:ascii="Times New Roman" w:hAnsi="Times New Roman" w:cs="Times New Roman"/>
          <w:b/>
          <w:sz w:val="24"/>
          <w:szCs w:val="24"/>
        </w:rPr>
        <w:t>del contrato</w:t>
      </w:r>
      <w:r w:rsidRPr="00636672">
        <w:rPr>
          <w:rStyle w:val="y2iqfc"/>
          <w:rFonts w:ascii="Times New Roman" w:hAnsi="Times New Roman" w:cs="Times New Roman"/>
          <w:color w:val="202124"/>
          <w:sz w:val="24"/>
          <w:szCs w:val="24"/>
        </w:rPr>
        <w:t>: Se llega a la casilla 9</w:t>
      </w:r>
      <w:r w:rsidR="00D07BC8">
        <w:rPr>
          <w:rStyle w:val="y2iqfc"/>
          <w:rFonts w:ascii="Times New Roman" w:hAnsi="Times New Roman" w:cs="Times New Roman"/>
          <w:color w:val="202124"/>
          <w:sz w:val="24"/>
          <w:szCs w:val="24"/>
        </w:rPr>
        <w:t>, cuando una de las parte incumple el contrato, la otra parte, lo lleva ante el juez para exigir su cumplimiento</w:t>
      </w:r>
      <w:r w:rsidRPr="00636672">
        <w:rPr>
          <w:rStyle w:val="y2iqfc"/>
          <w:rFonts w:ascii="Times New Roman" w:hAnsi="Times New Roman" w:cs="Times New Roman"/>
          <w:color w:val="202124"/>
          <w:sz w:val="24"/>
          <w:szCs w:val="24"/>
        </w:rPr>
        <w:t>.</w:t>
      </w:r>
      <w:r w:rsidR="00DA6C01">
        <w:rPr>
          <w:rStyle w:val="y2iqfc"/>
          <w:rFonts w:ascii="Times New Roman" w:hAnsi="Times New Roman" w:cs="Times New Roman"/>
          <w:color w:val="202124"/>
          <w:sz w:val="24"/>
          <w:szCs w:val="24"/>
        </w:rPr>
        <w:t xml:space="preserve"> </w:t>
      </w:r>
      <w:r w:rsidRPr="00636672">
        <w:rPr>
          <w:rStyle w:val="y2iqfc"/>
          <w:rFonts w:ascii="Times New Roman" w:hAnsi="Times New Roman" w:cs="Times New Roman"/>
          <w:color w:val="202124"/>
          <w:sz w:val="24"/>
          <w:szCs w:val="24"/>
        </w:rPr>
        <w:t>En la práctica, la casilla 9 representa la intervención de un tribunal cuando así lo exige la</w:t>
      </w:r>
      <w:r w:rsidR="00DA6C01">
        <w:rPr>
          <w:rStyle w:val="y2iqfc"/>
          <w:rFonts w:ascii="Times New Roman" w:hAnsi="Times New Roman" w:cs="Times New Roman"/>
          <w:color w:val="202124"/>
          <w:sz w:val="24"/>
          <w:szCs w:val="24"/>
        </w:rPr>
        <w:t xml:space="preserve"> </w:t>
      </w:r>
      <w:r w:rsidRPr="00636672">
        <w:rPr>
          <w:rStyle w:val="y2iqfc"/>
          <w:rFonts w:ascii="Times New Roman" w:hAnsi="Times New Roman" w:cs="Times New Roman"/>
          <w:color w:val="202124"/>
          <w:sz w:val="24"/>
          <w:szCs w:val="24"/>
        </w:rPr>
        <w:t>parte ofendida.</w:t>
      </w:r>
    </w:p>
    <w:p w:rsidR="00FD28CC" w:rsidRPr="00FD28CC" w:rsidRDefault="00D113E2" w:rsidP="00FD28CC">
      <w:pPr>
        <w:pStyle w:val="HTMLconformatoprevio"/>
        <w:spacing w:line="360" w:lineRule="auto"/>
        <w:jc w:val="both"/>
        <w:rPr>
          <w:rStyle w:val="y2iqfc"/>
          <w:rFonts w:ascii="Times New Roman" w:hAnsi="Times New Roman" w:cs="Times New Roman"/>
          <w:color w:val="202124"/>
          <w:sz w:val="24"/>
          <w:szCs w:val="24"/>
        </w:rPr>
      </w:pPr>
      <w:r>
        <w:rPr>
          <w:rStyle w:val="y2iqfc"/>
          <w:rFonts w:ascii="Times New Roman" w:hAnsi="Times New Roman" w:cs="Times New Roman"/>
          <w:b/>
          <w:color w:val="202124"/>
          <w:sz w:val="24"/>
          <w:szCs w:val="24"/>
        </w:rPr>
        <w:tab/>
      </w:r>
      <w:r w:rsidR="00FD28CC" w:rsidRPr="00FD28CC">
        <w:rPr>
          <w:rStyle w:val="y2iqfc"/>
          <w:rFonts w:ascii="Times New Roman" w:hAnsi="Times New Roman" w:cs="Times New Roman"/>
          <w:b/>
          <w:color w:val="202124"/>
          <w:sz w:val="24"/>
          <w:szCs w:val="24"/>
        </w:rPr>
        <w:t xml:space="preserve">Fase </w:t>
      </w:r>
      <w:r w:rsidR="00FD28CC" w:rsidRPr="00D07BC8">
        <w:rPr>
          <w:rStyle w:val="y2iqfc"/>
          <w:rFonts w:ascii="Times New Roman" w:hAnsi="Times New Roman" w:cs="Times New Roman"/>
          <w:b/>
          <w:sz w:val="24"/>
          <w:szCs w:val="24"/>
        </w:rPr>
        <w:t>de terminación</w:t>
      </w:r>
      <w:r w:rsidR="00FD28CC">
        <w:rPr>
          <w:rStyle w:val="y2iqfc"/>
          <w:rFonts w:ascii="Times New Roman" w:hAnsi="Times New Roman" w:cs="Times New Roman"/>
          <w:color w:val="202124"/>
          <w:sz w:val="24"/>
          <w:szCs w:val="24"/>
        </w:rPr>
        <w:t>.</w:t>
      </w:r>
      <w:r w:rsidR="00FD28CC" w:rsidRPr="00FD28CC">
        <w:rPr>
          <w:rStyle w:val="y2iqfc"/>
          <w:rFonts w:ascii="Times New Roman" w:hAnsi="Times New Roman" w:cs="Times New Roman"/>
          <w:color w:val="202124"/>
          <w:sz w:val="24"/>
          <w:szCs w:val="24"/>
        </w:rPr>
        <w:t xml:space="preserve"> Esta fase representa la finalización del contrato. El</w:t>
      </w:r>
      <w:r w:rsidR="00FD28CC">
        <w:rPr>
          <w:rStyle w:val="y2iqfc"/>
          <w:rFonts w:ascii="Times New Roman" w:hAnsi="Times New Roman" w:cs="Times New Roman"/>
          <w:color w:val="202124"/>
          <w:sz w:val="24"/>
          <w:szCs w:val="24"/>
        </w:rPr>
        <w:t xml:space="preserve"> </w:t>
      </w:r>
      <w:r w:rsidR="00FD28CC" w:rsidRPr="00FD28CC">
        <w:rPr>
          <w:rStyle w:val="y2iqfc"/>
          <w:rFonts w:ascii="Times New Roman" w:hAnsi="Times New Roman" w:cs="Times New Roman"/>
          <w:color w:val="202124"/>
          <w:sz w:val="24"/>
          <w:szCs w:val="24"/>
        </w:rPr>
        <w:t>efecto</w:t>
      </w:r>
      <w:r w:rsidR="00FD28CC">
        <w:rPr>
          <w:rStyle w:val="y2iqfc"/>
          <w:rFonts w:ascii="Times New Roman" w:hAnsi="Times New Roman" w:cs="Times New Roman"/>
          <w:color w:val="202124"/>
          <w:sz w:val="24"/>
          <w:szCs w:val="24"/>
        </w:rPr>
        <w:t xml:space="preserve"> ideal</w:t>
      </w:r>
      <w:r w:rsidR="00FD28CC" w:rsidRPr="00FD28CC">
        <w:rPr>
          <w:rStyle w:val="y2iqfc"/>
          <w:rFonts w:ascii="Times New Roman" w:hAnsi="Times New Roman" w:cs="Times New Roman"/>
          <w:color w:val="202124"/>
          <w:sz w:val="24"/>
          <w:szCs w:val="24"/>
        </w:rPr>
        <w:t xml:space="preserve"> del contrato es el cumplimiento de las obligaciones asumidas por las partes, que</w:t>
      </w:r>
      <w:r w:rsidR="00FD28CC">
        <w:rPr>
          <w:rStyle w:val="y2iqfc"/>
          <w:rFonts w:ascii="Times New Roman" w:hAnsi="Times New Roman" w:cs="Times New Roman"/>
          <w:color w:val="202124"/>
          <w:sz w:val="24"/>
          <w:szCs w:val="24"/>
        </w:rPr>
        <w:t xml:space="preserve"> </w:t>
      </w:r>
      <w:r w:rsidR="00FD28CC" w:rsidRPr="00FD28CC">
        <w:rPr>
          <w:rStyle w:val="y2iqfc"/>
          <w:rFonts w:ascii="Times New Roman" w:hAnsi="Times New Roman" w:cs="Times New Roman"/>
          <w:color w:val="202124"/>
          <w:sz w:val="24"/>
          <w:szCs w:val="24"/>
        </w:rPr>
        <w:t>produce la terminación de la relación jurídica. Por ejemplo, un contrato termina</w:t>
      </w:r>
      <w:r w:rsidR="00FD28CC">
        <w:rPr>
          <w:rStyle w:val="y2iqfc"/>
          <w:rFonts w:ascii="Times New Roman" w:hAnsi="Times New Roman" w:cs="Times New Roman"/>
          <w:color w:val="202124"/>
          <w:sz w:val="24"/>
          <w:szCs w:val="24"/>
        </w:rPr>
        <w:t xml:space="preserve"> </w:t>
      </w:r>
      <w:r w:rsidR="00FD28CC" w:rsidRPr="00FD28CC">
        <w:rPr>
          <w:rStyle w:val="y2iqfc"/>
          <w:rFonts w:ascii="Times New Roman" w:hAnsi="Times New Roman" w:cs="Times New Roman"/>
          <w:color w:val="202124"/>
          <w:sz w:val="24"/>
          <w:szCs w:val="24"/>
        </w:rPr>
        <w:t xml:space="preserve">cuando </w:t>
      </w:r>
      <w:r w:rsidR="00462C85">
        <w:rPr>
          <w:rStyle w:val="y2iqfc"/>
          <w:rFonts w:ascii="Times New Roman" w:hAnsi="Times New Roman" w:cs="Times New Roman"/>
          <w:color w:val="202124"/>
          <w:sz w:val="24"/>
          <w:szCs w:val="24"/>
        </w:rPr>
        <w:t>el</w:t>
      </w:r>
      <w:r w:rsidR="00FD28CC" w:rsidRPr="00FD28CC">
        <w:rPr>
          <w:rStyle w:val="y2iqfc"/>
          <w:rFonts w:ascii="Times New Roman" w:hAnsi="Times New Roman" w:cs="Times New Roman"/>
          <w:color w:val="202124"/>
          <w:sz w:val="24"/>
          <w:szCs w:val="24"/>
        </w:rPr>
        <w:t xml:space="preserve"> pago ha sido realizado por un comprador y aceptado por el vendedor. La terminación del contrato se verifica en el rombo 8 al que se accede desde la casilla 9 y alternativamente desde</w:t>
      </w:r>
      <w:r w:rsidR="00FD28CC">
        <w:rPr>
          <w:rStyle w:val="y2iqfc"/>
          <w:rFonts w:ascii="Times New Roman" w:hAnsi="Times New Roman" w:cs="Times New Roman"/>
          <w:color w:val="202124"/>
          <w:sz w:val="24"/>
          <w:szCs w:val="24"/>
        </w:rPr>
        <w:t xml:space="preserve"> el </w:t>
      </w:r>
      <w:r w:rsidR="00FD28CC" w:rsidRPr="00FD28CC">
        <w:rPr>
          <w:rStyle w:val="y2iqfc"/>
          <w:rFonts w:ascii="Times New Roman" w:hAnsi="Times New Roman" w:cs="Times New Roman"/>
          <w:color w:val="202124"/>
          <w:sz w:val="24"/>
          <w:szCs w:val="24"/>
        </w:rPr>
        <w:t xml:space="preserve">rombo 7. </w:t>
      </w:r>
      <w:r w:rsidR="00FD28CC">
        <w:rPr>
          <w:rStyle w:val="y2iqfc"/>
          <w:rFonts w:ascii="Times New Roman" w:hAnsi="Times New Roman" w:cs="Times New Roman"/>
          <w:color w:val="202124"/>
          <w:sz w:val="24"/>
          <w:szCs w:val="24"/>
        </w:rPr>
        <w:t>El r</w:t>
      </w:r>
      <w:r w:rsidR="00FD28CC" w:rsidRPr="00FD28CC">
        <w:rPr>
          <w:rStyle w:val="y2iqfc"/>
          <w:rFonts w:ascii="Times New Roman" w:hAnsi="Times New Roman" w:cs="Times New Roman"/>
          <w:color w:val="202124"/>
          <w:sz w:val="24"/>
          <w:szCs w:val="24"/>
        </w:rPr>
        <w:t xml:space="preserve">ombo 8 ofrece </w:t>
      </w:r>
      <w:r w:rsidR="00FD28CC">
        <w:rPr>
          <w:rStyle w:val="y2iqfc"/>
          <w:rFonts w:ascii="Times New Roman" w:hAnsi="Times New Roman" w:cs="Times New Roman"/>
          <w:color w:val="202124"/>
          <w:sz w:val="24"/>
          <w:szCs w:val="24"/>
        </w:rPr>
        <w:t>distintas opciones</w:t>
      </w:r>
      <w:r w:rsidR="00FD28CC" w:rsidRPr="00FD28CC">
        <w:rPr>
          <w:rStyle w:val="y2iqfc"/>
          <w:rFonts w:ascii="Times New Roman" w:hAnsi="Times New Roman" w:cs="Times New Roman"/>
          <w:color w:val="202124"/>
          <w:sz w:val="24"/>
          <w:szCs w:val="24"/>
        </w:rPr>
        <w:t>: Si el contrato ha terminado</w:t>
      </w:r>
      <w:r w:rsidR="00FD28CC">
        <w:rPr>
          <w:rStyle w:val="y2iqfc"/>
          <w:rFonts w:ascii="Times New Roman" w:hAnsi="Times New Roman" w:cs="Times New Roman"/>
          <w:color w:val="202124"/>
          <w:sz w:val="24"/>
          <w:szCs w:val="24"/>
        </w:rPr>
        <w:t>,</w:t>
      </w:r>
      <w:r w:rsidR="00FD28CC" w:rsidRPr="00FD28CC">
        <w:rPr>
          <w:rStyle w:val="y2iqfc"/>
          <w:rFonts w:ascii="Times New Roman" w:hAnsi="Times New Roman" w:cs="Times New Roman"/>
          <w:color w:val="202124"/>
          <w:sz w:val="24"/>
          <w:szCs w:val="24"/>
        </w:rPr>
        <w:t xml:space="preserve"> el flujo</w:t>
      </w:r>
      <w:r w:rsidR="00FD28CC">
        <w:rPr>
          <w:rStyle w:val="y2iqfc"/>
          <w:rFonts w:ascii="Times New Roman" w:hAnsi="Times New Roman" w:cs="Times New Roman"/>
          <w:color w:val="202124"/>
          <w:sz w:val="24"/>
          <w:szCs w:val="24"/>
        </w:rPr>
        <w:t xml:space="preserve"> </w:t>
      </w:r>
      <w:r w:rsidR="00FD28CC" w:rsidRPr="00FD28CC">
        <w:rPr>
          <w:rStyle w:val="y2iqfc"/>
          <w:rFonts w:ascii="Times New Roman" w:hAnsi="Times New Roman" w:cs="Times New Roman"/>
          <w:color w:val="202124"/>
          <w:sz w:val="24"/>
          <w:szCs w:val="24"/>
        </w:rPr>
        <w:t xml:space="preserve">avanza del rombo 8 a la elipse 10 y llega a la fase de terminación. </w:t>
      </w:r>
      <w:r w:rsidR="000A7F4B">
        <w:rPr>
          <w:rStyle w:val="y2iqfc"/>
          <w:rFonts w:ascii="Times New Roman" w:hAnsi="Times New Roman" w:cs="Times New Roman"/>
          <w:color w:val="202124"/>
          <w:sz w:val="24"/>
          <w:szCs w:val="24"/>
        </w:rPr>
        <w:t>Por otra parte</w:t>
      </w:r>
      <w:r w:rsidR="00FD28CC" w:rsidRPr="00FD28CC">
        <w:rPr>
          <w:rStyle w:val="y2iqfc"/>
          <w:rFonts w:ascii="Times New Roman" w:hAnsi="Times New Roman" w:cs="Times New Roman"/>
          <w:color w:val="202124"/>
          <w:sz w:val="24"/>
          <w:szCs w:val="24"/>
        </w:rPr>
        <w:t>, si el contrato aún no ha terminado (por ejemplo, todavía hay obligaciones pendientes),</w:t>
      </w:r>
      <w:r w:rsidR="00FD28CC">
        <w:rPr>
          <w:rStyle w:val="y2iqfc"/>
          <w:rFonts w:ascii="Times New Roman" w:hAnsi="Times New Roman" w:cs="Times New Roman"/>
          <w:color w:val="202124"/>
          <w:sz w:val="24"/>
          <w:szCs w:val="24"/>
        </w:rPr>
        <w:t xml:space="preserve"> </w:t>
      </w:r>
      <w:r w:rsidR="00231AD6">
        <w:rPr>
          <w:rStyle w:val="y2iqfc"/>
          <w:rFonts w:ascii="Times New Roman" w:hAnsi="Times New Roman" w:cs="Times New Roman"/>
          <w:color w:val="202124"/>
          <w:sz w:val="24"/>
          <w:szCs w:val="24"/>
        </w:rPr>
        <w:t>salta</w:t>
      </w:r>
      <w:r w:rsidR="00FD28CC" w:rsidRPr="00FD28CC">
        <w:rPr>
          <w:rStyle w:val="y2iqfc"/>
          <w:rFonts w:ascii="Times New Roman" w:hAnsi="Times New Roman" w:cs="Times New Roman"/>
          <w:color w:val="202124"/>
          <w:sz w:val="24"/>
          <w:szCs w:val="24"/>
        </w:rPr>
        <w:t xml:space="preserve"> desde el rombo 8 hasta el recuadro 6, donde continúa la </w:t>
      </w:r>
      <w:r w:rsidR="00462C85">
        <w:rPr>
          <w:rStyle w:val="y2iqfc"/>
          <w:rFonts w:ascii="Times New Roman" w:hAnsi="Times New Roman" w:cs="Times New Roman"/>
          <w:color w:val="202124"/>
          <w:sz w:val="24"/>
          <w:szCs w:val="24"/>
        </w:rPr>
        <w:t xml:space="preserve">etapa de ejecución o cumplimiento </w:t>
      </w:r>
      <w:r w:rsidR="00FD28CC" w:rsidRPr="00FD28CC">
        <w:rPr>
          <w:rStyle w:val="y2iqfc"/>
          <w:rFonts w:ascii="Times New Roman" w:hAnsi="Times New Roman" w:cs="Times New Roman"/>
          <w:color w:val="202124"/>
          <w:sz w:val="24"/>
          <w:szCs w:val="24"/>
        </w:rPr>
        <w:t>del contrato.</w:t>
      </w:r>
    </w:p>
    <w:p w:rsidR="00B82DC2" w:rsidRDefault="00D113E2" w:rsidP="00FD28CC">
      <w:pPr>
        <w:pStyle w:val="HTMLconformatoprevio"/>
        <w:spacing w:line="360" w:lineRule="auto"/>
        <w:jc w:val="both"/>
        <w:rPr>
          <w:rStyle w:val="y2iqfc"/>
          <w:rFonts w:ascii="Times New Roman" w:hAnsi="Times New Roman" w:cs="Times New Roman"/>
          <w:color w:val="202124"/>
          <w:sz w:val="24"/>
          <w:szCs w:val="24"/>
        </w:rPr>
      </w:pPr>
      <w:r>
        <w:rPr>
          <w:rStyle w:val="y2iqfc"/>
          <w:rFonts w:ascii="Times New Roman" w:hAnsi="Times New Roman" w:cs="Times New Roman"/>
          <w:color w:val="202124"/>
          <w:sz w:val="24"/>
          <w:szCs w:val="24"/>
        </w:rPr>
        <w:lastRenderedPageBreak/>
        <w:tab/>
      </w:r>
      <w:r w:rsidR="00FD28CC" w:rsidRPr="00FD28CC">
        <w:rPr>
          <w:rStyle w:val="y2iqfc"/>
          <w:rFonts w:ascii="Times New Roman" w:hAnsi="Times New Roman" w:cs="Times New Roman"/>
          <w:color w:val="202124"/>
          <w:sz w:val="24"/>
          <w:szCs w:val="24"/>
        </w:rPr>
        <w:t xml:space="preserve">El Derecho civil francés determina que </w:t>
      </w:r>
      <w:r>
        <w:rPr>
          <w:rStyle w:val="y2iqfc"/>
          <w:rFonts w:ascii="Times New Roman" w:hAnsi="Times New Roman" w:cs="Times New Roman"/>
          <w:color w:val="202124"/>
          <w:sz w:val="24"/>
          <w:szCs w:val="24"/>
        </w:rPr>
        <w:t>la</w:t>
      </w:r>
      <w:r w:rsidR="00B82DC2">
        <w:rPr>
          <w:rStyle w:val="y2iqfc"/>
          <w:rFonts w:ascii="Times New Roman" w:hAnsi="Times New Roman" w:cs="Times New Roman"/>
          <w:color w:val="202124"/>
          <w:sz w:val="24"/>
          <w:szCs w:val="24"/>
        </w:rPr>
        <w:t xml:space="preserve"> etapa de terminación</w:t>
      </w:r>
      <w:r w:rsidR="00FD28CC" w:rsidRPr="00FD28CC">
        <w:rPr>
          <w:rStyle w:val="y2iqfc"/>
          <w:rFonts w:ascii="Times New Roman" w:hAnsi="Times New Roman" w:cs="Times New Roman"/>
          <w:color w:val="202124"/>
          <w:sz w:val="24"/>
          <w:szCs w:val="24"/>
        </w:rPr>
        <w:t xml:space="preserve"> pone fin al contrato (artículo 1229) y añade también que en todo caso</w:t>
      </w:r>
      <w:r>
        <w:rPr>
          <w:rStyle w:val="y2iqfc"/>
          <w:rFonts w:ascii="Times New Roman" w:hAnsi="Times New Roman" w:cs="Times New Roman"/>
          <w:color w:val="202124"/>
          <w:sz w:val="24"/>
          <w:szCs w:val="24"/>
        </w:rPr>
        <w:t>,</w:t>
      </w:r>
      <w:r w:rsidR="00FD28CC" w:rsidRPr="00FD28CC">
        <w:rPr>
          <w:rStyle w:val="y2iqfc"/>
          <w:rFonts w:ascii="Times New Roman" w:hAnsi="Times New Roman" w:cs="Times New Roman"/>
          <w:color w:val="202124"/>
          <w:sz w:val="24"/>
          <w:szCs w:val="24"/>
        </w:rPr>
        <w:t xml:space="preserve"> puede ser reclamada </w:t>
      </w:r>
      <w:r>
        <w:rPr>
          <w:rStyle w:val="y2iqfc"/>
          <w:rFonts w:ascii="Times New Roman" w:hAnsi="Times New Roman" w:cs="Times New Roman"/>
          <w:color w:val="202124"/>
          <w:sz w:val="24"/>
          <w:szCs w:val="24"/>
        </w:rPr>
        <w:t xml:space="preserve">por </w:t>
      </w:r>
      <w:r w:rsidR="00FD28CC" w:rsidRPr="00FD28CC">
        <w:rPr>
          <w:rStyle w:val="y2iqfc"/>
          <w:rFonts w:ascii="Times New Roman" w:hAnsi="Times New Roman" w:cs="Times New Roman"/>
          <w:color w:val="202124"/>
          <w:sz w:val="24"/>
          <w:szCs w:val="24"/>
        </w:rPr>
        <w:t>vía judicial</w:t>
      </w:r>
      <w:r>
        <w:rPr>
          <w:rStyle w:val="y2iqfc"/>
          <w:rFonts w:ascii="Times New Roman" w:hAnsi="Times New Roman" w:cs="Times New Roman"/>
          <w:color w:val="202124"/>
          <w:sz w:val="24"/>
          <w:szCs w:val="24"/>
        </w:rPr>
        <w:t xml:space="preserve"> </w:t>
      </w:r>
      <w:r w:rsidR="00FD28CC" w:rsidRPr="00FD28CC">
        <w:rPr>
          <w:rStyle w:val="y2iqfc"/>
          <w:rFonts w:ascii="Times New Roman" w:hAnsi="Times New Roman" w:cs="Times New Roman"/>
          <w:color w:val="202124"/>
          <w:sz w:val="24"/>
          <w:szCs w:val="24"/>
        </w:rPr>
        <w:t>(Artículo 1227). Un tribunal puede, según las circunstancias, reconocer o declarar la</w:t>
      </w:r>
      <w:r w:rsidR="00B82DC2">
        <w:rPr>
          <w:rStyle w:val="y2iqfc"/>
          <w:rFonts w:ascii="Times New Roman" w:hAnsi="Times New Roman" w:cs="Times New Roman"/>
          <w:color w:val="202124"/>
          <w:sz w:val="24"/>
          <w:szCs w:val="24"/>
        </w:rPr>
        <w:t xml:space="preserve"> terminación</w:t>
      </w:r>
      <w:r w:rsidR="00FD28CC" w:rsidRPr="00D113E2">
        <w:rPr>
          <w:rStyle w:val="y2iqfc"/>
          <w:rFonts w:ascii="Times New Roman" w:hAnsi="Times New Roman" w:cs="Times New Roman"/>
          <w:color w:val="FF0000"/>
          <w:sz w:val="24"/>
          <w:szCs w:val="24"/>
        </w:rPr>
        <w:t xml:space="preserve"> </w:t>
      </w:r>
      <w:r w:rsidR="00FD28CC" w:rsidRPr="00FD28CC">
        <w:rPr>
          <w:rStyle w:val="y2iqfc"/>
          <w:rFonts w:ascii="Times New Roman" w:hAnsi="Times New Roman" w:cs="Times New Roman"/>
          <w:color w:val="202124"/>
          <w:sz w:val="24"/>
          <w:szCs w:val="24"/>
        </w:rPr>
        <w:t>del contrato (artículo 1228).</w:t>
      </w:r>
      <w:r>
        <w:rPr>
          <w:rStyle w:val="y2iqfc"/>
          <w:rFonts w:ascii="Times New Roman" w:hAnsi="Times New Roman" w:cs="Times New Roman"/>
          <w:color w:val="202124"/>
          <w:sz w:val="24"/>
          <w:szCs w:val="24"/>
        </w:rPr>
        <w:t xml:space="preserve"> </w:t>
      </w:r>
    </w:p>
    <w:p w:rsidR="00FD28CC" w:rsidRPr="00FD28CC" w:rsidRDefault="00B82DC2" w:rsidP="00FD28CC">
      <w:pPr>
        <w:pStyle w:val="HTMLconformatoprevio"/>
        <w:spacing w:line="360" w:lineRule="auto"/>
        <w:jc w:val="both"/>
        <w:rPr>
          <w:rStyle w:val="y2iqfc"/>
          <w:rFonts w:ascii="Times New Roman" w:hAnsi="Times New Roman" w:cs="Times New Roman"/>
          <w:color w:val="202124"/>
          <w:sz w:val="24"/>
          <w:szCs w:val="24"/>
        </w:rPr>
      </w:pPr>
      <w:r>
        <w:rPr>
          <w:rStyle w:val="y2iqfc"/>
          <w:rFonts w:ascii="Times New Roman" w:hAnsi="Times New Roman" w:cs="Times New Roman"/>
          <w:color w:val="202124"/>
          <w:sz w:val="24"/>
          <w:szCs w:val="24"/>
        </w:rPr>
        <w:tab/>
      </w:r>
      <w:r w:rsidR="00FD28CC" w:rsidRPr="00FD28CC">
        <w:rPr>
          <w:rStyle w:val="y2iqfc"/>
          <w:rFonts w:ascii="Times New Roman" w:hAnsi="Times New Roman" w:cs="Times New Roman"/>
          <w:color w:val="202124"/>
          <w:sz w:val="24"/>
          <w:szCs w:val="24"/>
        </w:rPr>
        <w:t>Una vez concluida la relación contractual, las estipulaciones acordadas por</w:t>
      </w:r>
      <w:r w:rsidR="00D113E2">
        <w:rPr>
          <w:rStyle w:val="y2iqfc"/>
          <w:rFonts w:ascii="Times New Roman" w:hAnsi="Times New Roman" w:cs="Times New Roman"/>
          <w:color w:val="202124"/>
          <w:sz w:val="24"/>
          <w:szCs w:val="24"/>
        </w:rPr>
        <w:t xml:space="preserve"> l</w:t>
      </w:r>
      <w:r w:rsidR="00FD28CC" w:rsidRPr="00FD28CC">
        <w:rPr>
          <w:rStyle w:val="y2iqfc"/>
          <w:rFonts w:ascii="Times New Roman" w:hAnsi="Times New Roman" w:cs="Times New Roman"/>
          <w:color w:val="202124"/>
          <w:sz w:val="24"/>
          <w:szCs w:val="24"/>
        </w:rPr>
        <w:t>as partes permane</w:t>
      </w:r>
      <w:r w:rsidR="00D113E2">
        <w:rPr>
          <w:rStyle w:val="y2iqfc"/>
          <w:rFonts w:ascii="Times New Roman" w:hAnsi="Times New Roman" w:cs="Times New Roman"/>
          <w:color w:val="202124"/>
          <w:sz w:val="24"/>
          <w:szCs w:val="24"/>
        </w:rPr>
        <w:t>cen</w:t>
      </w:r>
      <w:r w:rsidR="00FD28CC" w:rsidRPr="00FD28CC">
        <w:rPr>
          <w:rStyle w:val="y2iqfc"/>
          <w:rFonts w:ascii="Times New Roman" w:hAnsi="Times New Roman" w:cs="Times New Roman"/>
          <w:color w:val="202124"/>
          <w:sz w:val="24"/>
          <w:szCs w:val="24"/>
        </w:rPr>
        <w:t xml:space="preserve"> en vigor (restitución, reparación de daños, resolución </w:t>
      </w:r>
      <w:r>
        <w:rPr>
          <w:rStyle w:val="y2iqfc"/>
          <w:rFonts w:ascii="Times New Roman" w:hAnsi="Times New Roman" w:cs="Times New Roman"/>
          <w:color w:val="202124"/>
          <w:sz w:val="24"/>
          <w:szCs w:val="24"/>
        </w:rPr>
        <w:t>de conflictos</w:t>
      </w:r>
      <w:r w:rsidR="00FD28CC" w:rsidRPr="00FD28CC">
        <w:rPr>
          <w:rStyle w:val="y2iqfc"/>
          <w:rFonts w:ascii="Times New Roman" w:hAnsi="Times New Roman" w:cs="Times New Roman"/>
          <w:color w:val="202124"/>
          <w:sz w:val="24"/>
          <w:szCs w:val="24"/>
        </w:rPr>
        <w:t xml:space="preserve"> y cualquier</w:t>
      </w:r>
      <w:r w:rsidR="00D113E2">
        <w:rPr>
          <w:rStyle w:val="y2iqfc"/>
          <w:rFonts w:ascii="Times New Roman" w:hAnsi="Times New Roman" w:cs="Times New Roman"/>
          <w:color w:val="202124"/>
          <w:sz w:val="24"/>
          <w:szCs w:val="24"/>
        </w:rPr>
        <w:t xml:space="preserve"> otra que regule</w:t>
      </w:r>
      <w:r w:rsidR="00FD28CC" w:rsidRPr="00FD28CC">
        <w:rPr>
          <w:rStyle w:val="y2iqfc"/>
          <w:rFonts w:ascii="Times New Roman" w:hAnsi="Times New Roman" w:cs="Times New Roman"/>
          <w:color w:val="202124"/>
          <w:sz w:val="24"/>
          <w:szCs w:val="24"/>
        </w:rPr>
        <w:t xml:space="preserve"> los derechos y obligaciones de las partes después de la </w:t>
      </w:r>
      <w:r>
        <w:rPr>
          <w:rStyle w:val="y2iqfc"/>
          <w:rFonts w:ascii="Times New Roman" w:hAnsi="Times New Roman" w:cs="Times New Roman"/>
          <w:color w:val="202124"/>
          <w:sz w:val="24"/>
          <w:szCs w:val="24"/>
        </w:rPr>
        <w:t>terminación</w:t>
      </w:r>
      <w:r w:rsidR="00FD28CC" w:rsidRPr="00FD28CC">
        <w:rPr>
          <w:rStyle w:val="y2iqfc"/>
          <w:rFonts w:ascii="Times New Roman" w:hAnsi="Times New Roman" w:cs="Times New Roman"/>
          <w:color w:val="202124"/>
          <w:sz w:val="24"/>
          <w:szCs w:val="24"/>
        </w:rPr>
        <w:t xml:space="preserve">). Ciertos deberes y responsabilidades de las partes subsisten después de la </w:t>
      </w:r>
      <w:r w:rsidR="00CC318C">
        <w:rPr>
          <w:rStyle w:val="y2iqfc"/>
          <w:rFonts w:ascii="Times New Roman" w:hAnsi="Times New Roman" w:cs="Times New Roman"/>
          <w:color w:val="202124"/>
          <w:sz w:val="24"/>
          <w:szCs w:val="24"/>
        </w:rPr>
        <w:t>conclusión</w:t>
      </w:r>
      <w:r w:rsidR="00FD28CC" w:rsidRPr="00FD28CC">
        <w:rPr>
          <w:rStyle w:val="y2iqfc"/>
          <w:rFonts w:ascii="Times New Roman" w:hAnsi="Times New Roman" w:cs="Times New Roman"/>
          <w:color w:val="202124"/>
          <w:sz w:val="24"/>
          <w:szCs w:val="24"/>
        </w:rPr>
        <w:t xml:space="preserve"> del contrato. P</w:t>
      </w:r>
      <w:r w:rsidR="00D113E2">
        <w:rPr>
          <w:rStyle w:val="y2iqfc"/>
          <w:rFonts w:ascii="Times New Roman" w:hAnsi="Times New Roman" w:cs="Times New Roman"/>
          <w:color w:val="202124"/>
          <w:sz w:val="24"/>
          <w:szCs w:val="24"/>
        </w:rPr>
        <w:t xml:space="preserve">or </w:t>
      </w:r>
      <w:r w:rsidR="00FD28CC" w:rsidRPr="00FD28CC">
        <w:rPr>
          <w:rStyle w:val="y2iqfc"/>
          <w:rFonts w:ascii="Times New Roman" w:hAnsi="Times New Roman" w:cs="Times New Roman"/>
          <w:color w:val="202124"/>
          <w:sz w:val="24"/>
          <w:szCs w:val="24"/>
        </w:rPr>
        <w:t>ejemplo, las obligaciones de no divulgar la propiedad intelectual pueden permanecer en vigor después de</w:t>
      </w:r>
      <w:r w:rsidR="00D113E2">
        <w:rPr>
          <w:rStyle w:val="y2iqfc"/>
          <w:rFonts w:ascii="Times New Roman" w:hAnsi="Times New Roman" w:cs="Times New Roman"/>
          <w:color w:val="202124"/>
          <w:sz w:val="24"/>
          <w:szCs w:val="24"/>
        </w:rPr>
        <w:t xml:space="preserve"> la </w:t>
      </w:r>
      <w:r w:rsidR="00FD28CC" w:rsidRPr="00FD28CC">
        <w:rPr>
          <w:rStyle w:val="y2iqfc"/>
          <w:rFonts w:ascii="Times New Roman" w:hAnsi="Times New Roman" w:cs="Times New Roman"/>
          <w:color w:val="202124"/>
          <w:sz w:val="24"/>
          <w:szCs w:val="24"/>
        </w:rPr>
        <w:t xml:space="preserve">finalización de contrato. La propia legislación francesa prevé algunos supuestos de </w:t>
      </w:r>
      <w:r w:rsidR="00D113E2" w:rsidRPr="00FD28CC">
        <w:rPr>
          <w:rStyle w:val="y2iqfc"/>
          <w:rFonts w:ascii="Times New Roman" w:hAnsi="Times New Roman" w:cs="Times New Roman"/>
          <w:color w:val="202124"/>
          <w:sz w:val="24"/>
          <w:szCs w:val="24"/>
        </w:rPr>
        <w:t>efectos ulteriores</w:t>
      </w:r>
      <w:r w:rsidR="00D113E2">
        <w:rPr>
          <w:rStyle w:val="y2iqfc"/>
          <w:rFonts w:ascii="Times New Roman" w:hAnsi="Times New Roman" w:cs="Times New Roman"/>
          <w:color w:val="202124"/>
          <w:sz w:val="24"/>
          <w:szCs w:val="24"/>
        </w:rPr>
        <w:t>,</w:t>
      </w:r>
      <w:r w:rsidR="00D113E2" w:rsidRPr="00FD28CC">
        <w:rPr>
          <w:rStyle w:val="y2iqfc"/>
          <w:rFonts w:ascii="Times New Roman" w:hAnsi="Times New Roman" w:cs="Times New Roman"/>
          <w:color w:val="202124"/>
          <w:sz w:val="24"/>
          <w:szCs w:val="24"/>
        </w:rPr>
        <w:t xml:space="preserve"> </w:t>
      </w:r>
      <w:r w:rsidR="00FD28CC" w:rsidRPr="00FD28CC">
        <w:rPr>
          <w:rStyle w:val="y2iqfc"/>
          <w:rFonts w:ascii="Times New Roman" w:hAnsi="Times New Roman" w:cs="Times New Roman"/>
          <w:color w:val="202124"/>
          <w:sz w:val="24"/>
          <w:szCs w:val="24"/>
        </w:rPr>
        <w:t>incluso después del cumplimiento del contrato como por ejemplo, la garantía de evicción</w:t>
      </w:r>
      <w:r w:rsidR="00D113E2">
        <w:rPr>
          <w:rStyle w:val="y2iqfc"/>
          <w:rFonts w:ascii="Times New Roman" w:hAnsi="Times New Roman" w:cs="Times New Roman"/>
          <w:color w:val="202124"/>
          <w:sz w:val="24"/>
          <w:szCs w:val="24"/>
        </w:rPr>
        <w:t xml:space="preserve"> </w:t>
      </w:r>
      <w:r w:rsidR="00FD28CC" w:rsidRPr="00FD28CC">
        <w:rPr>
          <w:rStyle w:val="y2iqfc"/>
          <w:rFonts w:ascii="Times New Roman" w:hAnsi="Times New Roman" w:cs="Times New Roman"/>
          <w:color w:val="202124"/>
          <w:sz w:val="24"/>
          <w:szCs w:val="24"/>
        </w:rPr>
        <w:t>(Artículo 1626).</w:t>
      </w:r>
    </w:p>
    <w:p w:rsidR="00BD125E" w:rsidRDefault="00CC318C" w:rsidP="009D3633">
      <w:pPr>
        <w:pStyle w:val="HTMLconformatoprevio"/>
        <w:spacing w:line="360" w:lineRule="auto"/>
        <w:jc w:val="both"/>
        <w:rPr>
          <w:rStyle w:val="y2iqfc"/>
          <w:rFonts w:ascii="Times New Roman" w:hAnsi="Times New Roman" w:cs="Times New Roman"/>
          <w:color w:val="202124"/>
          <w:sz w:val="24"/>
          <w:szCs w:val="24"/>
        </w:rPr>
      </w:pPr>
      <w:r>
        <w:rPr>
          <w:rStyle w:val="y2iqfc"/>
          <w:rFonts w:ascii="Times New Roman" w:hAnsi="Times New Roman" w:cs="Times New Roman"/>
          <w:color w:val="202124"/>
          <w:sz w:val="24"/>
          <w:szCs w:val="24"/>
        </w:rPr>
        <w:tab/>
      </w:r>
      <w:r w:rsidR="00FD28CC" w:rsidRPr="00FD28CC">
        <w:rPr>
          <w:rStyle w:val="y2iqfc"/>
          <w:rFonts w:ascii="Times New Roman" w:hAnsi="Times New Roman" w:cs="Times New Roman"/>
          <w:color w:val="202124"/>
          <w:sz w:val="24"/>
          <w:szCs w:val="24"/>
        </w:rPr>
        <w:t>La etapa de formación que se muestra en la Fig. 3 es asimétrica en el sentido de que Alice no tiene</w:t>
      </w:r>
      <w:r w:rsidR="00C30C40">
        <w:rPr>
          <w:rStyle w:val="y2iqfc"/>
          <w:rFonts w:ascii="Times New Roman" w:hAnsi="Times New Roman" w:cs="Times New Roman"/>
          <w:color w:val="202124"/>
          <w:sz w:val="24"/>
          <w:szCs w:val="24"/>
        </w:rPr>
        <w:t xml:space="preserve"> </w:t>
      </w:r>
      <w:r w:rsidR="00FD28CC" w:rsidRPr="00FD28CC">
        <w:rPr>
          <w:rStyle w:val="y2iqfc"/>
          <w:rFonts w:ascii="Times New Roman" w:hAnsi="Times New Roman" w:cs="Times New Roman"/>
          <w:color w:val="202124"/>
          <w:sz w:val="24"/>
          <w:szCs w:val="24"/>
        </w:rPr>
        <w:t xml:space="preserve">poder de negociación </w:t>
      </w:r>
      <w:r w:rsidR="00C30C40">
        <w:rPr>
          <w:rStyle w:val="y2iqfc"/>
          <w:rFonts w:ascii="Times New Roman" w:hAnsi="Times New Roman" w:cs="Times New Roman"/>
          <w:color w:val="202124"/>
          <w:sz w:val="24"/>
          <w:szCs w:val="24"/>
        </w:rPr>
        <w:t>L</w:t>
      </w:r>
      <w:r w:rsidR="00FD28CC" w:rsidRPr="00FD28CC">
        <w:rPr>
          <w:rStyle w:val="y2iqfc"/>
          <w:rFonts w:ascii="Times New Roman" w:hAnsi="Times New Roman" w:cs="Times New Roman"/>
          <w:color w:val="202124"/>
          <w:sz w:val="24"/>
          <w:szCs w:val="24"/>
        </w:rPr>
        <w:t>os contratos que resultan de</w:t>
      </w:r>
      <w:r w:rsidR="00BD125E">
        <w:rPr>
          <w:rStyle w:val="y2iqfc"/>
          <w:rFonts w:ascii="Times New Roman" w:hAnsi="Times New Roman" w:cs="Times New Roman"/>
          <w:color w:val="202124"/>
          <w:sz w:val="24"/>
          <w:szCs w:val="24"/>
        </w:rPr>
        <w:t xml:space="preserve"> las</w:t>
      </w:r>
      <w:r w:rsidR="00FD28CC" w:rsidRPr="00FD28CC">
        <w:rPr>
          <w:rStyle w:val="y2iqfc"/>
          <w:rFonts w:ascii="Times New Roman" w:hAnsi="Times New Roman" w:cs="Times New Roman"/>
          <w:color w:val="202124"/>
          <w:sz w:val="24"/>
          <w:szCs w:val="24"/>
        </w:rPr>
        <w:t xml:space="preserve"> etapas de formación </w:t>
      </w:r>
      <w:r w:rsidR="00FD28CC" w:rsidRPr="009D3633">
        <w:rPr>
          <w:rStyle w:val="y2iqfc"/>
          <w:rFonts w:ascii="Times New Roman" w:hAnsi="Times New Roman" w:cs="Times New Roman"/>
          <w:color w:val="202124"/>
          <w:sz w:val="24"/>
          <w:szCs w:val="24"/>
        </w:rPr>
        <w:t>simétrica donde ambas partes están en condiciones de negociar</w:t>
      </w:r>
      <w:r w:rsidR="00C30C40" w:rsidRPr="009D3633">
        <w:rPr>
          <w:rStyle w:val="y2iqfc"/>
          <w:rFonts w:ascii="Times New Roman" w:hAnsi="Times New Roman" w:cs="Times New Roman"/>
          <w:color w:val="202124"/>
          <w:sz w:val="24"/>
          <w:szCs w:val="24"/>
        </w:rPr>
        <w:t xml:space="preserve"> son también comunes</w:t>
      </w:r>
      <w:r w:rsidR="00FD28CC" w:rsidRPr="009D3633">
        <w:rPr>
          <w:rStyle w:val="y2iqfc"/>
          <w:rFonts w:ascii="Times New Roman" w:hAnsi="Times New Roman" w:cs="Times New Roman"/>
          <w:color w:val="202124"/>
          <w:sz w:val="24"/>
          <w:szCs w:val="24"/>
        </w:rPr>
        <w:t>. Como se muestra en la Fig. 4, el ciclo de vida</w:t>
      </w:r>
      <w:r w:rsidR="00C30C40" w:rsidRPr="009D3633">
        <w:rPr>
          <w:rStyle w:val="y2iqfc"/>
          <w:rFonts w:ascii="Times New Roman" w:hAnsi="Times New Roman" w:cs="Times New Roman"/>
          <w:color w:val="202124"/>
          <w:sz w:val="24"/>
          <w:szCs w:val="24"/>
        </w:rPr>
        <w:t xml:space="preserve"> </w:t>
      </w:r>
      <w:r w:rsidR="00FD28CC" w:rsidRPr="009D3633">
        <w:rPr>
          <w:rStyle w:val="y2iqfc"/>
          <w:rFonts w:ascii="Times New Roman" w:hAnsi="Times New Roman" w:cs="Times New Roman"/>
          <w:color w:val="202124"/>
          <w:sz w:val="24"/>
          <w:szCs w:val="24"/>
        </w:rPr>
        <w:t>de estos contratos es ligeramente diferente.</w:t>
      </w:r>
      <w:r w:rsidR="00C30C40" w:rsidRPr="009D3633">
        <w:rPr>
          <w:rStyle w:val="y2iqfc"/>
          <w:rFonts w:ascii="Times New Roman" w:hAnsi="Times New Roman" w:cs="Times New Roman"/>
          <w:color w:val="202124"/>
          <w:sz w:val="24"/>
          <w:szCs w:val="24"/>
        </w:rPr>
        <w:t xml:space="preserve"> </w:t>
      </w:r>
    </w:p>
    <w:p w:rsidR="00FD28CC" w:rsidRDefault="00BD125E" w:rsidP="009D3633">
      <w:pPr>
        <w:pStyle w:val="HTMLconformatoprevio"/>
        <w:spacing w:line="360" w:lineRule="auto"/>
        <w:jc w:val="both"/>
        <w:rPr>
          <w:rStyle w:val="y2iqfc"/>
          <w:rFonts w:ascii="Times New Roman" w:hAnsi="Times New Roman" w:cs="Times New Roman"/>
          <w:color w:val="202124"/>
          <w:sz w:val="24"/>
          <w:szCs w:val="24"/>
        </w:rPr>
      </w:pPr>
      <w:r>
        <w:rPr>
          <w:rStyle w:val="y2iqfc"/>
          <w:rFonts w:ascii="Times New Roman" w:hAnsi="Times New Roman" w:cs="Times New Roman"/>
          <w:color w:val="202124"/>
          <w:sz w:val="24"/>
          <w:szCs w:val="24"/>
        </w:rPr>
        <w:tab/>
        <w:t xml:space="preserve">Todas estas </w:t>
      </w:r>
      <w:r w:rsidR="00C30C40" w:rsidRPr="009D3633">
        <w:rPr>
          <w:rStyle w:val="y2iqfc"/>
          <w:rFonts w:ascii="Times New Roman" w:hAnsi="Times New Roman" w:cs="Times New Roman"/>
          <w:color w:val="202124"/>
          <w:sz w:val="24"/>
          <w:szCs w:val="24"/>
        </w:rPr>
        <w:t>cuestiones</w:t>
      </w:r>
      <w:r>
        <w:rPr>
          <w:rStyle w:val="y2iqfc"/>
          <w:rFonts w:ascii="Times New Roman" w:hAnsi="Times New Roman" w:cs="Times New Roman"/>
          <w:color w:val="202124"/>
          <w:sz w:val="24"/>
          <w:szCs w:val="24"/>
        </w:rPr>
        <w:t xml:space="preserve"> que mencionamos</w:t>
      </w:r>
      <w:r w:rsidR="00FD28CC" w:rsidRPr="009D3633">
        <w:rPr>
          <w:rStyle w:val="y2iqfc"/>
          <w:rFonts w:ascii="Times New Roman" w:hAnsi="Times New Roman" w:cs="Times New Roman"/>
          <w:color w:val="202124"/>
          <w:sz w:val="24"/>
          <w:szCs w:val="24"/>
        </w:rPr>
        <w:t xml:space="preserve"> tienen implicaciones cuando el contrato es</w:t>
      </w:r>
      <w:r w:rsidR="00C30C40" w:rsidRPr="009D3633">
        <w:rPr>
          <w:rStyle w:val="y2iqfc"/>
          <w:rFonts w:ascii="Times New Roman" w:hAnsi="Times New Roman" w:cs="Times New Roman"/>
          <w:color w:val="202124"/>
          <w:sz w:val="24"/>
          <w:szCs w:val="24"/>
        </w:rPr>
        <w:t xml:space="preserve"> </w:t>
      </w:r>
      <w:r w:rsidR="00FD28CC" w:rsidRPr="009D3633">
        <w:rPr>
          <w:rStyle w:val="y2iqfc"/>
          <w:rFonts w:ascii="Times New Roman" w:hAnsi="Times New Roman" w:cs="Times New Roman"/>
          <w:color w:val="202124"/>
          <w:sz w:val="24"/>
          <w:szCs w:val="24"/>
        </w:rPr>
        <w:t>ejecutado automáticamente.</w:t>
      </w:r>
      <w:r>
        <w:rPr>
          <w:rStyle w:val="y2iqfc"/>
          <w:rFonts w:ascii="Times New Roman" w:hAnsi="Times New Roman" w:cs="Times New Roman"/>
          <w:color w:val="202124"/>
          <w:sz w:val="24"/>
          <w:szCs w:val="24"/>
        </w:rPr>
        <w:t xml:space="preserve"> En la sección XX, lo explicamos con detalle.</w:t>
      </w:r>
    </w:p>
    <w:p w:rsidR="00BD7E66" w:rsidRPr="009D3633" w:rsidRDefault="00BD7E66" w:rsidP="009D3633">
      <w:pPr>
        <w:pStyle w:val="HTMLconformatoprevio"/>
        <w:spacing w:line="360" w:lineRule="auto"/>
        <w:jc w:val="both"/>
        <w:rPr>
          <w:rStyle w:val="y2iqfc"/>
          <w:rFonts w:ascii="Times New Roman" w:hAnsi="Times New Roman" w:cs="Times New Roman"/>
          <w:color w:val="202124"/>
          <w:sz w:val="24"/>
          <w:szCs w:val="24"/>
        </w:rPr>
      </w:pPr>
    </w:p>
    <w:p w:rsidR="009D3633" w:rsidRDefault="009D3633" w:rsidP="00BD125E">
      <w:pPr>
        <w:pStyle w:val="Ttulo3"/>
        <w:numPr>
          <w:ilvl w:val="1"/>
          <w:numId w:val="3"/>
        </w:numPr>
        <w:rPr>
          <w:rStyle w:val="Ttulo2Car"/>
          <w:rFonts w:ascii="Times New Roman" w:hAnsi="Times New Roman" w:cs="Times New Roman"/>
          <w:color w:val="auto"/>
          <w:sz w:val="24"/>
          <w:szCs w:val="24"/>
        </w:rPr>
      </w:pPr>
      <w:bookmarkStart w:id="15" w:name="_Toc117692247"/>
      <w:r w:rsidRPr="00686EAF">
        <w:rPr>
          <w:rStyle w:val="Ttulo2Car"/>
          <w:rFonts w:ascii="Times New Roman" w:hAnsi="Times New Roman" w:cs="Times New Roman"/>
          <w:color w:val="auto"/>
          <w:sz w:val="24"/>
          <w:szCs w:val="24"/>
        </w:rPr>
        <w:t>Contratos automáticos (digitales) y terminología de los ingenieros informáticos</w:t>
      </w:r>
      <w:bookmarkEnd w:id="15"/>
    </w:p>
    <w:p w:rsidR="00BD125E" w:rsidRPr="00BD125E" w:rsidRDefault="00BD125E" w:rsidP="00BD125E">
      <w:pPr>
        <w:pStyle w:val="Prrafodelista"/>
        <w:ind w:left="900"/>
      </w:pPr>
    </w:p>
    <w:p w:rsidR="009D3633" w:rsidRPr="009D3633" w:rsidRDefault="00686EAF" w:rsidP="009D3633">
      <w:pPr>
        <w:pStyle w:val="HTMLconformatoprevio"/>
        <w:spacing w:line="360" w:lineRule="auto"/>
        <w:jc w:val="both"/>
        <w:rPr>
          <w:rStyle w:val="y2iqfc"/>
          <w:rFonts w:ascii="Times New Roman" w:hAnsi="Times New Roman" w:cs="Times New Roman"/>
          <w:color w:val="202124"/>
          <w:sz w:val="24"/>
          <w:szCs w:val="24"/>
        </w:rPr>
      </w:pPr>
      <w:r>
        <w:rPr>
          <w:rStyle w:val="y2iqfc"/>
          <w:rFonts w:ascii="Times New Roman" w:hAnsi="Times New Roman" w:cs="Times New Roman"/>
          <w:color w:val="202124"/>
          <w:sz w:val="24"/>
          <w:szCs w:val="24"/>
        </w:rPr>
        <w:tab/>
      </w:r>
      <w:r w:rsidR="009D3633" w:rsidRPr="009D3633">
        <w:rPr>
          <w:rStyle w:val="y2iqfc"/>
          <w:rFonts w:ascii="Times New Roman" w:hAnsi="Times New Roman" w:cs="Times New Roman"/>
          <w:color w:val="202124"/>
          <w:sz w:val="24"/>
          <w:szCs w:val="24"/>
        </w:rPr>
        <w:t xml:space="preserve">El contrato que se muestra en la Fig. 2 se </w:t>
      </w:r>
      <w:r w:rsidR="009D3633" w:rsidRPr="004B2B4E">
        <w:rPr>
          <w:rStyle w:val="y2iqfc"/>
          <w:rFonts w:ascii="Times New Roman" w:hAnsi="Times New Roman" w:cs="Times New Roman"/>
          <w:sz w:val="24"/>
          <w:szCs w:val="24"/>
        </w:rPr>
        <w:t>puede realizar de forma no automática, es decir, sin</w:t>
      </w:r>
      <w:r w:rsidRPr="004B2B4E">
        <w:rPr>
          <w:rStyle w:val="y2iqfc"/>
          <w:rFonts w:ascii="Times New Roman" w:hAnsi="Times New Roman" w:cs="Times New Roman"/>
          <w:sz w:val="24"/>
          <w:szCs w:val="24"/>
        </w:rPr>
        <w:t xml:space="preserve"> </w:t>
      </w:r>
      <w:r w:rsidR="009D3633" w:rsidRPr="004B2B4E">
        <w:rPr>
          <w:rStyle w:val="y2iqfc"/>
          <w:rFonts w:ascii="Times New Roman" w:hAnsi="Times New Roman" w:cs="Times New Roman"/>
          <w:sz w:val="24"/>
          <w:szCs w:val="24"/>
        </w:rPr>
        <w:t>utiliza</w:t>
      </w:r>
      <w:r w:rsidRPr="004B2B4E">
        <w:rPr>
          <w:rStyle w:val="y2iqfc"/>
          <w:rFonts w:ascii="Times New Roman" w:hAnsi="Times New Roman" w:cs="Times New Roman"/>
          <w:sz w:val="24"/>
          <w:szCs w:val="24"/>
        </w:rPr>
        <w:t>r tecnología digital en la fase de cumplimiento</w:t>
      </w:r>
      <w:r w:rsidR="009D3633" w:rsidRPr="004B2B4E">
        <w:rPr>
          <w:rStyle w:val="y2iqfc"/>
          <w:rFonts w:ascii="Times New Roman" w:hAnsi="Times New Roman" w:cs="Times New Roman"/>
          <w:sz w:val="24"/>
          <w:szCs w:val="24"/>
        </w:rPr>
        <w:t>. Otra alternativa es convertirlo en un contrato digital que se pueda realizar</w:t>
      </w:r>
      <w:r w:rsidR="009D3633" w:rsidRPr="009D3633">
        <w:rPr>
          <w:rStyle w:val="y2iqfc"/>
          <w:rFonts w:ascii="Times New Roman" w:hAnsi="Times New Roman" w:cs="Times New Roman"/>
          <w:color w:val="202124"/>
          <w:sz w:val="24"/>
          <w:szCs w:val="24"/>
        </w:rPr>
        <w:t xml:space="preserve"> de forma automática, es decir, un contrato donde</w:t>
      </w:r>
      <w:r>
        <w:rPr>
          <w:rStyle w:val="y2iqfc"/>
          <w:rFonts w:ascii="Times New Roman" w:hAnsi="Times New Roman" w:cs="Times New Roman"/>
          <w:color w:val="202124"/>
          <w:sz w:val="24"/>
          <w:szCs w:val="24"/>
        </w:rPr>
        <w:t xml:space="preserve">  </w:t>
      </w:r>
      <w:r w:rsidR="009D3633" w:rsidRPr="009D3633">
        <w:rPr>
          <w:rStyle w:val="y2iqfc"/>
          <w:rFonts w:ascii="Times New Roman" w:hAnsi="Times New Roman" w:cs="Times New Roman"/>
          <w:color w:val="202124"/>
          <w:sz w:val="24"/>
          <w:szCs w:val="24"/>
        </w:rPr>
        <w:t xml:space="preserve">las acciones que tienen lugar en los recuadros 6-8 y 7-9 de la Fig. </w:t>
      </w:r>
      <w:r w:rsidR="004B2B4E">
        <w:rPr>
          <w:rStyle w:val="y2iqfc"/>
          <w:rFonts w:ascii="Times New Roman" w:hAnsi="Times New Roman" w:cs="Times New Roman"/>
          <w:color w:val="202124"/>
          <w:sz w:val="24"/>
          <w:szCs w:val="24"/>
        </w:rPr>
        <w:t>3 y la Fig. 4, respectivamente, se realizan</w:t>
      </w:r>
      <w:r w:rsidR="009D3633" w:rsidRPr="009D3633">
        <w:rPr>
          <w:rStyle w:val="y2iqfc"/>
          <w:rFonts w:ascii="Times New Roman" w:hAnsi="Times New Roman" w:cs="Times New Roman"/>
          <w:color w:val="202124"/>
          <w:sz w:val="24"/>
          <w:szCs w:val="24"/>
        </w:rPr>
        <w:t xml:space="preserve"> sin intervención humana. Como se discutió breve</w:t>
      </w:r>
      <w:r>
        <w:rPr>
          <w:rStyle w:val="y2iqfc"/>
          <w:rFonts w:ascii="Times New Roman" w:hAnsi="Times New Roman" w:cs="Times New Roman"/>
          <w:color w:val="202124"/>
          <w:sz w:val="24"/>
          <w:szCs w:val="24"/>
        </w:rPr>
        <w:t>mente en</w:t>
      </w:r>
      <w:r w:rsidR="00941DBD">
        <w:rPr>
          <w:rStyle w:val="Refdenotaalpie"/>
          <w:rFonts w:ascii="Times New Roman" w:hAnsi="Times New Roman" w:cs="Times New Roman"/>
          <w:color w:val="202124"/>
          <w:sz w:val="24"/>
          <w:szCs w:val="24"/>
        </w:rPr>
        <w:footnoteReference w:id="24"/>
      </w:r>
      <w:r>
        <w:rPr>
          <w:rStyle w:val="y2iqfc"/>
          <w:rFonts w:ascii="Times New Roman" w:hAnsi="Times New Roman" w:cs="Times New Roman"/>
          <w:color w:val="202124"/>
          <w:sz w:val="24"/>
          <w:szCs w:val="24"/>
        </w:rPr>
        <w:t xml:space="preserve"> </w:t>
      </w:r>
      <w:r w:rsidR="008B21CE">
        <w:rPr>
          <w:rStyle w:val="y2iqfc"/>
          <w:rFonts w:ascii="Times New Roman" w:hAnsi="Times New Roman" w:cs="Times New Roman"/>
          <w:color w:val="202124"/>
          <w:sz w:val="24"/>
          <w:szCs w:val="24"/>
        </w:rPr>
        <w:t>y</w:t>
      </w:r>
      <w:r w:rsidR="00941DBD">
        <w:rPr>
          <w:rStyle w:val="Refdenotaalpie"/>
          <w:rFonts w:ascii="Times New Roman" w:hAnsi="Times New Roman" w:cs="Times New Roman"/>
          <w:color w:val="202124"/>
          <w:sz w:val="24"/>
          <w:szCs w:val="24"/>
        </w:rPr>
        <w:footnoteReference w:id="25"/>
      </w:r>
      <w:r>
        <w:rPr>
          <w:rStyle w:val="y2iqfc"/>
          <w:rFonts w:ascii="Times New Roman" w:hAnsi="Times New Roman" w:cs="Times New Roman"/>
          <w:color w:val="202124"/>
          <w:sz w:val="24"/>
          <w:szCs w:val="24"/>
        </w:rPr>
        <w:t xml:space="preserve">,  </w:t>
      </w:r>
      <w:r w:rsidR="009D3633" w:rsidRPr="009D3633">
        <w:rPr>
          <w:rStyle w:val="y2iqfc"/>
          <w:rFonts w:ascii="Times New Roman" w:hAnsi="Times New Roman" w:cs="Times New Roman"/>
          <w:color w:val="202124"/>
          <w:sz w:val="24"/>
          <w:szCs w:val="24"/>
        </w:rPr>
        <w:t>los ingenieros</w:t>
      </w:r>
      <w:r>
        <w:rPr>
          <w:rStyle w:val="y2iqfc"/>
          <w:rFonts w:ascii="Times New Roman" w:hAnsi="Times New Roman" w:cs="Times New Roman"/>
          <w:color w:val="202124"/>
          <w:sz w:val="24"/>
          <w:szCs w:val="24"/>
        </w:rPr>
        <w:t xml:space="preserve"> en computación</w:t>
      </w:r>
      <w:r w:rsidR="009D3633" w:rsidRPr="009D3633">
        <w:rPr>
          <w:rStyle w:val="y2iqfc"/>
          <w:rFonts w:ascii="Times New Roman" w:hAnsi="Times New Roman" w:cs="Times New Roman"/>
          <w:color w:val="202124"/>
          <w:sz w:val="24"/>
          <w:szCs w:val="24"/>
        </w:rPr>
        <w:t xml:space="preserve"> usan una terminología para </w:t>
      </w:r>
      <w:r w:rsidR="00412ABA">
        <w:rPr>
          <w:rStyle w:val="y2iqfc"/>
          <w:rFonts w:ascii="Times New Roman" w:hAnsi="Times New Roman" w:cs="Times New Roman"/>
          <w:color w:val="202124"/>
          <w:sz w:val="24"/>
          <w:szCs w:val="24"/>
        </w:rPr>
        <w:t xml:space="preserve">referirse a los </w:t>
      </w:r>
      <w:r w:rsidR="009D3633" w:rsidRPr="009D3633">
        <w:rPr>
          <w:rStyle w:val="y2iqfc"/>
          <w:rFonts w:ascii="Times New Roman" w:hAnsi="Times New Roman" w:cs="Times New Roman"/>
          <w:color w:val="202124"/>
          <w:sz w:val="24"/>
          <w:szCs w:val="24"/>
        </w:rPr>
        <w:t>contratos digitales que no coi</w:t>
      </w:r>
      <w:r w:rsidR="009976D5">
        <w:rPr>
          <w:rStyle w:val="y2iqfc"/>
          <w:rFonts w:ascii="Times New Roman" w:hAnsi="Times New Roman" w:cs="Times New Roman"/>
          <w:color w:val="202124"/>
          <w:sz w:val="24"/>
          <w:szCs w:val="24"/>
        </w:rPr>
        <w:t>ncide con la terminología que utiliza</w:t>
      </w:r>
      <w:r w:rsidR="009D3633" w:rsidRPr="009D3633">
        <w:rPr>
          <w:rStyle w:val="y2iqfc"/>
          <w:rFonts w:ascii="Times New Roman" w:hAnsi="Times New Roman" w:cs="Times New Roman"/>
          <w:color w:val="202124"/>
          <w:sz w:val="24"/>
          <w:szCs w:val="24"/>
        </w:rPr>
        <w:t>n los abogados. En esta sección</w:t>
      </w:r>
      <w:r w:rsidR="00412ABA">
        <w:rPr>
          <w:rStyle w:val="y2iqfc"/>
          <w:rFonts w:ascii="Times New Roman" w:hAnsi="Times New Roman" w:cs="Times New Roman"/>
          <w:color w:val="202124"/>
          <w:sz w:val="24"/>
          <w:szCs w:val="24"/>
        </w:rPr>
        <w:t>,</w:t>
      </w:r>
      <w:r w:rsidR="009D3633" w:rsidRPr="009D3633">
        <w:rPr>
          <w:rStyle w:val="y2iqfc"/>
          <w:rFonts w:ascii="Times New Roman" w:hAnsi="Times New Roman" w:cs="Times New Roman"/>
          <w:color w:val="202124"/>
          <w:sz w:val="24"/>
          <w:szCs w:val="24"/>
        </w:rPr>
        <w:t xml:space="preserve"> </w:t>
      </w:r>
      <w:r w:rsidR="008B21CE">
        <w:rPr>
          <w:rStyle w:val="y2iqfc"/>
          <w:rFonts w:ascii="Times New Roman" w:hAnsi="Times New Roman" w:cs="Times New Roman"/>
          <w:color w:val="202124"/>
          <w:sz w:val="24"/>
          <w:szCs w:val="24"/>
        </w:rPr>
        <w:t>nos valdremos de</w:t>
      </w:r>
      <w:r w:rsidR="009D3633" w:rsidRPr="009D3633">
        <w:rPr>
          <w:rStyle w:val="y2iqfc"/>
          <w:rFonts w:ascii="Times New Roman" w:hAnsi="Times New Roman" w:cs="Times New Roman"/>
          <w:color w:val="202124"/>
          <w:sz w:val="24"/>
          <w:szCs w:val="24"/>
        </w:rPr>
        <w:t xml:space="preserve"> los términos </w:t>
      </w:r>
      <w:r w:rsidR="008B21CE">
        <w:rPr>
          <w:rStyle w:val="y2iqfc"/>
          <w:rFonts w:ascii="Times New Roman" w:hAnsi="Times New Roman" w:cs="Times New Roman"/>
          <w:color w:val="202124"/>
          <w:sz w:val="24"/>
          <w:szCs w:val="24"/>
        </w:rPr>
        <w:t>empleados</w:t>
      </w:r>
      <w:r w:rsidR="009D3633" w:rsidRPr="009D3633">
        <w:rPr>
          <w:rStyle w:val="y2iqfc"/>
          <w:rFonts w:ascii="Times New Roman" w:hAnsi="Times New Roman" w:cs="Times New Roman"/>
          <w:color w:val="202124"/>
          <w:sz w:val="24"/>
          <w:szCs w:val="24"/>
        </w:rPr>
        <w:t xml:space="preserve"> ​​por</w:t>
      </w:r>
      <w:r w:rsidR="009976D5">
        <w:rPr>
          <w:rStyle w:val="y2iqfc"/>
          <w:rFonts w:ascii="Times New Roman" w:hAnsi="Times New Roman" w:cs="Times New Roman"/>
          <w:color w:val="202124"/>
          <w:sz w:val="24"/>
          <w:szCs w:val="24"/>
        </w:rPr>
        <w:t xml:space="preserve"> los </w:t>
      </w:r>
      <w:r w:rsidR="009D3633" w:rsidRPr="009D3633">
        <w:rPr>
          <w:rStyle w:val="y2iqfc"/>
          <w:rFonts w:ascii="Times New Roman" w:hAnsi="Times New Roman" w:cs="Times New Roman"/>
          <w:color w:val="202124"/>
          <w:sz w:val="24"/>
          <w:szCs w:val="24"/>
        </w:rPr>
        <w:t xml:space="preserve">ingenieros informáticos En el apartado </w:t>
      </w:r>
      <w:r w:rsidR="009D3633" w:rsidRPr="00175F5B">
        <w:rPr>
          <w:rStyle w:val="y2iqfc"/>
          <w:rFonts w:ascii="Times New Roman" w:hAnsi="Times New Roman" w:cs="Times New Roman"/>
          <w:color w:val="548DD4" w:themeColor="text2" w:themeTint="99"/>
          <w:sz w:val="24"/>
          <w:szCs w:val="24"/>
        </w:rPr>
        <w:t>2.2</w:t>
      </w:r>
      <w:r w:rsidR="009D3633" w:rsidRPr="009D3633">
        <w:rPr>
          <w:rStyle w:val="y2iqfc"/>
          <w:rFonts w:ascii="Times New Roman" w:hAnsi="Times New Roman" w:cs="Times New Roman"/>
          <w:color w:val="202124"/>
          <w:sz w:val="24"/>
          <w:szCs w:val="24"/>
        </w:rPr>
        <w:t xml:space="preserve"> relacionaremos los términos que utiliz</w:t>
      </w:r>
      <w:r w:rsidR="00175F5B">
        <w:rPr>
          <w:rStyle w:val="y2iqfc"/>
          <w:rFonts w:ascii="Times New Roman" w:hAnsi="Times New Roman" w:cs="Times New Roman"/>
          <w:color w:val="202124"/>
          <w:sz w:val="24"/>
          <w:szCs w:val="24"/>
        </w:rPr>
        <w:t xml:space="preserve">an los abogados y los </w:t>
      </w:r>
      <w:r w:rsidR="009D3633" w:rsidRPr="009D3633">
        <w:rPr>
          <w:rStyle w:val="y2iqfc"/>
          <w:rFonts w:ascii="Times New Roman" w:hAnsi="Times New Roman" w:cs="Times New Roman"/>
          <w:color w:val="202124"/>
          <w:sz w:val="24"/>
          <w:szCs w:val="24"/>
        </w:rPr>
        <w:t xml:space="preserve">ingenieros </w:t>
      </w:r>
      <w:r w:rsidR="00175F5B">
        <w:rPr>
          <w:rStyle w:val="y2iqfc"/>
          <w:rFonts w:ascii="Times New Roman" w:hAnsi="Times New Roman" w:cs="Times New Roman"/>
          <w:color w:val="202124"/>
          <w:sz w:val="24"/>
          <w:szCs w:val="24"/>
        </w:rPr>
        <w:t xml:space="preserve">informáticos </w:t>
      </w:r>
      <w:r w:rsidR="009D3633" w:rsidRPr="009D3633">
        <w:rPr>
          <w:rStyle w:val="y2iqfc"/>
          <w:rFonts w:ascii="Times New Roman" w:hAnsi="Times New Roman" w:cs="Times New Roman"/>
          <w:color w:val="202124"/>
          <w:sz w:val="24"/>
          <w:szCs w:val="24"/>
        </w:rPr>
        <w:t>entre sí.</w:t>
      </w:r>
    </w:p>
    <w:p w:rsidR="008608B7" w:rsidRDefault="008608B7" w:rsidP="009D3633">
      <w:pPr>
        <w:pStyle w:val="HTMLconformatoprevio"/>
        <w:spacing w:line="360" w:lineRule="auto"/>
        <w:jc w:val="both"/>
        <w:rPr>
          <w:rStyle w:val="y2iqfc"/>
          <w:rFonts w:ascii="Times New Roman" w:hAnsi="Times New Roman" w:cs="Times New Roman"/>
          <w:color w:val="202124"/>
          <w:sz w:val="24"/>
          <w:szCs w:val="24"/>
        </w:rPr>
      </w:pPr>
      <w:r>
        <w:rPr>
          <w:rStyle w:val="y2iqfc"/>
          <w:rFonts w:ascii="Times New Roman" w:hAnsi="Times New Roman" w:cs="Times New Roman"/>
          <w:color w:val="202124"/>
          <w:sz w:val="24"/>
          <w:szCs w:val="24"/>
        </w:rPr>
        <w:tab/>
      </w:r>
      <w:r w:rsidR="009D3633" w:rsidRPr="009D3633">
        <w:rPr>
          <w:rStyle w:val="y2iqfc"/>
          <w:rFonts w:ascii="Times New Roman" w:hAnsi="Times New Roman" w:cs="Times New Roman"/>
          <w:color w:val="202124"/>
          <w:sz w:val="24"/>
          <w:szCs w:val="24"/>
        </w:rPr>
        <w:t>La figura 5</w:t>
      </w:r>
      <w:r w:rsidR="00412ABA">
        <w:rPr>
          <w:rStyle w:val="y2iqfc"/>
          <w:rFonts w:ascii="Times New Roman" w:hAnsi="Times New Roman" w:cs="Times New Roman"/>
          <w:color w:val="202124"/>
          <w:sz w:val="24"/>
          <w:szCs w:val="24"/>
        </w:rPr>
        <w:t>,</w:t>
      </w:r>
      <w:r w:rsidR="009D3633" w:rsidRPr="009D3633">
        <w:rPr>
          <w:rStyle w:val="y2iqfc"/>
          <w:rFonts w:ascii="Times New Roman" w:hAnsi="Times New Roman" w:cs="Times New Roman"/>
          <w:color w:val="202124"/>
          <w:sz w:val="24"/>
          <w:szCs w:val="24"/>
        </w:rPr>
        <w:t xml:space="preserve"> muestra la conversión del contrato que se muestra en la figura 2 en un contrato digital.</w:t>
      </w:r>
      <w:r>
        <w:rPr>
          <w:rStyle w:val="y2iqfc"/>
          <w:rFonts w:ascii="Times New Roman" w:hAnsi="Times New Roman" w:cs="Times New Roman"/>
          <w:color w:val="202124"/>
          <w:sz w:val="24"/>
          <w:szCs w:val="24"/>
        </w:rPr>
        <w:t xml:space="preserve"> </w:t>
      </w:r>
      <w:r w:rsidR="009D3633" w:rsidRPr="00560532">
        <w:rPr>
          <w:rStyle w:val="y2iqfc"/>
          <w:rFonts w:ascii="Times New Roman" w:hAnsi="Times New Roman" w:cs="Times New Roman"/>
          <w:color w:val="548DD4" w:themeColor="text2" w:themeTint="99"/>
          <w:sz w:val="24"/>
          <w:szCs w:val="24"/>
        </w:rPr>
        <w:t xml:space="preserve">Un contrato digital es una pieza de código informático ejecutable que se puede implementar </w:t>
      </w:r>
      <w:r w:rsidR="00F66BD8" w:rsidRPr="00560532">
        <w:rPr>
          <w:rStyle w:val="y2iqfc"/>
          <w:rFonts w:ascii="Times New Roman" w:hAnsi="Times New Roman" w:cs="Times New Roman"/>
          <w:color w:val="548DD4" w:themeColor="text2" w:themeTint="99"/>
          <w:sz w:val="24"/>
          <w:szCs w:val="24"/>
        </w:rPr>
        <w:t>p</w:t>
      </w:r>
      <w:r w:rsidR="009D3633" w:rsidRPr="00560532">
        <w:rPr>
          <w:rStyle w:val="y2iqfc"/>
          <w:rFonts w:ascii="Times New Roman" w:hAnsi="Times New Roman" w:cs="Times New Roman"/>
          <w:color w:val="548DD4" w:themeColor="text2" w:themeTint="99"/>
          <w:sz w:val="24"/>
          <w:szCs w:val="24"/>
        </w:rPr>
        <w:t>ara</w:t>
      </w:r>
      <w:r w:rsidR="00F66BD8" w:rsidRPr="00560532">
        <w:rPr>
          <w:rStyle w:val="y2iqfc"/>
          <w:rFonts w:ascii="Times New Roman" w:hAnsi="Times New Roman" w:cs="Times New Roman"/>
          <w:color w:val="548DD4" w:themeColor="text2" w:themeTint="99"/>
          <w:sz w:val="24"/>
          <w:szCs w:val="24"/>
        </w:rPr>
        <w:t xml:space="preserve"> </w:t>
      </w:r>
      <w:r w:rsidR="00F66BD8" w:rsidRPr="00560532">
        <w:rPr>
          <w:rStyle w:val="y2iqfc"/>
          <w:rFonts w:ascii="Times New Roman" w:hAnsi="Times New Roman" w:cs="Times New Roman"/>
          <w:color w:val="548DD4" w:themeColor="text2" w:themeTint="99"/>
          <w:sz w:val="24"/>
          <w:szCs w:val="24"/>
        </w:rPr>
        <w:lastRenderedPageBreak/>
        <w:t xml:space="preserve">que </w:t>
      </w:r>
      <w:r w:rsidR="009D3633" w:rsidRPr="00560532">
        <w:rPr>
          <w:rStyle w:val="y2iqfc"/>
          <w:rFonts w:ascii="Times New Roman" w:hAnsi="Times New Roman" w:cs="Times New Roman"/>
          <w:color w:val="548DD4" w:themeColor="text2" w:themeTint="99"/>
          <w:sz w:val="24"/>
          <w:szCs w:val="24"/>
        </w:rPr>
        <w:t xml:space="preserve"> el contrato correspondiente</w:t>
      </w:r>
      <w:r w:rsidR="00F66BD8" w:rsidRPr="00560532">
        <w:rPr>
          <w:rStyle w:val="y2iqfc"/>
          <w:rFonts w:ascii="Times New Roman" w:hAnsi="Times New Roman" w:cs="Times New Roman"/>
          <w:color w:val="548DD4" w:themeColor="text2" w:themeTint="99"/>
          <w:sz w:val="24"/>
          <w:szCs w:val="24"/>
        </w:rPr>
        <w:t xml:space="preserve"> se cumpla</w:t>
      </w:r>
      <w:r w:rsidR="009D3633" w:rsidRPr="00560532">
        <w:rPr>
          <w:rStyle w:val="y2iqfc"/>
          <w:rFonts w:ascii="Times New Roman" w:hAnsi="Times New Roman" w:cs="Times New Roman"/>
          <w:color w:val="548DD4" w:themeColor="text2" w:themeTint="99"/>
          <w:sz w:val="24"/>
          <w:szCs w:val="24"/>
        </w:rPr>
        <w:t xml:space="preserve"> automáticamente</w:t>
      </w:r>
      <w:r w:rsidR="009D3633" w:rsidRPr="009D3633">
        <w:rPr>
          <w:rStyle w:val="y2iqfc"/>
          <w:rFonts w:ascii="Times New Roman" w:hAnsi="Times New Roman" w:cs="Times New Roman"/>
          <w:color w:val="202124"/>
          <w:sz w:val="24"/>
          <w:szCs w:val="24"/>
        </w:rPr>
        <w:t xml:space="preserve">. </w:t>
      </w:r>
      <w:r w:rsidR="00175F5B">
        <w:rPr>
          <w:rStyle w:val="y2iqfc"/>
          <w:rFonts w:ascii="Times New Roman" w:hAnsi="Times New Roman" w:cs="Times New Roman"/>
          <w:color w:val="202124"/>
          <w:sz w:val="24"/>
          <w:szCs w:val="24"/>
        </w:rPr>
        <w:t xml:space="preserve">Como el </w:t>
      </w:r>
      <w:r w:rsidR="009D3633" w:rsidRPr="009D3633">
        <w:rPr>
          <w:rStyle w:val="y2iqfc"/>
          <w:rFonts w:ascii="Times New Roman" w:hAnsi="Times New Roman" w:cs="Times New Roman"/>
          <w:color w:val="202124"/>
          <w:sz w:val="24"/>
          <w:szCs w:val="24"/>
        </w:rPr>
        <w:t xml:space="preserve">código </w:t>
      </w:r>
      <w:r w:rsidR="00175F5B" w:rsidRPr="00AF421C">
        <w:rPr>
          <w:rStyle w:val="y2iqfc"/>
          <w:rFonts w:ascii="Times New Roman" w:hAnsi="Times New Roman" w:cs="Times New Roman"/>
          <w:sz w:val="24"/>
          <w:szCs w:val="24"/>
        </w:rPr>
        <w:t>ejecutable r</w:t>
      </w:r>
      <w:r w:rsidR="00175F5B">
        <w:rPr>
          <w:rStyle w:val="y2iqfc"/>
          <w:rFonts w:ascii="Times New Roman" w:hAnsi="Times New Roman" w:cs="Times New Roman"/>
          <w:color w:val="202124"/>
          <w:sz w:val="24"/>
          <w:szCs w:val="24"/>
        </w:rPr>
        <w:t>epresenta a</w:t>
      </w:r>
      <w:r w:rsidR="009D3633" w:rsidRPr="009D3633">
        <w:rPr>
          <w:rStyle w:val="y2iqfc"/>
          <w:rFonts w:ascii="Times New Roman" w:hAnsi="Times New Roman" w:cs="Times New Roman"/>
          <w:color w:val="202124"/>
          <w:sz w:val="24"/>
          <w:szCs w:val="24"/>
        </w:rPr>
        <w:t xml:space="preserve">l contrato, lo llamaremos el código </w:t>
      </w:r>
      <w:r w:rsidR="00560532">
        <w:rPr>
          <w:rStyle w:val="y2iqfc"/>
          <w:rFonts w:ascii="Times New Roman" w:hAnsi="Times New Roman" w:cs="Times New Roman"/>
          <w:color w:val="202124"/>
          <w:sz w:val="24"/>
          <w:szCs w:val="24"/>
        </w:rPr>
        <w:t>contractual</w:t>
      </w:r>
      <w:r w:rsidR="009D3633" w:rsidRPr="009D3633">
        <w:rPr>
          <w:rStyle w:val="y2iqfc"/>
          <w:rFonts w:ascii="Times New Roman" w:hAnsi="Times New Roman" w:cs="Times New Roman"/>
          <w:color w:val="202124"/>
          <w:sz w:val="24"/>
          <w:szCs w:val="24"/>
        </w:rPr>
        <w:t xml:space="preserve">. La Fig. 5 muestra cómo </w:t>
      </w:r>
      <w:r w:rsidR="009D3633" w:rsidRPr="00AF421C">
        <w:rPr>
          <w:rStyle w:val="y2iqfc"/>
          <w:rFonts w:ascii="Times New Roman" w:hAnsi="Times New Roman" w:cs="Times New Roman"/>
          <w:sz w:val="24"/>
          <w:szCs w:val="24"/>
        </w:rPr>
        <w:t>se produce y ejecuta</w:t>
      </w:r>
      <w:r w:rsidR="009D3633" w:rsidRPr="009D3633">
        <w:rPr>
          <w:rStyle w:val="y2iqfc"/>
          <w:rFonts w:ascii="Times New Roman" w:hAnsi="Times New Roman" w:cs="Times New Roman"/>
          <w:color w:val="202124"/>
          <w:sz w:val="24"/>
          <w:szCs w:val="24"/>
        </w:rPr>
        <w:t xml:space="preserve"> el código ejecutable que implementa un contrato.</w:t>
      </w:r>
      <w:r w:rsidR="00496BF2">
        <w:rPr>
          <w:rStyle w:val="y2iqfc"/>
          <w:rFonts w:ascii="Times New Roman" w:hAnsi="Times New Roman" w:cs="Times New Roman"/>
          <w:color w:val="202124"/>
          <w:sz w:val="24"/>
          <w:szCs w:val="24"/>
        </w:rPr>
        <w:t xml:space="preserve"> </w:t>
      </w:r>
    </w:p>
    <w:p w:rsidR="008608B7" w:rsidRDefault="008608B7" w:rsidP="009D3633">
      <w:pPr>
        <w:pStyle w:val="HTMLconformatoprevio"/>
        <w:spacing w:line="360" w:lineRule="auto"/>
        <w:jc w:val="both"/>
        <w:rPr>
          <w:rStyle w:val="y2iqfc"/>
          <w:rFonts w:ascii="Times New Roman" w:hAnsi="Times New Roman" w:cs="Times New Roman"/>
          <w:color w:val="202124"/>
          <w:sz w:val="24"/>
          <w:szCs w:val="24"/>
        </w:rPr>
      </w:pPr>
      <w:r>
        <w:rPr>
          <w:rStyle w:val="y2iqfc"/>
          <w:rFonts w:ascii="Times New Roman" w:hAnsi="Times New Roman" w:cs="Times New Roman"/>
          <w:color w:val="202124"/>
          <w:sz w:val="24"/>
          <w:szCs w:val="24"/>
        </w:rPr>
        <w:tab/>
      </w:r>
      <w:r w:rsidR="009D3633" w:rsidRPr="009D3633">
        <w:rPr>
          <w:rStyle w:val="y2iqfc"/>
          <w:rFonts w:ascii="Times New Roman" w:hAnsi="Times New Roman" w:cs="Times New Roman"/>
          <w:color w:val="202124"/>
          <w:sz w:val="24"/>
          <w:szCs w:val="24"/>
        </w:rPr>
        <w:t xml:space="preserve">La figura </w:t>
      </w:r>
      <w:r w:rsidR="00AF421C">
        <w:rPr>
          <w:rStyle w:val="y2iqfc"/>
          <w:rFonts w:ascii="Times New Roman" w:hAnsi="Times New Roman" w:cs="Times New Roman"/>
          <w:color w:val="202124"/>
          <w:sz w:val="24"/>
          <w:szCs w:val="24"/>
        </w:rPr>
        <w:t xml:space="preserve">presume </w:t>
      </w:r>
      <w:r w:rsidR="009D3633" w:rsidRPr="009D3633">
        <w:rPr>
          <w:rStyle w:val="y2iqfc"/>
          <w:rFonts w:ascii="Times New Roman" w:hAnsi="Times New Roman" w:cs="Times New Roman"/>
          <w:color w:val="202124"/>
          <w:sz w:val="24"/>
          <w:szCs w:val="24"/>
        </w:rPr>
        <w:t>que Alice y Bob han aceptado y firmado los términos y</w:t>
      </w:r>
      <w:r w:rsidR="00496BF2">
        <w:rPr>
          <w:rStyle w:val="y2iqfc"/>
          <w:rFonts w:ascii="Times New Roman" w:hAnsi="Times New Roman" w:cs="Times New Roman"/>
          <w:color w:val="202124"/>
          <w:sz w:val="24"/>
          <w:szCs w:val="24"/>
        </w:rPr>
        <w:t xml:space="preserve"> </w:t>
      </w:r>
      <w:r w:rsidR="009D3633" w:rsidRPr="009D3633">
        <w:rPr>
          <w:rStyle w:val="y2iqfc"/>
          <w:rFonts w:ascii="Times New Roman" w:hAnsi="Times New Roman" w:cs="Times New Roman"/>
          <w:color w:val="202124"/>
          <w:sz w:val="24"/>
          <w:szCs w:val="24"/>
        </w:rPr>
        <w:t xml:space="preserve">condiciones estipuladas por la cláusula 1 y la cláusula 2 de la Fig. 2. Contratan a un abogado para redactar el contrato en el lenguaje natural que se muestra en la figura. </w:t>
      </w:r>
    </w:p>
    <w:p w:rsidR="008608B7" w:rsidRDefault="008608B7" w:rsidP="009D3633">
      <w:pPr>
        <w:pStyle w:val="HTMLconformatoprevio"/>
        <w:spacing w:line="360" w:lineRule="auto"/>
        <w:jc w:val="both"/>
        <w:rPr>
          <w:rStyle w:val="y2iqfc"/>
          <w:rFonts w:ascii="Times New Roman" w:hAnsi="Times New Roman" w:cs="Times New Roman"/>
          <w:color w:val="202124"/>
          <w:sz w:val="24"/>
          <w:szCs w:val="24"/>
        </w:rPr>
      </w:pPr>
      <w:r>
        <w:rPr>
          <w:rStyle w:val="y2iqfc"/>
          <w:rFonts w:ascii="Times New Roman" w:hAnsi="Times New Roman" w:cs="Times New Roman"/>
          <w:color w:val="202124"/>
          <w:sz w:val="24"/>
          <w:szCs w:val="24"/>
        </w:rPr>
        <w:tab/>
      </w:r>
      <w:r w:rsidR="009D3633" w:rsidRPr="009D3633">
        <w:rPr>
          <w:rStyle w:val="y2iqfc"/>
          <w:rFonts w:ascii="Times New Roman" w:hAnsi="Times New Roman" w:cs="Times New Roman"/>
          <w:color w:val="202124"/>
          <w:sz w:val="24"/>
          <w:szCs w:val="24"/>
        </w:rPr>
        <w:t>Alice y Bob contratan a un programador para</w:t>
      </w:r>
      <w:r w:rsidR="00496BF2">
        <w:rPr>
          <w:rStyle w:val="y2iqfc"/>
          <w:rFonts w:ascii="Times New Roman" w:hAnsi="Times New Roman" w:cs="Times New Roman"/>
          <w:color w:val="202124"/>
          <w:sz w:val="24"/>
          <w:szCs w:val="24"/>
        </w:rPr>
        <w:t xml:space="preserve"> producir el contrato digital. E</w:t>
      </w:r>
      <w:r w:rsidR="009D3633" w:rsidRPr="009D3633">
        <w:rPr>
          <w:rStyle w:val="y2iqfc"/>
          <w:rFonts w:ascii="Times New Roman" w:hAnsi="Times New Roman" w:cs="Times New Roman"/>
          <w:color w:val="202124"/>
          <w:sz w:val="24"/>
          <w:szCs w:val="24"/>
        </w:rPr>
        <w:t>l programador</w:t>
      </w:r>
      <w:r w:rsidR="00496BF2">
        <w:rPr>
          <w:rStyle w:val="y2iqfc"/>
          <w:rFonts w:ascii="Times New Roman" w:hAnsi="Times New Roman" w:cs="Times New Roman"/>
          <w:color w:val="202124"/>
          <w:sz w:val="24"/>
          <w:szCs w:val="24"/>
        </w:rPr>
        <w:t xml:space="preserve"> </w:t>
      </w:r>
      <w:r w:rsidR="009D3633" w:rsidRPr="009D3633">
        <w:rPr>
          <w:rStyle w:val="y2iqfc"/>
          <w:rFonts w:ascii="Times New Roman" w:hAnsi="Times New Roman" w:cs="Times New Roman"/>
          <w:color w:val="202124"/>
          <w:sz w:val="24"/>
          <w:szCs w:val="24"/>
        </w:rPr>
        <w:t>traduce los términos y condiciones incluidos en el texto en lenguaje natural a un programa codificado (escrito) en un lenguaje de programación, por ejemplo, en Solidity o Python. El código resultante es un contrato digital equivalente al contrato original en</w:t>
      </w:r>
      <w:r w:rsidR="00496BF2">
        <w:rPr>
          <w:rStyle w:val="y2iqfc"/>
          <w:rFonts w:ascii="Times New Roman" w:hAnsi="Times New Roman" w:cs="Times New Roman"/>
          <w:color w:val="202124"/>
          <w:sz w:val="24"/>
          <w:szCs w:val="24"/>
        </w:rPr>
        <w:t xml:space="preserve"> </w:t>
      </w:r>
      <w:r w:rsidR="009D3633" w:rsidRPr="009D3633">
        <w:rPr>
          <w:rStyle w:val="y2iqfc"/>
          <w:rFonts w:ascii="Times New Roman" w:hAnsi="Times New Roman" w:cs="Times New Roman"/>
          <w:color w:val="202124"/>
          <w:sz w:val="24"/>
          <w:szCs w:val="24"/>
        </w:rPr>
        <w:t xml:space="preserve">Inglés pero </w:t>
      </w:r>
      <w:r w:rsidR="009D3633" w:rsidRPr="00AF421C">
        <w:rPr>
          <w:rStyle w:val="y2iqfc"/>
          <w:rFonts w:ascii="Times New Roman" w:hAnsi="Times New Roman" w:cs="Times New Roman"/>
          <w:sz w:val="24"/>
          <w:szCs w:val="24"/>
        </w:rPr>
        <w:t>ejecutable</w:t>
      </w:r>
      <w:r w:rsidR="009D3633" w:rsidRPr="00496BF2">
        <w:rPr>
          <w:rStyle w:val="y2iqfc"/>
          <w:rFonts w:ascii="Times New Roman" w:hAnsi="Times New Roman" w:cs="Times New Roman"/>
          <w:color w:val="C0504D" w:themeColor="accent2"/>
          <w:sz w:val="24"/>
          <w:szCs w:val="24"/>
        </w:rPr>
        <w:t>.</w:t>
      </w:r>
      <w:r w:rsidR="009D3633" w:rsidRPr="009D3633">
        <w:rPr>
          <w:rStyle w:val="y2iqfc"/>
          <w:rFonts w:ascii="Times New Roman" w:hAnsi="Times New Roman" w:cs="Times New Roman"/>
          <w:color w:val="202124"/>
          <w:sz w:val="24"/>
          <w:szCs w:val="24"/>
        </w:rPr>
        <w:t xml:space="preserve"> Las líneas que se muestran dentro del recuadro dan una idea sobre la representación del contrato en código ejecutable. Estrictamente hablando, estas líneas tienen que ser compiladas (traducidas al lenguaje binario de 0s y 1s que la computadora puede ejecutar) antes de que sean realmente </w:t>
      </w:r>
      <w:r w:rsidR="009D3633" w:rsidRPr="00AF421C">
        <w:rPr>
          <w:rStyle w:val="y2iqfc"/>
          <w:rFonts w:ascii="Times New Roman" w:hAnsi="Times New Roman" w:cs="Times New Roman"/>
          <w:sz w:val="24"/>
          <w:szCs w:val="24"/>
        </w:rPr>
        <w:t>ejecutables</w:t>
      </w:r>
      <w:r w:rsidR="009D3633" w:rsidRPr="009D3633">
        <w:rPr>
          <w:rStyle w:val="y2iqfc"/>
          <w:rFonts w:ascii="Times New Roman" w:hAnsi="Times New Roman" w:cs="Times New Roman"/>
          <w:color w:val="202124"/>
          <w:sz w:val="24"/>
          <w:szCs w:val="24"/>
        </w:rPr>
        <w:t xml:space="preserve">, pero estos detalles técnicos son irrelevantes </w:t>
      </w:r>
      <w:r w:rsidR="00496BF2">
        <w:rPr>
          <w:rStyle w:val="y2iqfc"/>
          <w:rFonts w:ascii="Times New Roman" w:hAnsi="Times New Roman" w:cs="Times New Roman"/>
          <w:color w:val="202124"/>
          <w:sz w:val="24"/>
          <w:szCs w:val="24"/>
        </w:rPr>
        <w:t xml:space="preserve">para los objetivos </w:t>
      </w:r>
      <w:r w:rsidR="009D3633" w:rsidRPr="009D3633">
        <w:rPr>
          <w:rStyle w:val="y2iqfc"/>
          <w:rFonts w:ascii="Times New Roman" w:hAnsi="Times New Roman" w:cs="Times New Roman"/>
          <w:color w:val="202124"/>
          <w:sz w:val="24"/>
          <w:szCs w:val="24"/>
        </w:rPr>
        <w:t>de est</w:t>
      </w:r>
      <w:r w:rsidR="00AF421C">
        <w:rPr>
          <w:rStyle w:val="y2iqfc"/>
          <w:rFonts w:ascii="Times New Roman" w:hAnsi="Times New Roman" w:cs="Times New Roman"/>
          <w:color w:val="202124"/>
          <w:sz w:val="24"/>
          <w:szCs w:val="24"/>
        </w:rPr>
        <w:t>e trabajo</w:t>
      </w:r>
      <w:r w:rsidR="009D3633" w:rsidRPr="009D3633">
        <w:rPr>
          <w:rStyle w:val="y2iqfc"/>
          <w:rFonts w:ascii="Times New Roman" w:hAnsi="Times New Roman" w:cs="Times New Roman"/>
          <w:color w:val="202124"/>
          <w:sz w:val="24"/>
          <w:szCs w:val="24"/>
        </w:rPr>
        <w:t>. Así, diremos que el contrato digital</w:t>
      </w:r>
      <w:r w:rsidR="00AF421C">
        <w:rPr>
          <w:rStyle w:val="y2iqfc"/>
          <w:rFonts w:ascii="Times New Roman" w:hAnsi="Times New Roman" w:cs="Times New Roman"/>
          <w:color w:val="202124"/>
          <w:sz w:val="24"/>
          <w:szCs w:val="24"/>
        </w:rPr>
        <w:t xml:space="preserve"> realizado</w:t>
      </w:r>
      <w:r w:rsidR="0040284F" w:rsidRPr="0040284F">
        <w:rPr>
          <w:rStyle w:val="y2iqfc"/>
          <w:rFonts w:ascii="Times New Roman" w:hAnsi="Times New Roman" w:cs="Times New Roman"/>
          <w:color w:val="C0504D" w:themeColor="accent2"/>
          <w:sz w:val="24"/>
          <w:szCs w:val="24"/>
        </w:rPr>
        <w:t xml:space="preserve"> </w:t>
      </w:r>
      <w:r w:rsidR="009D3633" w:rsidRPr="009D3633">
        <w:rPr>
          <w:rStyle w:val="y2iqfc"/>
          <w:rFonts w:ascii="Times New Roman" w:hAnsi="Times New Roman" w:cs="Times New Roman"/>
          <w:color w:val="202124"/>
          <w:sz w:val="24"/>
          <w:szCs w:val="24"/>
        </w:rPr>
        <w:t>por el programador es</w:t>
      </w:r>
      <w:r w:rsidR="00AF421C">
        <w:rPr>
          <w:rStyle w:val="y2iqfc"/>
          <w:rFonts w:ascii="Times New Roman" w:hAnsi="Times New Roman" w:cs="Times New Roman"/>
          <w:color w:val="202124"/>
          <w:sz w:val="24"/>
          <w:szCs w:val="24"/>
        </w:rPr>
        <w:t xml:space="preserve"> ejecutable</w:t>
      </w:r>
      <w:r w:rsidR="009D3633" w:rsidRPr="009D3633">
        <w:rPr>
          <w:rStyle w:val="y2iqfc"/>
          <w:rFonts w:ascii="Times New Roman" w:hAnsi="Times New Roman" w:cs="Times New Roman"/>
          <w:color w:val="202124"/>
          <w:sz w:val="24"/>
          <w:szCs w:val="24"/>
        </w:rPr>
        <w:t xml:space="preserve">. El programador </w:t>
      </w:r>
      <w:r w:rsidR="009D3633" w:rsidRPr="00456E1C">
        <w:rPr>
          <w:rStyle w:val="y2iqfc"/>
          <w:rFonts w:ascii="Times New Roman" w:hAnsi="Times New Roman" w:cs="Times New Roman"/>
          <w:sz w:val="24"/>
          <w:szCs w:val="24"/>
        </w:rPr>
        <w:t xml:space="preserve">escribe, implementa y </w:t>
      </w:r>
      <w:r w:rsidR="00AF421C" w:rsidRPr="00456E1C">
        <w:rPr>
          <w:rStyle w:val="y2iqfc"/>
          <w:rFonts w:ascii="Times New Roman" w:hAnsi="Times New Roman" w:cs="Times New Roman"/>
          <w:sz w:val="24"/>
          <w:szCs w:val="24"/>
        </w:rPr>
        <w:t xml:space="preserve">pone en marcha </w:t>
      </w:r>
      <w:r w:rsidR="009D3633" w:rsidRPr="00456E1C">
        <w:rPr>
          <w:rStyle w:val="y2iqfc"/>
          <w:rFonts w:ascii="Times New Roman" w:hAnsi="Times New Roman" w:cs="Times New Roman"/>
          <w:sz w:val="24"/>
          <w:szCs w:val="24"/>
        </w:rPr>
        <w:t xml:space="preserve">el </w:t>
      </w:r>
      <w:r w:rsidR="009D3633" w:rsidRPr="009D3633">
        <w:rPr>
          <w:rStyle w:val="y2iqfc"/>
          <w:rFonts w:ascii="Times New Roman" w:hAnsi="Times New Roman" w:cs="Times New Roman"/>
          <w:color w:val="202124"/>
          <w:sz w:val="24"/>
          <w:szCs w:val="24"/>
        </w:rPr>
        <w:t>código del contrato en beneficio de las partes signatarias. Usaremos la Fig. 5 para explicar</w:t>
      </w:r>
      <w:r>
        <w:rPr>
          <w:rStyle w:val="y2iqfc"/>
          <w:rFonts w:ascii="Times New Roman" w:hAnsi="Times New Roman" w:cs="Times New Roman"/>
          <w:color w:val="202124"/>
          <w:sz w:val="24"/>
          <w:szCs w:val="24"/>
        </w:rPr>
        <w:t xml:space="preserve"> </w:t>
      </w:r>
      <w:r w:rsidR="009D3633" w:rsidRPr="009D3633">
        <w:rPr>
          <w:rStyle w:val="y2iqfc"/>
          <w:rFonts w:ascii="Times New Roman" w:hAnsi="Times New Roman" w:cs="Times New Roman"/>
          <w:color w:val="202124"/>
          <w:sz w:val="24"/>
          <w:szCs w:val="24"/>
        </w:rPr>
        <w:t xml:space="preserve">el proceso que conduce a la implementación y </w:t>
      </w:r>
      <w:r w:rsidR="009D3633" w:rsidRPr="00456E1C">
        <w:rPr>
          <w:rStyle w:val="y2iqfc"/>
          <w:rFonts w:ascii="Times New Roman" w:hAnsi="Times New Roman" w:cs="Times New Roman"/>
          <w:sz w:val="24"/>
          <w:szCs w:val="24"/>
        </w:rPr>
        <w:t>ejecución d</w:t>
      </w:r>
      <w:r w:rsidR="009D3633" w:rsidRPr="009D3633">
        <w:rPr>
          <w:rStyle w:val="y2iqfc"/>
          <w:rFonts w:ascii="Times New Roman" w:hAnsi="Times New Roman" w:cs="Times New Roman"/>
          <w:color w:val="202124"/>
          <w:sz w:val="24"/>
          <w:szCs w:val="24"/>
        </w:rPr>
        <w:t>e un contrato digital.</w:t>
      </w:r>
      <w:r>
        <w:rPr>
          <w:rStyle w:val="y2iqfc"/>
          <w:rFonts w:ascii="Times New Roman" w:hAnsi="Times New Roman" w:cs="Times New Roman"/>
          <w:color w:val="202124"/>
          <w:sz w:val="24"/>
          <w:szCs w:val="24"/>
        </w:rPr>
        <w:t xml:space="preserve"> </w:t>
      </w:r>
    </w:p>
    <w:p w:rsidR="008608B7" w:rsidRDefault="008608B7" w:rsidP="008608B7">
      <w:pPr>
        <w:pStyle w:val="HTMLconformatoprevio"/>
        <w:spacing w:line="360" w:lineRule="auto"/>
        <w:jc w:val="both"/>
        <w:rPr>
          <w:rStyle w:val="y2iqfc"/>
          <w:rFonts w:ascii="inherit" w:hAnsi="inherit"/>
          <w:color w:val="202124"/>
          <w:sz w:val="23"/>
          <w:szCs w:val="23"/>
        </w:rPr>
      </w:pPr>
      <w:r>
        <w:rPr>
          <w:rStyle w:val="y2iqfc"/>
          <w:rFonts w:ascii="Times New Roman" w:hAnsi="Times New Roman" w:cs="Times New Roman"/>
          <w:color w:val="202124"/>
          <w:sz w:val="24"/>
          <w:szCs w:val="24"/>
        </w:rPr>
        <w:tab/>
      </w:r>
      <w:r w:rsidR="009D3633" w:rsidRPr="009D3633">
        <w:rPr>
          <w:rStyle w:val="y2iqfc"/>
          <w:rFonts w:ascii="Times New Roman" w:hAnsi="Times New Roman" w:cs="Times New Roman"/>
          <w:color w:val="202124"/>
          <w:sz w:val="24"/>
          <w:szCs w:val="24"/>
        </w:rPr>
        <w:t>El objetivo es dar una idea general de cómo se crean los contratos digitales. No</w:t>
      </w:r>
      <w:r>
        <w:rPr>
          <w:rStyle w:val="y2iqfc"/>
          <w:rFonts w:ascii="Times New Roman" w:hAnsi="Times New Roman" w:cs="Times New Roman"/>
          <w:color w:val="202124"/>
          <w:sz w:val="24"/>
          <w:szCs w:val="24"/>
        </w:rPr>
        <w:t xml:space="preserve"> tendremos</w:t>
      </w:r>
      <w:r w:rsidR="009D3633" w:rsidRPr="009D3633">
        <w:rPr>
          <w:rStyle w:val="y2iqfc"/>
          <w:rFonts w:ascii="Times New Roman" w:hAnsi="Times New Roman" w:cs="Times New Roman"/>
          <w:color w:val="202124"/>
          <w:sz w:val="24"/>
          <w:szCs w:val="24"/>
        </w:rPr>
        <w:t xml:space="preserve"> en cuenta las particularidades del contrato en lenguaje natural o la categoría</w:t>
      </w:r>
      <w:r>
        <w:rPr>
          <w:rStyle w:val="y2iqfc"/>
          <w:rFonts w:ascii="Times New Roman" w:hAnsi="Times New Roman" w:cs="Times New Roman"/>
          <w:color w:val="202124"/>
          <w:sz w:val="24"/>
          <w:szCs w:val="24"/>
        </w:rPr>
        <w:t xml:space="preserve"> </w:t>
      </w:r>
      <w:r w:rsidR="009D3633" w:rsidRPr="009D3633">
        <w:rPr>
          <w:rStyle w:val="y2iqfc"/>
          <w:rFonts w:ascii="Times New Roman" w:hAnsi="Times New Roman" w:cs="Times New Roman"/>
          <w:color w:val="202124"/>
          <w:sz w:val="24"/>
          <w:szCs w:val="24"/>
        </w:rPr>
        <w:t>de contrato digital (ver Fig. ??).</w:t>
      </w:r>
      <w:r>
        <w:rPr>
          <w:rStyle w:val="y2iqfc"/>
          <w:rFonts w:ascii="Times New Roman" w:hAnsi="Times New Roman" w:cs="Times New Roman"/>
          <w:color w:val="202124"/>
          <w:sz w:val="24"/>
          <w:szCs w:val="24"/>
        </w:rPr>
        <w:t xml:space="preserve"> </w:t>
      </w:r>
      <w:r>
        <w:rPr>
          <w:rStyle w:val="y2iqfc"/>
          <w:rFonts w:ascii="inherit" w:hAnsi="inherit"/>
          <w:color w:val="202124"/>
          <w:sz w:val="23"/>
          <w:szCs w:val="23"/>
        </w:rPr>
        <w:t xml:space="preserve">La figura asume que Alice y Bob pueden conectarse a Internet desde sus respectivas computadoras y llegar al entorno de </w:t>
      </w:r>
      <w:r w:rsidRPr="00675FB3">
        <w:rPr>
          <w:rStyle w:val="y2iqfc"/>
          <w:rFonts w:ascii="inherit" w:hAnsi="inherit"/>
          <w:sz w:val="23"/>
          <w:szCs w:val="23"/>
        </w:rPr>
        <w:t>ejecución donde los contratos digitales están en</w:t>
      </w:r>
      <w:r w:rsidR="00675FB3" w:rsidRPr="00675FB3">
        <w:rPr>
          <w:rStyle w:val="y2iqfc"/>
          <w:rFonts w:ascii="inherit" w:hAnsi="inherit"/>
          <w:sz w:val="23"/>
          <w:szCs w:val="23"/>
        </w:rPr>
        <w:t xml:space="preserve"> funcionamiento.</w:t>
      </w:r>
      <w:r w:rsidRPr="00675FB3">
        <w:rPr>
          <w:rStyle w:val="y2iqfc"/>
          <w:rFonts w:ascii="inherit" w:hAnsi="inherit"/>
          <w:sz w:val="23"/>
          <w:szCs w:val="23"/>
        </w:rPr>
        <w:t>. También se supone que el contrato</w:t>
      </w:r>
      <w:r>
        <w:rPr>
          <w:rStyle w:val="y2iqfc"/>
          <w:rFonts w:ascii="inherit" w:hAnsi="inherit"/>
          <w:color w:val="202124"/>
          <w:sz w:val="23"/>
          <w:szCs w:val="23"/>
        </w:rPr>
        <w:t xml:space="preserve"> escrito en inglés ya ha sido</w:t>
      </w:r>
      <w:r w:rsidR="00675FB3">
        <w:rPr>
          <w:rStyle w:val="y2iqfc"/>
          <w:rFonts w:ascii="inherit" w:hAnsi="inherit"/>
          <w:color w:val="202124"/>
          <w:sz w:val="23"/>
          <w:szCs w:val="23"/>
        </w:rPr>
        <w:t xml:space="preserve"> celebrado,</w:t>
      </w:r>
      <w:r>
        <w:rPr>
          <w:rStyle w:val="y2iqfc"/>
          <w:rFonts w:ascii="inherit" w:hAnsi="inherit"/>
          <w:color w:val="202124"/>
          <w:sz w:val="23"/>
          <w:szCs w:val="23"/>
        </w:rPr>
        <w:t xml:space="preserve"> escrito en papel y firmado bajo firmas holográficas y conforme a una legislación dada, es decir, es un contrato legal. Volvemos al tema de la legalidad de los contratos digitales es la Sección 7.2.</w:t>
      </w:r>
    </w:p>
    <w:p w:rsidR="00BD7E66" w:rsidRDefault="00BD7E66" w:rsidP="008608B7">
      <w:pPr>
        <w:pStyle w:val="HTMLconformatoprevio"/>
        <w:spacing w:line="360" w:lineRule="auto"/>
        <w:jc w:val="both"/>
        <w:rPr>
          <w:rStyle w:val="y2iqfc"/>
          <w:rFonts w:ascii="inherit" w:hAnsi="inherit"/>
          <w:color w:val="202124"/>
          <w:sz w:val="23"/>
          <w:szCs w:val="23"/>
        </w:rPr>
      </w:pPr>
    </w:p>
    <w:p w:rsidR="00BD7E66" w:rsidRPr="00BD7E66" w:rsidRDefault="00BD7E66" w:rsidP="00BD7E66">
      <w:pPr>
        <w:pStyle w:val="HTMLconformatoprevio"/>
        <w:spacing w:line="360" w:lineRule="auto"/>
        <w:jc w:val="both"/>
        <w:rPr>
          <w:rStyle w:val="y2iqfc"/>
          <w:rFonts w:ascii="Times New Roman" w:hAnsi="Times New Roman" w:cs="Times New Roman"/>
          <w:color w:val="202124"/>
          <w:sz w:val="24"/>
          <w:szCs w:val="24"/>
        </w:rPr>
      </w:pPr>
      <w:r>
        <w:rPr>
          <w:rStyle w:val="y2iqfc"/>
          <w:rFonts w:ascii="Times New Roman" w:hAnsi="Times New Roman" w:cs="Times New Roman"/>
          <w:color w:val="202124"/>
          <w:sz w:val="24"/>
          <w:szCs w:val="24"/>
        </w:rPr>
        <w:tab/>
      </w:r>
      <w:r w:rsidRPr="00BD7E66">
        <w:rPr>
          <w:rStyle w:val="y2iqfc"/>
          <w:rFonts w:ascii="Times New Roman" w:hAnsi="Times New Roman" w:cs="Times New Roman"/>
          <w:color w:val="202124"/>
          <w:sz w:val="24"/>
          <w:szCs w:val="24"/>
        </w:rPr>
        <w:t xml:space="preserve">(1) </w:t>
      </w:r>
      <w:r w:rsidRPr="007050DD">
        <w:rPr>
          <w:rStyle w:val="y2iqfc"/>
          <w:rFonts w:ascii="Times New Roman" w:hAnsi="Times New Roman" w:cs="Times New Roman"/>
          <w:b/>
          <w:color w:val="202124"/>
          <w:sz w:val="24"/>
          <w:szCs w:val="24"/>
        </w:rPr>
        <w:t>Contrato escrito en lenguaje natural</w:t>
      </w:r>
      <w:r w:rsidRPr="00BD7E66">
        <w:rPr>
          <w:rStyle w:val="y2iqfc"/>
          <w:rFonts w:ascii="Times New Roman" w:hAnsi="Times New Roman" w:cs="Times New Roman"/>
          <w:color w:val="202124"/>
          <w:sz w:val="24"/>
          <w:szCs w:val="24"/>
        </w:rPr>
        <w:t>: Un abogado es responsable de redactar el</w:t>
      </w:r>
      <w:r>
        <w:rPr>
          <w:rStyle w:val="y2iqfc"/>
          <w:rFonts w:ascii="Times New Roman" w:hAnsi="Times New Roman" w:cs="Times New Roman"/>
          <w:color w:val="202124"/>
          <w:sz w:val="24"/>
          <w:szCs w:val="24"/>
        </w:rPr>
        <w:t xml:space="preserve"> </w:t>
      </w:r>
      <w:r w:rsidRPr="00BD7E66">
        <w:rPr>
          <w:rStyle w:val="y2iqfc"/>
          <w:rFonts w:ascii="Times New Roman" w:hAnsi="Times New Roman" w:cs="Times New Roman"/>
          <w:color w:val="202124"/>
          <w:sz w:val="24"/>
          <w:szCs w:val="24"/>
        </w:rPr>
        <w:t xml:space="preserve">contrato que Alice y Bob acordaron. El contrato está escrito en </w:t>
      </w:r>
      <w:r w:rsidR="005032BB">
        <w:rPr>
          <w:rStyle w:val="y2iqfc"/>
          <w:rFonts w:ascii="Times New Roman" w:hAnsi="Times New Roman" w:cs="Times New Roman"/>
          <w:color w:val="202124"/>
          <w:sz w:val="24"/>
          <w:szCs w:val="24"/>
        </w:rPr>
        <w:t xml:space="preserve">idioma </w:t>
      </w:r>
      <w:r w:rsidRPr="00BD7E66">
        <w:rPr>
          <w:rStyle w:val="y2iqfc"/>
          <w:rFonts w:ascii="Times New Roman" w:hAnsi="Times New Roman" w:cs="Times New Roman"/>
          <w:color w:val="202124"/>
          <w:sz w:val="24"/>
          <w:szCs w:val="24"/>
        </w:rPr>
        <w:t>natural, por ejemplo en inglés o español, digamos en una hoja A4, y firmado bajo</w:t>
      </w:r>
      <w:r w:rsidR="005032BB">
        <w:rPr>
          <w:rStyle w:val="y2iqfc"/>
          <w:rFonts w:ascii="Times New Roman" w:hAnsi="Times New Roman" w:cs="Times New Roman"/>
          <w:color w:val="202124"/>
          <w:sz w:val="24"/>
          <w:szCs w:val="24"/>
        </w:rPr>
        <w:t xml:space="preserve"> </w:t>
      </w:r>
      <w:r w:rsidRPr="00BD7E66">
        <w:rPr>
          <w:rStyle w:val="y2iqfc"/>
          <w:rFonts w:ascii="Times New Roman" w:hAnsi="Times New Roman" w:cs="Times New Roman"/>
          <w:color w:val="202124"/>
          <w:sz w:val="24"/>
          <w:szCs w:val="24"/>
        </w:rPr>
        <w:t>firmas holográficas.</w:t>
      </w:r>
    </w:p>
    <w:p w:rsidR="00BD7E66" w:rsidRDefault="00BD7E66" w:rsidP="00BD7E66">
      <w:pPr>
        <w:pStyle w:val="HTMLconformatoprevio"/>
        <w:spacing w:line="360" w:lineRule="auto"/>
        <w:jc w:val="both"/>
        <w:rPr>
          <w:rStyle w:val="y2iqfc"/>
          <w:rFonts w:ascii="Times New Roman" w:hAnsi="Times New Roman" w:cs="Times New Roman"/>
          <w:color w:val="202124"/>
          <w:sz w:val="24"/>
          <w:szCs w:val="24"/>
        </w:rPr>
      </w:pPr>
      <w:r>
        <w:rPr>
          <w:rStyle w:val="y2iqfc"/>
          <w:rFonts w:ascii="Times New Roman" w:hAnsi="Times New Roman" w:cs="Times New Roman"/>
          <w:color w:val="202124"/>
          <w:sz w:val="24"/>
          <w:szCs w:val="24"/>
        </w:rPr>
        <w:tab/>
      </w:r>
      <w:r w:rsidRPr="00BD7E66">
        <w:rPr>
          <w:rStyle w:val="y2iqfc"/>
          <w:rFonts w:ascii="Times New Roman" w:hAnsi="Times New Roman" w:cs="Times New Roman"/>
          <w:color w:val="202124"/>
          <w:sz w:val="24"/>
          <w:szCs w:val="24"/>
        </w:rPr>
        <w:t xml:space="preserve">(2) </w:t>
      </w:r>
      <w:r w:rsidRPr="007050DD">
        <w:rPr>
          <w:rStyle w:val="y2iqfc"/>
          <w:rFonts w:ascii="Times New Roman" w:hAnsi="Times New Roman" w:cs="Times New Roman"/>
          <w:b/>
          <w:color w:val="202124"/>
          <w:sz w:val="24"/>
          <w:szCs w:val="24"/>
        </w:rPr>
        <w:t>Codificación de contrato digital</w:t>
      </w:r>
      <w:r w:rsidRPr="00BD7E66">
        <w:rPr>
          <w:rStyle w:val="y2iqfc"/>
          <w:rFonts w:ascii="Times New Roman" w:hAnsi="Times New Roman" w:cs="Times New Roman"/>
          <w:color w:val="202124"/>
          <w:sz w:val="24"/>
          <w:szCs w:val="24"/>
        </w:rPr>
        <w:t xml:space="preserve">: Alice y Bob contratan a un programador para </w:t>
      </w:r>
      <w:r w:rsidR="00675FB3">
        <w:rPr>
          <w:rStyle w:val="y2iqfc"/>
          <w:rFonts w:ascii="Times New Roman" w:hAnsi="Times New Roman" w:cs="Times New Roman"/>
          <w:color w:val="202124"/>
          <w:sz w:val="24"/>
          <w:szCs w:val="24"/>
        </w:rPr>
        <w:t>realizar</w:t>
      </w:r>
      <w:r w:rsidRPr="00BD7E66">
        <w:rPr>
          <w:rStyle w:val="y2iqfc"/>
          <w:rFonts w:ascii="Times New Roman" w:hAnsi="Times New Roman" w:cs="Times New Roman"/>
          <w:color w:val="202124"/>
          <w:sz w:val="24"/>
          <w:szCs w:val="24"/>
        </w:rPr>
        <w:t xml:space="preserve"> el</w:t>
      </w:r>
      <w:r w:rsidR="007050DD">
        <w:rPr>
          <w:rStyle w:val="y2iqfc"/>
          <w:rFonts w:ascii="Times New Roman" w:hAnsi="Times New Roman" w:cs="Times New Roman"/>
          <w:color w:val="202124"/>
          <w:sz w:val="24"/>
          <w:szCs w:val="24"/>
        </w:rPr>
        <w:t xml:space="preserve"> </w:t>
      </w:r>
      <w:r w:rsidRPr="00BD7E66">
        <w:rPr>
          <w:rStyle w:val="y2iqfc"/>
          <w:rFonts w:ascii="Times New Roman" w:hAnsi="Times New Roman" w:cs="Times New Roman"/>
          <w:color w:val="202124"/>
          <w:sz w:val="24"/>
          <w:szCs w:val="24"/>
        </w:rPr>
        <w:t>contrato digital. El programador traduce los términos y condiciones incluidos en</w:t>
      </w:r>
      <w:r w:rsidR="007050DD">
        <w:rPr>
          <w:rStyle w:val="y2iqfc"/>
          <w:rFonts w:ascii="Times New Roman" w:hAnsi="Times New Roman" w:cs="Times New Roman"/>
          <w:color w:val="202124"/>
          <w:sz w:val="24"/>
          <w:szCs w:val="24"/>
        </w:rPr>
        <w:t xml:space="preserve"> </w:t>
      </w:r>
      <w:r w:rsidRPr="00BD7E66">
        <w:rPr>
          <w:rStyle w:val="y2iqfc"/>
          <w:rFonts w:ascii="Times New Roman" w:hAnsi="Times New Roman" w:cs="Times New Roman"/>
          <w:color w:val="202124"/>
          <w:sz w:val="24"/>
          <w:szCs w:val="24"/>
        </w:rPr>
        <w:t>el contrato original a un programa codificado (escrito) en un lenguaje de programación, por</w:t>
      </w:r>
      <w:r w:rsidR="007050DD">
        <w:rPr>
          <w:rStyle w:val="y2iqfc"/>
          <w:rFonts w:ascii="Times New Roman" w:hAnsi="Times New Roman" w:cs="Times New Roman"/>
          <w:color w:val="202124"/>
          <w:sz w:val="24"/>
          <w:szCs w:val="24"/>
        </w:rPr>
        <w:t xml:space="preserve"> </w:t>
      </w:r>
      <w:r w:rsidRPr="00BD7E66">
        <w:rPr>
          <w:rStyle w:val="y2iqfc"/>
          <w:rFonts w:ascii="Times New Roman" w:hAnsi="Times New Roman" w:cs="Times New Roman"/>
          <w:color w:val="202124"/>
          <w:sz w:val="24"/>
          <w:szCs w:val="24"/>
        </w:rPr>
        <w:t>ejemplo, en Solidity o Python. La intención es producir un contrato digital que</w:t>
      </w:r>
      <w:r w:rsidR="007050DD">
        <w:rPr>
          <w:rStyle w:val="y2iqfc"/>
          <w:rFonts w:ascii="Times New Roman" w:hAnsi="Times New Roman" w:cs="Times New Roman"/>
          <w:color w:val="202124"/>
          <w:sz w:val="24"/>
          <w:szCs w:val="24"/>
        </w:rPr>
        <w:t xml:space="preserve"> </w:t>
      </w:r>
      <w:r w:rsidRPr="00BD7E66">
        <w:rPr>
          <w:rStyle w:val="y2iqfc"/>
          <w:rFonts w:ascii="Times New Roman" w:hAnsi="Times New Roman" w:cs="Times New Roman"/>
          <w:color w:val="202124"/>
          <w:sz w:val="24"/>
          <w:szCs w:val="24"/>
        </w:rPr>
        <w:t>s</w:t>
      </w:r>
      <w:r w:rsidR="007050DD">
        <w:rPr>
          <w:rStyle w:val="y2iqfc"/>
          <w:rFonts w:ascii="Times New Roman" w:hAnsi="Times New Roman" w:cs="Times New Roman"/>
          <w:color w:val="202124"/>
          <w:sz w:val="24"/>
          <w:szCs w:val="24"/>
        </w:rPr>
        <w:t>ea</w:t>
      </w:r>
      <w:r w:rsidRPr="00BD7E66">
        <w:rPr>
          <w:rStyle w:val="y2iqfc"/>
          <w:rFonts w:ascii="Times New Roman" w:hAnsi="Times New Roman" w:cs="Times New Roman"/>
          <w:color w:val="202124"/>
          <w:sz w:val="24"/>
          <w:szCs w:val="24"/>
        </w:rPr>
        <w:t xml:space="preserve"> equivalente al contrato original pero ejecutable. Los </w:t>
      </w:r>
      <w:r w:rsidRPr="00BD7E66">
        <w:rPr>
          <w:rStyle w:val="y2iqfc"/>
          <w:rFonts w:ascii="Times New Roman" w:hAnsi="Times New Roman" w:cs="Times New Roman"/>
          <w:color w:val="202124"/>
          <w:sz w:val="24"/>
          <w:szCs w:val="24"/>
        </w:rPr>
        <w:lastRenderedPageBreak/>
        <w:t xml:space="preserve">errores son comunes en </w:t>
      </w:r>
      <w:r w:rsidR="00675FB3" w:rsidRPr="00BD7E66">
        <w:rPr>
          <w:rStyle w:val="y2iqfc"/>
          <w:rFonts w:ascii="Times New Roman" w:hAnsi="Times New Roman" w:cs="Times New Roman"/>
          <w:color w:val="202124"/>
          <w:sz w:val="24"/>
          <w:szCs w:val="24"/>
        </w:rPr>
        <w:t>esta</w:t>
      </w:r>
      <w:r w:rsidR="007050DD">
        <w:rPr>
          <w:rStyle w:val="y2iqfc"/>
          <w:rFonts w:ascii="Times New Roman" w:hAnsi="Times New Roman" w:cs="Times New Roman"/>
          <w:color w:val="202124"/>
          <w:sz w:val="24"/>
          <w:szCs w:val="24"/>
        </w:rPr>
        <w:t xml:space="preserve"> </w:t>
      </w:r>
      <w:r w:rsidRPr="00BD7E66">
        <w:rPr>
          <w:rStyle w:val="y2iqfc"/>
          <w:rFonts w:ascii="Times New Roman" w:hAnsi="Times New Roman" w:cs="Times New Roman"/>
          <w:color w:val="202124"/>
          <w:sz w:val="24"/>
          <w:szCs w:val="24"/>
        </w:rPr>
        <w:t xml:space="preserve">etapa, por lo tanto, como se muestra en la figura, el programador normalmente </w:t>
      </w:r>
      <w:r w:rsidR="00F10225">
        <w:rPr>
          <w:rStyle w:val="y2iqfc"/>
          <w:rFonts w:ascii="Times New Roman" w:hAnsi="Times New Roman" w:cs="Times New Roman"/>
          <w:color w:val="202124"/>
          <w:sz w:val="24"/>
          <w:szCs w:val="24"/>
        </w:rPr>
        <w:t>repetirá varias veces los circuitos</w:t>
      </w:r>
      <w:r w:rsidRPr="007050DD">
        <w:rPr>
          <w:rStyle w:val="y2iqfc"/>
          <w:rFonts w:ascii="Times New Roman" w:hAnsi="Times New Roman" w:cs="Times New Roman"/>
          <w:color w:val="C0504D" w:themeColor="accent2"/>
          <w:sz w:val="24"/>
          <w:szCs w:val="24"/>
        </w:rPr>
        <w:t xml:space="preserve"> </w:t>
      </w:r>
      <w:r w:rsidRPr="00BD7E66">
        <w:rPr>
          <w:rStyle w:val="y2iqfc"/>
          <w:rFonts w:ascii="Times New Roman" w:hAnsi="Times New Roman" w:cs="Times New Roman"/>
          <w:color w:val="202124"/>
          <w:sz w:val="24"/>
          <w:szCs w:val="24"/>
        </w:rPr>
        <w:t xml:space="preserve">compuesto por la caja ii y el rombo iii para corregir </w:t>
      </w:r>
      <w:r w:rsidR="007050DD">
        <w:rPr>
          <w:rStyle w:val="y2iqfc"/>
          <w:rFonts w:ascii="Times New Roman" w:hAnsi="Times New Roman" w:cs="Times New Roman"/>
          <w:color w:val="202124"/>
          <w:sz w:val="24"/>
          <w:szCs w:val="24"/>
        </w:rPr>
        <w:t xml:space="preserve">los </w:t>
      </w:r>
      <w:r w:rsidRPr="00BD7E66">
        <w:rPr>
          <w:rStyle w:val="y2iqfc"/>
          <w:rFonts w:ascii="Times New Roman" w:hAnsi="Times New Roman" w:cs="Times New Roman"/>
          <w:color w:val="202124"/>
          <w:sz w:val="24"/>
          <w:szCs w:val="24"/>
        </w:rPr>
        <w:t>errores</w:t>
      </w:r>
      <w:r w:rsidR="007050DD">
        <w:rPr>
          <w:rStyle w:val="y2iqfc"/>
          <w:rFonts w:ascii="Times New Roman" w:hAnsi="Times New Roman" w:cs="Times New Roman"/>
          <w:color w:val="202124"/>
          <w:sz w:val="24"/>
          <w:szCs w:val="24"/>
        </w:rPr>
        <w:t xml:space="preserve">. </w:t>
      </w:r>
      <w:r w:rsidRPr="00BD7E66">
        <w:rPr>
          <w:rStyle w:val="y2iqfc"/>
          <w:rFonts w:ascii="Times New Roman" w:hAnsi="Times New Roman" w:cs="Times New Roman"/>
          <w:color w:val="202124"/>
          <w:sz w:val="24"/>
          <w:szCs w:val="24"/>
        </w:rPr>
        <w:t>Por ejemplo, el recuadro ii muestra que el programador cometió un error cuando</w:t>
      </w:r>
      <w:r w:rsidR="007050DD">
        <w:rPr>
          <w:rStyle w:val="y2iqfc"/>
          <w:rFonts w:ascii="Times New Roman" w:hAnsi="Times New Roman" w:cs="Times New Roman"/>
          <w:color w:val="202124"/>
          <w:sz w:val="24"/>
          <w:szCs w:val="24"/>
        </w:rPr>
        <w:t xml:space="preserve"> </w:t>
      </w:r>
      <w:r w:rsidRPr="00BD7E66">
        <w:rPr>
          <w:rStyle w:val="y2iqfc"/>
          <w:rFonts w:ascii="Times New Roman" w:hAnsi="Times New Roman" w:cs="Times New Roman"/>
          <w:color w:val="202124"/>
          <w:sz w:val="24"/>
          <w:szCs w:val="24"/>
        </w:rPr>
        <w:t xml:space="preserve">codificó la fecha 30/dic/2021. El proceso de corrección de errores se llama </w:t>
      </w:r>
      <w:r w:rsidR="007050DD">
        <w:rPr>
          <w:rStyle w:val="y2iqfc"/>
          <w:rFonts w:ascii="Times New Roman" w:hAnsi="Times New Roman" w:cs="Times New Roman"/>
          <w:color w:val="202124"/>
          <w:sz w:val="24"/>
          <w:szCs w:val="24"/>
        </w:rPr>
        <w:t>“</w:t>
      </w:r>
      <w:r w:rsidRPr="00BD7E66">
        <w:rPr>
          <w:rStyle w:val="y2iqfc"/>
          <w:rFonts w:ascii="Times New Roman" w:hAnsi="Times New Roman" w:cs="Times New Roman"/>
          <w:color w:val="202124"/>
          <w:sz w:val="24"/>
          <w:szCs w:val="24"/>
        </w:rPr>
        <w:t xml:space="preserve">depuración </w:t>
      </w:r>
      <w:r w:rsidR="007050DD">
        <w:rPr>
          <w:rStyle w:val="y2iqfc"/>
          <w:rFonts w:ascii="Times New Roman" w:hAnsi="Times New Roman" w:cs="Times New Roman"/>
          <w:color w:val="202124"/>
          <w:sz w:val="24"/>
          <w:szCs w:val="24"/>
        </w:rPr>
        <w:t xml:space="preserve">del contrato” </w:t>
      </w:r>
      <w:r w:rsidRPr="00BD7E66">
        <w:rPr>
          <w:rStyle w:val="y2iqfc"/>
          <w:rFonts w:ascii="Times New Roman" w:hAnsi="Times New Roman" w:cs="Times New Roman"/>
          <w:color w:val="202124"/>
          <w:sz w:val="24"/>
          <w:szCs w:val="24"/>
        </w:rPr>
        <w:t>e implica probar el contrato digital para asegurarse de que</w:t>
      </w:r>
      <w:r w:rsidR="007050DD">
        <w:rPr>
          <w:rStyle w:val="y2iqfc"/>
          <w:rFonts w:ascii="Times New Roman" w:hAnsi="Times New Roman" w:cs="Times New Roman"/>
          <w:color w:val="202124"/>
          <w:sz w:val="24"/>
          <w:szCs w:val="24"/>
        </w:rPr>
        <w:t xml:space="preserve"> </w:t>
      </w:r>
      <w:r w:rsidRPr="007050DD">
        <w:rPr>
          <w:rStyle w:val="y2iqfc"/>
          <w:rFonts w:ascii="Times New Roman" w:hAnsi="Times New Roman" w:cs="Times New Roman"/>
          <w:color w:val="548DD4" w:themeColor="text2" w:themeTint="99"/>
          <w:sz w:val="24"/>
          <w:szCs w:val="24"/>
        </w:rPr>
        <w:t xml:space="preserve">implementa </w:t>
      </w:r>
      <w:r w:rsidRPr="00BD7E66">
        <w:rPr>
          <w:rStyle w:val="y2iqfc"/>
          <w:rFonts w:ascii="Times New Roman" w:hAnsi="Times New Roman" w:cs="Times New Roman"/>
          <w:color w:val="202124"/>
          <w:sz w:val="24"/>
          <w:szCs w:val="24"/>
        </w:rPr>
        <w:t xml:space="preserve">el contrato original. </w:t>
      </w:r>
      <w:r w:rsidR="00F10225">
        <w:rPr>
          <w:rStyle w:val="y2iqfc"/>
          <w:rFonts w:ascii="Times New Roman" w:hAnsi="Times New Roman" w:cs="Times New Roman"/>
          <w:color w:val="202124"/>
          <w:sz w:val="24"/>
          <w:szCs w:val="24"/>
        </w:rPr>
        <w:t>Finalmente</w:t>
      </w:r>
      <w:r w:rsidRPr="00BD7E66">
        <w:rPr>
          <w:rStyle w:val="y2iqfc"/>
          <w:rFonts w:ascii="Times New Roman" w:hAnsi="Times New Roman" w:cs="Times New Roman"/>
          <w:color w:val="202124"/>
          <w:sz w:val="24"/>
          <w:szCs w:val="24"/>
        </w:rPr>
        <w:t>, el programador avanza a box</w:t>
      </w:r>
      <w:r w:rsidR="00F10225">
        <w:rPr>
          <w:rStyle w:val="y2iqfc"/>
          <w:rFonts w:ascii="Times New Roman" w:hAnsi="Times New Roman" w:cs="Times New Roman"/>
          <w:color w:val="202124"/>
          <w:sz w:val="24"/>
          <w:szCs w:val="24"/>
        </w:rPr>
        <w:t xml:space="preserve"> </w:t>
      </w:r>
      <w:r w:rsidRPr="00BD7E66">
        <w:rPr>
          <w:rStyle w:val="y2iqfc"/>
          <w:rFonts w:ascii="Times New Roman" w:hAnsi="Times New Roman" w:cs="Times New Roman"/>
          <w:color w:val="202124"/>
          <w:sz w:val="24"/>
          <w:szCs w:val="24"/>
        </w:rPr>
        <w:t xml:space="preserve">IV. </w:t>
      </w:r>
      <w:r w:rsidR="00F10225">
        <w:rPr>
          <w:rStyle w:val="y2iqfc"/>
          <w:rFonts w:ascii="Times New Roman" w:hAnsi="Times New Roman" w:cs="Times New Roman"/>
          <w:color w:val="202124"/>
          <w:sz w:val="24"/>
          <w:szCs w:val="24"/>
        </w:rPr>
        <w:t xml:space="preserve">Es importante tener en cuenta </w:t>
      </w:r>
      <w:r w:rsidRPr="00BD7E66">
        <w:rPr>
          <w:rStyle w:val="y2iqfc"/>
          <w:rFonts w:ascii="Times New Roman" w:hAnsi="Times New Roman" w:cs="Times New Roman"/>
          <w:color w:val="202124"/>
          <w:sz w:val="24"/>
          <w:szCs w:val="24"/>
        </w:rPr>
        <w:t>que algunos errores pueden estar en el texto original y, por lo tanto, pueden requerir</w:t>
      </w:r>
      <w:r w:rsidR="007050DD">
        <w:rPr>
          <w:rStyle w:val="y2iqfc"/>
          <w:rFonts w:ascii="Times New Roman" w:hAnsi="Times New Roman" w:cs="Times New Roman"/>
          <w:color w:val="202124"/>
          <w:sz w:val="24"/>
          <w:szCs w:val="24"/>
        </w:rPr>
        <w:t xml:space="preserve"> </w:t>
      </w:r>
      <w:r w:rsidRPr="00F10225">
        <w:rPr>
          <w:rStyle w:val="y2iqfc"/>
          <w:rFonts w:ascii="Times New Roman" w:hAnsi="Times New Roman" w:cs="Times New Roman"/>
          <w:sz w:val="24"/>
          <w:szCs w:val="24"/>
        </w:rPr>
        <w:t xml:space="preserve">la </w:t>
      </w:r>
      <w:r w:rsidR="00F10225">
        <w:rPr>
          <w:rStyle w:val="y2iqfc"/>
          <w:rFonts w:ascii="Times New Roman" w:hAnsi="Times New Roman" w:cs="Times New Roman"/>
          <w:sz w:val="24"/>
          <w:szCs w:val="24"/>
        </w:rPr>
        <w:t>modificación</w:t>
      </w:r>
      <w:r w:rsidRPr="00BD7E66">
        <w:rPr>
          <w:rStyle w:val="y2iqfc"/>
          <w:rFonts w:ascii="Times New Roman" w:hAnsi="Times New Roman" w:cs="Times New Roman"/>
          <w:color w:val="202124"/>
          <w:sz w:val="24"/>
          <w:szCs w:val="24"/>
        </w:rPr>
        <w:t xml:space="preserve"> del texto que figura en el recuadro i. Volveremos sobre este tema en la Sección 7.</w:t>
      </w:r>
    </w:p>
    <w:p w:rsidR="009775EF" w:rsidRPr="009775EF" w:rsidRDefault="009775EF" w:rsidP="009775EF">
      <w:pPr>
        <w:pStyle w:val="HTMLconformatoprevio"/>
        <w:spacing w:line="360" w:lineRule="auto"/>
        <w:jc w:val="both"/>
        <w:rPr>
          <w:rStyle w:val="y2iqfc"/>
          <w:rFonts w:ascii="Times New Roman" w:hAnsi="Times New Roman" w:cs="Times New Roman"/>
          <w:color w:val="202124"/>
          <w:sz w:val="24"/>
          <w:szCs w:val="24"/>
        </w:rPr>
      </w:pPr>
      <w:r>
        <w:rPr>
          <w:rStyle w:val="y2iqfc"/>
          <w:rFonts w:ascii="Times New Roman" w:hAnsi="Times New Roman" w:cs="Times New Roman"/>
          <w:color w:val="202124"/>
          <w:sz w:val="24"/>
          <w:szCs w:val="24"/>
        </w:rPr>
        <w:tab/>
      </w:r>
      <w:r w:rsidRPr="009775EF">
        <w:rPr>
          <w:rStyle w:val="y2iqfc"/>
          <w:rFonts w:ascii="Times New Roman" w:hAnsi="Times New Roman" w:cs="Times New Roman"/>
          <w:color w:val="202124"/>
          <w:sz w:val="24"/>
          <w:szCs w:val="24"/>
        </w:rPr>
        <w:t xml:space="preserve">(3) </w:t>
      </w:r>
      <w:r>
        <w:rPr>
          <w:rStyle w:val="y2iqfc"/>
          <w:rFonts w:ascii="Times New Roman" w:hAnsi="Times New Roman" w:cs="Times New Roman"/>
          <w:color w:val="202124"/>
          <w:sz w:val="24"/>
          <w:szCs w:val="24"/>
        </w:rPr>
        <w:t xml:space="preserve"> </w:t>
      </w:r>
      <w:r w:rsidRPr="009775EF">
        <w:rPr>
          <w:rStyle w:val="y2iqfc"/>
          <w:rFonts w:ascii="Times New Roman" w:hAnsi="Times New Roman" w:cs="Times New Roman"/>
          <w:b/>
          <w:color w:val="202124"/>
          <w:sz w:val="24"/>
          <w:szCs w:val="24"/>
        </w:rPr>
        <w:t>Contrato digital codificado</w:t>
      </w:r>
      <w:r w:rsidRPr="009775EF">
        <w:rPr>
          <w:rStyle w:val="y2iqfc"/>
          <w:rFonts w:ascii="Times New Roman" w:hAnsi="Times New Roman" w:cs="Times New Roman"/>
          <w:color w:val="202124"/>
          <w:sz w:val="24"/>
          <w:szCs w:val="24"/>
        </w:rPr>
        <w:t>: el programador, posiblemente después de corregir varios errores, produce un contrato digital que es equivalente al contrato original que se muestra</w:t>
      </w:r>
      <w:r>
        <w:rPr>
          <w:rStyle w:val="y2iqfc"/>
          <w:rFonts w:ascii="Times New Roman" w:hAnsi="Times New Roman" w:cs="Times New Roman"/>
          <w:color w:val="202124"/>
          <w:sz w:val="24"/>
          <w:szCs w:val="24"/>
        </w:rPr>
        <w:t xml:space="preserve"> </w:t>
      </w:r>
      <w:r w:rsidRPr="009775EF">
        <w:rPr>
          <w:rStyle w:val="y2iqfc"/>
          <w:rFonts w:ascii="Times New Roman" w:hAnsi="Times New Roman" w:cs="Times New Roman"/>
          <w:color w:val="202124"/>
          <w:sz w:val="24"/>
          <w:szCs w:val="24"/>
        </w:rPr>
        <w:t>en el cuadro i, ejecutable, libre de errores y listo para su implementación. Las líneas</w:t>
      </w:r>
      <w:r w:rsidR="00F10225">
        <w:rPr>
          <w:rStyle w:val="y2iqfc"/>
          <w:rFonts w:ascii="Times New Roman" w:hAnsi="Times New Roman" w:cs="Times New Roman"/>
          <w:color w:val="202124"/>
          <w:sz w:val="24"/>
          <w:szCs w:val="24"/>
        </w:rPr>
        <w:t xml:space="preserve"> que se muestran</w:t>
      </w:r>
      <w:r w:rsidRPr="009775EF">
        <w:rPr>
          <w:rStyle w:val="y2iqfc"/>
          <w:rFonts w:ascii="Times New Roman" w:hAnsi="Times New Roman" w:cs="Times New Roman"/>
          <w:color w:val="202124"/>
          <w:sz w:val="24"/>
          <w:szCs w:val="24"/>
        </w:rPr>
        <w:t xml:space="preserve"> en</w:t>
      </w:r>
      <w:r>
        <w:rPr>
          <w:rStyle w:val="y2iqfc"/>
          <w:rFonts w:ascii="Times New Roman" w:hAnsi="Times New Roman" w:cs="Times New Roman"/>
          <w:color w:val="202124"/>
          <w:sz w:val="24"/>
          <w:szCs w:val="24"/>
        </w:rPr>
        <w:t xml:space="preserve"> </w:t>
      </w:r>
      <w:r w:rsidRPr="009775EF">
        <w:rPr>
          <w:rStyle w:val="y2iqfc"/>
          <w:rFonts w:ascii="Times New Roman" w:hAnsi="Times New Roman" w:cs="Times New Roman"/>
          <w:color w:val="202124"/>
          <w:sz w:val="24"/>
          <w:szCs w:val="24"/>
        </w:rPr>
        <w:t>las casillas ii, iii y iv dan una idea de la estructura del contrato expresada en</w:t>
      </w:r>
      <w:r>
        <w:rPr>
          <w:rStyle w:val="y2iqfc"/>
          <w:rFonts w:ascii="Times New Roman" w:hAnsi="Times New Roman" w:cs="Times New Roman"/>
          <w:color w:val="202124"/>
          <w:sz w:val="24"/>
          <w:szCs w:val="24"/>
        </w:rPr>
        <w:t xml:space="preserve"> </w:t>
      </w:r>
      <w:r w:rsidRPr="009775EF">
        <w:rPr>
          <w:rStyle w:val="y2iqfc"/>
          <w:rFonts w:ascii="Times New Roman" w:hAnsi="Times New Roman" w:cs="Times New Roman"/>
          <w:color w:val="202124"/>
          <w:sz w:val="24"/>
          <w:szCs w:val="24"/>
        </w:rPr>
        <w:t>código ejecutable. Estrictamente hablando, estas líneas tienen que ser compiladas antes de que</w:t>
      </w:r>
      <w:r>
        <w:rPr>
          <w:rStyle w:val="y2iqfc"/>
          <w:rFonts w:ascii="Times New Roman" w:hAnsi="Times New Roman" w:cs="Times New Roman"/>
          <w:color w:val="202124"/>
          <w:sz w:val="24"/>
          <w:szCs w:val="24"/>
        </w:rPr>
        <w:t xml:space="preserve"> </w:t>
      </w:r>
      <w:r w:rsidR="00604574">
        <w:rPr>
          <w:rStyle w:val="y2iqfc"/>
          <w:rFonts w:ascii="Times New Roman" w:hAnsi="Times New Roman" w:cs="Times New Roman"/>
          <w:color w:val="202124"/>
          <w:sz w:val="24"/>
          <w:szCs w:val="24"/>
        </w:rPr>
        <w:t xml:space="preserve">sean ralamente </w:t>
      </w:r>
      <w:r w:rsidRPr="009775EF">
        <w:rPr>
          <w:rStyle w:val="y2iqfc"/>
          <w:rFonts w:ascii="Times New Roman" w:hAnsi="Times New Roman" w:cs="Times New Roman"/>
          <w:color w:val="202124"/>
          <w:sz w:val="24"/>
          <w:szCs w:val="24"/>
        </w:rPr>
        <w:t>ejecutables, pero estos detalles técnicos son irrelevantes a nivel de</w:t>
      </w:r>
      <w:r w:rsidR="00604574">
        <w:rPr>
          <w:rStyle w:val="y2iqfc"/>
          <w:rFonts w:ascii="Times New Roman" w:hAnsi="Times New Roman" w:cs="Times New Roman"/>
          <w:color w:val="202124"/>
          <w:sz w:val="24"/>
          <w:szCs w:val="24"/>
        </w:rPr>
        <w:t xml:space="preserve"> </w:t>
      </w:r>
      <w:r w:rsidRPr="009775EF">
        <w:rPr>
          <w:rStyle w:val="y2iqfc"/>
          <w:rFonts w:ascii="Times New Roman" w:hAnsi="Times New Roman" w:cs="Times New Roman"/>
          <w:color w:val="202124"/>
          <w:sz w:val="24"/>
          <w:szCs w:val="24"/>
        </w:rPr>
        <w:t>discusión de este trabajo. Así, diremos que el contrato digital producido por</w:t>
      </w:r>
      <w:r w:rsidR="00604574">
        <w:rPr>
          <w:rStyle w:val="y2iqfc"/>
          <w:rFonts w:ascii="Times New Roman" w:hAnsi="Times New Roman" w:cs="Times New Roman"/>
          <w:color w:val="202124"/>
          <w:sz w:val="24"/>
          <w:szCs w:val="24"/>
        </w:rPr>
        <w:t xml:space="preserve"> </w:t>
      </w:r>
      <w:r w:rsidRPr="009775EF">
        <w:rPr>
          <w:rStyle w:val="y2iqfc"/>
          <w:rFonts w:ascii="Times New Roman" w:hAnsi="Times New Roman" w:cs="Times New Roman"/>
          <w:color w:val="202124"/>
          <w:sz w:val="24"/>
          <w:szCs w:val="24"/>
        </w:rPr>
        <w:t xml:space="preserve">el programador es </w:t>
      </w:r>
      <w:r w:rsidRPr="00604574">
        <w:rPr>
          <w:rStyle w:val="y2iqfc"/>
          <w:rFonts w:ascii="Times New Roman" w:hAnsi="Times New Roman" w:cs="Times New Roman"/>
          <w:color w:val="C0504D" w:themeColor="accent2"/>
          <w:sz w:val="24"/>
          <w:szCs w:val="24"/>
        </w:rPr>
        <w:t>ejecutable.</w:t>
      </w:r>
    </w:p>
    <w:p w:rsidR="009775EF" w:rsidRPr="009775EF" w:rsidRDefault="00604574" w:rsidP="009775EF">
      <w:pPr>
        <w:pStyle w:val="HTMLconformatoprevio"/>
        <w:spacing w:line="360" w:lineRule="auto"/>
        <w:jc w:val="both"/>
        <w:rPr>
          <w:rStyle w:val="y2iqfc"/>
          <w:rFonts w:ascii="Times New Roman" w:hAnsi="Times New Roman" w:cs="Times New Roman"/>
          <w:color w:val="202124"/>
          <w:sz w:val="24"/>
          <w:szCs w:val="24"/>
        </w:rPr>
      </w:pPr>
      <w:r>
        <w:rPr>
          <w:rStyle w:val="y2iqfc"/>
          <w:rFonts w:ascii="Times New Roman" w:hAnsi="Times New Roman" w:cs="Times New Roman"/>
          <w:color w:val="202124"/>
          <w:sz w:val="24"/>
          <w:szCs w:val="24"/>
        </w:rPr>
        <w:tab/>
      </w:r>
      <w:r w:rsidR="009775EF" w:rsidRPr="009775EF">
        <w:rPr>
          <w:rStyle w:val="y2iqfc"/>
          <w:rFonts w:ascii="Times New Roman" w:hAnsi="Times New Roman" w:cs="Times New Roman"/>
          <w:color w:val="202124"/>
          <w:sz w:val="24"/>
          <w:szCs w:val="24"/>
        </w:rPr>
        <w:t xml:space="preserve">(4) </w:t>
      </w:r>
      <w:r w:rsidR="009775EF" w:rsidRPr="00604574">
        <w:rPr>
          <w:rStyle w:val="y2iqfc"/>
          <w:rFonts w:ascii="Times New Roman" w:hAnsi="Times New Roman" w:cs="Times New Roman"/>
          <w:b/>
          <w:color w:val="202124"/>
          <w:sz w:val="24"/>
          <w:szCs w:val="24"/>
        </w:rPr>
        <w:t xml:space="preserve">Contrato digital </w:t>
      </w:r>
      <w:r w:rsidR="00F10225">
        <w:rPr>
          <w:rStyle w:val="y2iqfc"/>
          <w:rFonts w:ascii="Times New Roman" w:hAnsi="Times New Roman" w:cs="Times New Roman"/>
          <w:b/>
          <w:color w:val="202124"/>
          <w:sz w:val="24"/>
          <w:szCs w:val="24"/>
        </w:rPr>
        <w:t>implementado</w:t>
      </w:r>
      <w:r w:rsidR="009775EF" w:rsidRPr="009775EF">
        <w:rPr>
          <w:rStyle w:val="y2iqfc"/>
          <w:rFonts w:ascii="Times New Roman" w:hAnsi="Times New Roman" w:cs="Times New Roman"/>
          <w:color w:val="202124"/>
          <w:sz w:val="24"/>
          <w:szCs w:val="24"/>
        </w:rPr>
        <w:t>: El programador</w:t>
      </w:r>
      <w:r w:rsidR="00F10225">
        <w:rPr>
          <w:rStyle w:val="y2iqfc"/>
          <w:rFonts w:ascii="Times New Roman" w:hAnsi="Times New Roman" w:cs="Times New Roman"/>
          <w:color w:val="202124"/>
          <w:sz w:val="24"/>
          <w:szCs w:val="24"/>
        </w:rPr>
        <w:t xml:space="preserve"> implementa</w:t>
      </w:r>
      <w:r w:rsidR="009775EF" w:rsidRPr="009775EF">
        <w:rPr>
          <w:rStyle w:val="y2iqfc"/>
          <w:rFonts w:ascii="Times New Roman" w:hAnsi="Times New Roman" w:cs="Times New Roman"/>
          <w:color w:val="202124"/>
          <w:sz w:val="24"/>
          <w:szCs w:val="24"/>
        </w:rPr>
        <w:t xml:space="preserve"> el contrato digital en</w:t>
      </w:r>
      <w:r>
        <w:rPr>
          <w:rStyle w:val="y2iqfc"/>
          <w:rFonts w:ascii="Times New Roman" w:hAnsi="Times New Roman" w:cs="Times New Roman"/>
          <w:color w:val="202124"/>
          <w:sz w:val="24"/>
          <w:szCs w:val="24"/>
        </w:rPr>
        <w:t xml:space="preserve"> </w:t>
      </w:r>
      <w:r w:rsidR="009775EF" w:rsidRPr="00F10225">
        <w:rPr>
          <w:rStyle w:val="y2iqfc"/>
          <w:rFonts w:ascii="Times New Roman" w:hAnsi="Times New Roman" w:cs="Times New Roman"/>
          <w:sz w:val="24"/>
          <w:szCs w:val="24"/>
        </w:rPr>
        <w:t>un entorno de ejecución</w:t>
      </w:r>
      <w:r w:rsidR="009775EF" w:rsidRPr="009775EF">
        <w:rPr>
          <w:rStyle w:val="y2iqfc"/>
          <w:rFonts w:ascii="Times New Roman" w:hAnsi="Times New Roman" w:cs="Times New Roman"/>
          <w:color w:val="202124"/>
          <w:sz w:val="24"/>
          <w:szCs w:val="24"/>
        </w:rPr>
        <w:t xml:space="preserve">. Por ejemplo, en una cadena de bloques como Ethereum o Hyperledger. El contrato digital ahora está listo para </w:t>
      </w:r>
      <w:r w:rsidR="009775EF" w:rsidRPr="00F10225">
        <w:rPr>
          <w:rStyle w:val="y2iqfc"/>
          <w:rFonts w:ascii="Times New Roman" w:hAnsi="Times New Roman" w:cs="Times New Roman"/>
          <w:sz w:val="24"/>
          <w:szCs w:val="24"/>
        </w:rPr>
        <w:t>reaccionar</w:t>
      </w:r>
      <w:r w:rsidR="009775EF" w:rsidRPr="009775EF">
        <w:rPr>
          <w:rStyle w:val="y2iqfc"/>
          <w:rFonts w:ascii="Times New Roman" w:hAnsi="Times New Roman" w:cs="Times New Roman"/>
          <w:color w:val="202124"/>
          <w:sz w:val="24"/>
          <w:szCs w:val="24"/>
        </w:rPr>
        <w:t xml:space="preserve"> a las acciones enviadas por Alice y</w:t>
      </w:r>
      <w:r w:rsidR="00364692">
        <w:rPr>
          <w:rStyle w:val="y2iqfc"/>
          <w:rFonts w:ascii="Times New Roman" w:hAnsi="Times New Roman" w:cs="Times New Roman"/>
          <w:color w:val="202124"/>
          <w:sz w:val="24"/>
          <w:szCs w:val="24"/>
        </w:rPr>
        <w:t xml:space="preserve"> </w:t>
      </w:r>
      <w:r w:rsidR="009775EF" w:rsidRPr="009775EF">
        <w:rPr>
          <w:rStyle w:val="y2iqfc"/>
          <w:rFonts w:ascii="Times New Roman" w:hAnsi="Times New Roman" w:cs="Times New Roman"/>
          <w:color w:val="202124"/>
          <w:sz w:val="24"/>
          <w:szCs w:val="24"/>
        </w:rPr>
        <w:t>Bob de</w:t>
      </w:r>
      <w:r w:rsidR="00364692">
        <w:rPr>
          <w:rStyle w:val="y2iqfc"/>
          <w:rFonts w:ascii="Times New Roman" w:hAnsi="Times New Roman" w:cs="Times New Roman"/>
          <w:color w:val="202124"/>
          <w:sz w:val="24"/>
          <w:szCs w:val="24"/>
        </w:rPr>
        <w:t>sde</w:t>
      </w:r>
      <w:r w:rsidR="009775EF" w:rsidRPr="009775EF">
        <w:rPr>
          <w:rStyle w:val="y2iqfc"/>
          <w:rFonts w:ascii="Times New Roman" w:hAnsi="Times New Roman" w:cs="Times New Roman"/>
          <w:color w:val="202124"/>
          <w:sz w:val="24"/>
          <w:szCs w:val="24"/>
        </w:rPr>
        <w:t xml:space="preserve"> su</w:t>
      </w:r>
      <w:r w:rsidR="00364692">
        <w:rPr>
          <w:rStyle w:val="y2iqfc"/>
          <w:rFonts w:ascii="Times New Roman" w:hAnsi="Times New Roman" w:cs="Times New Roman"/>
          <w:color w:val="202124"/>
          <w:sz w:val="24"/>
          <w:szCs w:val="24"/>
        </w:rPr>
        <w:t>s respectivas</w:t>
      </w:r>
      <w:r w:rsidR="009775EF" w:rsidRPr="009775EF">
        <w:rPr>
          <w:rStyle w:val="y2iqfc"/>
          <w:rFonts w:ascii="Times New Roman" w:hAnsi="Times New Roman" w:cs="Times New Roman"/>
          <w:color w:val="202124"/>
          <w:sz w:val="24"/>
          <w:szCs w:val="24"/>
        </w:rPr>
        <w:t xml:space="preserve"> computadoras (por ejemplo, computadoras portátiles, teléfonos móviles, tabletas,</w:t>
      </w:r>
      <w:r w:rsidR="00364692">
        <w:rPr>
          <w:rStyle w:val="y2iqfc"/>
          <w:rFonts w:ascii="Times New Roman" w:hAnsi="Times New Roman" w:cs="Times New Roman"/>
          <w:color w:val="202124"/>
          <w:sz w:val="24"/>
          <w:szCs w:val="24"/>
        </w:rPr>
        <w:t xml:space="preserve"> </w:t>
      </w:r>
      <w:r w:rsidR="009775EF" w:rsidRPr="009775EF">
        <w:rPr>
          <w:rStyle w:val="y2iqfc"/>
          <w:rFonts w:ascii="Times New Roman" w:hAnsi="Times New Roman" w:cs="Times New Roman"/>
          <w:color w:val="202124"/>
          <w:sz w:val="24"/>
          <w:szCs w:val="24"/>
        </w:rPr>
        <w:t xml:space="preserve">etc.). Decimos que el contrato digital ya está en ejecución. El </w:t>
      </w:r>
      <w:r w:rsidR="009775EF" w:rsidRPr="00F10225">
        <w:rPr>
          <w:rStyle w:val="y2iqfc"/>
          <w:rFonts w:ascii="Times New Roman" w:hAnsi="Times New Roman" w:cs="Times New Roman"/>
          <w:sz w:val="24"/>
          <w:szCs w:val="24"/>
        </w:rPr>
        <w:t>entorno de ejecución garantiza</w:t>
      </w:r>
      <w:r w:rsidR="009775EF" w:rsidRPr="009775EF">
        <w:rPr>
          <w:rStyle w:val="y2iqfc"/>
          <w:rFonts w:ascii="Times New Roman" w:hAnsi="Times New Roman" w:cs="Times New Roman"/>
          <w:color w:val="202124"/>
          <w:sz w:val="24"/>
          <w:szCs w:val="24"/>
        </w:rPr>
        <w:t xml:space="preserve"> que el contrato digital esté protegido de alteraciones y permane</w:t>
      </w:r>
      <w:r w:rsidR="00364692">
        <w:rPr>
          <w:rStyle w:val="y2iqfc"/>
          <w:rFonts w:ascii="Times New Roman" w:hAnsi="Times New Roman" w:cs="Times New Roman"/>
          <w:color w:val="202124"/>
          <w:sz w:val="24"/>
          <w:szCs w:val="24"/>
        </w:rPr>
        <w:t>ce</w:t>
      </w:r>
      <w:r w:rsidR="009775EF" w:rsidRPr="009775EF">
        <w:rPr>
          <w:rStyle w:val="y2iqfc"/>
          <w:rFonts w:ascii="Times New Roman" w:hAnsi="Times New Roman" w:cs="Times New Roman"/>
          <w:color w:val="202124"/>
          <w:sz w:val="24"/>
          <w:szCs w:val="24"/>
        </w:rPr>
        <w:t xml:space="preserve"> operativo cuando la interacción comercial entre los participantes está en marcha. Volvemos a este tema en la Sección 6.1.</w:t>
      </w:r>
    </w:p>
    <w:p w:rsidR="009775EF" w:rsidRPr="00F71436" w:rsidRDefault="00364692" w:rsidP="009775EF">
      <w:pPr>
        <w:pStyle w:val="HTMLconformatoprevio"/>
        <w:spacing w:line="360" w:lineRule="auto"/>
        <w:jc w:val="both"/>
        <w:rPr>
          <w:rStyle w:val="y2iqfc"/>
          <w:rFonts w:ascii="Times New Roman" w:hAnsi="Times New Roman" w:cs="Times New Roman"/>
          <w:color w:val="548DD4" w:themeColor="text2" w:themeTint="99"/>
          <w:sz w:val="24"/>
          <w:szCs w:val="24"/>
        </w:rPr>
      </w:pPr>
      <w:r>
        <w:rPr>
          <w:rStyle w:val="y2iqfc"/>
          <w:rFonts w:ascii="Times New Roman" w:hAnsi="Times New Roman" w:cs="Times New Roman"/>
          <w:color w:val="202124"/>
          <w:sz w:val="24"/>
          <w:szCs w:val="24"/>
        </w:rPr>
        <w:tab/>
      </w:r>
      <w:r w:rsidR="009775EF" w:rsidRPr="009775EF">
        <w:rPr>
          <w:rStyle w:val="y2iqfc"/>
          <w:rFonts w:ascii="Times New Roman" w:hAnsi="Times New Roman" w:cs="Times New Roman"/>
          <w:color w:val="202124"/>
          <w:sz w:val="24"/>
          <w:szCs w:val="24"/>
        </w:rPr>
        <w:t xml:space="preserve">(5) </w:t>
      </w:r>
      <w:r w:rsidR="009775EF" w:rsidRPr="00364692">
        <w:rPr>
          <w:rStyle w:val="y2iqfc"/>
          <w:rFonts w:ascii="Times New Roman" w:hAnsi="Times New Roman" w:cs="Times New Roman"/>
          <w:b/>
          <w:color w:val="202124"/>
          <w:sz w:val="24"/>
          <w:szCs w:val="24"/>
        </w:rPr>
        <w:t>Contrato digital</w:t>
      </w:r>
      <w:r w:rsidR="00EC553B">
        <w:rPr>
          <w:rStyle w:val="y2iqfc"/>
          <w:rFonts w:ascii="Times New Roman" w:hAnsi="Times New Roman" w:cs="Times New Roman"/>
          <w:b/>
          <w:color w:val="202124"/>
          <w:sz w:val="24"/>
          <w:szCs w:val="24"/>
        </w:rPr>
        <w:t xml:space="preserve"> ejecutado:</w:t>
      </w:r>
      <w:r w:rsidR="009775EF" w:rsidRPr="009775EF">
        <w:rPr>
          <w:rStyle w:val="y2iqfc"/>
          <w:rFonts w:ascii="Times New Roman" w:hAnsi="Times New Roman" w:cs="Times New Roman"/>
          <w:color w:val="202124"/>
          <w:sz w:val="24"/>
          <w:szCs w:val="24"/>
        </w:rPr>
        <w:t xml:space="preserve"> Alice y Bob </w:t>
      </w:r>
      <w:r w:rsidR="009775EF" w:rsidRPr="00364692">
        <w:rPr>
          <w:rStyle w:val="y2iqfc"/>
          <w:rFonts w:ascii="Times New Roman" w:hAnsi="Times New Roman" w:cs="Times New Roman"/>
          <w:color w:val="C0504D" w:themeColor="accent2"/>
          <w:sz w:val="24"/>
          <w:szCs w:val="24"/>
        </w:rPr>
        <w:t>ejecutan</w:t>
      </w:r>
      <w:r w:rsidR="009775EF" w:rsidRPr="009775EF">
        <w:rPr>
          <w:rStyle w:val="y2iqfc"/>
          <w:rFonts w:ascii="Times New Roman" w:hAnsi="Times New Roman" w:cs="Times New Roman"/>
          <w:color w:val="202124"/>
          <w:sz w:val="24"/>
          <w:szCs w:val="24"/>
        </w:rPr>
        <w:t xml:space="preserve"> el contrato digital para interactuar entre ellos. El contrato digital es responsable de</w:t>
      </w:r>
      <w:r w:rsidR="00F71436">
        <w:rPr>
          <w:rStyle w:val="y2iqfc"/>
          <w:rFonts w:ascii="Times New Roman" w:hAnsi="Times New Roman" w:cs="Times New Roman"/>
          <w:color w:val="202124"/>
          <w:sz w:val="24"/>
          <w:szCs w:val="24"/>
        </w:rPr>
        <w:t xml:space="preserve"> </w:t>
      </w:r>
      <w:r w:rsidR="00F71436">
        <w:rPr>
          <w:rStyle w:val="y2iqfc"/>
          <w:rFonts w:ascii="Times New Roman" w:hAnsi="Times New Roman" w:cs="Times New Roman"/>
          <w:color w:val="548DD4" w:themeColor="text2" w:themeTint="99"/>
          <w:sz w:val="24"/>
          <w:szCs w:val="24"/>
        </w:rPr>
        <w:t>cumplir</w:t>
      </w:r>
      <w:r w:rsidR="009775EF" w:rsidRPr="009775EF">
        <w:rPr>
          <w:rStyle w:val="y2iqfc"/>
          <w:rFonts w:ascii="Times New Roman" w:hAnsi="Times New Roman" w:cs="Times New Roman"/>
          <w:color w:val="202124"/>
          <w:sz w:val="24"/>
          <w:szCs w:val="24"/>
        </w:rPr>
        <w:t xml:space="preserve"> las obligaciones de Alice y</w:t>
      </w:r>
      <w:r>
        <w:rPr>
          <w:rStyle w:val="y2iqfc"/>
          <w:rFonts w:ascii="Times New Roman" w:hAnsi="Times New Roman" w:cs="Times New Roman"/>
          <w:color w:val="202124"/>
          <w:sz w:val="24"/>
          <w:szCs w:val="24"/>
        </w:rPr>
        <w:t xml:space="preserve"> </w:t>
      </w:r>
      <w:r w:rsidR="009775EF" w:rsidRPr="009775EF">
        <w:rPr>
          <w:rStyle w:val="y2iqfc"/>
          <w:rFonts w:ascii="Times New Roman" w:hAnsi="Times New Roman" w:cs="Times New Roman"/>
          <w:color w:val="202124"/>
          <w:sz w:val="24"/>
          <w:szCs w:val="24"/>
        </w:rPr>
        <w:t>de Bob estipuladas en el contrato original</w:t>
      </w:r>
    </w:p>
    <w:p w:rsidR="009775EF" w:rsidRPr="00F71436" w:rsidRDefault="009775EF" w:rsidP="00364692">
      <w:pPr>
        <w:pStyle w:val="HTMLconformatoprevio"/>
        <w:spacing w:line="360" w:lineRule="auto"/>
        <w:jc w:val="both"/>
        <w:rPr>
          <w:rStyle w:val="y2iqfc"/>
          <w:rFonts w:ascii="Times New Roman" w:hAnsi="Times New Roman" w:cs="Times New Roman"/>
          <w:sz w:val="24"/>
          <w:szCs w:val="24"/>
        </w:rPr>
      </w:pPr>
      <w:r w:rsidRPr="009775EF">
        <w:rPr>
          <w:rStyle w:val="y2iqfc"/>
          <w:rFonts w:ascii="Times New Roman" w:hAnsi="Times New Roman" w:cs="Times New Roman"/>
          <w:color w:val="202124"/>
          <w:sz w:val="24"/>
          <w:szCs w:val="24"/>
        </w:rPr>
        <w:t xml:space="preserve">... algunos autores distinguen cinco fases sucesivas y estrechamente entrelazadas: </w:t>
      </w:r>
      <w:r w:rsidRPr="00F71436">
        <w:rPr>
          <w:rStyle w:val="y2iqfc"/>
          <w:rFonts w:ascii="Times New Roman" w:hAnsi="Times New Roman" w:cs="Times New Roman"/>
          <w:sz w:val="24"/>
          <w:szCs w:val="24"/>
        </w:rPr>
        <w:t>conceptualización, implementación, aprobación, ejecución y finalización</w:t>
      </w:r>
      <w:r w:rsidR="00364692" w:rsidRPr="00F71436">
        <w:rPr>
          <w:rStyle w:val="Refdenotaalpie"/>
          <w:rFonts w:ascii="Times New Roman" w:hAnsi="Times New Roman" w:cs="Times New Roman"/>
          <w:sz w:val="24"/>
          <w:szCs w:val="24"/>
        </w:rPr>
        <w:footnoteReference w:id="26"/>
      </w:r>
      <w:r w:rsidRPr="00F71436">
        <w:rPr>
          <w:rStyle w:val="y2iqfc"/>
          <w:rFonts w:ascii="Times New Roman" w:hAnsi="Times New Roman" w:cs="Times New Roman"/>
          <w:sz w:val="24"/>
          <w:szCs w:val="24"/>
        </w:rPr>
        <w:t xml:space="preserve"> .</w:t>
      </w:r>
    </w:p>
    <w:p w:rsidR="00364692" w:rsidRDefault="00364692" w:rsidP="00364692">
      <w:pPr>
        <w:pStyle w:val="Ttulo2"/>
        <w:rPr>
          <w:rStyle w:val="y2iqfc"/>
          <w:rFonts w:ascii="Times New Roman" w:hAnsi="Times New Roman" w:cs="Times New Roman"/>
          <w:color w:val="202124"/>
          <w:sz w:val="24"/>
          <w:szCs w:val="24"/>
        </w:rPr>
      </w:pPr>
      <w:r w:rsidRPr="00364692">
        <w:rPr>
          <w:rStyle w:val="y2iqfc"/>
          <w:rFonts w:ascii="Times New Roman" w:hAnsi="Times New Roman" w:cs="Times New Roman"/>
          <w:color w:val="202124"/>
          <w:sz w:val="24"/>
          <w:szCs w:val="24"/>
        </w:rPr>
        <w:tab/>
      </w:r>
      <w:bookmarkStart w:id="16" w:name="_Toc117692248"/>
      <w:r w:rsidRPr="00364692">
        <w:rPr>
          <w:rStyle w:val="y2iqfc"/>
          <w:rFonts w:ascii="Times New Roman" w:hAnsi="Times New Roman" w:cs="Times New Roman"/>
          <w:color w:val="202124"/>
          <w:sz w:val="24"/>
          <w:szCs w:val="24"/>
        </w:rPr>
        <w:t>2.2.1. Derechos, obligaciones, prohibiciones y operaciones</w:t>
      </w:r>
      <w:bookmarkEnd w:id="16"/>
    </w:p>
    <w:p w:rsidR="00364692" w:rsidRPr="00364692" w:rsidRDefault="00364692" w:rsidP="00364692"/>
    <w:p w:rsidR="00364692" w:rsidRPr="00364692" w:rsidRDefault="00364692" w:rsidP="00364692">
      <w:pPr>
        <w:pStyle w:val="HTMLconformatoprevio"/>
        <w:spacing w:line="360" w:lineRule="auto"/>
        <w:jc w:val="both"/>
        <w:rPr>
          <w:rStyle w:val="y2iqfc"/>
          <w:rFonts w:ascii="Times New Roman" w:hAnsi="Times New Roman" w:cs="Times New Roman"/>
          <w:color w:val="202124"/>
          <w:sz w:val="24"/>
          <w:szCs w:val="24"/>
        </w:rPr>
      </w:pPr>
      <w:r>
        <w:rPr>
          <w:rStyle w:val="y2iqfc"/>
          <w:rFonts w:ascii="Times New Roman" w:hAnsi="Times New Roman" w:cs="Times New Roman"/>
          <w:color w:val="202124"/>
          <w:sz w:val="24"/>
          <w:szCs w:val="24"/>
        </w:rPr>
        <w:lastRenderedPageBreak/>
        <w:tab/>
      </w:r>
      <w:r w:rsidRPr="00364692">
        <w:rPr>
          <w:rStyle w:val="y2iqfc"/>
          <w:rFonts w:ascii="Times New Roman" w:hAnsi="Times New Roman" w:cs="Times New Roman"/>
          <w:color w:val="202124"/>
          <w:sz w:val="24"/>
          <w:szCs w:val="24"/>
        </w:rPr>
        <w:t>Desde una perspectiva técnica, un contrato se concibe como un conjunto de cláusulas que estipulan</w:t>
      </w:r>
      <w:r w:rsidR="0012002D">
        <w:rPr>
          <w:rStyle w:val="y2iqfc"/>
          <w:rFonts w:ascii="Times New Roman" w:hAnsi="Times New Roman" w:cs="Times New Roman"/>
          <w:color w:val="202124"/>
          <w:sz w:val="24"/>
          <w:szCs w:val="24"/>
        </w:rPr>
        <w:t xml:space="preserve"> </w:t>
      </w:r>
      <w:r w:rsidRPr="00364692">
        <w:rPr>
          <w:rStyle w:val="y2iqfc"/>
          <w:rFonts w:ascii="Times New Roman" w:hAnsi="Times New Roman" w:cs="Times New Roman"/>
          <w:color w:val="202124"/>
          <w:sz w:val="24"/>
          <w:szCs w:val="24"/>
        </w:rPr>
        <w:t>derechos, obligaciones y prohibiciones que se es</w:t>
      </w:r>
      <w:r w:rsidR="0012002D">
        <w:rPr>
          <w:rStyle w:val="y2iqfc"/>
          <w:rFonts w:ascii="Times New Roman" w:hAnsi="Times New Roman" w:cs="Times New Roman"/>
          <w:color w:val="202124"/>
          <w:sz w:val="24"/>
          <w:szCs w:val="24"/>
        </w:rPr>
        <w:t xml:space="preserve">pera que cumplan las </w:t>
      </w:r>
      <w:r w:rsidR="0012002D" w:rsidRPr="006A4F2B">
        <w:rPr>
          <w:rStyle w:val="y2iqfc"/>
          <w:rFonts w:ascii="Times New Roman" w:hAnsi="Times New Roman" w:cs="Times New Roman"/>
          <w:sz w:val="24"/>
          <w:szCs w:val="24"/>
        </w:rPr>
        <w:t>partes o firmantes</w:t>
      </w:r>
      <w:r w:rsidRPr="00364692">
        <w:rPr>
          <w:rStyle w:val="y2iqfc"/>
          <w:rFonts w:ascii="Times New Roman" w:hAnsi="Times New Roman" w:cs="Times New Roman"/>
          <w:color w:val="202124"/>
          <w:sz w:val="24"/>
          <w:szCs w:val="24"/>
        </w:rPr>
        <w:t>. Los derechos, obligaciones y</w:t>
      </w:r>
      <w:r w:rsidR="0012002D">
        <w:rPr>
          <w:rStyle w:val="y2iqfc"/>
          <w:rFonts w:ascii="Times New Roman" w:hAnsi="Times New Roman" w:cs="Times New Roman"/>
          <w:color w:val="202124"/>
          <w:sz w:val="24"/>
          <w:szCs w:val="24"/>
        </w:rPr>
        <w:t xml:space="preserve"> prohibiciones están asociados </w:t>
      </w:r>
      <w:r w:rsidRPr="00364692">
        <w:rPr>
          <w:rStyle w:val="y2iqfc"/>
          <w:rFonts w:ascii="Times New Roman" w:hAnsi="Times New Roman" w:cs="Times New Roman"/>
          <w:color w:val="202124"/>
          <w:sz w:val="24"/>
          <w:szCs w:val="24"/>
        </w:rPr>
        <w:t xml:space="preserve">al menos </w:t>
      </w:r>
      <w:r w:rsidR="0012002D">
        <w:rPr>
          <w:rStyle w:val="y2iqfc"/>
          <w:rFonts w:ascii="Times New Roman" w:hAnsi="Times New Roman" w:cs="Times New Roman"/>
          <w:color w:val="202124"/>
          <w:sz w:val="24"/>
          <w:szCs w:val="24"/>
        </w:rPr>
        <w:t xml:space="preserve">con </w:t>
      </w:r>
      <w:r w:rsidRPr="00364692">
        <w:rPr>
          <w:rStyle w:val="y2iqfc"/>
          <w:rFonts w:ascii="Times New Roman" w:hAnsi="Times New Roman" w:cs="Times New Roman"/>
          <w:color w:val="202124"/>
          <w:sz w:val="24"/>
          <w:szCs w:val="24"/>
        </w:rPr>
        <w:t>una operación. Un</w:t>
      </w:r>
      <w:r w:rsidR="0012002D">
        <w:rPr>
          <w:rStyle w:val="y2iqfc"/>
          <w:rFonts w:ascii="Times New Roman" w:hAnsi="Times New Roman" w:cs="Times New Roman"/>
          <w:color w:val="202124"/>
          <w:sz w:val="24"/>
          <w:szCs w:val="24"/>
        </w:rPr>
        <w:t xml:space="preserve">a </w:t>
      </w:r>
      <w:r w:rsidRPr="00364692">
        <w:rPr>
          <w:rStyle w:val="y2iqfc"/>
          <w:rFonts w:ascii="Times New Roman" w:hAnsi="Times New Roman" w:cs="Times New Roman"/>
          <w:color w:val="202124"/>
          <w:sz w:val="24"/>
          <w:szCs w:val="24"/>
        </w:rPr>
        <w:t xml:space="preserve">operación es una acción comercial </w:t>
      </w:r>
      <w:r w:rsidRPr="006A4F2B">
        <w:rPr>
          <w:rStyle w:val="y2iqfc"/>
          <w:rFonts w:ascii="Times New Roman" w:hAnsi="Times New Roman" w:cs="Times New Roman"/>
          <w:color w:val="95B3D7" w:themeColor="accent1" w:themeTint="99"/>
          <w:sz w:val="24"/>
          <w:szCs w:val="24"/>
        </w:rPr>
        <w:t xml:space="preserve">ejecutada </w:t>
      </w:r>
      <w:r w:rsidRPr="00364692">
        <w:rPr>
          <w:rStyle w:val="y2iqfc"/>
          <w:rFonts w:ascii="Times New Roman" w:hAnsi="Times New Roman" w:cs="Times New Roman"/>
          <w:color w:val="202124"/>
          <w:sz w:val="24"/>
          <w:szCs w:val="24"/>
        </w:rPr>
        <w:t xml:space="preserve">por una parte que cambia el estado </w:t>
      </w:r>
      <w:r w:rsidR="0012002D">
        <w:rPr>
          <w:rStyle w:val="y2iqfc"/>
          <w:rFonts w:ascii="Times New Roman" w:hAnsi="Times New Roman" w:cs="Times New Roman"/>
          <w:color w:val="202124"/>
          <w:sz w:val="24"/>
          <w:szCs w:val="24"/>
        </w:rPr>
        <w:t xml:space="preserve">de desarrollo </w:t>
      </w:r>
      <w:r w:rsidRPr="00364692">
        <w:rPr>
          <w:rStyle w:val="y2iqfc"/>
          <w:rFonts w:ascii="Times New Roman" w:hAnsi="Times New Roman" w:cs="Times New Roman"/>
          <w:color w:val="202124"/>
          <w:sz w:val="24"/>
          <w:szCs w:val="24"/>
        </w:rPr>
        <w:t xml:space="preserve">del </w:t>
      </w:r>
      <w:r w:rsidR="00CA0957" w:rsidRPr="00364692">
        <w:rPr>
          <w:rStyle w:val="y2iqfc"/>
          <w:rFonts w:ascii="Times New Roman" w:hAnsi="Times New Roman" w:cs="Times New Roman"/>
          <w:color w:val="202124"/>
          <w:sz w:val="24"/>
          <w:szCs w:val="24"/>
        </w:rPr>
        <w:t>contrato</w:t>
      </w:r>
      <w:r w:rsidR="00CA0957">
        <w:rPr>
          <w:rStyle w:val="y2iqfc"/>
          <w:rFonts w:ascii="Times New Roman" w:hAnsi="Times New Roman" w:cs="Times New Roman"/>
          <w:color w:val="202124"/>
          <w:sz w:val="24"/>
          <w:szCs w:val="24"/>
        </w:rPr>
        <w:t>.</w:t>
      </w:r>
    </w:p>
    <w:p w:rsidR="00364692" w:rsidRPr="00364692" w:rsidRDefault="00CA0957" w:rsidP="00364692">
      <w:pPr>
        <w:pStyle w:val="HTMLconformatoprevio"/>
        <w:spacing w:line="360" w:lineRule="auto"/>
        <w:jc w:val="both"/>
        <w:rPr>
          <w:rStyle w:val="y2iqfc"/>
          <w:rFonts w:ascii="Times New Roman" w:hAnsi="Times New Roman" w:cs="Times New Roman"/>
          <w:color w:val="202124"/>
          <w:sz w:val="24"/>
          <w:szCs w:val="24"/>
        </w:rPr>
      </w:pPr>
      <w:r>
        <w:rPr>
          <w:rStyle w:val="y2iqfc"/>
          <w:rFonts w:ascii="Times New Roman" w:hAnsi="Times New Roman" w:cs="Times New Roman"/>
          <w:color w:val="202124"/>
          <w:sz w:val="24"/>
          <w:szCs w:val="24"/>
        </w:rPr>
        <w:tab/>
      </w:r>
      <w:r w:rsidR="00364692" w:rsidRPr="00364692">
        <w:rPr>
          <w:rStyle w:val="y2iqfc"/>
          <w:rFonts w:ascii="Times New Roman" w:hAnsi="Times New Roman" w:cs="Times New Roman"/>
          <w:color w:val="202124"/>
          <w:sz w:val="24"/>
          <w:szCs w:val="24"/>
        </w:rPr>
        <w:t>Intuitivamente, un derecho es una operación que una parte tiene</w:t>
      </w:r>
      <w:r w:rsidR="006A4F2B">
        <w:rPr>
          <w:rStyle w:val="y2iqfc"/>
          <w:rFonts w:ascii="Times New Roman" w:hAnsi="Times New Roman" w:cs="Times New Roman"/>
          <w:color w:val="202124"/>
          <w:sz w:val="24"/>
          <w:szCs w:val="24"/>
        </w:rPr>
        <w:t xml:space="preserve"> la facultad de </w:t>
      </w:r>
      <w:r w:rsidR="00364692" w:rsidRPr="00364692">
        <w:rPr>
          <w:rStyle w:val="y2iqfc"/>
          <w:rFonts w:ascii="Times New Roman" w:hAnsi="Times New Roman" w:cs="Times New Roman"/>
          <w:color w:val="202124"/>
          <w:sz w:val="24"/>
          <w:szCs w:val="24"/>
        </w:rPr>
        <w:t xml:space="preserve"> </w:t>
      </w:r>
      <w:r w:rsidR="0046698D">
        <w:rPr>
          <w:rStyle w:val="y2iqfc"/>
          <w:rFonts w:ascii="Times New Roman" w:hAnsi="Times New Roman" w:cs="Times New Roman"/>
          <w:color w:val="202124"/>
          <w:sz w:val="24"/>
          <w:szCs w:val="24"/>
        </w:rPr>
        <w:t>ejecutar</w:t>
      </w:r>
      <w:r w:rsidR="00364692" w:rsidRPr="00364692">
        <w:rPr>
          <w:rStyle w:val="y2iqfc"/>
          <w:rFonts w:ascii="Times New Roman" w:hAnsi="Times New Roman" w:cs="Times New Roman"/>
          <w:color w:val="202124"/>
          <w:sz w:val="24"/>
          <w:szCs w:val="24"/>
        </w:rPr>
        <w:t xml:space="preserve">. </w:t>
      </w:r>
      <w:r w:rsidRPr="00364692">
        <w:rPr>
          <w:rStyle w:val="y2iqfc"/>
          <w:rFonts w:ascii="Times New Roman" w:hAnsi="Times New Roman" w:cs="Times New Roman"/>
          <w:color w:val="202124"/>
          <w:sz w:val="24"/>
          <w:szCs w:val="24"/>
        </w:rPr>
        <w:t>Una</w:t>
      </w:r>
      <w:r w:rsidR="00364692" w:rsidRPr="00364692">
        <w:rPr>
          <w:rStyle w:val="y2iqfc"/>
          <w:rFonts w:ascii="Times New Roman" w:hAnsi="Times New Roman" w:cs="Times New Roman"/>
          <w:color w:val="202124"/>
          <w:sz w:val="24"/>
          <w:szCs w:val="24"/>
        </w:rPr>
        <w:t xml:space="preserve"> obligación es</w:t>
      </w:r>
      <w:r>
        <w:rPr>
          <w:rStyle w:val="y2iqfc"/>
          <w:rFonts w:ascii="Times New Roman" w:hAnsi="Times New Roman" w:cs="Times New Roman"/>
          <w:color w:val="202124"/>
          <w:sz w:val="24"/>
          <w:szCs w:val="24"/>
        </w:rPr>
        <w:t xml:space="preserve"> </w:t>
      </w:r>
      <w:r w:rsidR="00364692" w:rsidRPr="00364692">
        <w:rPr>
          <w:rStyle w:val="y2iqfc"/>
          <w:rFonts w:ascii="Times New Roman" w:hAnsi="Times New Roman" w:cs="Times New Roman"/>
          <w:color w:val="202124"/>
          <w:sz w:val="24"/>
          <w:szCs w:val="24"/>
        </w:rPr>
        <w:t xml:space="preserve">una operación que se espera que una de las partes </w:t>
      </w:r>
      <w:r w:rsidR="00364692" w:rsidRPr="0046698D">
        <w:rPr>
          <w:rStyle w:val="y2iqfc"/>
          <w:rFonts w:ascii="Times New Roman" w:hAnsi="Times New Roman" w:cs="Times New Roman"/>
          <w:sz w:val="24"/>
          <w:szCs w:val="24"/>
        </w:rPr>
        <w:t>ejecute</w:t>
      </w:r>
      <w:r w:rsidR="00364692" w:rsidRPr="00364692">
        <w:rPr>
          <w:rStyle w:val="y2iqfc"/>
          <w:rFonts w:ascii="Times New Roman" w:hAnsi="Times New Roman" w:cs="Times New Roman"/>
          <w:color w:val="202124"/>
          <w:sz w:val="24"/>
          <w:szCs w:val="24"/>
        </w:rPr>
        <w:t>. Finalmente, una prohibición es una operación</w:t>
      </w:r>
      <w:r>
        <w:rPr>
          <w:rStyle w:val="y2iqfc"/>
          <w:rFonts w:ascii="Times New Roman" w:hAnsi="Times New Roman" w:cs="Times New Roman"/>
          <w:color w:val="202124"/>
          <w:sz w:val="24"/>
          <w:szCs w:val="24"/>
        </w:rPr>
        <w:t xml:space="preserve"> </w:t>
      </w:r>
      <w:r w:rsidR="00364692" w:rsidRPr="00364692">
        <w:rPr>
          <w:rStyle w:val="y2iqfc"/>
          <w:rFonts w:ascii="Times New Roman" w:hAnsi="Times New Roman" w:cs="Times New Roman"/>
          <w:color w:val="202124"/>
          <w:sz w:val="24"/>
          <w:szCs w:val="24"/>
        </w:rPr>
        <w:t>que</w:t>
      </w:r>
      <w:r>
        <w:rPr>
          <w:rStyle w:val="y2iqfc"/>
          <w:rFonts w:ascii="Times New Roman" w:hAnsi="Times New Roman" w:cs="Times New Roman"/>
          <w:color w:val="202124"/>
          <w:sz w:val="24"/>
          <w:szCs w:val="24"/>
        </w:rPr>
        <w:t xml:space="preserve"> una parte </w:t>
      </w:r>
      <w:r w:rsidR="00364692" w:rsidRPr="00364692">
        <w:rPr>
          <w:rStyle w:val="y2iqfc"/>
          <w:rFonts w:ascii="Times New Roman" w:hAnsi="Times New Roman" w:cs="Times New Roman"/>
          <w:color w:val="202124"/>
          <w:sz w:val="24"/>
          <w:szCs w:val="24"/>
        </w:rPr>
        <w:t xml:space="preserve">no se espera </w:t>
      </w:r>
      <w:r>
        <w:rPr>
          <w:rStyle w:val="y2iqfc"/>
          <w:rFonts w:ascii="Times New Roman" w:hAnsi="Times New Roman" w:cs="Times New Roman"/>
          <w:color w:val="202124"/>
          <w:sz w:val="24"/>
          <w:szCs w:val="24"/>
        </w:rPr>
        <w:t xml:space="preserve">que </w:t>
      </w:r>
      <w:r w:rsidR="00364692" w:rsidRPr="0046698D">
        <w:rPr>
          <w:rStyle w:val="y2iqfc"/>
          <w:rFonts w:ascii="Times New Roman" w:hAnsi="Times New Roman" w:cs="Times New Roman"/>
          <w:sz w:val="24"/>
          <w:szCs w:val="24"/>
        </w:rPr>
        <w:t>ejecute.</w:t>
      </w:r>
      <w:r w:rsidR="00364692" w:rsidRPr="00364692">
        <w:rPr>
          <w:rStyle w:val="y2iqfc"/>
          <w:rFonts w:ascii="Times New Roman" w:hAnsi="Times New Roman" w:cs="Times New Roman"/>
          <w:color w:val="202124"/>
          <w:sz w:val="24"/>
          <w:szCs w:val="24"/>
        </w:rPr>
        <w:t xml:space="preserve"> Por ejemplo, en el contrato de la Fig. 2 Bob</w:t>
      </w:r>
      <w:r>
        <w:rPr>
          <w:rStyle w:val="y2iqfc"/>
          <w:rFonts w:ascii="Times New Roman" w:hAnsi="Times New Roman" w:cs="Times New Roman"/>
          <w:color w:val="202124"/>
          <w:sz w:val="24"/>
          <w:szCs w:val="24"/>
        </w:rPr>
        <w:t xml:space="preserve"> </w:t>
      </w:r>
      <w:r w:rsidR="00364692" w:rsidRPr="00364692">
        <w:rPr>
          <w:rStyle w:val="y2iqfc"/>
          <w:rFonts w:ascii="Times New Roman" w:hAnsi="Times New Roman" w:cs="Times New Roman"/>
          <w:color w:val="202124"/>
          <w:sz w:val="24"/>
          <w:szCs w:val="24"/>
        </w:rPr>
        <w:t xml:space="preserve">tiene la obligación de pagar a Alice </w:t>
      </w:r>
      <w:r w:rsidR="0046698D">
        <w:rPr>
          <w:rStyle w:val="y2iqfc"/>
          <w:rFonts w:ascii="Times New Roman" w:hAnsi="Times New Roman" w:cs="Times New Roman"/>
          <w:color w:val="202124"/>
          <w:sz w:val="24"/>
          <w:szCs w:val="24"/>
        </w:rPr>
        <w:t>$</w:t>
      </w:r>
      <w:r w:rsidR="00364692" w:rsidRPr="00364692">
        <w:rPr>
          <w:rStyle w:val="y2iqfc"/>
          <w:rFonts w:ascii="Times New Roman" w:hAnsi="Times New Roman" w:cs="Times New Roman"/>
          <w:color w:val="202124"/>
          <w:sz w:val="24"/>
          <w:szCs w:val="24"/>
        </w:rPr>
        <w:t xml:space="preserve">100,00 bajo ciertas condiciones (hasta el 31/12/2021). </w:t>
      </w:r>
      <w:r w:rsidR="0046698D">
        <w:rPr>
          <w:rStyle w:val="y2iqfc"/>
          <w:rFonts w:ascii="Times New Roman" w:hAnsi="Times New Roman" w:cs="Times New Roman"/>
          <w:color w:val="202124"/>
          <w:sz w:val="24"/>
          <w:szCs w:val="24"/>
        </w:rPr>
        <w:t xml:space="preserve">Para respetar </w:t>
      </w:r>
      <w:r w:rsidR="00364692" w:rsidRPr="00364692">
        <w:rPr>
          <w:rStyle w:val="y2iqfc"/>
          <w:rFonts w:ascii="Times New Roman" w:hAnsi="Times New Roman" w:cs="Times New Roman"/>
          <w:color w:val="202124"/>
          <w:sz w:val="24"/>
          <w:szCs w:val="24"/>
        </w:rPr>
        <w:t>esta obligación Bob necesita ejecutar con éxit</w:t>
      </w:r>
      <w:r>
        <w:rPr>
          <w:rStyle w:val="y2iqfc"/>
          <w:rFonts w:ascii="Times New Roman" w:hAnsi="Times New Roman" w:cs="Times New Roman"/>
          <w:color w:val="202124"/>
          <w:sz w:val="24"/>
          <w:szCs w:val="24"/>
        </w:rPr>
        <w:t xml:space="preserve">o a través de algún mecanismo la </w:t>
      </w:r>
      <w:r w:rsidR="00364692" w:rsidRPr="00364692">
        <w:rPr>
          <w:rStyle w:val="y2iqfc"/>
          <w:rFonts w:ascii="Times New Roman" w:hAnsi="Times New Roman" w:cs="Times New Roman"/>
          <w:color w:val="202124"/>
          <w:sz w:val="24"/>
          <w:szCs w:val="24"/>
        </w:rPr>
        <w:t>operación correspondiente "pagar 100,00 a Alice" antes de la fecha límite. En la práctica, los contratos</w:t>
      </w:r>
      <w:r w:rsidR="004565C0">
        <w:rPr>
          <w:rStyle w:val="y2iqfc"/>
          <w:rFonts w:ascii="Times New Roman" w:hAnsi="Times New Roman" w:cs="Times New Roman"/>
          <w:color w:val="202124"/>
          <w:sz w:val="24"/>
          <w:szCs w:val="24"/>
        </w:rPr>
        <w:t xml:space="preserve"> </w:t>
      </w:r>
      <w:r w:rsidR="00364692" w:rsidRPr="00364692">
        <w:rPr>
          <w:rStyle w:val="y2iqfc"/>
          <w:rFonts w:ascii="Times New Roman" w:hAnsi="Times New Roman" w:cs="Times New Roman"/>
          <w:color w:val="202124"/>
          <w:sz w:val="24"/>
          <w:szCs w:val="24"/>
        </w:rPr>
        <w:t>incluyen varias obligaciones. Por ejemplo, un comprador tiene la obligación de pagar y un vendedor</w:t>
      </w:r>
      <w:r w:rsidR="004565C0">
        <w:rPr>
          <w:rStyle w:val="y2iqfc"/>
          <w:rFonts w:ascii="Times New Roman" w:hAnsi="Times New Roman" w:cs="Times New Roman"/>
          <w:color w:val="202124"/>
          <w:sz w:val="24"/>
          <w:szCs w:val="24"/>
        </w:rPr>
        <w:t xml:space="preserve"> </w:t>
      </w:r>
      <w:r w:rsidR="00364692" w:rsidRPr="00364692">
        <w:rPr>
          <w:rStyle w:val="y2iqfc"/>
          <w:rFonts w:ascii="Times New Roman" w:hAnsi="Times New Roman" w:cs="Times New Roman"/>
          <w:color w:val="202124"/>
          <w:sz w:val="24"/>
          <w:szCs w:val="24"/>
        </w:rPr>
        <w:t xml:space="preserve">la obligación de entregar y la obligación de </w:t>
      </w:r>
      <w:r w:rsidR="0046698D" w:rsidRPr="0046698D">
        <w:rPr>
          <w:rStyle w:val="y2iqfc"/>
          <w:rFonts w:ascii="Times New Roman" w:hAnsi="Times New Roman" w:cs="Times New Roman"/>
          <w:sz w:val="24"/>
          <w:szCs w:val="24"/>
        </w:rPr>
        <w:t>reembolsar</w:t>
      </w:r>
      <w:r w:rsidR="00364692" w:rsidRPr="0046698D">
        <w:rPr>
          <w:rStyle w:val="y2iqfc"/>
          <w:rFonts w:ascii="Times New Roman" w:hAnsi="Times New Roman" w:cs="Times New Roman"/>
          <w:sz w:val="24"/>
          <w:szCs w:val="24"/>
        </w:rPr>
        <w:t>.</w:t>
      </w:r>
      <w:r w:rsidR="00364692" w:rsidRPr="00364692">
        <w:rPr>
          <w:rStyle w:val="y2iqfc"/>
          <w:rFonts w:ascii="Times New Roman" w:hAnsi="Times New Roman" w:cs="Times New Roman"/>
          <w:color w:val="202124"/>
          <w:sz w:val="24"/>
          <w:szCs w:val="24"/>
        </w:rPr>
        <w:t xml:space="preserve"> Por lo tanto, para </w:t>
      </w:r>
      <w:r w:rsidR="00364692" w:rsidRPr="0046698D">
        <w:rPr>
          <w:rStyle w:val="y2iqfc"/>
          <w:rFonts w:ascii="Times New Roman" w:hAnsi="Times New Roman" w:cs="Times New Roman"/>
          <w:sz w:val="24"/>
          <w:szCs w:val="24"/>
        </w:rPr>
        <w:t>cumplir c</w:t>
      </w:r>
      <w:r w:rsidR="00364692" w:rsidRPr="00364692">
        <w:rPr>
          <w:rStyle w:val="y2iqfc"/>
          <w:rFonts w:ascii="Times New Roman" w:hAnsi="Times New Roman" w:cs="Times New Roman"/>
          <w:color w:val="202124"/>
          <w:sz w:val="24"/>
          <w:szCs w:val="24"/>
        </w:rPr>
        <w:t>on todo el contrato, las partes signatarias deben</w:t>
      </w:r>
      <w:r w:rsidR="00594D35">
        <w:rPr>
          <w:rStyle w:val="y2iqfc"/>
          <w:rFonts w:ascii="Times New Roman" w:hAnsi="Times New Roman" w:cs="Times New Roman"/>
          <w:sz w:val="24"/>
          <w:szCs w:val="24"/>
        </w:rPr>
        <w:t xml:space="preserve"> responder</w:t>
      </w:r>
      <w:r w:rsidR="00364692" w:rsidRPr="004565C0">
        <w:rPr>
          <w:rStyle w:val="y2iqfc"/>
          <w:rFonts w:ascii="Times New Roman" w:hAnsi="Times New Roman" w:cs="Times New Roman"/>
          <w:color w:val="C0504D" w:themeColor="accent2"/>
          <w:sz w:val="24"/>
          <w:szCs w:val="24"/>
        </w:rPr>
        <w:t xml:space="preserve"> </w:t>
      </w:r>
      <w:r w:rsidR="00364692" w:rsidRPr="00364692">
        <w:rPr>
          <w:rStyle w:val="y2iqfc"/>
          <w:rFonts w:ascii="Times New Roman" w:hAnsi="Times New Roman" w:cs="Times New Roman"/>
          <w:color w:val="202124"/>
          <w:sz w:val="24"/>
          <w:szCs w:val="24"/>
        </w:rPr>
        <w:t xml:space="preserve">con cada obligación mediante la ejecución de </w:t>
      </w:r>
      <w:r w:rsidR="004565C0" w:rsidRPr="00364692">
        <w:rPr>
          <w:rStyle w:val="y2iqfc"/>
          <w:rFonts w:ascii="Times New Roman" w:hAnsi="Times New Roman" w:cs="Times New Roman"/>
          <w:color w:val="202124"/>
          <w:sz w:val="24"/>
          <w:szCs w:val="24"/>
        </w:rPr>
        <w:t>la operación correspondiente</w:t>
      </w:r>
      <w:r w:rsidR="00364692" w:rsidRPr="00364692">
        <w:rPr>
          <w:rStyle w:val="y2iqfc"/>
          <w:rFonts w:ascii="Times New Roman" w:hAnsi="Times New Roman" w:cs="Times New Roman"/>
          <w:color w:val="202124"/>
          <w:sz w:val="24"/>
          <w:szCs w:val="24"/>
        </w:rPr>
        <w:t xml:space="preserve">: pagar, entregar y reembolsar en este ejemplo. La </w:t>
      </w:r>
      <w:r w:rsidR="00364692" w:rsidRPr="00594D35">
        <w:rPr>
          <w:rStyle w:val="y2iqfc"/>
          <w:rFonts w:ascii="Times New Roman" w:hAnsi="Times New Roman" w:cs="Times New Roman"/>
          <w:sz w:val="24"/>
          <w:szCs w:val="24"/>
        </w:rPr>
        <w:t>motivación para</w:t>
      </w:r>
      <w:r w:rsidR="004565C0" w:rsidRPr="00594D35">
        <w:rPr>
          <w:rStyle w:val="y2iqfc"/>
          <w:rFonts w:ascii="Times New Roman" w:hAnsi="Times New Roman" w:cs="Times New Roman"/>
          <w:sz w:val="24"/>
          <w:szCs w:val="24"/>
        </w:rPr>
        <w:t xml:space="preserve"> </w:t>
      </w:r>
      <w:r w:rsidR="00364692" w:rsidRPr="00594D35">
        <w:rPr>
          <w:rStyle w:val="y2iqfc"/>
          <w:rFonts w:ascii="Times New Roman" w:hAnsi="Times New Roman" w:cs="Times New Roman"/>
          <w:sz w:val="24"/>
          <w:szCs w:val="24"/>
        </w:rPr>
        <w:t xml:space="preserve">utilizar contratos digitales es que automatizan la ejecución de operaciones en cumplimiento de los derechos, obligaciones y prohibiciones estipuladas en el contrato. </w:t>
      </w:r>
      <w:r w:rsidR="004565C0" w:rsidRPr="00594D35">
        <w:rPr>
          <w:rStyle w:val="y2iqfc"/>
          <w:rFonts w:ascii="Times New Roman" w:hAnsi="Times New Roman" w:cs="Times New Roman"/>
          <w:sz w:val="24"/>
          <w:szCs w:val="24"/>
        </w:rPr>
        <w:t>La ejecución automática</w:t>
      </w:r>
      <w:r w:rsidR="00364692" w:rsidRPr="00594D35">
        <w:rPr>
          <w:rStyle w:val="y2iqfc"/>
          <w:rFonts w:ascii="Times New Roman" w:hAnsi="Times New Roman" w:cs="Times New Roman"/>
          <w:sz w:val="24"/>
          <w:szCs w:val="24"/>
        </w:rPr>
        <w:t xml:space="preserve"> libera a las partes signatarias de la molestia </w:t>
      </w:r>
      <w:r w:rsidR="004565C0" w:rsidRPr="00594D35">
        <w:rPr>
          <w:rStyle w:val="y2iqfc"/>
          <w:rFonts w:ascii="Times New Roman" w:hAnsi="Times New Roman" w:cs="Times New Roman"/>
          <w:sz w:val="24"/>
          <w:szCs w:val="24"/>
        </w:rPr>
        <w:t xml:space="preserve">de </w:t>
      </w:r>
      <w:r w:rsidR="00364692" w:rsidRPr="00594D35">
        <w:rPr>
          <w:rStyle w:val="y2iqfc"/>
          <w:rFonts w:ascii="Times New Roman" w:hAnsi="Times New Roman" w:cs="Times New Roman"/>
          <w:sz w:val="24"/>
          <w:szCs w:val="24"/>
        </w:rPr>
        <w:t>cumplir con</w:t>
      </w:r>
      <w:r w:rsidR="00364692" w:rsidRPr="00364692">
        <w:rPr>
          <w:rStyle w:val="y2iqfc"/>
          <w:rFonts w:ascii="Times New Roman" w:hAnsi="Times New Roman" w:cs="Times New Roman"/>
          <w:color w:val="202124"/>
          <w:sz w:val="24"/>
          <w:szCs w:val="24"/>
        </w:rPr>
        <w:t xml:space="preserve"> las obligaciones correspondientes</w:t>
      </w:r>
      <w:r w:rsidR="004565C0">
        <w:rPr>
          <w:rStyle w:val="y2iqfc"/>
          <w:rFonts w:ascii="Times New Roman" w:hAnsi="Times New Roman" w:cs="Times New Roman"/>
          <w:color w:val="202124"/>
          <w:sz w:val="24"/>
          <w:szCs w:val="24"/>
        </w:rPr>
        <w:t xml:space="preserve"> de forma manual</w:t>
      </w:r>
      <w:r w:rsidR="00364692" w:rsidRPr="00364692">
        <w:rPr>
          <w:rStyle w:val="y2iqfc"/>
          <w:rFonts w:ascii="Times New Roman" w:hAnsi="Times New Roman" w:cs="Times New Roman"/>
          <w:color w:val="202124"/>
          <w:sz w:val="24"/>
          <w:szCs w:val="24"/>
        </w:rPr>
        <w:t>.</w:t>
      </w:r>
    </w:p>
    <w:p w:rsidR="00364692" w:rsidRPr="00594D35" w:rsidRDefault="004565C0" w:rsidP="00364692">
      <w:pPr>
        <w:pStyle w:val="HTMLconformatoprevio"/>
        <w:spacing w:line="360" w:lineRule="auto"/>
        <w:jc w:val="both"/>
        <w:rPr>
          <w:rStyle w:val="y2iqfc"/>
          <w:rFonts w:ascii="Times New Roman" w:hAnsi="Times New Roman" w:cs="Times New Roman"/>
          <w:sz w:val="24"/>
          <w:szCs w:val="24"/>
        </w:rPr>
      </w:pPr>
      <w:r>
        <w:rPr>
          <w:rStyle w:val="y2iqfc"/>
          <w:rFonts w:ascii="Times New Roman" w:hAnsi="Times New Roman" w:cs="Times New Roman"/>
          <w:color w:val="202124"/>
          <w:sz w:val="24"/>
          <w:szCs w:val="24"/>
        </w:rPr>
        <w:tab/>
      </w:r>
      <w:r w:rsidR="00364692" w:rsidRPr="00364692">
        <w:rPr>
          <w:rStyle w:val="y2iqfc"/>
          <w:rFonts w:ascii="Times New Roman" w:hAnsi="Times New Roman" w:cs="Times New Roman"/>
          <w:color w:val="202124"/>
          <w:sz w:val="24"/>
          <w:szCs w:val="24"/>
        </w:rPr>
        <w:t xml:space="preserve">Para comprender la </w:t>
      </w:r>
      <w:r w:rsidR="00364692" w:rsidRPr="00594D35">
        <w:rPr>
          <w:rStyle w:val="y2iqfc"/>
          <w:rFonts w:ascii="Times New Roman" w:hAnsi="Times New Roman" w:cs="Times New Roman"/>
          <w:color w:val="548DD4" w:themeColor="text2" w:themeTint="99"/>
          <w:sz w:val="24"/>
          <w:szCs w:val="24"/>
        </w:rPr>
        <w:t>ejecución</w:t>
      </w:r>
      <w:r w:rsidR="00364692" w:rsidRPr="004565C0">
        <w:rPr>
          <w:rStyle w:val="y2iqfc"/>
          <w:rFonts w:ascii="Times New Roman" w:hAnsi="Times New Roman" w:cs="Times New Roman"/>
          <w:color w:val="C0504D" w:themeColor="accent2"/>
          <w:sz w:val="24"/>
          <w:szCs w:val="24"/>
        </w:rPr>
        <w:t xml:space="preserve"> </w:t>
      </w:r>
      <w:r w:rsidR="00364692" w:rsidRPr="00594D35">
        <w:rPr>
          <w:rStyle w:val="y2iqfc"/>
          <w:rFonts w:ascii="Times New Roman" w:hAnsi="Times New Roman" w:cs="Times New Roman"/>
          <w:sz w:val="24"/>
          <w:szCs w:val="24"/>
        </w:rPr>
        <w:t>en los contratos digitales, es útil considerar la ejecución de un</w:t>
      </w:r>
      <w:r w:rsidRPr="00594D35">
        <w:rPr>
          <w:rStyle w:val="y2iqfc"/>
          <w:rFonts w:ascii="Times New Roman" w:hAnsi="Times New Roman" w:cs="Times New Roman"/>
          <w:sz w:val="24"/>
          <w:szCs w:val="24"/>
        </w:rPr>
        <w:t xml:space="preserve"> </w:t>
      </w:r>
      <w:r w:rsidR="00364692" w:rsidRPr="00594D35">
        <w:rPr>
          <w:rStyle w:val="y2iqfc"/>
          <w:rFonts w:ascii="Times New Roman" w:hAnsi="Times New Roman" w:cs="Times New Roman"/>
          <w:sz w:val="24"/>
          <w:szCs w:val="24"/>
        </w:rPr>
        <w:t>contrato digital como la ejecución de varias operaciones interrelacionadas donde la ejecución</w:t>
      </w:r>
      <w:r w:rsidRPr="00594D35">
        <w:rPr>
          <w:rStyle w:val="y2iqfc"/>
          <w:rFonts w:ascii="Times New Roman" w:hAnsi="Times New Roman" w:cs="Times New Roman"/>
          <w:sz w:val="24"/>
          <w:szCs w:val="24"/>
        </w:rPr>
        <w:t xml:space="preserve"> de una de ella</w:t>
      </w:r>
      <w:r w:rsidR="00364692" w:rsidRPr="00594D35">
        <w:rPr>
          <w:rStyle w:val="y2iqfc"/>
          <w:rFonts w:ascii="Times New Roman" w:hAnsi="Times New Roman" w:cs="Times New Roman"/>
          <w:sz w:val="24"/>
          <w:szCs w:val="24"/>
        </w:rPr>
        <w:t>s cumple una obligación y pued</w:t>
      </w:r>
      <w:r w:rsidRPr="00594D35">
        <w:rPr>
          <w:rStyle w:val="y2iqfc"/>
          <w:rFonts w:ascii="Times New Roman" w:hAnsi="Times New Roman" w:cs="Times New Roman"/>
          <w:sz w:val="24"/>
          <w:szCs w:val="24"/>
        </w:rPr>
        <w:t>e habilitar o inhabilitar a otra</w:t>
      </w:r>
      <w:r w:rsidR="00364692" w:rsidRPr="00594D35">
        <w:rPr>
          <w:rStyle w:val="y2iqfc"/>
          <w:rFonts w:ascii="Times New Roman" w:hAnsi="Times New Roman" w:cs="Times New Roman"/>
          <w:sz w:val="24"/>
          <w:szCs w:val="24"/>
        </w:rPr>
        <w:t>s.</w:t>
      </w:r>
    </w:p>
    <w:p w:rsidR="00364692" w:rsidRDefault="00BB20CA" w:rsidP="00BB20CA">
      <w:pPr>
        <w:pStyle w:val="HTMLconformatoprevio"/>
        <w:spacing w:line="360" w:lineRule="auto"/>
        <w:jc w:val="both"/>
        <w:rPr>
          <w:rStyle w:val="y2iqfc"/>
          <w:rFonts w:ascii="Times New Roman" w:hAnsi="Times New Roman" w:cs="Times New Roman"/>
          <w:color w:val="202124"/>
          <w:sz w:val="24"/>
          <w:szCs w:val="24"/>
        </w:rPr>
      </w:pPr>
      <w:r>
        <w:rPr>
          <w:rStyle w:val="y2iqfc"/>
          <w:rFonts w:ascii="Times New Roman" w:hAnsi="Times New Roman" w:cs="Times New Roman"/>
          <w:color w:val="202124"/>
          <w:sz w:val="24"/>
          <w:szCs w:val="24"/>
        </w:rPr>
        <w:tab/>
      </w:r>
      <w:r w:rsidR="00364692" w:rsidRPr="00364692">
        <w:rPr>
          <w:rStyle w:val="y2iqfc"/>
          <w:rFonts w:ascii="Times New Roman" w:hAnsi="Times New Roman" w:cs="Times New Roman"/>
          <w:color w:val="202124"/>
          <w:sz w:val="24"/>
          <w:szCs w:val="24"/>
        </w:rPr>
        <w:t xml:space="preserve">Los contratos normalmente </w:t>
      </w:r>
      <w:r w:rsidR="00364692" w:rsidRPr="00594D35">
        <w:rPr>
          <w:rStyle w:val="y2iqfc"/>
          <w:rFonts w:ascii="Times New Roman" w:hAnsi="Times New Roman" w:cs="Times New Roman"/>
          <w:sz w:val="24"/>
          <w:szCs w:val="24"/>
        </w:rPr>
        <w:t>incluyen varios derechos, obligaciones y prohibiciones, por lo tanto,</w:t>
      </w:r>
      <w:r w:rsidRPr="00594D35">
        <w:rPr>
          <w:rStyle w:val="y2iqfc"/>
          <w:rFonts w:ascii="Times New Roman" w:hAnsi="Times New Roman" w:cs="Times New Roman"/>
          <w:sz w:val="24"/>
          <w:szCs w:val="24"/>
        </w:rPr>
        <w:t xml:space="preserve"> </w:t>
      </w:r>
      <w:r w:rsidR="00364692" w:rsidRPr="00594D35">
        <w:rPr>
          <w:rStyle w:val="y2iqfc"/>
          <w:rFonts w:ascii="Times New Roman" w:hAnsi="Times New Roman" w:cs="Times New Roman"/>
          <w:sz w:val="24"/>
          <w:szCs w:val="24"/>
        </w:rPr>
        <w:t>involucra</w:t>
      </w:r>
      <w:r w:rsidRPr="00594D35">
        <w:rPr>
          <w:rStyle w:val="y2iqfc"/>
          <w:rFonts w:ascii="Times New Roman" w:hAnsi="Times New Roman" w:cs="Times New Roman"/>
          <w:sz w:val="24"/>
          <w:szCs w:val="24"/>
        </w:rPr>
        <w:t>n</w:t>
      </w:r>
      <w:r w:rsidR="00364692" w:rsidRPr="00594D35">
        <w:rPr>
          <w:rStyle w:val="y2iqfc"/>
          <w:rFonts w:ascii="Times New Roman" w:hAnsi="Times New Roman" w:cs="Times New Roman"/>
          <w:sz w:val="24"/>
          <w:szCs w:val="24"/>
        </w:rPr>
        <w:t xml:space="preserve"> la ejecución de varias operaciones interrelacionadas donde la ejecución de una de</w:t>
      </w:r>
      <w:r w:rsidRPr="00594D35">
        <w:rPr>
          <w:rStyle w:val="y2iqfc"/>
          <w:rFonts w:ascii="Times New Roman" w:hAnsi="Times New Roman" w:cs="Times New Roman"/>
          <w:sz w:val="24"/>
          <w:szCs w:val="24"/>
        </w:rPr>
        <w:t xml:space="preserve"> ella</w:t>
      </w:r>
      <w:r w:rsidR="00364692" w:rsidRPr="00594D35">
        <w:rPr>
          <w:rStyle w:val="y2iqfc"/>
          <w:rFonts w:ascii="Times New Roman" w:hAnsi="Times New Roman" w:cs="Times New Roman"/>
          <w:sz w:val="24"/>
          <w:szCs w:val="24"/>
        </w:rPr>
        <w:t>s cumple una obligación y puede</w:t>
      </w:r>
      <w:r w:rsidRPr="00594D35">
        <w:rPr>
          <w:rStyle w:val="y2iqfc"/>
          <w:rFonts w:ascii="Times New Roman" w:hAnsi="Times New Roman" w:cs="Times New Roman"/>
          <w:sz w:val="24"/>
          <w:szCs w:val="24"/>
        </w:rPr>
        <w:t xml:space="preserve"> habilitar o deshabilitar a otra</w:t>
      </w:r>
      <w:r w:rsidR="00364692" w:rsidRPr="00594D35">
        <w:rPr>
          <w:rStyle w:val="y2iqfc"/>
          <w:rFonts w:ascii="Times New Roman" w:hAnsi="Times New Roman" w:cs="Times New Roman"/>
          <w:sz w:val="24"/>
          <w:szCs w:val="24"/>
        </w:rPr>
        <w:t>s. Algunos autores consideran</w:t>
      </w:r>
      <w:r w:rsidRPr="00594D35">
        <w:rPr>
          <w:rStyle w:val="y2iqfc"/>
          <w:rFonts w:ascii="Times New Roman" w:hAnsi="Times New Roman" w:cs="Times New Roman"/>
          <w:sz w:val="24"/>
          <w:szCs w:val="24"/>
        </w:rPr>
        <w:t xml:space="preserve"> </w:t>
      </w:r>
      <w:r w:rsidR="00364692" w:rsidRPr="00594D35">
        <w:rPr>
          <w:rStyle w:val="y2iqfc"/>
          <w:rFonts w:ascii="Times New Roman" w:hAnsi="Times New Roman" w:cs="Times New Roman"/>
          <w:sz w:val="24"/>
          <w:szCs w:val="24"/>
        </w:rPr>
        <w:t>cada derecho, obligación y prohibición como un contrato individual. En este modelo, un</w:t>
      </w:r>
      <w:r w:rsidR="00364692" w:rsidRPr="00364692">
        <w:rPr>
          <w:rStyle w:val="y2iqfc"/>
          <w:rFonts w:ascii="Times New Roman" w:hAnsi="Times New Roman" w:cs="Times New Roman"/>
          <w:color w:val="202124"/>
          <w:sz w:val="24"/>
          <w:szCs w:val="24"/>
        </w:rPr>
        <w:t xml:space="preserve"> contrato</w:t>
      </w:r>
      <w:r>
        <w:rPr>
          <w:rStyle w:val="y2iqfc"/>
          <w:rFonts w:ascii="Times New Roman" w:hAnsi="Times New Roman" w:cs="Times New Roman"/>
          <w:color w:val="202124"/>
          <w:sz w:val="24"/>
          <w:szCs w:val="24"/>
        </w:rPr>
        <w:t xml:space="preserve"> </w:t>
      </w:r>
      <w:r w:rsidR="00364692" w:rsidRPr="00364692">
        <w:rPr>
          <w:rStyle w:val="y2iqfc"/>
          <w:rFonts w:ascii="Times New Roman" w:hAnsi="Times New Roman" w:cs="Times New Roman"/>
          <w:color w:val="202124"/>
          <w:sz w:val="24"/>
          <w:szCs w:val="24"/>
        </w:rPr>
        <w:t>se compone de uno o más subcontratos interrelacionados.</w:t>
      </w:r>
    </w:p>
    <w:p w:rsidR="00BB20CA" w:rsidRDefault="00BB20CA" w:rsidP="008944FD">
      <w:pPr>
        <w:pStyle w:val="Ttulo2"/>
        <w:jc w:val="both"/>
        <w:rPr>
          <w:rStyle w:val="y2iqfc"/>
          <w:rFonts w:ascii="Times New Roman" w:hAnsi="Times New Roman" w:cs="Times New Roman"/>
          <w:color w:val="auto"/>
          <w:sz w:val="24"/>
          <w:szCs w:val="24"/>
        </w:rPr>
      </w:pPr>
      <w:r>
        <w:rPr>
          <w:rStyle w:val="y2iqfc"/>
          <w:rFonts w:ascii="Times New Roman" w:hAnsi="Times New Roman" w:cs="Times New Roman"/>
          <w:color w:val="202124"/>
          <w:sz w:val="24"/>
          <w:szCs w:val="24"/>
        </w:rPr>
        <w:tab/>
      </w:r>
      <w:bookmarkStart w:id="17" w:name="_Toc117692249"/>
      <w:r w:rsidRPr="00BB20CA">
        <w:rPr>
          <w:rStyle w:val="y2iqfc"/>
          <w:rFonts w:ascii="Times New Roman" w:hAnsi="Times New Roman" w:cs="Times New Roman"/>
          <w:color w:val="auto"/>
          <w:sz w:val="24"/>
          <w:szCs w:val="24"/>
        </w:rPr>
        <w:t>2.2.2. Ejecución del contrato</w:t>
      </w:r>
      <w:bookmarkEnd w:id="17"/>
    </w:p>
    <w:p w:rsidR="00984888" w:rsidRPr="00984888" w:rsidRDefault="00984888" w:rsidP="008944FD">
      <w:pPr>
        <w:jc w:val="both"/>
      </w:pPr>
    </w:p>
    <w:p w:rsidR="009F2407" w:rsidRDefault="00BB20CA" w:rsidP="008944FD">
      <w:pPr>
        <w:pStyle w:val="HTMLconformatoprevio"/>
        <w:spacing w:line="360" w:lineRule="auto"/>
        <w:jc w:val="both"/>
        <w:rPr>
          <w:rStyle w:val="y2iqfc"/>
          <w:rFonts w:ascii="Times New Roman" w:hAnsi="Times New Roman" w:cs="Times New Roman"/>
          <w:sz w:val="24"/>
          <w:szCs w:val="24"/>
        </w:rPr>
      </w:pPr>
      <w:r w:rsidRPr="00984888">
        <w:rPr>
          <w:rFonts w:ascii="Times New Roman" w:hAnsi="Times New Roman" w:cs="Times New Roman"/>
          <w:sz w:val="24"/>
          <w:szCs w:val="24"/>
        </w:rPr>
        <w:tab/>
      </w:r>
      <w:r w:rsidRPr="00984888">
        <w:rPr>
          <w:rStyle w:val="y2iqfc"/>
          <w:rFonts w:ascii="Times New Roman" w:hAnsi="Times New Roman" w:cs="Times New Roman"/>
          <w:color w:val="202124"/>
          <w:sz w:val="24"/>
          <w:szCs w:val="24"/>
        </w:rPr>
        <w:t xml:space="preserve">En los contratos automáticos, las operaciones se </w:t>
      </w:r>
      <w:r w:rsidRPr="002B7181">
        <w:rPr>
          <w:rStyle w:val="y2iqfc"/>
          <w:rFonts w:ascii="Times New Roman" w:hAnsi="Times New Roman" w:cs="Times New Roman"/>
          <w:sz w:val="24"/>
          <w:szCs w:val="24"/>
        </w:rPr>
        <w:t xml:space="preserve">ejecutan </w:t>
      </w:r>
      <w:r w:rsidRPr="00984888">
        <w:rPr>
          <w:rStyle w:val="y2iqfc"/>
          <w:rFonts w:ascii="Times New Roman" w:hAnsi="Times New Roman" w:cs="Times New Roman"/>
          <w:color w:val="202124"/>
          <w:sz w:val="24"/>
          <w:szCs w:val="24"/>
        </w:rPr>
        <w:t xml:space="preserve">mediante la ejecución </w:t>
      </w:r>
      <w:r w:rsidR="00984888" w:rsidRPr="00984888">
        <w:rPr>
          <w:rStyle w:val="y2iqfc"/>
          <w:rFonts w:ascii="Times New Roman" w:hAnsi="Times New Roman" w:cs="Times New Roman"/>
          <w:color w:val="202124"/>
          <w:sz w:val="24"/>
          <w:szCs w:val="24"/>
        </w:rPr>
        <w:t>del</w:t>
      </w:r>
      <w:r w:rsidR="00984888">
        <w:rPr>
          <w:rStyle w:val="y2iqfc"/>
          <w:rFonts w:ascii="Times New Roman" w:hAnsi="Times New Roman" w:cs="Times New Roman"/>
          <w:color w:val="202124"/>
          <w:sz w:val="24"/>
          <w:szCs w:val="24"/>
        </w:rPr>
        <w:t xml:space="preserve"> código </w:t>
      </w:r>
      <w:r w:rsidR="00984888" w:rsidRPr="00984888">
        <w:rPr>
          <w:rStyle w:val="y2iqfc"/>
          <w:rFonts w:ascii="Times New Roman" w:hAnsi="Times New Roman" w:cs="Times New Roman"/>
          <w:color w:val="202124"/>
          <w:sz w:val="24"/>
          <w:szCs w:val="24"/>
        </w:rPr>
        <w:t>ejecutable</w:t>
      </w:r>
      <w:r w:rsidRPr="00984888">
        <w:rPr>
          <w:rStyle w:val="y2iqfc"/>
          <w:rFonts w:ascii="Times New Roman" w:hAnsi="Times New Roman" w:cs="Times New Roman"/>
          <w:color w:val="202124"/>
          <w:sz w:val="24"/>
          <w:szCs w:val="24"/>
        </w:rPr>
        <w:t xml:space="preserve">. La figura 6 muestra la ejecución de una operación de pago. </w:t>
      </w:r>
      <w:r w:rsidR="00B66532">
        <w:rPr>
          <w:rStyle w:val="y2iqfc"/>
          <w:rFonts w:ascii="Times New Roman" w:hAnsi="Times New Roman" w:cs="Times New Roman"/>
          <w:color w:val="202124"/>
          <w:sz w:val="24"/>
          <w:szCs w:val="24"/>
        </w:rPr>
        <w:t>En ella, se supone que en un contrato Bob (el pagador) debe pagar $100 a Alice (la beneficiaria)</w:t>
      </w:r>
      <w:r w:rsidR="002B7181">
        <w:rPr>
          <w:rStyle w:val="y2iqfc"/>
          <w:rFonts w:ascii="Times New Roman" w:hAnsi="Times New Roman" w:cs="Times New Roman"/>
          <w:color w:val="C0504D" w:themeColor="accent2"/>
          <w:sz w:val="24"/>
          <w:szCs w:val="24"/>
        </w:rPr>
        <w:t>.</w:t>
      </w:r>
      <w:r w:rsidR="00984888">
        <w:rPr>
          <w:rStyle w:val="y2iqfc"/>
          <w:rFonts w:ascii="Times New Roman" w:hAnsi="Times New Roman" w:cs="Times New Roman"/>
          <w:color w:val="C0504D" w:themeColor="accent2"/>
          <w:sz w:val="24"/>
          <w:szCs w:val="24"/>
        </w:rPr>
        <w:t xml:space="preserve"> </w:t>
      </w:r>
      <w:r w:rsidRPr="00984888">
        <w:rPr>
          <w:rStyle w:val="y2iqfc"/>
          <w:rFonts w:ascii="Times New Roman" w:hAnsi="Times New Roman" w:cs="Times New Roman"/>
          <w:color w:val="202124"/>
          <w:sz w:val="24"/>
          <w:szCs w:val="24"/>
        </w:rPr>
        <w:t>La aplicación de Bob está instalada en su computadora portátil y la de Alice está instalada en su teléfono móvil.</w:t>
      </w:r>
      <w:r w:rsidR="002B7181">
        <w:rPr>
          <w:rStyle w:val="y2iqfc"/>
          <w:rFonts w:ascii="Times New Roman" w:hAnsi="Times New Roman" w:cs="Times New Roman"/>
          <w:color w:val="202124"/>
          <w:sz w:val="24"/>
          <w:szCs w:val="24"/>
        </w:rPr>
        <w:t xml:space="preserve"> Además, se asume</w:t>
      </w:r>
      <w:r w:rsidRPr="00984888">
        <w:rPr>
          <w:rStyle w:val="y2iqfc"/>
          <w:rFonts w:ascii="Times New Roman" w:hAnsi="Times New Roman" w:cs="Times New Roman"/>
          <w:color w:val="202124"/>
          <w:sz w:val="24"/>
          <w:szCs w:val="24"/>
        </w:rPr>
        <w:t xml:space="preserve"> que el </w:t>
      </w:r>
      <w:r w:rsidRPr="00984888">
        <w:rPr>
          <w:rStyle w:val="y2iqfc"/>
          <w:rFonts w:ascii="Times New Roman" w:hAnsi="Times New Roman" w:cs="Times New Roman"/>
          <w:color w:val="202124"/>
          <w:sz w:val="24"/>
          <w:szCs w:val="24"/>
        </w:rPr>
        <w:lastRenderedPageBreak/>
        <w:t>código ejecutable que</w:t>
      </w:r>
      <w:r w:rsidR="002B7181">
        <w:rPr>
          <w:rStyle w:val="y2iqfc"/>
          <w:rFonts w:ascii="Times New Roman" w:hAnsi="Times New Roman" w:cs="Times New Roman"/>
          <w:color w:val="202124"/>
          <w:sz w:val="24"/>
          <w:szCs w:val="24"/>
        </w:rPr>
        <w:t xml:space="preserve"> lleva a cabo la</w:t>
      </w:r>
      <w:r w:rsidRPr="00984888">
        <w:rPr>
          <w:rStyle w:val="y2iqfc"/>
          <w:rFonts w:ascii="Times New Roman" w:hAnsi="Times New Roman" w:cs="Times New Roman"/>
          <w:color w:val="202124"/>
          <w:sz w:val="24"/>
          <w:szCs w:val="24"/>
        </w:rPr>
        <w:t xml:space="preserve"> operación de pago está implementado</w:t>
      </w:r>
      <w:r w:rsidR="00984888">
        <w:rPr>
          <w:rStyle w:val="y2iqfc"/>
          <w:rFonts w:ascii="Times New Roman" w:hAnsi="Times New Roman" w:cs="Times New Roman"/>
          <w:color w:val="202124"/>
          <w:sz w:val="24"/>
          <w:szCs w:val="24"/>
        </w:rPr>
        <w:t xml:space="preserve"> </w:t>
      </w:r>
      <w:r w:rsidRPr="00984888">
        <w:rPr>
          <w:rStyle w:val="y2iqfc"/>
          <w:rFonts w:ascii="Times New Roman" w:hAnsi="Times New Roman" w:cs="Times New Roman"/>
          <w:color w:val="202124"/>
          <w:sz w:val="24"/>
          <w:szCs w:val="24"/>
        </w:rPr>
        <w:t xml:space="preserve">en un lenguaje de programación </w:t>
      </w:r>
      <w:r w:rsidR="007971C7">
        <w:rPr>
          <w:rStyle w:val="y2iqfc"/>
          <w:rFonts w:ascii="Times New Roman" w:hAnsi="Times New Roman" w:cs="Times New Roman"/>
          <w:color w:val="202124"/>
          <w:sz w:val="24"/>
          <w:szCs w:val="24"/>
        </w:rPr>
        <w:t>e instalado</w:t>
      </w:r>
      <w:r w:rsidR="00984888">
        <w:rPr>
          <w:rStyle w:val="y2iqfc"/>
          <w:rFonts w:ascii="Times New Roman" w:hAnsi="Times New Roman" w:cs="Times New Roman"/>
          <w:color w:val="202124"/>
          <w:sz w:val="24"/>
          <w:szCs w:val="24"/>
        </w:rPr>
        <w:t xml:space="preserve"> en una computadora</w:t>
      </w:r>
      <w:r w:rsidRPr="00984888">
        <w:rPr>
          <w:rStyle w:val="y2iqfc"/>
          <w:rFonts w:ascii="Times New Roman" w:hAnsi="Times New Roman" w:cs="Times New Roman"/>
          <w:color w:val="202124"/>
          <w:sz w:val="24"/>
          <w:szCs w:val="24"/>
        </w:rPr>
        <w:t xml:space="preserve"> local, en un servidor en la nube</w:t>
      </w:r>
      <w:r w:rsidR="00984888">
        <w:rPr>
          <w:rStyle w:val="y2iqfc"/>
          <w:rFonts w:ascii="Times New Roman" w:hAnsi="Times New Roman" w:cs="Times New Roman"/>
          <w:color w:val="202124"/>
          <w:sz w:val="24"/>
          <w:szCs w:val="24"/>
        </w:rPr>
        <w:t xml:space="preserve"> </w:t>
      </w:r>
      <w:r w:rsidRPr="00984888">
        <w:rPr>
          <w:rStyle w:val="y2iqfc"/>
          <w:rFonts w:ascii="Times New Roman" w:hAnsi="Times New Roman" w:cs="Times New Roman"/>
          <w:color w:val="202124"/>
          <w:sz w:val="24"/>
          <w:szCs w:val="24"/>
        </w:rPr>
        <w:t xml:space="preserve">o en una cadena de bloques, estos detalles de </w:t>
      </w:r>
      <w:r w:rsidRPr="007971C7">
        <w:rPr>
          <w:rStyle w:val="y2iqfc"/>
          <w:rFonts w:ascii="Times New Roman" w:hAnsi="Times New Roman" w:cs="Times New Roman"/>
          <w:sz w:val="24"/>
          <w:szCs w:val="24"/>
        </w:rPr>
        <w:t xml:space="preserve">implementación son irrelevantes </w:t>
      </w:r>
      <w:r w:rsidR="007971C7">
        <w:rPr>
          <w:rStyle w:val="y2iqfc"/>
          <w:rFonts w:ascii="Times New Roman" w:hAnsi="Times New Roman" w:cs="Times New Roman"/>
          <w:sz w:val="24"/>
          <w:szCs w:val="24"/>
        </w:rPr>
        <w:t>para este estudio.</w:t>
      </w:r>
    </w:p>
    <w:p w:rsidR="00BB20CA" w:rsidRPr="00984888" w:rsidRDefault="009F2407" w:rsidP="008944FD">
      <w:pPr>
        <w:pStyle w:val="HTMLconformatoprevio"/>
        <w:spacing w:line="360" w:lineRule="auto"/>
        <w:jc w:val="both"/>
        <w:rPr>
          <w:rStyle w:val="y2iqfc"/>
          <w:rFonts w:ascii="Times New Roman" w:hAnsi="Times New Roman" w:cs="Times New Roman"/>
          <w:color w:val="202124"/>
          <w:sz w:val="24"/>
          <w:szCs w:val="24"/>
        </w:rPr>
      </w:pPr>
      <w:r>
        <w:rPr>
          <w:rStyle w:val="y2iqfc"/>
          <w:rFonts w:ascii="Times New Roman" w:hAnsi="Times New Roman" w:cs="Times New Roman"/>
          <w:color w:val="202124"/>
          <w:sz w:val="24"/>
          <w:szCs w:val="24"/>
        </w:rPr>
        <w:tab/>
      </w:r>
      <w:r w:rsidR="00BB20CA" w:rsidRPr="00984888">
        <w:rPr>
          <w:rStyle w:val="y2iqfc"/>
          <w:rFonts w:ascii="Times New Roman" w:hAnsi="Times New Roman" w:cs="Times New Roman"/>
          <w:color w:val="202124"/>
          <w:sz w:val="24"/>
          <w:szCs w:val="24"/>
        </w:rPr>
        <w:t xml:space="preserve">Para pagar a Alice, la aplicación de Bob ejecuta la operación 'pagar </w:t>
      </w:r>
      <w:r>
        <w:rPr>
          <w:rStyle w:val="y2iqfc"/>
          <w:rFonts w:ascii="Times New Roman" w:hAnsi="Times New Roman" w:cs="Times New Roman"/>
          <w:color w:val="202124"/>
          <w:sz w:val="24"/>
          <w:szCs w:val="24"/>
        </w:rPr>
        <w:t>$</w:t>
      </w:r>
      <w:r w:rsidR="00BB20CA" w:rsidRPr="00984888">
        <w:rPr>
          <w:rStyle w:val="y2iqfc"/>
          <w:rFonts w:ascii="Times New Roman" w:hAnsi="Times New Roman" w:cs="Times New Roman"/>
          <w:color w:val="202124"/>
          <w:sz w:val="24"/>
          <w:szCs w:val="24"/>
        </w:rPr>
        <w:t xml:space="preserve">100' </w:t>
      </w:r>
      <w:r>
        <w:rPr>
          <w:rStyle w:val="y2iqfc"/>
          <w:rFonts w:ascii="Times New Roman" w:hAnsi="Times New Roman" w:cs="Times New Roman"/>
          <w:color w:val="202124"/>
          <w:sz w:val="24"/>
          <w:szCs w:val="24"/>
        </w:rPr>
        <w:t>a través d</w:t>
      </w:r>
      <w:r w:rsidR="00BB20CA" w:rsidRPr="00984888">
        <w:rPr>
          <w:rStyle w:val="y2iqfc"/>
          <w:rFonts w:ascii="Times New Roman" w:hAnsi="Times New Roman" w:cs="Times New Roman"/>
          <w:color w:val="202124"/>
          <w:sz w:val="24"/>
          <w:szCs w:val="24"/>
        </w:rPr>
        <w:t xml:space="preserve">el código ejecutable. Como respuesta, el código </w:t>
      </w:r>
      <w:r w:rsidR="00BB20CA" w:rsidRPr="00AD2687">
        <w:rPr>
          <w:rStyle w:val="y2iqfc"/>
          <w:rFonts w:ascii="Times New Roman" w:hAnsi="Times New Roman" w:cs="Times New Roman"/>
          <w:sz w:val="24"/>
          <w:szCs w:val="24"/>
        </w:rPr>
        <w:t>ejecutable e</w:t>
      </w:r>
      <w:r w:rsidR="00AD2687">
        <w:rPr>
          <w:rStyle w:val="y2iqfc"/>
          <w:rFonts w:ascii="Times New Roman" w:hAnsi="Times New Roman" w:cs="Times New Roman"/>
          <w:sz w:val="24"/>
          <w:szCs w:val="24"/>
        </w:rPr>
        <w:t>fectúa</w:t>
      </w:r>
      <w:r w:rsidR="00BB20CA" w:rsidRPr="00984888">
        <w:rPr>
          <w:rStyle w:val="y2iqfc"/>
          <w:rFonts w:ascii="Times New Roman" w:hAnsi="Times New Roman" w:cs="Times New Roman"/>
          <w:color w:val="202124"/>
          <w:sz w:val="24"/>
          <w:szCs w:val="24"/>
        </w:rPr>
        <w:t xml:space="preserve"> la operación y como resultado,</w:t>
      </w:r>
      <w:r w:rsidR="00984888">
        <w:rPr>
          <w:rStyle w:val="y2iqfc"/>
          <w:rFonts w:ascii="Times New Roman" w:hAnsi="Times New Roman" w:cs="Times New Roman"/>
          <w:color w:val="202124"/>
          <w:sz w:val="24"/>
          <w:szCs w:val="24"/>
        </w:rPr>
        <w:t xml:space="preserve"> l</w:t>
      </w:r>
      <w:r w:rsidR="00BB20CA" w:rsidRPr="00984888">
        <w:rPr>
          <w:rStyle w:val="y2iqfc"/>
          <w:rFonts w:ascii="Times New Roman" w:hAnsi="Times New Roman" w:cs="Times New Roman"/>
          <w:color w:val="202124"/>
          <w:sz w:val="24"/>
          <w:szCs w:val="24"/>
        </w:rPr>
        <w:t>a aplicación de Alic</w:t>
      </w:r>
      <w:r w:rsidR="00AD2687">
        <w:rPr>
          <w:rStyle w:val="y2iqfc"/>
          <w:rFonts w:ascii="Times New Roman" w:hAnsi="Times New Roman" w:cs="Times New Roman"/>
          <w:color w:val="202124"/>
          <w:sz w:val="24"/>
          <w:szCs w:val="24"/>
        </w:rPr>
        <w:t>e</w:t>
      </w:r>
      <w:r w:rsidR="00BB20CA" w:rsidRPr="00984888">
        <w:rPr>
          <w:rStyle w:val="y2iqfc"/>
          <w:rFonts w:ascii="Times New Roman" w:hAnsi="Times New Roman" w:cs="Times New Roman"/>
          <w:color w:val="202124"/>
          <w:sz w:val="24"/>
          <w:szCs w:val="24"/>
        </w:rPr>
        <w:t xml:space="preserve"> recibe una notificación de pago, por ejemplo, </w:t>
      </w:r>
      <w:r w:rsidR="00984888">
        <w:rPr>
          <w:rStyle w:val="y2iqfc"/>
          <w:rFonts w:ascii="Times New Roman" w:hAnsi="Times New Roman" w:cs="Times New Roman"/>
          <w:color w:val="202124"/>
          <w:sz w:val="24"/>
          <w:szCs w:val="24"/>
        </w:rPr>
        <w:t xml:space="preserve">el </w:t>
      </w:r>
      <w:r w:rsidR="00BB20CA" w:rsidRPr="00984888">
        <w:rPr>
          <w:rStyle w:val="y2iqfc"/>
          <w:rFonts w:ascii="Times New Roman" w:hAnsi="Times New Roman" w:cs="Times New Roman"/>
          <w:color w:val="202124"/>
          <w:sz w:val="24"/>
          <w:szCs w:val="24"/>
        </w:rPr>
        <w:t>comprobante bancario del pago.</w:t>
      </w:r>
    </w:p>
    <w:p w:rsidR="00BB20CA" w:rsidRDefault="00984888" w:rsidP="008944FD">
      <w:pPr>
        <w:pStyle w:val="HTMLconformatoprevio"/>
        <w:spacing w:line="360" w:lineRule="auto"/>
        <w:jc w:val="both"/>
        <w:rPr>
          <w:rStyle w:val="y2iqfc"/>
          <w:rFonts w:ascii="Times New Roman" w:hAnsi="Times New Roman" w:cs="Times New Roman"/>
          <w:color w:val="202124"/>
          <w:sz w:val="24"/>
          <w:szCs w:val="24"/>
        </w:rPr>
      </w:pPr>
      <w:r>
        <w:rPr>
          <w:rStyle w:val="y2iqfc"/>
          <w:rFonts w:ascii="Times New Roman" w:hAnsi="Times New Roman" w:cs="Times New Roman"/>
          <w:color w:val="202124"/>
          <w:sz w:val="24"/>
          <w:szCs w:val="24"/>
        </w:rPr>
        <w:tab/>
      </w:r>
      <w:r w:rsidR="00B810FA" w:rsidRPr="00984888">
        <w:rPr>
          <w:rStyle w:val="y2iqfc"/>
          <w:rFonts w:ascii="Times New Roman" w:hAnsi="Times New Roman" w:cs="Times New Roman"/>
          <w:color w:val="202124"/>
          <w:sz w:val="24"/>
          <w:szCs w:val="24"/>
        </w:rPr>
        <w:t>Obsérve</w:t>
      </w:r>
      <w:r w:rsidR="00B810FA">
        <w:rPr>
          <w:rStyle w:val="y2iqfc"/>
          <w:rFonts w:ascii="Times New Roman" w:hAnsi="Times New Roman" w:cs="Times New Roman"/>
          <w:color w:val="202124"/>
          <w:sz w:val="24"/>
          <w:szCs w:val="24"/>
        </w:rPr>
        <w:t>se</w:t>
      </w:r>
      <w:r w:rsidR="00BB20CA" w:rsidRPr="00984888">
        <w:rPr>
          <w:rStyle w:val="y2iqfc"/>
          <w:rFonts w:ascii="Times New Roman" w:hAnsi="Times New Roman" w:cs="Times New Roman"/>
          <w:color w:val="202124"/>
          <w:sz w:val="24"/>
          <w:szCs w:val="24"/>
        </w:rPr>
        <w:t xml:space="preserve"> que la Fig. 6 muestra solo la ejecución de la operación de pago. no hay mecanismos</w:t>
      </w:r>
      <w:r w:rsidR="00B810FA">
        <w:rPr>
          <w:rStyle w:val="y2iqfc"/>
          <w:rFonts w:ascii="Times New Roman" w:hAnsi="Times New Roman" w:cs="Times New Roman"/>
          <w:color w:val="202124"/>
          <w:sz w:val="24"/>
          <w:szCs w:val="24"/>
        </w:rPr>
        <w:t xml:space="preserve"> digitales establecidos para detectar la falla de Bob para realizar la operación de pago o para exigirle su cumplimiento de forma automática</w:t>
      </w:r>
      <w:r w:rsidR="00BB20CA" w:rsidRPr="00984888">
        <w:rPr>
          <w:rStyle w:val="y2iqfc"/>
          <w:rFonts w:ascii="Times New Roman" w:hAnsi="Times New Roman" w:cs="Times New Roman"/>
          <w:color w:val="202124"/>
          <w:sz w:val="24"/>
          <w:szCs w:val="24"/>
        </w:rPr>
        <w:t xml:space="preserve">. Esta limitación </w:t>
      </w:r>
      <w:r w:rsidR="00B810FA">
        <w:rPr>
          <w:rStyle w:val="y2iqfc"/>
          <w:rFonts w:ascii="Times New Roman" w:hAnsi="Times New Roman" w:cs="Times New Roman"/>
          <w:color w:val="202124"/>
          <w:sz w:val="24"/>
          <w:szCs w:val="24"/>
        </w:rPr>
        <w:t xml:space="preserve"> se aborda</w:t>
      </w:r>
      <w:r w:rsidR="00BB20CA" w:rsidRPr="00984888">
        <w:rPr>
          <w:rStyle w:val="y2iqfc"/>
          <w:rFonts w:ascii="Times New Roman" w:hAnsi="Times New Roman" w:cs="Times New Roman"/>
          <w:color w:val="202124"/>
          <w:sz w:val="24"/>
          <w:szCs w:val="24"/>
        </w:rPr>
        <w:t xml:space="preserve"> con la ayuda de un contrato </w:t>
      </w:r>
      <w:r>
        <w:rPr>
          <w:rStyle w:val="y2iqfc"/>
          <w:rFonts w:ascii="Times New Roman" w:hAnsi="Times New Roman" w:cs="Times New Roman"/>
          <w:color w:val="202124"/>
          <w:sz w:val="24"/>
          <w:szCs w:val="24"/>
        </w:rPr>
        <w:t>digital</w:t>
      </w:r>
      <w:r w:rsidR="00173F8D">
        <w:rPr>
          <w:rStyle w:val="y2iqfc"/>
          <w:rFonts w:ascii="Times New Roman" w:hAnsi="Times New Roman" w:cs="Times New Roman"/>
          <w:color w:val="202124"/>
          <w:sz w:val="24"/>
          <w:szCs w:val="24"/>
        </w:rPr>
        <w:t xml:space="preserve"> </w:t>
      </w:r>
      <w:r w:rsidR="00BB20CA" w:rsidRPr="00984888">
        <w:rPr>
          <w:rStyle w:val="y2iqfc"/>
          <w:rFonts w:ascii="Times New Roman" w:hAnsi="Times New Roman" w:cs="Times New Roman"/>
          <w:color w:val="202124"/>
          <w:sz w:val="24"/>
          <w:szCs w:val="24"/>
        </w:rPr>
        <w:t>que se puede implementar para monitorear (ver Fig. 8) o</w:t>
      </w:r>
      <w:r w:rsidR="00B810FA">
        <w:rPr>
          <w:rStyle w:val="y2iqfc"/>
          <w:rFonts w:ascii="Times New Roman" w:hAnsi="Times New Roman" w:cs="Times New Roman"/>
          <w:color w:val="202124"/>
          <w:sz w:val="24"/>
          <w:szCs w:val="24"/>
        </w:rPr>
        <w:t xml:space="preserve"> hacer cumplir</w:t>
      </w:r>
      <w:r w:rsidR="008944FD">
        <w:rPr>
          <w:rStyle w:val="y2iqfc"/>
          <w:rFonts w:ascii="Times New Roman" w:hAnsi="Times New Roman" w:cs="Times New Roman"/>
          <w:color w:val="202124"/>
          <w:sz w:val="24"/>
          <w:szCs w:val="24"/>
        </w:rPr>
        <w:t xml:space="preserve"> (ver Fig. 9)</w:t>
      </w:r>
      <w:r w:rsidR="00B810FA">
        <w:rPr>
          <w:rStyle w:val="y2iqfc"/>
          <w:rFonts w:ascii="Times New Roman" w:hAnsi="Times New Roman" w:cs="Times New Roman"/>
          <w:color w:val="202124"/>
          <w:sz w:val="24"/>
          <w:szCs w:val="24"/>
        </w:rPr>
        <w:t xml:space="preserve"> </w:t>
      </w:r>
      <w:r w:rsidR="00BB20CA" w:rsidRPr="00984888">
        <w:rPr>
          <w:rStyle w:val="y2iqfc"/>
          <w:rFonts w:ascii="Times New Roman" w:hAnsi="Times New Roman" w:cs="Times New Roman"/>
          <w:color w:val="202124"/>
          <w:sz w:val="24"/>
          <w:szCs w:val="24"/>
        </w:rPr>
        <w:t>l</w:t>
      </w:r>
      <w:r w:rsidR="008944FD">
        <w:rPr>
          <w:rStyle w:val="y2iqfc"/>
          <w:rFonts w:ascii="Times New Roman" w:hAnsi="Times New Roman" w:cs="Times New Roman"/>
          <w:color w:val="202124"/>
          <w:sz w:val="24"/>
          <w:szCs w:val="24"/>
        </w:rPr>
        <w:t>a</w:t>
      </w:r>
      <w:r w:rsidR="00B810FA">
        <w:rPr>
          <w:rStyle w:val="y2iqfc"/>
          <w:rFonts w:ascii="Times New Roman" w:hAnsi="Times New Roman" w:cs="Times New Roman"/>
          <w:color w:val="202124"/>
          <w:sz w:val="24"/>
          <w:szCs w:val="24"/>
        </w:rPr>
        <w:t xml:space="preserve"> ejecución</w:t>
      </w:r>
      <w:r w:rsidR="00BB20CA" w:rsidRPr="00984888">
        <w:rPr>
          <w:rStyle w:val="y2iqfc"/>
          <w:rFonts w:ascii="Times New Roman" w:hAnsi="Times New Roman" w:cs="Times New Roman"/>
          <w:color w:val="202124"/>
          <w:sz w:val="24"/>
          <w:szCs w:val="24"/>
        </w:rPr>
        <w:t xml:space="preserve"> de las operaciones contractuales. Esta observación conduce a la categorización</w:t>
      </w:r>
      <w:r w:rsidR="008944FD">
        <w:rPr>
          <w:rStyle w:val="y2iqfc"/>
          <w:rFonts w:ascii="Times New Roman" w:hAnsi="Times New Roman" w:cs="Times New Roman"/>
          <w:color w:val="202124"/>
          <w:sz w:val="24"/>
          <w:szCs w:val="24"/>
        </w:rPr>
        <w:t xml:space="preserve"> </w:t>
      </w:r>
      <w:r w:rsidR="00BB20CA" w:rsidRPr="00984888">
        <w:rPr>
          <w:rStyle w:val="y2iqfc"/>
          <w:rFonts w:ascii="Times New Roman" w:hAnsi="Times New Roman" w:cs="Times New Roman"/>
          <w:color w:val="202124"/>
          <w:sz w:val="24"/>
          <w:szCs w:val="24"/>
        </w:rPr>
        <w:t>de los contratos en</w:t>
      </w:r>
      <w:r w:rsidR="00B810FA">
        <w:rPr>
          <w:rStyle w:val="y2iqfc"/>
          <w:rFonts w:ascii="Times New Roman" w:hAnsi="Times New Roman" w:cs="Times New Roman"/>
          <w:color w:val="202124"/>
          <w:sz w:val="24"/>
          <w:szCs w:val="24"/>
        </w:rPr>
        <w:t>: contratos de seguimiento o monitoreo y</w:t>
      </w:r>
      <w:r w:rsidR="00BB102F">
        <w:rPr>
          <w:rStyle w:val="y2iqfc"/>
          <w:rFonts w:ascii="Times New Roman" w:hAnsi="Times New Roman" w:cs="Times New Roman"/>
          <w:color w:val="202124"/>
          <w:sz w:val="24"/>
          <w:szCs w:val="24"/>
        </w:rPr>
        <w:t xml:space="preserve"> </w:t>
      </w:r>
      <w:r w:rsidR="00BB102F" w:rsidRPr="00BB102F">
        <w:rPr>
          <w:rStyle w:val="y2iqfc"/>
          <w:rFonts w:ascii="Times New Roman" w:hAnsi="Times New Roman" w:cs="Times New Roman"/>
          <w:color w:val="202124"/>
          <w:sz w:val="24"/>
          <w:szCs w:val="24"/>
          <w:u w:val="single"/>
        </w:rPr>
        <w:t>cumplimiento</w:t>
      </w:r>
      <w:r w:rsidR="00BB102F">
        <w:rPr>
          <w:rStyle w:val="y2iqfc"/>
          <w:rFonts w:ascii="Times New Roman" w:hAnsi="Times New Roman" w:cs="Times New Roman"/>
          <w:color w:val="202124"/>
          <w:sz w:val="24"/>
          <w:szCs w:val="24"/>
        </w:rPr>
        <w:t xml:space="preserve"> de</w:t>
      </w:r>
      <w:r w:rsidR="00B810FA">
        <w:rPr>
          <w:rStyle w:val="y2iqfc"/>
          <w:rFonts w:ascii="Times New Roman" w:hAnsi="Times New Roman" w:cs="Times New Roman"/>
          <w:color w:val="202124"/>
          <w:sz w:val="24"/>
          <w:szCs w:val="24"/>
        </w:rPr>
        <w:t xml:space="preserve"> </w:t>
      </w:r>
      <w:r w:rsidR="00BB102F">
        <w:rPr>
          <w:rStyle w:val="y2iqfc"/>
          <w:rFonts w:ascii="Times New Roman" w:hAnsi="Times New Roman" w:cs="Times New Roman"/>
          <w:color w:val="202124"/>
          <w:sz w:val="24"/>
          <w:szCs w:val="24"/>
        </w:rPr>
        <w:t xml:space="preserve">contratos. </w:t>
      </w:r>
      <w:r w:rsidR="00BB20CA" w:rsidRPr="00984888">
        <w:rPr>
          <w:rStyle w:val="y2iqfc"/>
          <w:rFonts w:ascii="Times New Roman" w:hAnsi="Times New Roman" w:cs="Times New Roman"/>
          <w:color w:val="202124"/>
          <w:sz w:val="24"/>
          <w:szCs w:val="24"/>
        </w:rPr>
        <w:t>La Fig. 7 resume sus principales</w:t>
      </w:r>
      <w:r w:rsidR="008944FD">
        <w:rPr>
          <w:rStyle w:val="y2iqfc"/>
          <w:rFonts w:ascii="Times New Roman" w:hAnsi="Times New Roman" w:cs="Times New Roman"/>
          <w:color w:val="202124"/>
          <w:sz w:val="24"/>
          <w:szCs w:val="24"/>
        </w:rPr>
        <w:t xml:space="preserve"> </w:t>
      </w:r>
      <w:r w:rsidR="008944FD" w:rsidRPr="00984888">
        <w:rPr>
          <w:rStyle w:val="y2iqfc"/>
          <w:rFonts w:ascii="Times New Roman" w:hAnsi="Times New Roman" w:cs="Times New Roman"/>
          <w:color w:val="202124"/>
          <w:sz w:val="24"/>
          <w:szCs w:val="24"/>
        </w:rPr>
        <w:t>características</w:t>
      </w:r>
      <w:r w:rsidR="00BB20CA" w:rsidRPr="00984888">
        <w:rPr>
          <w:rStyle w:val="y2iqfc"/>
          <w:rFonts w:ascii="Times New Roman" w:hAnsi="Times New Roman" w:cs="Times New Roman"/>
          <w:color w:val="202124"/>
          <w:sz w:val="24"/>
          <w:szCs w:val="24"/>
        </w:rPr>
        <w:t>.</w:t>
      </w:r>
    </w:p>
    <w:p w:rsidR="00173F8D" w:rsidRPr="00173F8D" w:rsidRDefault="00173F8D" w:rsidP="00173F8D">
      <w:pPr>
        <w:pStyle w:val="Ttulo2"/>
        <w:rPr>
          <w:rFonts w:ascii="Times New Roman" w:eastAsia="Times New Roman" w:hAnsi="Times New Roman" w:cs="Times New Roman"/>
          <w:color w:val="auto"/>
          <w:sz w:val="24"/>
          <w:szCs w:val="24"/>
        </w:rPr>
      </w:pPr>
      <w:r>
        <w:rPr>
          <w:rFonts w:eastAsia="Times New Roman"/>
        </w:rPr>
        <w:tab/>
      </w:r>
      <w:bookmarkStart w:id="18" w:name="_Toc117692250"/>
      <w:r w:rsidRPr="00173F8D">
        <w:rPr>
          <w:rFonts w:ascii="Times New Roman" w:eastAsia="Times New Roman" w:hAnsi="Times New Roman" w:cs="Times New Roman"/>
          <w:color w:val="auto"/>
          <w:sz w:val="24"/>
          <w:szCs w:val="24"/>
        </w:rPr>
        <w:t xml:space="preserve">2.2.3. </w:t>
      </w:r>
      <w:r w:rsidRPr="006F1638">
        <w:rPr>
          <w:rFonts w:ascii="Times New Roman" w:eastAsia="Times New Roman" w:hAnsi="Times New Roman" w:cs="Times New Roman"/>
          <w:color w:val="C0504D" w:themeColor="accent2"/>
          <w:sz w:val="24"/>
          <w:szCs w:val="24"/>
        </w:rPr>
        <w:t>Seguimiento</w:t>
      </w:r>
      <w:r w:rsidR="006F1638" w:rsidRPr="006F1638">
        <w:rPr>
          <w:rFonts w:ascii="Times New Roman" w:eastAsia="Times New Roman" w:hAnsi="Times New Roman" w:cs="Times New Roman"/>
          <w:color w:val="C0504D" w:themeColor="accent2"/>
          <w:sz w:val="24"/>
          <w:szCs w:val="24"/>
        </w:rPr>
        <w:t xml:space="preserve"> o monitoreo</w:t>
      </w:r>
      <w:r w:rsidRPr="006F1638">
        <w:rPr>
          <w:rFonts w:ascii="Times New Roman" w:eastAsia="Times New Roman" w:hAnsi="Times New Roman" w:cs="Times New Roman"/>
          <w:color w:val="C0504D" w:themeColor="accent2"/>
          <w:sz w:val="24"/>
          <w:szCs w:val="24"/>
        </w:rPr>
        <w:t xml:space="preserve"> </w:t>
      </w:r>
      <w:r w:rsidRPr="00173F8D">
        <w:rPr>
          <w:rFonts w:ascii="Times New Roman" w:eastAsia="Times New Roman" w:hAnsi="Times New Roman" w:cs="Times New Roman"/>
          <w:color w:val="auto"/>
          <w:sz w:val="24"/>
          <w:szCs w:val="24"/>
        </w:rPr>
        <w:t>de contratos</w:t>
      </w:r>
      <w:bookmarkEnd w:id="18"/>
    </w:p>
    <w:p w:rsidR="00173F8D" w:rsidRPr="00173F8D" w:rsidRDefault="00173F8D" w:rsidP="00173F8D">
      <w:pPr>
        <w:rPr>
          <w:rFonts w:ascii="Times New Roman" w:hAnsi="Times New Roman" w:cs="Times New Roman"/>
          <w:sz w:val="24"/>
          <w:szCs w:val="24"/>
        </w:rPr>
      </w:pPr>
    </w:p>
    <w:p w:rsidR="00173F8D" w:rsidRPr="00173F8D" w:rsidRDefault="00173F8D" w:rsidP="00173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ab/>
      </w:r>
      <w:r w:rsidRPr="00173F8D">
        <w:rPr>
          <w:rFonts w:ascii="Times New Roman" w:eastAsia="Times New Roman" w:hAnsi="Times New Roman" w:cs="Times New Roman"/>
          <w:color w:val="202124"/>
          <w:sz w:val="24"/>
          <w:szCs w:val="24"/>
        </w:rPr>
        <w:t xml:space="preserve">El </w:t>
      </w:r>
      <w:r w:rsidRPr="006F1638">
        <w:rPr>
          <w:rFonts w:ascii="Times New Roman" w:eastAsia="Times New Roman" w:hAnsi="Times New Roman" w:cs="Times New Roman"/>
          <w:color w:val="C0504D" w:themeColor="accent2"/>
          <w:sz w:val="24"/>
          <w:szCs w:val="24"/>
        </w:rPr>
        <w:t>monitoreo</w:t>
      </w:r>
      <w:r w:rsidR="006F1638">
        <w:rPr>
          <w:rFonts w:ascii="Times New Roman" w:eastAsia="Times New Roman" w:hAnsi="Times New Roman" w:cs="Times New Roman"/>
          <w:color w:val="C0504D" w:themeColor="accent2"/>
          <w:sz w:val="24"/>
          <w:szCs w:val="24"/>
        </w:rPr>
        <w:t xml:space="preserve"> o seguimiento</w:t>
      </w:r>
      <w:r w:rsidRPr="006F1638">
        <w:rPr>
          <w:rFonts w:ascii="Times New Roman" w:eastAsia="Times New Roman" w:hAnsi="Times New Roman" w:cs="Times New Roman"/>
          <w:color w:val="C0504D" w:themeColor="accent2"/>
          <w:sz w:val="24"/>
          <w:szCs w:val="24"/>
        </w:rPr>
        <w:t xml:space="preserve"> </w:t>
      </w:r>
      <w:r w:rsidRPr="00173F8D">
        <w:rPr>
          <w:rFonts w:ascii="Times New Roman" w:eastAsia="Times New Roman" w:hAnsi="Times New Roman" w:cs="Times New Roman"/>
          <w:color w:val="202124"/>
          <w:sz w:val="24"/>
          <w:szCs w:val="24"/>
        </w:rPr>
        <w:t xml:space="preserve">de contrato es una técnica en la </w:t>
      </w:r>
      <w:r w:rsidR="00462DF6">
        <w:rPr>
          <w:rFonts w:ascii="Times New Roman" w:eastAsia="Times New Roman" w:hAnsi="Times New Roman" w:cs="Times New Roman"/>
          <w:color w:val="202124"/>
          <w:sz w:val="24"/>
          <w:szCs w:val="24"/>
        </w:rPr>
        <w:t xml:space="preserve">que </w:t>
      </w:r>
      <w:r w:rsidR="00BB102F">
        <w:rPr>
          <w:rFonts w:ascii="Times New Roman" w:eastAsia="Times New Roman" w:hAnsi="Times New Roman" w:cs="Times New Roman"/>
          <w:color w:val="202124"/>
          <w:sz w:val="24"/>
          <w:szCs w:val="24"/>
        </w:rPr>
        <w:t>se observa de forma pasiva el desarrollo de la ejecución de</w:t>
      </w:r>
      <w:r w:rsidRPr="00173F8D">
        <w:rPr>
          <w:rFonts w:ascii="Times New Roman" w:eastAsia="Times New Roman" w:hAnsi="Times New Roman" w:cs="Times New Roman"/>
          <w:color w:val="202124"/>
          <w:sz w:val="24"/>
          <w:szCs w:val="24"/>
        </w:rPr>
        <w:t xml:space="preserve"> un contrato dig</w:t>
      </w:r>
      <w:r w:rsidR="006F1638">
        <w:rPr>
          <w:rFonts w:ascii="Times New Roman" w:eastAsia="Times New Roman" w:hAnsi="Times New Roman" w:cs="Times New Roman"/>
          <w:color w:val="202124"/>
          <w:sz w:val="24"/>
          <w:szCs w:val="24"/>
        </w:rPr>
        <w:t>ital</w:t>
      </w:r>
      <w:r w:rsidRPr="00173F8D">
        <w:rPr>
          <w:rFonts w:ascii="Times New Roman" w:eastAsia="Times New Roman" w:hAnsi="Times New Roman" w:cs="Times New Roman"/>
          <w:color w:val="202124"/>
          <w:sz w:val="24"/>
          <w:szCs w:val="24"/>
        </w:rPr>
        <w:t xml:space="preserve"> y </w:t>
      </w:r>
      <w:r w:rsidR="00462DF6">
        <w:rPr>
          <w:rFonts w:ascii="Times New Roman" w:eastAsia="Times New Roman" w:hAnsi="Times New Roman" w:cs="Times New Roman"/>
          <w:color w:val="202124"/>
          <w:sz w:val="24"/>
          <w:szCs w:val="24"/>
        </w:rPr>
        <w:t xml:space="preserve">se </w:t>
      </w:r>
      <w:r w:rsidRPr="00173F8D">
        <w:rPr>
          <w:rFonts w:ascii="Times New Roman" w:eastAsia="Times New Roman" w:hAnsi="Times New Roman" w:cs="Times New Roman"/>
          <w:color w:val="202124"/>
          <w:sz w:val="24"/>
          <w:szCs w:val="24"/>
        </w:rPr>
        <w:t>almacena</w:t>
      </w:r>
      <w:r w:rsidR="00462DF6">
        <w:rPr>
          <w:rFonts w:ascii="Times New Roman" w:eastAsia="Times New Roman" w:hAnsi="Times New Roman" w:cs="Times New Roman"/>
          <w:color w:val="202124"/>
          <w:sz w:val="24"/>
          <w:szCs w:val="24"/>
        </w:rPr>
        <w:t xml:space="preserve"> los registros</w:t>
      </w:r>
      <w:r w:rsidR="006F1638">
        <w:rPr>
          <w:rFonts w:ascii="Times New Roman" w:eastAsia="Times New Roman" w:hAnsi="Times New Roman" w:cs="Times New Roman"/>
          <w:color w:val="202124"/>
          <w:sz w:val="24"/>
          <w:szCs w:val="24"/>
        </w:rPr>
        <w:t xml:space="preserve"> de la operación </w:t>
      </w:r>
      <w:r w:rsidR="00462DF6">
        <w:rPr>
          <w:rFonts w:ascii="Times New Roman" w:eastAsia="Times New Roman" w:hAnsi="Times New Roman" w:cs="Times New Roman"/>
          <w:sz w:val="24"/>
          <w:szCs w:val="24"/>
        </w:rPr>
        <w:t>efectuada</w:t>
      </w:r>
      <w:r w:rsidR="006F1638">
        <w:rPr>
          <w:rFonts w:ascii="Times New Roman" w:eastAsia="Times New Roman" w:hAnsi="Times New Roman" w:cs="Times New Roman"/>
          <w:color w:val="202124"/>
          <w:sz w:val="24"/>
          <w:szCs w:val="24"/>
        </w:rPr>
        <w:t xml:space="preserve"> por </w:t>
      </w:r>
      <w:r w:rsidRPr="00173F8D">
        <w:rPr>
          <w:rFonts w:ascii="Times New Roman" w:eastAsia="Times New Roman" w:hAnsi="Times New Roman" w:cs="Times New Roman"/>
          <w:color w:val="202124"/>
          <w:sz w:val="24"/>
          <w:szCs w:val="24"/>
        </w:rPr>
        <w:t>l</w:t>
      </w:r>
      <w:r w:rsidR="006F1638">
        <w:rPr>
          <w:rFonts w:ascii="Times New Roman" w:eastAsia="Times New Roman" w:hAnsi="Times New Roman" w:cs="Times New Roman"/>
          <w:color w:val="202124"/>
          <w:sz w:val="24"/>
          <w:szCs w:val="24"/>
        </w:rPr>
        <w:t xml:space="preserve">as </w:t>
      </w:r>
      <w:r w:rsidRPr="00173F8D">
        <w:rPr>
          <w:rFonts w:ascii="Times New Roman" w:eastAsia="Times New Roman" w:hAnsi="Times New Roman" w:cs="Times New Roman"/>
          <w:color w:val="202124"/>
          <w:sz w:val="24"/>
          <w:szCs w:val="24"/>
        </w:rPr>
        <w:t>partes firmantes. El monitoreo es pasivo en el sentido de que no interfiere con</w:t>
      </w:r>
      <w:r w:rsidR="006F1638">
        <w:rPr>
          <w:rFonts w:ascii="Times New Roman" w:eastAsia="Times New Roman" w:hAnsi="Times New Roman" w:cs="Times New Roman"/>
          <w:color w:val="202124"/>
          <w:sz w:val="24"/>
          <w:szCs w:val="24"/>
        </w:rPr>
        <w:t xml:space="preserve"> el </w:t>
      </w:r>
      <w:r w:rsidRPr="00173F8D">
        <w:rPr>
          <w:rFonts w:ascii="Times New Roman" w:eastAsia="Times New Roman" w:hAnsi="Times New Roman" w:cs="Times New Roman"/>
          <w:color w:val="202124"/>
          <w:sz w:val="24"/>
          <w:szCs w:val="24"/>
        </w:rPr>
        <w:t>desarrollo del contrato; solo observa y mantiene registr</w:t>
      </w:r>
      <w:r w:rsidR="006F1638">
        <w:rPr>
          <w:rFonts w:ascii="Times New Roman" w:eastAsia="Times New Roman" w:hAnsi="Times New Roman" w:cs="Times New Roman"/>
          <w:color w:val="202124"/>
          <w:sz w:val="24"/>
          <w:szCs w:val="24"/>
        </w:rPr>
        <w:t xml:space="preserve">os para potenciales </w:t>
      </w:r>
      <w:r w:rsidR="006F1638" w:rsidRPr="00173F8D">
        <w:rPr>
          <w:rFonts w:ascii="Times New Roman" w:eastAsia="Times New Roman" w:hAnsi="Times New Roman" w:cs="Times New Roman"/>
          <w:color w:val="202124"/>
          <w:sz w:val="24"/>
          <w:szCs w:val="24"/>
        </w:rPr>
        <w:t>exámen</w:t>
      </w:r>
      <w:r w:rsidR="006F1638">
        <w:rPr>
          <w:rFonts w:ascii="Times New Roman" w:eastAsia="Times New Roman" w:hAnsi="Times New Roman" w:cs="Times New Roman"/>
          <w:color w:val="202124"/>
          <w:sz w:val="24"/>
          <w:szCs w:val="24"/>
        </w:rPr>
        <w:t>es</w:t>
      </w:r>
      <w:r w:rsidRPr="00173F8D">
        <w:rPr>
          <w:rFonts w:ascii="Times New Roman" w:eastAsia="Times New Roman" w:hAnsi="Times New Roman" w:cs="Times New Roman"/>
          <w:color w:val="202124"/>
          <w:sz w:val="24"/>
          <w:szCs w:val="24"/>
        </w:rPr>
        <w:t xml:space="preserve"> </w:t>
      </w:r>
      <w:r w:rsidR="006F1638">
        <w:rPr>
          <w:rFonts w:ascii="Times New Roman" w:eastAsia="Times New Roman" w:hAnsi="Times New Roman" w:cs="Times New Roman"/>
          <w:color w:val="202124"/>
          <w:sz w:val="24"/>
          <w:szCs w:val="24"/>
        </w:rPr>
        <w:t>post morten. P</w:t>
      </w:r>
      <w:r w:rsidRPr="00173F8D">
        <w:rPr>
          <w:rFonts w:ascii="Times New Roman" w:eastAsia="Times New Roman" w:hAnsi="Times New Roman" w:cs="Times New Roman"/>
          <w:color w:val="202124"/>
          <w:sz w:val="24"/>
          <w:szCs w:val="24"/>
        </w:rPr>
        <w:t>or ejemplo, si se plantea una disputa.</w:t>
      </w:r>
    </w:p>
    <w:p w:rsidR="00173F8D" w:rsidRPr="00173F8D" w:rsidRDefault="00462DF6" w:rsidP="00173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ab/>
      </w:r>
      <w:r w:rsidR="00173F8D" w:rsidRPr="00173F8D">
        <w:rPr>
          <w:rFonts w:ascii="Times New Roman" w:eastAsia="Times New Roman" w:hAnsi="Times New Roman" w:cs="Times New Roman"/>
          <w:color w:val="202124"/>
          <w:sz w:val="24"/>
          <w:szCs w:val="24"/>
        </w:rPr>
        <w:t>La Fig. 8 muestra un contrato digital de monitoreo</w:t>
      </w:r>
      <w:r w:rsidR="005664A9">
        <w:rPr>
          <w:rFonts w:ascii="Times New Roman" w:eastAsia="Times New Roman" w:hAnsi="Times New Roman" w:cs="Times New Roman"/>
          <w:color w:val="202124"/>
          <w:sz w:val="24"/>
          <w:szCs w:val="24"/>
        </w:rPr>
        <w:t xml:space="preserve"> o seguimiento</w:t>
      </w:r>
      <w:r w:rsidR="00173F8D" w:rsidRPr="00173F8D">
        <w:rPr>
          <w:rFonts w:ascii="Times New Roman" w:eastAsia="Times New Roman" w:hAnsi="Times New Roman" w:cs="Times New Roman"/>
          <w:color w:val="202124"/>
          <w:sz w:val="24"/>
          <w:szCs w:val="24"/>
        </w:rPr>
        <w:t xml:space="preserve"> que puede usarse para monitorear la ejecución de la operación de pago. Nótese que el contrato digital está directamente interrelacionado</w:t>
      </w:r>
      <w:r w:rsidR="006D6584">
        <w:rPr>
          <w:rFonts w:ascii="Times New Roman" w:eastAsia="Times New Roman" w:hAnsi="Times New Roman" w:cs="Times New Roman"/>
          <w:color w:val="202124"/>
          <w:sz w:val="24"/>
          <w:szCs w:val="24"/>
        </w:rPr>
        <w:t xml:space="preserve"> </w:t>
      </w:r>
      <w:r w:rsidR="00173F8D" w:rsidRPr="00173F8D">
        <w:rPr>
          <w:rFonts w:ascii="Times New Roman" w:eastAsia="Times New Roman" w:hAnsi="Times New Roman" w:cs="Times New Roman"/>
          <w:color w:val="202124"/>
          <w:sz w:val="24"/>
          <w:szCs w:val="24"/>
        </w:rPr>
        <w:t>con</w:t>
      </w:r>
      <w:r w:rsidR="006D6584">
        <w:rPr>
          <w:rFonts w:ascii="Times New Roman" w:eastAsia="Times New Roman" w:hAnsi="Times New Roman" w:cs="Times New Roman"/>
          <w:color w:val="202124"/>
          <w:sz w:val="24"/>
          <w:szCs w:val="24"/>
        </w:rPr>
        <w:t xml:space="preserve"> el</w:t>
      </w:r>
      <w:r w:rsidR="00173F8D" w:rsidRPr="00173F8D">
        <w:rPr>
          <w:rFonts w:ascii="Times New Roman" w:eastAsia="Times New Roman" w:hAnsi="Times New Roman" w:cs="Times New Roman"/>
          <w:color w:val="202124"/>
          <w:sz w:val="24"/>
          <w:szCs w:val="24"/>
        </w:rPr>
        <w:t xml:space="preserve"> código </w:t>
      </w:r>
      <w:r w:rsidR="00173F8D" w:rsidRPr="005664A9">
        <w:rPr>
          <w:rFonts w:ascii="Times New Roman" w:eastAsia="Times New Roman" w:hAnsi="Times New Roman" w:cs="Times New Roman"/>
          <w:sz w:val="24"/>
          <w:szCs w:val="24"/>
        </w:rPr>
        <w:t>ejecutable q</w:t>
      </w:r>
      <w:r w:rsidR="00173F8D" w:rsidRPr="00173F8D">
        <w:rPr>
          <w:rFonts w:ascii="Times New Roman" w:eastAsia="Times New Roman" w:hAnsi="Times New Roman" w:cs="Times New Roman"/>
          <w:color w:val="202124"/>
          <w:sz w:val="24"/>
          <w:szCs w:val="24"/>
        </w:rPr>
        <w:t xml:space="preserve">ue implementa la operación de pago. De hecho, en la literatura existente, los dos componentes se discuten con frecuencia como </w:t>
      </w:r>
      <w:r w:rsidR="006D6584">
        <w:rPr>
          <w:rFonts w:ascii="Times New Roman" w:eastAsia="Times New Roman" w:hAnsi="Times New Roman" w:cs="Times New Roman"/>
          <w:color w:val="202124"/>
          <w:sz w:val="24"/>
          <w:szCs w:val="24"/>
        </w:rPr>
        <w:t>uno solo. En nuestra opinión, la s</w:t>
      </w:r>
      <w:r w:rsidR="00173F8D" w:rsidRPr="00173F8D">
        <w:rPr>
          <w:rFonts w:ascii="Times New Roman" w:eastAsia="Times New Roman" w:hAnsi="Times New Roman" w:cs="Times New Roman"/>
          <w:color w:val="202124"/>
          <w:sz w:val="24"/>
          <w:szCs w:val="24"/>
        </w:rPr>
        <w:t>eparación ayuda a comprender cómo funcionan los contratos automáticos.</w:t>
      </w:r>
    </w:p>
    <w:p w:rsidR="00173F8D" w:rsidRPr="00173F8D" w:rsidRDefault="00173F8D" w:rsidP="00173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r w:rsidRPr="00173F8D">
        <w:rPr>
          <w:rFonts w:ascii="Times New Roman" w:eastAsia="Times New Roman" w:hAnsi="Times New Roman" w:cs="Times New Roman"/>
          <w:color w:val="202124"/>
          <w:sz w:val="24"/>
          <w:szCs w:val="24"/>
        </w:rPr>
        <w:t xml:space="preserve">(1) La aplicación de Bob </w:t>
      </w:r>
      <w:r w:rsidR="005664A9">
        <w:rPr>
          <w:rFonts w:ascii="Times New Roman" w:eastAsia="Times New Roman" w:hAnsi="Times New Roman" w:cs="Times New Roman"/>
          <w:color w:val="202124"/>
          <w:sz w:val="24"/>
          <w:szCs w:val="24"/>
        </w:rPr>
        <w:t>sitúa</w:t>
      </w:r>
      <w:r w:rsidRPr="00173F8D">
        <w:rPr>
          <w:rFonts w:ascii="Times New Roman" w:eastAsia="Times New Roman" w:hAnsi="Times New Roman" w:cs="Times New Roman"/>
          <w:color w:val="202124"/>
          <w:sz w:val="24"/>
          <w:szCs w:val="24"/>
        </w:rPr>
        <w:t xml:space="preserve"> la operación "ejecutar pago </w:t>
      </w:r>
      <w:r w:rsidR="005664A9">
        <w:rPr>
          <w:rFonts w:ascii="Times New Roman" w:eastAsia="Times New Roman" w:hAnsi="Times New Roman" w:cs="Times New Roman"/>
          <w:color w:val="202124"/>
          <w:sz w:val="24"/>
          <w:szCs w:val="24"/>
        </w:rPr>
        <w:t>$100" en</w:t>
      </w:r>
      <w:r w:rsidRPr="00173F8D">
        <w:rPr>
          <w:rFonts w:ascii="Times New Roman" w:eastAsia="Times New Roman" w:hAnsi="Times New Roman" w:cs="Times New Roman"/>
          <w:color w:val="202124"/>
          <w:sz w:val="24"/>
          <w:szCs w:val="24"/>
        </w:rPr>
        <w:t xml:space="preserve"> el </w:t>
      </w:r>
      <w:r w:rsidR="006D6584">
        <w:rPr>
          <w:rFonts w:ascii="Times New Roman" w:eastAsia="Times New Roman" w:hAnsi="Times New Roman" w:cs="Times New Roman"/>
          <w:color w:val="202124"/>
          <w:sz w:val="24"/>
          <w:szCs w:val="24"/>
        </w:rPr>
        <w:t xml:space="preserve">código </w:t>
      </w:r>
      <w:r w:rsidRPr="00173F8D">
        <w:rPr>
          <w:rFonts w:ascii="Times New Roman" w:eastAsia="Times New Roman" w:hAnsi="Times New Roman" w:cs="Times New Roman"/>
          <w:color w:val="202124"/>
          <w:sz w:val="24"/>
          <w:szCs w:val="24"/>
        </w:rPr>
        <w:t>ejecutable.</w:t>
      </w:r>
    </w:p>
    <w:p w:rsidR="00173F8D" w:rsidRPr="00173F8D" w:rsidRDefault="00173F8D" w:rsidP="00173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r w:rsidRPr="00173F8D">
        <w:rPr>
          <w:rFonts w:ascii="Times New Roman" w:eastAsia="Times New Roman" w:hAnsi="Times New Roman" w:cs="Times New Roman"/>
          <w:color w:val="202124"/>
          <w:sz w:val="24"/>
          <w:szCs w:val="24"/>
        </w:rPr>
        <w:t xml:space="preserve">(2) El código </w:t>
      </w:r>
      <w:r w:rsidR="005664A9" w:rsidRPr="005664A9">
        <w:rPr>
          <w:rFonts w:ascii="Times New Roman" w:eastAsia="Times New Roman" w:hAnsi="Times New Roman" w:cs="Times New Roman"/>
          <w:sz w:val="24"/>
          <w:szCs w:val="24"/>
        </w:rPr>
        <w:t>ejecutable efectúa</w:t>
      </w:r>
      <w:r w:rsidRPr="005664A9">
        <w:rPr>
          <w:rFonts w:ascii="Times New Roman" w:eastAsia="Times New Roman" w:hAnsi="Times New Roman" w:cs="Times New Roman"/>
          <w:sz w:val="24"/>
          <w:szCs w:val="24"/>
        </w:rPr>
        <w:t xml:space="preserve"> la</w:t>
      </w:r>
      <w:r w:rsidRPr="00173F8D">
        <w:rPr>
          <w:rFonts w:ascii="Times New Roman" w:eastAsia="Times New Roman" w:hAnsi="Times New Roman" w:cs="Times New Roman"/>
          <w:color w:val="202124"/>
          <w:sz w:val="24"/>
          <w:szCs w:val="24"/>
        </w:rPr>
        <w:t xml:space="preserve"> operación y, como resultado, la aplicación de Alice</w:t>
      </w:r>
      <w:r w:rsidR="005664A9">
        <w:rPr>
          <w:rFonts w:ascii="Times New Roman" w:eastAsia="Times New Roman" w:hAnsi="Times New Roman" w:cs="Times New Roman"/>
          <w:color w:val="202124"/>
          <w:sz w:val="24"/>
          <w:szCs w:val="24"/>
        </w:rPr>
        <w:t xml:space="preserve"> </w:t>
      </w:r>
      <w:r w:rsidRPr="00173F8D">
        <w:rPr>
          <w:rFonts w:ascii="Times New Roman" w:eastAsia="Times New Roman" w:hAnsi="Times New Roman" w:cs="Times New Roman"/>
          <w:color w:val="202124"/>
          <w:sz w:val="24"/>
          <w:szCs w:val="24"/>
        </w:rPr>
        <w:t>recibe una "notificación de pago", por ejemplo, un recibo bancario.</w:t>
      </w:r>
    </w:p>
    <w:p w:rsidR="00173F8D" w:rsidRPr="00173F8D" w:rsidRDefault="00173F8D" w:rsidP="00173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r w:rsidRPr="00173F8D">
        <w:rPr>
          <w:rFonts w:ascii="Times New Roman" w:eastAsia="Times New Roman" w:hAnsi="Times New Roman" w:cs="Times New Roman"/>
          <w:color w:val="202124"/>
          <w:sz w:val="24"/>
          <w:szCs w:val="24"/>
        </w:rPr>
        <w:t xml:space="preserve">(3) El código ejecutable proporciona el contrato digital que se encarga de monitorear </w:t>
      </w:r>
      <w:r w:rsidR="00FD0692">
        <w:rPr>
          <w:rFonts w:ascii="Times New Roman" w:eastAsia="Times New Roman" w:hAnsi="Times New Roman" w:cs="Times New Roman"/>
          <w:color w:val="202124"/>
          <w:sz w:val="24"/>
          <w:szCs w:val="24"/>
        </w:rPr>
        <w:t>y registrar la ejecución de</w:t>
      </w:r>
      <w:r w:rsidRPr="006D6584">
        <w:rPr>
          <w:rFonts w:ascii="Times New Roman" w:eastAsia="Times New Roman" w:hAnsi="Times New Roman" w:cs="Times New Roman"/>
          <w:color w:val="C0504D" w:themeColor="accent2"/>
          <w:sz w:val="24"/>
          <w:szCs w:val="24"/>
        </w:rPr>
        <w:t xml:space="preserve"> </w:t>
      </w:r>
      <w:r w:rsidRPr="00173F8D">
        <w:rPr>
          <w:rFonts w:ascii="Times New Roman" w:eastAsia="Times New Roman" w:hAnsi="Times New Roman" w:cs="Times New Roman"/>
          <w:color w:val="202124"/>
          <w:sz w:val="24"/>
          <w:szCs w:val="24"/>
        </w:rPr>
        <w:t xml:space="preserve">la operación de </w:t>
      </w:r>
      <w:r w:rsidR="00FD0692">
        <w:rPr>
          <w:rFonts w:ascii="Times New Roman" w:eastAsia="Times New Roman" w:hAnsi="Times New Roman" w:cs="Times New Roman"/>
          <w:color w:val="202124"/>
          <w:sz w:val="24"/>
          <w:szCs w:val="24"/>
        </w:rPr>
        <w:t>“</w:t>
      </w:r>
      <w:r w:rsidRPr="00173F8D">
        <w:rPr>
          <w:rFonts w:ascii="Times New Roman" w:eastAsia="Times New Roman" w:hAnsi="Times New Roman" w:cs="Times New Roman"/>
          <w:color w:val="202124"/>
          <w:sz w:val="24"/>
          <w:szCs w:val="24"/>
        </w:rPr>
        <w:t xml:space="preserve">pago </w:t>
      </w:r>
      <w:r w:rsidR="00FD0692">
        <w:rPr>
          <w:rFonts w:ascii="Times New Roman" w:eastAsia="Times New Roman" w:hAnsi="Times New Roman" w:cs="Times New Roman"/>
          <w:color w:val="202124"/>
          <w:sz w:val="24"/>
          <w:szCs w:val="24"/>
        </w:rPr>
        <w:t>$</w:t>
      </w:r>
      <w:r w:rsidRPr="00173F8D">
        <w:rPr>
          <w:rFonts w:ascii="Times New Roman" w:eastAsia="Times New Roman" w:hAnsi="Times New Roman" w:cs="Times New Roman"/>
          <w:color w:val="202124"/>
          <w:sz w:val="24"/>
          <w:szCs w:val="24"/>
        </w:rPr>
        <w:t>100</w:t>
      </w:r>
      <w:r w:rsidR="00FD0692">
        <w:rPr>
          <w:rFonts w:ascii="Times New Roman" w:eastAsia="Times New Roman" w:hAnsi="Times New Roman" w:cs="Times New Roman"/>
          <w:color w:val="202124"/>
          <w:sz w:val="24"/>
          <w:szCs w:val="24"/>
        </w:rPr>
        <w:t>”,</w:t>
      </w:r>
      <w:r w:rsidRPr="00173F8D">
        <w:rPr>
          <w:rFonts w:ascii="Times New Roman" w:eastAsia="Times New Roman" w:hAnsi="Times New Roman" w:cs="Times New Roman"/>
          <w:color w:val="202124"/>
          <w:sz w:val="24"/>
          <w:szCs w:val="24"/>
        </w:rPr>
        <w:t xml:space="preserve"> iniciada por Bob.</w:t>
      </w:r>
    </w:p>
    <w:p w:rsidR="00173F8D" w:rsidRPr="00BF1F7F" w:rsidRDefault="00173F8D" w:rsidP="00BF1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r w:rsidRPr="00173F8D">
        <w:rPr>
          <w:rFonts w:ascii="Times New Roman" w:eastAsia="Times New Roman" w:hAnsi="Times New Roman" w:cs="Times New Roman"/>
          <w:color w:val="202124"/>
          <w:sz w:val="24"/>
          <w:szCs w:val="24"/>
        </w:rPr>
        <w:t>(4) El contrato de monitoreo analiza los registros, determina si la operación "pagar 100" es</w:t>
      </w:r>
      <w:r w:rsidR="006D6584">
        <w:rPr>
          <w:rFonts w:ascii="Times New Roman" w:eastAsia="Times New Roman" w:hAnsi="Times New Roman" w:cs="Times New Roman"/>
          <w:color w:val="202124"/>
          <w:sz w:val="24"/>
          <w:szCs w:val="24"/>
        </w:rPr>
        <w:t xml:space="preserve"> </w:t>
      </w:r>
      <w:r w:rsidRPr="00173F8D">
        <w:rPr>
          <w:rFonts w:ascii="Times New Roman" w:eastAsia="Times New Roman" w:hAnsi="Times New Roman" w:cs="Times New Roman"/>
          <w:color w:val="202124"/>
          <w:sz w:val="24"/>
          <w:szCs w:val="24"/>
        </w:rPr>
        <w:t>legal (c</w:t>
      </w:r>
      <w:r w:rsidR="00FD0692">
        <w:rPr>
          <w:rFonts w:ascii="Times New Roman" w:eastAsia="Times New Roman" w:hAnsi="Times New Roman" w:cs="Times New Roman"/>
          <w:color w:val="202124"/>
          <w:sz w:val="24"/>
          <w:szCs w:val="24"/>
        </w:rPr>
        <w:t>onformidad contractual</w:t>
      </w:r>
      <w:r w:rsidRPr="00173F8D">
        <w:rPr>
          <w:rFonts w:ascii="Times New Roman" w:eastAsia="Times New Roman" w:hAnsi="Times New Roman" w:cs="Times New Roman"/>
          <w:color w:val="202124"/>
          <w:sz w:val="24"/>
          <w:szCs w:val="24"/>
        </w:rPr>
        <w:t>) o no y almacena</w:t>
      </w:r>
      <w:r w:rsidR="00FD0692">
        <w:rPr>
          <w:rFonts w:ascii="Times New Roman" w:eastAsia="Times New Roman" w:hAnsi="Times New Roman" w:cs="Times New Roman"/>
          <w:color w:val="202124"/>
          <w:sz w:val="24"/>
          <w:szCs w:val="24"/>
        </w:rPr>
        <w:t xml:space="preserve"> el documento</w:t>
      </w:r>
      <w:r w:rsidRPr="006D6584">
        <w:rPr>
          <w:rFonts w:ascii="Times New Roman" w:eastAsia="Times New Roman" w:hAnsi="Times New Roman" w:cs="Times New Roman"/>
          <w:color w:val="202124"/>
          <w:sz w:val="24"/>
          <w:szCs w:val="24"/>
        </w:rPr>
        <w:t xml:space="preserve"> </w:t>
      </w:r>
      <w:r w:rsidR="006D6584">
        <w:rPr>
          <w:rFonts w:ascii="Times New Roman" w:eastAsia="Times New Roman" w:hAnsi="Times New Roman" w:cs="Times New Roman"/>
          <w:color w:val="202124"/>
          <w:sz w:val="24"/>
          <w:szCs w:val="24"/>
        </w:rPr>
        <w:t xml:space="preserve">junto con sus resultados </w:t>
      </w:r>
      <w:r w:rsidR="00FD0692">
        <w:rPr>
          <w:rFonts w:ascii="Times New Roman" w:eastAsia="Times New Roman" w:hAnsi="Times New Roman" w:cs="Times New Roman"/>
          <w:color w:val="202124"/>
          <w:sz w:val="24"/>
          <w:szCs w:val="24"/>
        </w:rPr>
        <w:t xml:space="preserve">(conformidad </w:t>
      </w:r>
      <w:r w:rsidR="00FD0692">
        <w:rPr>
          <w:rFonts w:ascii="Times New Roman" w:eastAsia="Times New Roman" w:hAnsi="Times New Roman" w:cs="Times New Roman"/>
          <w:color w:val="202124"/>
          <w:sz w:val="24"/>
          <w:szCs w:val="24"/>
        </w:rPr>
        <w:lastRenderedPageBreak/>
        <w:t>contractual o incumplimiento de las estipulaciones contractuales)</w:t>
      </w:r>
      <w:r w:rsidRPr="00173F8D">
        <w:rPr>
          <w:rFonts w:ascii="Times New Roman" w:eastAsia="Times New Roman" w:hAnsi="Times New Roman" w:cs="Times New Roman"/>
          <w:color w:val="202124"/>
          <w:sz w:val="24"/>
          <w:szCs w:val="24"/>
        </w:rPr>
        <w:t xml:space="preserve"> en una base de datos. Los registros acumulados</w:t>
      </w:r>
      <w:r w:rsidR="00FD0692">
        <w:rPr>
          <w:rFonts w:ascii="Times New Roman" w:eastAsia="Times New Roman" w:hAnsi="Times New Roman" w:cs="Times New Roman"/>
          <w:color w:val="202124"/>
          <w:sz w:val="24"/>
          <w:szCs w:val="24"/>
        </w:rPr>
        <w:t xml:space="preserve"> </w:t>
      </w:r>
      <w:r w:rsidRPr="00173F8D">
        <w:rPr>
          <w:rFonts w:ascii="Times New Roman" w:eastAsia="Times New Roman" w:hAnsi="Times New Roman" w:cs="Times New Roman"/>
          <w:color w:val="202124"/>
          <w:sz w:val="24"/>
          <w:szCs w:val="24"/>
        </w:rPr>
        <w:t xml:space="preserve">en la base de datos se </w:t>
      </w:r>
      <w:r w:rsidR="00FD0692">
        <w:rPr>
          <w:rFonts w:ascii="Times New Roman" w:eastAsia="Times New Roman" w:hAnsi="Times New Roman" w:cs="Times New Roman"/>
          <w:color w:val="202124"/>
          <w:sz w:val="24"/>
          <w:szCs w:val="24"/>
        </w:rPr>
        <w:t>p</w:t>
      </w:r>
      <w:r w:rsidRPr="00173F8D">
        <w:rPr>
          <w:rFonts w:ascii="Times New Roman" w:eastAsia="Times New Roman" w:hAnsi="Times New Roman" w:cs="Times New Roman"/>
          <w:color w:val="202124"/>
          <w:sz w:val="24"/>
          <w:szCs w:val="24"/>
        </w:rPr>
        <w:t xml:space="preserve">uede utilizar para realizar un examen post-mortem (fuera de </w:t>
      </w:r>
      <w:r w:rsidRPr="00BF1F7F">
        <w:rPr>
          <w:rFonts w:ascii="Times New Roman" w:eastAsia="Times New Roman" w:hAnsi="Times New Roman" w:cs="Times New Roman"/>
          <w:color w:val="202124"/>
          <w:sz w:val="24"/>
          <w:szCs w:val="24"/>
        </w:rPr>
        <w:t>línea)</w:t>
      </w:r>
      <w:r w:rsidR="00BF1F7F" w:rsidRPr="00BF1F7F">
        <w:rPr>
          <w:rFonts w:ascii="Times New Roman" w:eastAsia="Times New Roman" w:hAnsi="Times New Roman" w:cs="Times New Roman"/>
          <w:color w:val="202124"/>
          <w:sz w:val="24"/>
          <w:szCs w:val="24"/>
        </w:rPr>
        <w:t xml:space="preserve"> </w:t>
      </w:r>
      <w:r w:rsidRPr="00BF1F7F">
        <w:rPr>
          <w:rFonts w:ascii="Times New Roman" w:eastAsia="Times New Roman" w:hAnsi="Times New Roman" w:cs="Times New Roman"/>
          <w:color w:val="202124"/>
          <w:sz w:val="24"/>
          <w:szCs w:val="24"/>
        </w:rPr>
        <w:t>del desarrollo del contrato.</w:t>
      </w:r>
    </w:p>
    <w:p w:rsidR="00EA01AB" w:rsidRDefault="00EA01AB" w:rsidP="00DC372E">
      <w:pPr>
        <w:pStyle w:val="Ttulo2"/>
        <w:spacing w:line="360" w:lineRule="auto"/>
        <w:ind w:firstLine="708"/>
        <w:rPr>
          <w:rStyle w:val="y2iqfc"/>
          <w:rFonts w:ascii="Times New Roman" w:hAnsi="Times New Roman" w:cs="Times New Roman"/>
          <w:color w:val="auto"/>
          <w:sz w:val="24"/>
          <w:szCs w:val="24"/>
        </w:rPr>
      </w:pPr>
      <w:bookmarkStart w:id="19" w:name="_Toc117692251"/>
    </w:p>
    <w:p w:rsidR="00BF1F7F" w:rsidRDefault="00BF1F7F" w:rsidP="00DC372E">
      <w:pPr>
        <w:pStyle w:val="Ttulo2"/>
        <w:spacing w:line="360" w:lineRule="auto"/>
        <w:ind w:firstLine="708"/>
        <w:rPr>
          <w:rStyle w:val="y2iqfc"/>
          <w:rFonts w:ascii="Times New Roman" w:hAnsi="Times New Roman" w:cs="Times New Roman"/>
          <w:color w:val="auto"/>
          <w:sz w:val="24"/>
          <w:szCs w:val="24"/>
        </w:rPr>
      </w:pPr>
      <w:r w:rsidRPr="00BF1F7F">
        <w:rPr>
          <w:rStyle w:val="y2iqfc"/>
          <w:rFonts w:ascii="Times New Roman" w:hAnsi="Times New Roman" w:cs="Times New Roman"/>
          <w:color w:val="auto"/>
          <w:sz w:val="24"/>
          <w:szCs w:val="24"/>
        </w:rPr>
        <w:t>2.2.4</w:t>
      </w:r>
      <w:r w:rsidRPr="00236F37">
        <w:rPr>
          <w:rStyle w:val="y2iqfc"/>
          <w:rFonts w:ascii="Times New Roman" w:hAnsi="Times New Roman" w:cs="Times New Roman"/>
          <w:color w:val="auto"/>
          <w:sz w:val="24"/>
          <w:szCs w:val="24"/>
        </w:rPr>
        <w:t xml:space="preserve">. </w:t>
      </w:r>
      <w:r w:rsidRPr="00236F37">
        <w:rPr>
          <w:rStyle w:val="y2iqfc"/>
          <w:rFonts w:ascii="Times New Roman" w:hAnsi="Times New Roman" w:cs="Times New Roman"/>
          <w:color w:val="auto"/>
          <w:sz w:val="24"/>
          <w:szCs w:val="24"/>
          <w:u w:val="single"/>
        </w:rPr>
        <w:t>Cumplimiento</w:t>
      </w:r>
      <w:r w:rsidR="00236F37" w:rsidRPr="00236F37">
        <w:rPr>
          <w:rStyle w:val="y2iqfc"/>
          <w:rFonts w:ascii="Times New Roman" w:hAnsi="Times New Roman" w:cs="Times New Roman"/>
          <w:color w:val="auto"/>
          <w:sz w:val="24"/>
          <w:szCs w:val="24"/>
          <w:u w:val="single"/>
        </w:rPr>
        <w:t xml:space="preserve"> o exigibilidad</w:t>
      </w:r>
      <w:r w:rsidRPr="00236F37">
        <w:rPr>
          <w:rStyle w:val="y2iqfc"/>
          <w:rFonts w:ascii="Times New Roman" w:hAnsi="Times New Roman" w:cs="Times New Roman"/>
          <w:color w:val="auto"/>
          <w:sz w:val="24"/>
          <w:szCs w:val="24"/>
        </w:rPr>
        <w:t xml:space="preserve"> del</w:t>
      </w:r>
      <w:r w:rsidRPr="00BF1F7F">
        <w:rPr>
          <w:rStyle w:val="y2iqfc"/>
          <w:rFonts w:ascii="Times New Roman" w:hAnsi="Times New Roman" w:cs="Times New Roman"/>
          <w:color w:val="auto"/>
          <w:sz w:val="24"/>
          <w:szCs w:val="24"/>
        </w:rPr>
        <w:t xml:space="preserve"> contrato</w:t>
      </w:r>
      <w:bookmarkEnd w:id="19"/>
    </w:p>
    <w:p w:rsidR="00BF1F7F" w:rsidRPr="00BF1F7F" w:rsidRDefault="00BF1F7F" w:rsidP="00DC372E">
      <w:pPr>
        <w:spacing w:line="360" w:lineRule="auto"/>
      </w:pPr>
    </w:p>
    <w:p w:rsidR="00BF1F7F" w:rsidRPr="001B58C1" w:rsidRDefault="00BF1F7F" w:rsidP="00DC372E">
      <w:pPr>
        <w:pStyle w:val="HTMLconformatoprevio"/>
        <w:spacing w:line="360" w:lineRule="auto"/>
        <w:jc w:val="both"/>
        <w:rPr>
          <w:rStyle w:val="y2iqfc"/>
          <w:rFonts w:ascii="Times New Roman" w:hAnsi="Times New Roman" w:cs="Times New Roman"/>
          <w:sz w:val="24"/>
          <w:szCs w:val="24"/>
        </w:rPr>
      </w:pPr>
      <w:r>
        <w:rPr>
          <w:rStyle w:val="y2iqfc"/>
          <w:rFonts w:ascii="Times New Roman" w:hAnsi="Times New Roman" w:cs="Times New Roman"/>
          <w:color w:val="202124"/>
          <w:sz w:val="24"/>
          <w:szCs w:val="24"/>
        </w:rPr>
        <w:tab/>
      </w:r>
      <w:r w:rsidRPr="00BF1F7F">
        <w:rPr>
          <w:rStyle w:val="y2iqfc"/>
          <w:rFonts w:ascii="Times New Roman" w:hAnsi="Times New Roman" w:cs="Times New Roman"/>
          <w:color w:val="202124"/>
          <w:sz w:val="24"/>
          <w:szCs w:val="24"/>
        </w:rPr>
        <w:t>La ejecución de contratos es una técnica en la que se</w:t>
      </w:r>
      <w:r w:rsidR="00236F37">
        <w:rPr>
          <w:rStyle w:val="y2iqfc"/>
          <w:rFonts w:ascii="Times New Roman" w:hAnsi="Times New Roman" w:cs="Times New Roman"/>
          <w:color w:val="202124"/>
          <w:sz w:val="24"/>
          <w:szCs w:val="24"/>
        </w:rPr>
        <w:t xml:space="preserve"> observa la ejecución de </w:t>
      </w:r>
      <w:r w:rsidRPr="00BF1F7F">
        <w:rPr>
          <w:rStyle w:val="y2iqfc"/>
          <w:rFonts w:ascii="Times New Roman" w:hAnsi="Times New Roman" w:cs="Times New Roman"/>
          <w:color w:val="202124"/>
          <w:sz w:val="24"/>
          <w:szCs w:val="24"/>
        </w:rPr>
        <w:t>un contrato digital para observar el</w:t>
      </w:r>
      <w:r>
        <w:rPr>
          <w:rStyle w:val="y2iqfc"/>
          <w:rFonts w:ascii="Times New Roman" w:hAnsi="Times New Roman" w:cs="Times New Roman"/>
          <w:color w:val="202124"/>
          <w:sz w:val="24"/>
          <w:szCs w:val="24"/>
        </w:rPr>
        <w:t xml:space="preserve"> </w:t>
      </w:r>
      <w:r w:rsidRPr="00BF1F7F">
        <w:rPr>
          <w:rStyle w:val="y2iqfc"/>
          <w:rFonts w:ascii="Times New Roman" w:hAnsi="Times New Roman" w:cs="Times New Roman"/>
          <w:color w:val="202124"/>
          <w:sz w:val="24"/>
          <w:szCs w:val="24"/>
        </w:rPr>
        <w:t xml:space="preserve">desarrollo de un contrato e interferir con </w:t>
      </w:r>
      <w:r w:rsidRPr="001B58C1">
        <w:rPr>
          <w:rStyle w:val="y2iqfc"/>
          <w:rFonts w:ascii="Times New Roman" w:hAnsi="Times New Roman" w:cs="Times New Roman"/>
          <w:sz w:val="24"/>
          <w:szCs w:val="24"/>
        </w:rPr>
        <w:t>la ejecución de operaciones</w:t>
      </w:r>
      <w:r w:rsidRPr="00BF1F7F">
        <w:rPr>
          <w:rStyle w:val="y2iqfc"/>
          <w:rFonts w:ascii="Times New Roman" w:hAnsi="Times New Roman" w:cs="Times New Roman"/>
          <w:color w:val="C0504D" w:themeColor="accent2"/>
          <w:sz w:val="24"/>
          <w:szCs w:val="24"/>
        </w:rPr>
        <w:t xml:space="preserve"> </w:t>
      </w:r>
      <w:r w:rsidRPr="00BF1F7F">
        <w:rPr>
          <w:rStyle w:val="y2iqfc"/>
          <w:rFonts w:ascii="Times New Roman" w:hAnsi="Times New Roman" w:cs="Times New Roman"/>
          <w:sz w:val="24"/>
          <w:szCs w:val="24"/>
        </w:rPr>
        <w:t>para asegurar que</w:t>
      </w:r>
      <w:r>
        <w:rPr>
          <w:rStyle w:val="y2iqfc"/>
          <w:rFonts w:ascii="Times New Roman" w:hAnsi="Times New Roman" w:cs="Times New Roman"/>
          <w:sz w:val="24"/>
          <w:szCs w:val="24"/>
        </w:rPr>
        <w:t xml:space="preserve"> </w:t>
      </w:r>
      <w:r w:rsidRPr="00BF1F7F">
        <w:rPr>
          <w:rStyle w:val="y2iqfc"/>
          <w:rFonts w:ascii="Times New Roman" w:hAnsi="Times New Roman" w:cs="Times New Roman"/>
          <w:color w:val="202124"/>
          <w:sz w:val="24"/>
          <w:szCs w:val="24"/>
        </w:rPr>
        <w:t xml:space="preserve">las partes no incumplen el contrato. Como se muestra en la Fig. 9, para ser </w:t>
      </w:r>
      <w:r w:rsidRPr="001B58C1">
        <w:rPr>
          <w:rStyle w:val="y2iqfc"/>
          <w:rFonts w:ascii="Times New Roman" w:hAnsi="Times New Roman" w:cs="Times New Roman"/>
          <w:sz w:val="24"/>
          <w:szCs w:val="24"/>
        </w:rPr>
        <w:t>preventivo, la aplicación</w:t>
      </w:r>
      <w:r w:rsidR="00681AE7" w:rsidRPr="001B58C1">
        <w:rPr>
          <w:rStyle w:val="y2iqfc"/>
          <w:rFonts w:ascii="Times New Roman" w:hAnsi="Times New Roman" w:cs="Times New Roman"/>
          <w:sz w:val="24"/>
          <w:szCs w:val="24"/>
        </w:rPr>
        <w:t xml:space="preserve"> </w:t>
      </w:r>
      <w:r w:rsidRPr="001B58C1">
        <w:rPr>
          <w:rStyle w:val="y2iqfc"/>
          <w:rFonts w:ascii="Times New Roman" w:hAnsi="Times New Roman" w:cs="Times New Roman"/>
          <w:sz w:val="24"/>
          <w:szCs w:val="24"/>
        </w:rPr>
        <w:t>necesita operar de manera intrusiva, en lugar de no intrusiv</w:t>
      </w:r>
      <w:r w:rsidR="001B58C1">
        <w:rPr>
          <w:rStyle w:val="y2iqfc"/>
          <w:rFonts w:ascii="Times New Roman" w:hAnsi="Times New Roman" w:cs="Times New Roman"/>
          <w:sz w:val="24"/>
          <w:szCs w:val="24"/>
        </w:rPr>
        <w:t>a</w:t>
      </w:r>
      <w:r w:rsidRPr="001B58C1">
        <w:rPr>
          <w:rStyle w:val="y2iqfc"/>
          <w:rFonts w:ascii="Times New Roman" w:hAnsi="Times New Roman" w:cs="Times New Roman"/>
          <w:sz w:val="24"/>
          <w:szCs w:val="24"/>
        </w:rPr>
        <w:t xml:space="preserve"> como en el monitoreo de contratos.</w:t>
      </w:r>
    </w:p>
    <w:p w:rsidR="00BF1F7F" w:rsidRPr="00BF1F7F" w:rsidRDefault="00681AE7" w:rsidP="00DC372E">
      <w:pPr>
        <w:pStyle w:val="HTMLconformatoprevio"/>
        <w:spacing w:line="360" w:lineRule="auto"/>
        <w:jc w:val="both"/>
        <w:rPr>
          <w:rStyle w:val="y2iqfc"/>
          <w:rFonts w:ascii="Times New Roman" w:hAnsi="Times New Roman" w:cs="Times New Roman"/>
          <w:color w:val="202124"/>
          <w:sz w:val="24"/>
          <w:szCs w:val="24"/>
        </w:rPr>
      </w:pPr>
      <w:r>
        <w:rPr>
          <w:rStyle w:val="y2iqfc"/>
          <w:rFonts w:ascii="Times New Roman" w:hAnsi="Times New Roman" w:cs="Times New Roman"/>
          <w:color w:val="202124"/>
          <w:sz w:val="24"/>
          <w:szCs w:val="24"/>
        </w:rPr>
        <w:tab/>
      </w:r>
      <w:r w:rsidR="00BF1F7F" w:rsidRPr="00BF1F7F">
        <w:rPr>
          <w:rStyle w:val="y2iqfc"/>
          <w:rFonts w:ascii="Times New Roman" w:hAnsi="Times New Roman" w:cs="Times New Roman"/>
          <w:color w:val="202124"/>
          <w:sz w:val="24"/>
          <w:szCs w:val="24"/>
        </w:rPr>
        <w:t xml:space="preserve">En el ejemplo de la figura, se </w:t>
      </w:r>
      <w:r w:rsidR="001B58C1">
        <w:rPr>
          <w:rStyle w:val="y2iqfc"/>
          <w:rFonts w:ascii="Times New Roman" w:hAnsi="Times New Roman" w:cs="Times New Roman"/>
          <w:color w:val="202124"/>
          <w:sz w:val="24"/>
          <w:szCs w:val="24"/>
        </w:rPr>
        <w:t>implementa</w:t>
      </w:r>
      <w:r w:rsidR="00BF1F7F" w:rsidRPr="00BF1F7F">
        <w:rPr>
          <w:rStyle w:val="y2iqfc"/>
          <w:rFonts w:ascii="Times New Roman" w:hAnsi="Times New Roman" w:cs="Times New Roman"/>
          <w:color w:val="202124"/>
          <w:sz w:val="24"/>
          <w:szCs w:val="24"/>
        </w:rPr>
        <w:t xml:space="preserve"> un contrato digital para</w:t>
      </w:r>
      <w:r w:rsidR="001B58C1">
        <w:rPr>
          <w:rStyle w:val="y2iqfc"/>
          <w:rFonts w:ascii="Times New Roman" w:hAnsi="Times New Roman" w:cs="Times New Roman"/>
          <w:color w:val="202124"/>
          <w:sz w:val="24"/>
          <w:szCs w:val="24"/>
        </w:rPr>
        <w:t xml:space="preserve"> exigir la ejecución </w:t>
      </w:r>
      <w:r w:rsidR="00BF1F7F" w:rsidRPr="00BF1F7F">
        <w:rPr>
          <w:rStyle w:val="y2iqfc"/>
          <w:rFonts w:ascii="Times New Roman" w:hAnsi="Times New Roman" w:cs="Times New Roman"/>
          <w:color w:val="202124"/>
          <w:sz w:val="24"/>
          <w:szCs w:val="24"/>
        </w:rPr>
        <w:t xml:space="preserve">de la operación "pagar 100" que se muestra en la Fig. 6 y </w:t>
      </w:r>
      <w:r w:rsidR="00580486">
        <w:rPr>
          <w:rStyle w:val="y2iqfc"/>
          <w:rFonts w:ascii="Times New Roman" w:hAnsi="Times New Roman" w:cs="Times New Roman"/>
          <w:color w:val="202124"/>
          <w:sz w:val="24"/>
          <w:szCs w:val="24"/>
        </w:rPr>
        <w:t xml:space="preserve">en </w:t>
      </w:r>
      <w:r w:rsidR="00BF1F7F" w:rsidRPr="00BF1F7F">
        <w:rPr>
          <w:rStyle w:val="y2iqfc"/>
          <w:rFonts w:ascii="Times New Roman" w:hAnsi="Times New Roman" w:cs="Times New Roman"/>
          <w:color w:val="202124"/>
          <w:sz w:val="24"/>
          <w:szCs w:val="24"/>
        </w:rPr>
        <w:t>la Fig. 8. El contrato digital es responsable</w:t>
      </w:r>
      <w:r w:rsidR="00580486">
        <w:rPr>
          <w:rStyle w:val="y2iqfc"/>
          <w:rFonts w:ascii="Times New Roman" w:hAnsi="Times New Roman" w:cs="Times New Roman"/>
          <w:color w:val="202124"/>
          <w:sz w:val="24"/>
          <w:szCs w:val="24"/>
        </w:rPr>
        <w:t xml:space="preserve"> </w:t>
      </w:r>
      <w:r w:rsidR="001B58C1">
        <w:rPr>
          <w:rStyle w:val="y2iqfc"/>
          <w:rFonts w:ascii="Times New Roman" w:hAnsi="Times New Roman" w:cs="Times New Roman"/>
          <w:color w:val="202124"/>
          <w:sz w:val="24"/>
          <w:szCs w:val="24"/>
        </w:rPr>
        <w:t>de</w:t>
      </w:r>
      <w:r w:rsidR="00BF1F7F" w:rsidRPr="00BF1F7F">
        <w:rPr>
          <w:rStyle w:val="y2iqfc"/>
          <w:rFonts w:ascii="Times New Roman" w:hAnsi="Times New Roman" w:cs="Times New Roman"/>
          <w:color w:val="202124"/>
          <w:sz w:val="24"/>
          <w:szCs w:val="24"/>
        </w:rPr>
        <w:t xml:space="preserve"> seguir el desarrollo del contrato y asegurar que la operación ”pago 100”</w:t>
      </w:r>
      <w:r w:rsidR="00580486">
        <w:rPr>
          <w:rStyle w:val="y2iqfc"/>
          <w:rFonts w:ascii="Times New Roman" w:hAnsi="Times New Roman" w:cs="Times New Roman"/>
          <w:color w:val="202124"/>
          <w:sz w:val="24"/>
          <w:szCs w:val="24"/>
        </w:rPr>
        <w:t xml:space="preserve"> </w:t>
      </w:r>
      <w:r w:rsidR="001B58C1">
        <w:rPr>
          <w:rStyle w:val="y2iqfc"/>
          <w:rFonts w:ascii="Times New Roman" w:hAnsi="Times New Roman" w:cs="Times New Roman"/>
          <w:color w:val="202124"/>
          <w:sz w:val="24"/>
          <w:szCs w:val="24"/>
        </w:rPr>
        <w:t>se realiza</w:t>
      </w:r>
      <w:r w:rsidR="00BF1F7F" w:rsidRPr="00BF1F7F">
        <w:rPr>
          <w:rStyle w:val="y2iqfc"/>
          <w:rFonts w:ascii="Times New Roman" w:hAnsi="Times New Roman" w:cs="Times New Roman"/>
          <w:color w:val="202124"/>
          <w:sz w:val="24"/>
          <w:szCs w:val="24"/>
        </w:rPr>
        <w:t xml:space="preserve"> cuando</w:t>
      </w:r>
      <w:r w:rsidR="001B58C1">
        <w:rPr>
          <w:rStyle w:val="y2iqfc"/>
          <w:rFonts w:ascii="Times New Roman" w:hAnsi="Times New Roman" w:cs="Times New Roman"/>
          <w:color w:val="202124"/>
          <w:sz w:val="24"/>
          <w:szCs w:val="24"/>
        </w:rPr>
        <w:t xml:space="preserve"> sea</w:t>
      </w:r>
      <w:r w:rsidR="00BF1F7F" w:rsidRPr="00BF1F7F">
        <w:rPr>
          <w:rStyle w:val="y2iqfc"/>
          <w:rFonts w:ascii="Times New Roman" w:hAnsi="Times New Roman" w:cs="Times New Roman"/>
          <w:color w:val="202124"/>
          <w:sz w:val="24"/>
          <w:szCs w:val="24"/>
        </w:rPr>
        <w:t xml:space="preserve"> necesario según lo estipulado en el contrato</w:t>
      </w:r>
      <w:r w:rsidR="00580486">
        <w:rPr>
          <w:rStyle w:val="y2iqfc"/>
          <w:rFonts w:ascii="Times New Roman" w:hAnsi="Times New Roman" w:cs="Times New Roman"/>
          <w:color w:val="202124"/>
          <w:sz w:val="24"/>
          <w:szCs w:val="24"/>
        </w:rPr>
        <w:t>, por ejemplo, dentro del plazo de cumplimiento.</w:t>
      </w:r>
    </w:p>
    <w:p w:rsidR="00BF1F7F" w:rsidRPr="00F12B43" w:rsidRDefault="00BF1F7F" w:rsidP="00DC372E">
      <w:pPr>
        <w:pStyle w:val="HTMLconformatoprevio"/>
        <w:tabs>
          <w:tab w:val="clear" w:pos="916"/>
          <w:tab w:val="left" w:pos="851"/>
        </w:tabs>
        <w:spacing w:line="360" w:lineRule="auto"/>
        <w:ind w:left="993"/>
        <w:jc w:val="both"/>
        <w:rPr>
          <w:rStyle w:val="y2iqfc"/>
          <w:rFonts w:ascii="Times New Roman" w:hAnsi="Times New Roman" w:cs="Times New Roman"/>
          <w:sz w:val="24"/>
          <w:szCs w:val="24"/>
        </w:rPr>
      </w:pPr>
      <w:r w:rsidRPr="00F12B43">
        <w:rPr>
          <w:rStyle w:val="y2iqfc"/>
          <w:rFonts w:ascii="Times New Roman" w:hAnsi="Times New Roman" w:cs="Times New Roman"/>
          <w:sz w:val="24"/>
          <w:szCs w:val="24"/>
        </w:rPr>
        <w:t xml:space="preserve">(1) La aplicación de Bob coloca la ejecución de la operación "pagar 100" </w:t>
      </w:r>
      <w:r w:rsidR="00F12B43" w:rsidRPr="00F12B43">
        <w:rPr>
          <w:rStyle w:val="y2iqfc"/>
          <w:rFonts w:ascii="Times New Roman" w:hAnsi="Times New Roman" w:cs="Times New Roman"/>
          <w:sz w:val="24"/>
          <w:szCs w:val="24"/>
        </w:rPr>
        <w:t xml:space="preserve">en </w:t>
      </w:r>
      <w:r w:rsidRPr="00F12B43">
        <w:rPr>
          <w:rStyle w:val="y2iqfc"/>
          <w:rFonts w:ascii="Times New Roman" w:hAnsi="Times New Roman" w:cs="Times New Roman"/>
          <w:sz w:val="24"/>
          <w:szCs w:val="24"/>
        </w:rPr>
        <w:t>el</w:t>
      </w:r>
      <w:r w:rsidR="001D611D" w:rsidRPr="00F12B43">
        <w:rPr>
          <w:rStyle w:val="y2iqfc"/>
          <w:rFonts w:ascii="Times New Roman" w:hAnsi="Times New Roman" w:cs="Times New Roman"/>
          <w:sz w:val="24"/>
          <w:szCs w:val="24"/>
        </w:rPr>
        <w:t xml:space="preserve"> </w:t>
      </w:r>
      <w:r w:rsidRPr="00F12B43">
        <w:rPr>
          <w:rStyle w:val="y2iqfc"/>
          <w:rFonts w:ascii="Times New Roman" w:hAnsi="Times New Roman" w:cs="Times New Roman"/>
          <w:sz w:val="24"/>
          <w:szCs w:val="24"/>
        </w:rPr>
        <w:t>código ejecutable.</w:t>
      </w:r>
    </w:p>
    <w:p w:rsidR="00BF1F7F" w:rsidRPr="00BF1F7F" w:rsidRDefault="001D611D" w:rsidP="00DC372E">
      <w:pPr>
        <w:pStyle w:val="HTMLconformatoprevio"/>
        <w:spacing w:line="360" w:lineRule="auto"/>
        <w:ind w:left="993" w:hanging="283"/>
        <w:jc w:val="both"/>
        <w:rPr>
          <w:rStyle w:val="y2iqfc"/>
          <w:rFonts w:ascii="Times New Roman" w:hAnsi="Times New Roman" w:cs="Times New Roman"/>
          <w:color w:val="202124"/>
          <w:sz w:val="24"/>
          <w:szCs w:val="24"/>
        </w:rPr>
      </w:pPr>
      <w:r>
        <w:rPr>
          <w:rStyle w:val="y2iqfc"/>
          <w:rFonts w:ascii="Times New Roman" w:hAnsi="Times New Roman" w:cs="Times New Roman"/>
          <w:color w:val="202124"/>
          <w:sz w:val="24"/>
          <w:szCs w:val="24"/>
        </w:rPr>
        <w:tab/>
      </w:r>
      <w:r w:rsidR="00BF1F7F" w:rsidRPr="00BF1F7F">
        <w:rPr>
          <w:rStyle w:val="y2iqfc"/>
          <w:rFonts w:ascii="Times New Roman" w:hAnsi="Times New Roman" w:cs="Times New Roman"/>
          <w:color w:val="202124"/>
          <w:sz w:val="24"/>
          <w:szCs w:val="24"/>
        </w:rPr>
        <w:t>(2) La operación es interceptada por el contrato digital y analiza</w:t>
      </w:r>
      <w:r w:rsidR="00F12B43">
        <w:rPr>
          <w:rStyle w:val="y2iqfc"/>
          <w:rFonts w:ascii="Times New Roman" w:hAnsi="Times New Roman" w:cs="Times New Roman"/>
          <w:color w:val="202124"/>
          <w:sz w:val="24"/>
          <w:szCs w:val="24"/>
        </w:rPr>
        <w:t xml:space="preserve"> que el contrato cumpla con las estipulaciones establecidas</w:t>
      </w:r>
      <w:r w:rsidR="00BF1F7F" w:rsidRPr="00BF1F7F">
        <w:rPr>
          <w:rStyle w:val="y2iqfc"/>
          <w:rFonts w:ascii="Times New Roman" w:hAnsi="Times New Roman" w:cs="Times New Roman"/>
          <w:color w:val="202124"/>
          <w:sz w:val="24"/>
          <w:szCs w:val="24"/>
        </w:rPr>
        <w:t>. Si es así, el contrato reenvía la operación al código que implementa la operación de pago, de lo contrario (si la operación es ilegal) el contrato se descarta</w:t>
      </w:r>
      <w:r>
        <w:rPr>
          <w:rStyle w:val="y2iqfc"/>
          <w:rFonts w:ascii="Times New Roman" w:hAnsi="Times New Roman" w:cs="Times New Roman"/>
          <w:color w:val="202124"/>
          <w:sz w:val="24"/>
          <w:szCs w:val="24"/>
        </w:rPr>
        <w:t xml:space="preserve"> </w:t>
      </w:r>
      <w:r w:rsidR="00BF1F7F" w:rsidRPr="00BF1F7F">
        <w:rPr>
          <w:rStyle w:val="y2iqfc"/>
          <w:rFonts w:ascii="Times New Roman" w:hAnsi="Times New Roman" w:cs="Times New Roman"/>
          <w:color w:val="202124"/>
          <w:sz w:val="24"/>
          <w:szCs w:val="24"/>
        </w:rPr>
        <w:t>la operación de modo que se impida su ejecución.</w:t>
      </w:r>
    </w:p>
    <w:p w:rsidR="00BF1F7F" w:rsidRPr="00BF1F7F" w:rsidRDefault="001D611D" w:rsidP="00DC372E">
      <w:pPr>
        <w:pStyle w:val="HTMLconformatoprevio"/>
        <w:spacing w:line="360" w:lineRule="auto"/>
        <w:ind w:left="993" w:hanging="1276"/>
        <w:jc w:val="both"/>
        <w:rPr>
          <w:rStyle w:val="y2iqfc"/>
          <w:rFonts w:ascii="Times New Roman" w:hAnsi="Times New Roman" w:cs="Times New Roman"/>
          <w:color w:val="202124"/>
          <w:sz w:val="24"/>
          <w:szCs w:val="24"/>
        </w:rPr>
      </w:pPr>
      <w:r>
        <w:rPr>
          <w:rStyle w:val="y2iqfc"/>
          <w:rFonts w:ascii="Times New Roman" w:hAnsi="Times New Roman" w:cs="Times New Roman"/>
          <w:color w:val="202124"/>
          <w:sz w:val="24"/>
          <w:szCs w:val="24"/>
        </w:rPr>
        <w:tab/>
      </w:r>
      <w:r w:rsidR="00BF1F7F" w:rsidRPr="00BF1F7F">
        <w:rPr>
          <w:rStyle w:val="y2iqfc"/>
          <w:rFonts w:ascii="Times New Roman" w:hAnsi="Times New Roman" w:cs="Times New Roman"/>
          <w:color w:val="202124"/>
          <w:sz w:val="24"/>
          <w:szCs w:val="24"/>
        </w:rPr>
        <w:t xml:space="preserve">(3) </w:t>
      </w:r>
      <w:r w:rsidR="00F12B43">
        <w:rPr>
          <w:rStyle w:val="y2iqfc"/>
          <w:rFonts w:ascii="Times New Roman" w:hAnsi="Times New Roman" w:cs="Times New Roman"/>
          <w:color w:val="202124"/>
          <w:sz w:val="24"/>
          <w:szCs w:val="24"/>
        </w:rPr>
        <w:t>Cuando</w:t>
      </w:r>
      <w:r w:rsidR="00BF1F7F" w:rsidRPr="00BF1F7F">
        <w:rPr>
          <w:rStyle w:val="y2iqfc"/>
          <w:rFonts w:ascii="Times New Roman" w:hAnsi="Times New Roman" w:cs="Times New Roman"/>
          <w:color w:val="202124"/>
          <w:sz w:val="24"/>
          <w:szCs w:val="24"/>
        </w:rPr>
        <w:t xml:space="preserve"> la opera</w:t>
      </w:r>
      <w:r w:rsidR="00F12B43">
        <w:rPr>
          <w:rStyle w:val="y2iqfc"/>
          <w:rFonts w:ascii="Times New Roman" w:hAnsi="Times New Roman" w:cs="Times New Roman"/>
          <w:color w:val="202124"/>
          <w:sz w:val="24"/>
          <w:szCs w:val="24"/>
        </w:rPr>
        <w:t>ción "pagar 100" alc</w:t>
      </w:r>
      <w:r w:rsidR="00BF1F7F" w:rsidRPr="00BF1F7F">
        <w:rPr>
          <w:rStyle w:val="y2iqfc"/>
          <w:rFonts w:ascii="Times New Roman" w:hAnsi="Times New Roman" w:cs="Times New Roman"/>
          <w:color w:val="202124"/>
          <w:sz w:val="24"/>
          <w:szCs w:val="24"/>
        </w:rPr>
        <w:t>anza el código</w:t>
      </w:r>
      <w:r w:rsidR="00F12B43">
        <w:rPr>
          <w:rStyle w:val="y2iqfc"/>
          <w:rFonts w:ascii="Times New Roman" w:hAnsi="Times New Roman" w:cs="Times New Roman"/>
          <w:color w:val="202124"/>
          <w:sz w:val="24"/>
          <w:szCs w:val="24"/>
        </w:rPr>
        <w:t xml:space="preserve"> ejecutable, se ejecuta</w:t>
      </w:r>
      <w:r w:rsidR="00BF1F7F" w:rsidRPr="00BF1F7F">
        <w:rPr>
          <w:rStyle w:val="y2iqfc"/>
          <w:rFonts w:ascii="Times New Roman" w:hAnsi="Times New Roman" w:cs="Times New Roman"/>
          <w:color w:val="202124"/>
          <w:sz w:val="24"/>
          <w:szCs w:val="24"/>
        </w:rPr>
        <w:t xml:space="preserve"> "pagar 100".</w:t>
      </w:r>
      <w:r>
        <w:rPr>
          <w:rStyle w:val="y2iqfc"/>
          <w:rFonts w:ascii="Times New Roman" w:hAnsi="Times New Roman" w:cs="Times New Roman"/>
          <w:color w:val="202124"/>
          <w:sz w:val="24"/>
          <w:szCs w:val="24"/>
        </w:rPr>
        <w:t xml:space="preserve"> </w:t>
      </w:r>
      <w:r w:rsidR="00BF1F7F" w:rsidRPr="00BF1F7F">
        <w:rPr>
          <w:rStyle w:val="y2iqfc"/>
          <w:rFonts w:ascii="Times New Roman" w:hAnsi="Times New Roman" w:cs="Times New Roman"/>
          <w:color w:val="202124"/>
          <w:sz w:val="24"/>
          <w:szCs w:val="24"/>
        </w:rPr>
        <w:t>La aplicación de Alice no necesariamente recibe el dinero real, podría recibir</w:t>
      </w:r>
      <w:r>
        <w:rPr>
          <w:rStyle w:val="y2iqfc"/>
          <w:rFonts w:ascii="Times New Roman" w:hAnsi="Times New Roman" w:cs="Times New Roman"/>
          <w:color w:val="202124"/>
          <w:sz w:val="24"/>
          <w:szCs w:val="24"/>
        </w:rPr>
        <w:t xml:space="preserve"> </w:t>
      </w:r>
      <w:r w:rsidR="00BF1F7F" w:rsidRPr="00BF1F7F">
        <w:rPr>
          <w:rStyle w:val="y2iqfc"/>
          <w:rFonts w:ascii="Times New Roman" w:hAnsi="Times New Roman" w:cs="Times New Roman"/>
          <w:color w:val="202124"/>
          <w:sz w:val="24"/>
          <w:szCs w:val="24"/>
        </w:rPr>
        <w:t>solo una notificación de pago</w:t>
      </w:r>
      <w:r w:rsidR="00F12B43">
        <w:rPr>
          <w:rStyle w:val="y2iqfc"/>
          <w:rFonts w:ascii="Times New Roman" w:hAnsi="Times New Roman" w:cs="Times New Roman"/>
          <w:color w:val="202124"/>
          <w:sz w:val="24"/>
          <w:szCs w:val="24"/>
        </w:rPr>
        <w:t>,</w:t>
      </w:r>
      <w:r w:rsidR="00BF1F7F" w:rsidRPr="00BF1F7F">
        <w:rPr>
          <w:rStyle w:val="y2iqfc"/>
          <w:rFonts w:ascii="Times New Roman" w:hAnsi="Times New Roman" w:cs="Times New Roman"/>
          <w:color w:val="202124"/>
          <w:sz w:val="24"/>
          <w:szCs w:val="24"/>
        </w:rPr>
        <w:t xml:space="preserve"> como se muestra en la figura, por ejemplo, un recibo bancario.</w:t>
      </w:r>
    </w:p>
    <w:p w:rsidR="00BF1F7F" w:rsidRDefault="00BF1F7F" w:rsidP="00DC372E">
      <w:pPr>
        <w:pStyle w:val="HTMLconformatoprevio"/>
        <w:spacing w:line="360" w:lineRule="auto"/>
        <w:ind w:left="993"/>
        <w:jc w:val="both"/>
        <w:rPr>
          <w:rStyle w:val="y2iqfc"/>
          <w:rFonts w:ascii="Times New Roman" w:hAnsi="Times New Roman" w:cs="Times New Roman"/>
          <w:color w:val="202124"/>
          <w:sz w:val="24"/>
          <w:szCs w:val="24"/>
        </w:rPr>
      </w:pPr>
      <w:r w:rsidRPr="00BF1F7F">
        <w:rPr>
          <w:rStyle w:val="y2iqfc"/>
          <w:rFonts w:ascii="Times New Roman" w:hAnsi="Times New Roman" w:cs="Times New Roman"/>
          <w:color w:val="202124"/>
          <w:sz w:val="24"/>
          <w:szCs w:val="24"/>
        </w:rPr>
        <w:t>(4) El contrato de ejecución es responsable de asegurar que Bob cumpla con su obligación</w:t>
      </w:r>
      <w:r w:rsidR="00083455">
        <w:rPr>
          <w:rStyle w:val="y2iqfc"/>
          <w:rFonts w:ascii="Times New Roman" w:hAnsi="Times New Roman" w:cs="Times New Roman"/>
          <w:color w:val="202124"/>
          <w:sz w:val="24"/>
          <w:szCs w:val="24"/>
        </w:rPr>
        <w:t xml:space="preserve"> </w:t>
      </w:r>
      <w:r w:rsidRPr="00BF1F7F">
        <w:rPr>
          <w:rStyle w:val="y2iqfc"/>
          <w:rFonts w:ascii="Times New Roman" w:hAnsi="Times New Roman" w:cs="Times New Roman"/>
          <w:color w:val="202124"/>
          <w:sz w:val="24"/>
          <w:szCs w:val="24"/>
        </w:rPr>
        <w:t>pagar. En consecuencia, incluye un mecanismo de recordatorio (recordatorio de pago) que es</w:t>
      </w:r>
      <w:r w:rsidR="00083455">
        <w:rPr>
          <w:rStyle w:val="y2iqfc"/>
          <w:rFonts w:ascii="Times New Roman" w:hAnsi="Times New Roman" w:cs="Times New Roman"/>
          <w:color w:val="202124"/>
          <w:sz w:val="24"/>
          <w:szCs w:val="24"/>
        </w:rPr>
        <w:t xml:space="preserve"> </w:t>
      </w:r>
      <w:r w:rsidRPr="00BF1F7F">
        <w:rPr>
          <w:rStyle w:val="y2iqfc"/>
          <w:rFonts w:ascii="Times New Roman" w:hAnsi="Times New Roman" w:cs="Times New Roman"/>
          <w:color w:val="202124"/>
          <w:sz w:val="24"/>
          <w:szCs w:val="24"/>
        </w:rPr>
        <w:t>activado cuando el contrato advierte que la solicitud de Bob aún no ha pagado y</w:t>
      </w:r>
      <w:r w:rsidR="00083455">
        <w:rPr>
          <w:rStyle w:val="y2iqfc"/>
          <w:rFonts w:ascii="Times New Roman" w:hAnsi="Times New Roman" w:cs="Times New Roman"/>
          <w:color w:val="202124"/>
          <w:sz w:val="24"/>
          <w:szCs w:val="24"/>
        </w:rPr>
        <w:t xml:space="preserve"> </w:t>
      </w:r>
      <w:r w:rsidRPr="00BF1F7F">
        <w:rPr>
          <w:rStyle w:val="y2iqfc"/>
          <w:rFonts w:ascii="Times New Roman" w:hAnsi="Times New Roman" w:cs="Times New Roman"/>
          <w:color w:val="202124"/>
          <w:sz w:val="24"/>
          <w:szCs w:val="24"/>
        </w:rPr>
        <w:t xml:space="preserve">el plazo para pagar está a punto de expirar. </w:t>
      </w:r>
      <w:r w:rsidR="00083455">
        <w:rPr>
          <w:rStyle w:val="y2iqfc"/>
          <w:rFonts w:ascii="Times New Roman" w:hAnsi="Times New Roman" w:cs="Times New Roman"/>
          <w:color w:val="202124"/>
          <w:sz w:val="24"/>
          <w:szCs w:val="24"/>
        </w:rPr>
        <w:t>Hay que destacar que</w:t>
      </w:r>
      <w:r w:rsidRPr="00BF1F7F">
        <w:rPr>
          <w:rStyle w:val="y2iqfc"/>
          <w:rFonts w:ascii="Times New Roman" w:hAnsi="Times New Roman" w:cs="Times New Roman"/>
          <w:color w:val="202124"/>
          <w:sz w:val="24"/>
          <w:szCs w:val="24"/>
        </w:rPr>
        <w:t xml:space="preserve"> el contrato</w:t>
      </w:r>
      <w:r w:rsidR="00083455">
        <w:rPr>
          <w:rStyle w:val="y2iqfc"/>
          <w:rFonts w:ascii="Times New Roman" w:hAnsi="Times New Roman" w:cs="Times New Roman"/>
          <w:color w:val="202124"/>
          <w:sz w:val="24"/>
          <w:szCs w:val="24"/>
        </w:rPr>
        <w:t xml:space="preserve"> también</w:t>
      </w:r>
      <w:r w:rsidRPr="00BF1F7F">
        <w:rPr>
          <w:rStyle w:val="y2iqfc"/>
          <w:rFonts w:ascii="Times New Roman" w:hAnsi="Times New Roman" w:cs="Times New Roman"/>
          <w:color w:val="202124"/>
          <w:sz w:val="24"/>
          <w:szCs w:val="24"/>
        </w:rPr>
        <w:t xml:space="preserve"> permite</w:t>
      </w:r>
      <w:r w:rsidR="00083455">
        <w:rPr>
          <w:rStyle w:val="y2iqfc"/>
          <w:rFonts w:ascii="Times New Roman" w:hAnsi="Times New Roman" w:cs="Times New Roman"/>
          <w:color w:val="202124"/>
          <w:sz w:val="24"/>
          <w:szCs w:val="24"/>
        </w:rPr>
        <w:t xml:space="preserve"> solo la </w:t>
      </w:r>
      <w:r w:rsidRPr="00083455">
        <w:rPr>
          <w:rStyle w:val="y2iqfc"/>
          <w:rFonts w:ascii="Times New Roman" w:hAnsi="Times New Roman" w:cs="Times New Roman"/>
          <w:color w:val="C0504D" w:themeColor="accent2"/>
          <w:sz w:val="24"/>
          <w:szCs w:val="24"/>
        </w:rPr>
        <w:t xml:space="preserve">ejecución  </w:t>
      </w:r>
      <w:r w:rsidRPr="00BF1F7F">
        <w:rPr>
          <w:rStyle w:val="y2iqfc"/>
          <w:rFonts w:ascii="Times New Roman" w:hAnsi="Times New Roman" w:cs="Times New Roman"/>
          <w:color w:val="202124"/>
          <w:sz w:val="24"/>
          <w:szCs w:val="24"/>
        </w:rPr>
        <w:t xml:space="preserve">de operaciones legales; por ejemplo, no </w:t>
      </w:r>
      <w:r w:rsidR="00F12B43">
        <w:rPr>
          <w:rStyle w:val="y2iqfc"/>
          <w:rFonts w:ascii="Times New Roman" w:hAnsi="Times New Roman" w:cs="Times New Roman"/>
          <w:color w:val="202124"/>
          <w:sz w:val="24"/>
          <w:szCs w:val="24"/>
        </w:rPr>
        <w:t xml:space="preserve">le </w:t>
      </w:r>
      <w:r w:rsidRPr="00BF1F7F">
        <w:rPr>
          <w:rStyle w:val="y2iqfc"/>
          <w:rFonts w:ascii="Times New Roman" w:hAnsi="Times New Roman" w:cs="Times New Roman"/>
          <w:color w:val="202124"/>
          <w:sz w:val="24"/>
          <w:szCs w:val="24"/>
        </w:rPr>
        <w:t>permitirá</w:t>
      </w:r>
      <w:r w:rsidR="00F12B43">
        <w:rPr>
          <w:rStyle w:val="y2iqfc"/>
          <w:rFonts w:ascii="Times New Roman" w:hAnsi="Times New Roman" w:cs="Times New Roman"/>
          <w:color w:val="202124"/>
          <w:sz w:val="24"/>
          <w:szCs w:val="24"/>
        </w:rPr>
        <w:t xml:space="preserve"> a</w:t>
      </w:r>
      <w:r w:rsidRPr="00BF1F7F">
        <w:rPr>
          <w:rStyle w:val="y2iqfc"/>
          <w:rFonts w:ascii="Times New Roman" w:hAnsi="Times New Roman" w:cs="Times New Roman"/>
          <w:color w:val="202124"/>
          <w:sz w:val="24"/>
          <w:szCs w:val="24"/>
        </w:rPr>
        <w:t xml:space="preserve"> la aplicación de Alice</w:t>
      </w:r>
      <w:r w:rsidR="00083455">
        <w:rPr>
          <w:rStyle w:val="y2iqfc"/>
          <w:rFonts w:ascii="Times New Roman" w:hAnsi="Times New Roman" w:cs="Times New Roman"/>
          <w:color w:val="202124"/>
          <w:sz w:val="24"/>
          <w:szCs w:val="24"/>
        </w:rPr>
        <w:t xml:space="preserve"> </w:t>
      </w:r>
      <w:r w:rsidR="00F12B43">
        <w:rPr>
          <w:rStyle w:val="y2iqfc"/>
          <w:rFonts w:ascii="Times New Roman" w:hAnsi="Times New Roman" w:cs="Times New Roman"/>
          <w:color w:val="202124"/>
          <w:sz w:val="24"/>
          <w:szCs w:val="24"/>
        </w:rPr>
        <w:t>ejecutar</w:t>
      </w:r>
      <w:r w:rsidRPr="00BF1F7F">
        <w:rPr>
          <w:rStyle w:val="y2iqfc"/>
          <w:rFonts w:ascii="Times New Roman" w:hAnsi="Times New Roman" w:cs="Times New Roman"/>
          <w:color w:val="202124"/>
          <w:sz w:val="24"/>
          <w:szCs w:val="24"/>
        </w:rPr>
        <w:t xml:space="preserve"> una operación de "pago 100" fuera de la ventana de pago, es decir, antes o después</w:t>
      </w:r>
      <w:r w:rsidR="00083455">
        <w:rPr>
          <w:rStyle w:val="y2iqfc"/>
          <w:rFonts w:ascii="Times New Roman" w:hAnsi="Times New Roman" w:cs="Times New Roman"/>
          <w:color w:val="202124"/>
          <w:sz w:val="24"/>
          <w:szCs w:val="24"/>
        </w:rPr>
        <w:t xml:space="preserve"> de </w:t>
      </w:r>
      <w:r w:rsidRPr="00BF1F7F">
        <w:rPr>
          <w:rStyle w:val="y2iqfc"/>
          <w:rFonts w:ascii="Times New Roman" w:hAnsi="Times New Roman" w:cs="Times New Roman"/>
          <w:color w:val="202124"/>
          <w:sz w:val="24"/>
          <w:szCs w:val="24"/>
        </w:rPr>
        <w:t>los días de pago pactados.</w:t>
      </w:r>
    </w:p>
    <w:p w:rsidR="008A64C2" w:rsidRDefault="008A64C2" w:rsidP="001D611D">
      <w:pPr>
        <w:pStyle w:val="HTMLconformatoprevio"/>
        <w:spacing w:line="360" w:lineRule="atLeast"/>
        <w:ind w:left="993"/>
        <w:jc w:val="both"/>
        <w:rPr>
          <w:rStyle w:val="y2iqfc"/>
          <w:rFonts w:ascii="Times New Roman" w:hAnsi="Times New Roman" w:cs="Times New Roman"/>
          <w:color w:val="202124"/>
          <w:sz w:val="24"/>
          <w:szCs w:val="24"/>
        </w:rPr>
      </w:pPr>
    </w:p>
    <w:p w:rsidR="008A64C2" w:rsidRPr="008A64C2" w:rsidRDefault="008A64C2" w:rsidP="008A64C2">
      <w:pPr>
        <w:pStyle w:val="HTMLconformatoprevio"/>
        <w:spacing w:line="360" w:lineRule="auto"/>
        <w:jc w:val="both"/>
        <w:rPr>
          <w:rStyle w:val="y2iqfc"/>
          <w:rFonts w:ascii="Times New Roman" w:hAnsi="Times New Roman" w:cs="Times New Roman"/>
          <w:color w:val="202124"/>
          <w:sz w:val="24"/>
          <w:szCs w:val="24"/>
        </w:rPr>
      </w:pPr>
      <w:r>
        <w:rPr>
          <w:rStyle w:val="y2iqfc"/>
          <w:rFonts w:ascii="Times New Roman" w:hAnsi="Times New Roman" w:cs="Times New Roman"/>
          <w:color w:val="202124"/>
          <w:sz w:val="24"/>
          <w:szCs w:val="24"/>
        </w:rPr>
        <w:tab/>
      </w:r>
      <w:r w:rsidRPr="008A64C2">
        <w:rPr>
          <w:rStyle w:val="y2iqfc"/>
          <w:rFonts w:ascii="Times New Roman" w:hAnsi="Times New Roman" w:cs="Times New Roman"/>
          <w:color w:val="202124"/>
          <w:sz w:val="24"/>
          <w:szCs w:val="24"/>
        </w:rPr>
        <w:t xml:space="preserve">A nivel de implementación, el contrato digital es una máquina de </w:t>
      </w:r>
      <w:r w:rsidRPr="00DC372E">
        <w:rPr>
          <w:rStyle w:val="y2iqfc"/>
          <w:rFonts w:ascii="Times New Roman" w:hAnsi="Times New Roman" w:cs="Times New Roman"/>
          <w:color w:val="C0504D" w:themeColor="accent2"/>
          <w:sz w:val="24"/>
          <w:szCs w:val="24"/>
        </w:rPr>
        <w:t xml:space="preserve">estados finitos </w:t>
      </w:r>
      <w:r w:rsidRPr="008A64C2">
        <w:rPr>
          <w:rStyle w:val="y2iqfc"/>
          <w:rFonts w:ascii="Times New Roman" w:hAnsi="Times New Roman" w:cs="Times New Roman"/>
          <w:color w:val="202124"/>
          <w:sz w:val="24"/>
          <w:szCs w:val="24"/>
        </w:rPr>
        <w:t>que sigue</w:t>
      </w:r>
      <w:r w:rsidR="00DC372E">
        <w:rPr>
          <w:rStyle w:val="y2iqfc"/>
          <w:rFonts w:ascii="Times New Roman" w:hAnsi="Times New Roman" w:cs="Times New Roman"/>
          <w:color w:val="202124"/>
          <w:sz w:val="24"/>
          <w:szCs w:val="24"/>
        </w:rPr>
        <w:t xml:space="preserve"> </w:t>
      </w:r>
      <w:r w:rsidRPr="008A64C2">
        <w:rPr>
          <w:rStyle w:val="y2iqfc"/>
          <w:rFonts w:ascii="Times New Roman" w:hAnsi="Times New Roman" w:cs="Times New Roman"/>
          <w:color w:val="202124"/>
          <w:sz w:val="24"/>
          <w:szCs w:val="24"/>
        </w:rPr>
        <w:t>el desarrollo del contrato. Sabe con precisión qué operaciones se han cumplido,</w:t>
      </w:r>
      <w:r w:rsidR="00DC372E">
        <w:rPr>
          <w:rStyle w:val="y2iqfc"/>
          <w:rFonts w:ascii="Times New Roman" w:hAnsi="Times New Roman" w:cs="Times New Roman"/>
          <w:color w:val="202124"/>
          <w:sz w:val="24"/>
          <w:szCs w:val="24"/>
        </w:rPr>
        <w:t xml:space="preserve"> </w:t>
      </w:r>
      <w:r w:rsidRPr="008A64C2">
        <w:rPr>
          <w:rStyle w:val="y2iqfc"/>
          <w:rFonts w:ascii="Times New Roman" w:hAnsi="Times New Roman" w:cs="Times New Roman"/>
          <w:color w:val="202124"/>
          <w:sz w:val="24"/>
          <w:szCs w:val="24"/>
        </w:rPr>
        <w:t>violados y</w:t>
      </w:r>
      <w:r w:rsidR="00DC372E">
        <w:rPr>
          <w:rStyle w:val="y2iqfc"/>
          <w:rFonts w:ascii="Times New Roman" w:hAnsi="Times New Roman" w:cs="Times New Roman"/>
          <w:color w:val="202124"/>
          <w:sz w:val="24"/>
          <w:szCs w:val="24"/>
        </w:rPr>
        <w:t xml:space="preserve"> se encuentran </w:t>
      </w:r>
      <w:r w:rsidRPr="008A64C2">
        <w:rPr>
          <w:rStyle w:val="y2iqfc"/>
          <w:rFonts w:ascii="Times New Roman" w:hAnsi="Times New Roman" w:cs="Times New Roman"/>
          <w:color w:val="202124"/>
          <w:sz w:val="24"/>
          <w:szCs w:val="24"/>
        </w:rPr>
        <w:t>pendientes; como resultado</w:t>
      </w:r>
      <w:r w:rsidR="00DC372E">
        <w:rPr>
          <w:rStyle w:val="y2iqfc"/>
          <w:rFonts w:ascii="Times New Roman" w:hAnsi="Times New Roman" w:cs="Times New Roman"/>
          <w:color w:val="202124"/>
          <w:sz w:val="24"/>
          <w:szCs w:val="24"/>
        </w:rPr>
        <w:t>,</w:t>
      </w:r>
      <w:r w:rsidRPr="008A64C2">
        <w:rPr>
          <w:rStyle w:val="y2iqfc"/>
          <w:rFonts w:ascii="Times New Roman" w:hAnsi="Times New Roman" w:cs="Times New Roman"/>
          <w:color w:val="202124"/>
          <w:sz w:val="24"/>
          <w:szCs w:val="24"/>
        </w:rPr>
        <w:t xml:space="preserve"> el contrato es capaz de detener la ejecución de</w:t>
      </w:r>
      <w:r w:rsidR="00DC372E">
        <w:rPr>
          <w:rStyle w:val="y2iqfc"/>
          <w:rFonts w:ascii="Times New Roman" w:hAnsi="Times New Roman" w:cs="Times New Roman"/>
          <w:color w:val="202124"/>
          <w:sz w:val="24"/>
          <w:szCs w:val="24"/>
        </w:rPr>
        <w:t xml:space="preserve"> </w:t>
      </w:r>
      <w:r w:rsidRPr="008A64C2">
        <w:rPr>
          <w:rStyle w:val="y2iqfc"/>
          <w:rFonts w:ascii="Times New Roman" w:hAnsi="Times New Roman" w:cs="Times New Roman"/>
          <w:color w:val="202124"/>
          <w:sz w:val="24"/>
          <w:szCs w:val="24"/>
        </w:rPr>
        <w:t>operaciones ilícitas y de</w:t>
      </w:r>
      <w:r w:rsidR="000F15B4">
        <w:rPr>
          <w:rStyle w:val="y2iqfc"/>
          <w:rFonts w:ascii="Times New Roman" w:hAnsi="Times New Roman" w:cs="Times New Roman"/>
          <w:color w:val="202124"/>
          <w:sz w:val="24"/>
          <w:szCs w:val="24"/>
        </w:rPr>
        <w:t xml:space="preserve"> exigir el cumplimiento</w:t>
      </w:r>
      <w:r w:rsidRPr="008A64C2">
        <w:rPr>
          <w:rStyle w:val="y2iqfc"/>
          <w:rFonts w:ascii="Times New Roman" w:hAnsi="Times New Roman" w:cs="Times New Roman"/>
          <w:color w:val="202124"/>
          <w:sz w:val="24"/>
          <w:szCs w:val="24"/>
        </w:rPr>
        <w:t xml:space="preserve"> de operaciones pendientes o</w:t>
      </w:r>
      <w:r w:rsidR="00DC372E">
        <w:rPr>
          <w:rStyle w:val="y2iqfc"/>
          <w:rFonts w:ascii="Times New Roman" w:hAnsi="Times New Roman" w:cs="Times New Roman"/>
          <w:color w:val="202124"/>
          <w:sz w:val="24"/>
          <w:szCs w:val="24"/>
        </w:rPr>
        <w:t>,</w:t>
      </w:r>
      <w:r w:rsidRPr="008A64C2">
        <w:rPr>
          <w:rStyle w:val="y2iqfc"/>
          <w:rFonts w:ascii="Times New Roman" w:hAnsi="Times New Roman" w:cs="Times New Roman"/>
          <w:color w:val="202124"/>
          <w:sz w:val="24"/>
          <w:szCs w:val="24"/>
        </w:rPr>
        <w:t xml:space="preserve"> al menos</w:t>
      </w:r>
      <w:r w:rsidR="00DC372E">
        <w:rPr>
          <w:rStyle w:val="y2iqfc"/>
          <w:rFonts w:ascii="Times New Roman" w:hAnsi="Times New Roman" w:cs="Times New Roman"/>
          <w:color w:val="202124"/>
          <w:sz w:val="24"/>
          <w:szCs w:val="24"/>
        </w:rPr>
        <w:t xml:space="preserve">, </w:t>
      </w:r>
      <w:r w:rsidRPr="008A64C2">
        <w:rPr>
          <w:rStyle w:val="y2iqfc"/>
          <w:rFonts w:ascii="Times New Roman" w:hAnsi="Times New Roman" w:cs="Times New Roman"/>
          <w:color w:val="202124"/>
          <w:sz w:val="24"/>
          <w:szCs w:val="24"/>
        </w:rPr>
        <w:t>envia</w:t>
      </w:r>
      <w:r w:rsidR="00DC372E">
        <w:rPr>
          <w:rStyle w:val="y2iqfc"/>
          <w:rFonts w:ascii="Times New Roman" w:hAnsi="Times New Roman" w:cs="Times New Roman"/>
          <w:color w:val="202124"/>
          <w:sz w:val="24"/>
          <w:szCs w:val="24"/>
        </w:rPr>
        <w:t>r</w:t>
      </w:r>
      <w:r w:rsidRPr="008A64C2">
        <w:rPr>
          <w:rStyle w:val="y2iqfc"/>
          <w:rFonts w:ascii="Times New Roman" w:hAnsi="Times New Roman" w:cs="Times New Roman"/>
          <w:color w:val="202124"/>
          <w:sz w:val="24"/>
          <w:szCs w:val="24"/>
        </w:rPr>
        <w:t xml:space="preserve"> mensajes de advertencia.</w:t>
      </w:r>
    </w:p>
    <w:p w:rsidR="008A64C2" w:rsidRPr="008A64C2" w:rsidRDefault="0063102B" w:rsidP="008A64C2">
      <w:pPr>
        <w:pStyle w:val="HTMLconformatoprevio"/>
        <w:spacing w:line="360" w:lineRule="auto"/>
        <w:jc w:val="both"/>
        <w:rPr>
          <w:rStyle w:val="y2iqfc"/>
          <w:rFonts w:ascii="Times New Roman" w:hAnsi="Times New Roman" w:cs="Times New Roman"/>
          <w:color w:val="202124"/>
          <w:sz w:val="24"/>
          <w:szCs w:val="24"/>
        </w:rPr>
      </w:pPr>
      <w:r>
        <w:rPr>
          <w:rStyle w:val="y2iqfc"/>
          <w:rFonts w:ascii="Times New Roman" w:hAnsi="Times New Roman" w:cs="Times New Roman"/>
          <w:color w:val="202124"/>
          <w:sz w:val="24"/>
          <w:szCs w:val="24"/>
        </w:rPr>
        <w:tab/>
      </w:r>
      <w:r w:rsidR="008A64C2" w:rsidRPr="008A64C2">
        <w:rPr>
          <w:rStyle w:val="y2iqfc"/>
          <w:rFonts w:ascii="Times New Roman" w:hAnsi="Times New Roman" w:cs="Times New Roman"/>
          <w:color w:val="202124"/>
          <w:sz w:val="24"/>
          <w:szCs w:val="24"/>
        </w:rPr>
        <w:t>La facultad de</w:t>
      </w:r>
      <w:r w:rsidR="000F15B4">
        <w:rPr>
          <w:rStyle w:val="y2iqfc"/>
          <w:rFonts w:ascii="Times New Roman" w:hAnsi="Times New Roman" w:cs="Times New Roman"/>
          <w:color w:val="202124"/>
          <w:sz w:val="24"/>
          <w:szCs w:val="24"/>
        </w:rPr>
        <w:t xml:space="preserve"> exigibilidad</w:t>
      </w:r>
      <w:r w:rsidR="008A64C2" w:rsidRPr="008A64C2">
        <w:rPr>
          <w:rStyle w:val="y2iqfc"/>
          <w:rFonts w:ascii="Times New Roman" w:hAnsi="Times New Roman" w:cs="Times New Roman"/>
          <w:color w:val="202124"/>
          <w:sz w:val="24"/>
          <w:szCs w:val="24"/>
        </w:rPr>
        <w:t xml:space="preserve"> depende de las </w:t>
      </w:r>
      <w:r w:rsidR="008A64C2" w:rsidRPr="000F15B4">
        <w:rPr>
          <w:rStyle w:val="y2iqfc"/>
          <w:rFonts w:ascii="Times New Roman" w:hAnsi="Times New Roman" w:cs="Times New Roman"/>
          <w:sz w:val="24"/>
          <w:szCs w:val="24"/>
        </w:rPr>
        <w:t>particularidades para ejecutar</w:t>
      </w:r>
      <w:r w:rsidR="008A64C2" w:rsidRPr="008A64C2">
        <w:rPr>
          <w:rStyle w:val="y2iqfc"/>
          <w:rFonts w:ascii="Times New Roman" w:hAnsi="Times New Roman" w:cs="Times New Roman"/>
          <w:color w:val="202124"/>
          <w:sz w:val="24"/>
          <w:szCs w:val="24"/>
        </w:rPr>
        <w:t xml:space="preserve"> las operaciones; por ejemplo, un contrato puede</w:t>
      </w:r>
      <w:r w:rsidR="000F15B4">
        <w:rPr>
          <w:rStyle w:val="y2iqfc"/>
          <w:rFonts w:ascii="Times New Roman" w:hAnsi="Times New Roman" w:cs="Times New Roman"/>
          <w:color w:val="202124"/>
          <w:sz w:val="24"/>
          <w:szCs w:val="24"/>
        </w:rPr>
        <w:t xml:space="preserve"> exigir el cumplimiento de</w:t>
      </w:r>
      <w:r w:rsidR="008A64C2" w:rsidRPr="008A64C2">
        <w:rPr>
          <w:rStyle w:val="y2iqfc"/>
          <w:rFonts w:ascii="Times New Roman" w:hAnsi="Times New Roman" w:cs="Times New Roman"/>
          <w:color w:val="202124"/>
          <w:sz w:val="24"/>
          <w:szCs w:val="24"/>
        </w:rPr>
        <w:t xml:space="preserve"> la operación de "pagar 100" de Bob si se le proporciona</w:t>
      </w:r>
      <w:r>
        <w:rPr>
          <w:rStyle w:val="y2iqfc"/>
          <w:rFonts w:ascii="Times New Roman" w:hAnsi="Times New Roman" w:cs="Times New Roman"/>
          <w:color w:val="202124"/>
          <w:sz w:val="24"/>
          <w:szCs w:val="24"/>
        </w:rPr>
        <w:t xml:space="preserve"> </w:t>
      </w:r>
      <w:r w:rsidR="008A64C2" w:rsidRPr="008A64C2">
        <w:rPr>
          <w:rStyle w:val="y2iqfc"/>
          <w:rFonts w:ascii="Times New Roman" w:hAnsi="Times New Roman" w:cs="Times New Roman"/>
          <w:color w:val="202124"/>
          <w:sz w:val="24"/>
          <w:szCs w:val="24"/>
        </w:rPr>
        <w:t xml:space="preserve">dinero por adelantado, como en </w:t>
      </w:r>
      <w:r w:rsidR="000F15B4">
        <w:rPr>
          <w:rStyle w:val="y2iqfc"/>
          <w:rFonts w:ascii="Times New Roman" w:hAnsi="Times New Roman" w:cs="Times New Roman"/>
          <w:color w:val="202124"/>
          <w:sz w:val="24"/>
          <w:szCs w:val="24"/>
        </w:rPr>
        <w:t>depósito</w:t>
      </w:r>
      <w:r w:rsidR="008A64C2" w:rsidRPr="008A64C2">
        <w:rPr>
          <w:rStyle w:val="y2iqfc"/>
          <w:rFonts w:ascii="Times New Roman" w:hAnsi="Times New Roman" w:cs="Times New Roman"/>
          <w:color w:val="202124"/>
          <w:sz w:val="24"/>
          <w:szCs w:val="24"/>
        </w:rPr>
        <w:t xml:space="preserve">, o vinculado a las cuentas de Alice a través de alguna </w:t>
      </w:r>
      <w:r w:rsidR="008A64C2" w:rsidRPr="0063102B">
        <w:rPr>
          <w:rStyle w:val="y2iqfc"/>
          <w:rFonts w:ascii="Times New Roman" w:hAnsi="Times New Roman" w:cs="Times New Roman"/>
          <w:color w:val="C0504D" w:themeColor="accent2"/>
          <w:sz w:val="24"/>
          <w:szCs w:val="24"/>
        </w:rPr>
        <w:t>API;</w:t>
      </w:r>
      <w:r w:rsidR="008A64C2" w:rsidRPr="008A64C2">
        <w:rPr>
          <w:rStyle w:val="y2iqfc"/>
          <w:rFonts w:ascii="Times New Roman" w:hAnsi="Times New Roman" w:cs="Times New Roman"/>
          <w:color w:val="202124"/>
          <w:sz w:val="24"/>
          <w:szCs w:val="24"/>
        </w:rPr>
        <w:t xml:space="preserve"> </w:t>
      </w:r>
      <w:r>
        <w:rPr>
          <w:rStyle w:val="y2iqfc"/>
          <w:rFonts w:ascii="Times New Roman" w:hAnsi="Times New Roman" w:cs="Times New Roman"/>
          <w:color w:val="202124"/>
          <w:sz w:val="24"/>
          <w:szCs w:val="24"/>
        </w:rPr>
        <w:t>D</w:t>
      </w:r>
      <w:r w:rsidR="008A64C2" w:rsidRPr="008A64C2">
        <w:rPr>
          <w:rStyle w:val="y2iqfc"/>
          <w:rFonts w:ascii="Times New Roman" w:hAnsi="Times New Roman" w:cs="Times New Roman"/>
          <w:color w:val="202124"/>
          <w:sz w:val="24"/>
          <w:szCs w:val="24"/>
        </w:rPr>
        <w:t>e lo contrario, el contrato solo puede enviar un mensaje de advertencia a la aplicación de Bob para recordar</w:t>
      </w:r>
      <w:r>
        <w:rPr>
          <w:rStyle w:val="y2iqfc"/>
          <w:rFonts w:ascii="Times New Roman" w:hAnsi="Times New Roman" w:cs="Times New Roman"/>
          <w:color w:val="202124"/>
          <w:sz w:val="24"/>
          <w:szCs w:val="24"/>
        </w:rPr>
        <w:t>le la</w:t>
      </w:r>
      <w:r w:rsidR="008A64C2" w:rsidRPr="008A64C2">
        <w:rPr>
          <w:rStyle w:val="y2iqfc"/>
          <w:rFonts w:ascii="Times New Roman" w:hAnsi="Times New Roman" w:cs="Times New Roman"/>
          <w:color w:val="202124"/>
          <w:sz w:val="24"/>
          <w:szCs w:val="24"/>
        </w:rPr>
        <w:t xml:space="preserve"> obligación pendiente; </w:t>
      </w:r>
      <w:r>
        <w:rPr>
          <w:rStyle w:val="y2iqfc"/>
          <w:rFonts w:ascii="Times New Roman" w:hAnsi="Times New Roman" w:cs="Times New Roman"/>
          <w:color w:val="202124"/>
          <w:sz w:val="24"/>
          <w:szCs w:val="24"/>
        </w:rPr>
        <w:t>Luego</w:t>
      </w:r>
      <w:r w:rsidR="008A64C2" w:rsidRPr="008A64C2">
        <w:rPr>
          <w:rStyle w:val="y2iqfc"/>
          <w:rFonts w:ascii="Times New Roman" w:hAnsi="Times New Roman" w:cs="Times New Roman"/>
          <w:color w:val="202124"/>
          <w:sz w:val="24"/>
          <w:szCs w:val="24"/>
        </w:rPr>
        <w:t>, depe</w:t>
      </w:r>
      <w:r>
        <w:rPr>
          <w:rStyle w:val="y2iqfc"/>
          <w:rFonts w:ascii="Times New Roman" w:hAnsi="Times New Roman" w:cs="Times New Roman"/>
          <w:color w:val="202124"/>
          <w:sz w:val="24"/>
          <w:szCs w:val="24"/>
        </w:rPr>
        <w:t>nde de la aplicación de Bob</w:t>
      </w:r>
      <w:r w:rsidR="008A64C2" w:rsidRPr="008A64C2">
        <w:rPr>
          <w:rStyle w:val="y2iqfc"/>
          <w:rFonts w:ascii="Times New Roman" w:hAnsi="Times New Roman" w:cs="Times New Roman"/>
          <w:color w:val="202124"/>
          <w:sz w:val="24"/>
          <w:szCs w:val="24"/>
        </w:rPr>
        <w:t xml:space="preserve"> </w:t>
      </w:r>
      <w:r w:rsidRPr="000F15B4">
        <w:rPr>
          <w:rStyle w:val="y2iqfc"/>
          <w:rFonts w:ascii="Times New Roman" w:hAnsi="Times New Roman" w:cs="Times New Roman"/>
          <w:sz w:val="24"/>
          <w:szCs w:val="24"/>
        </w:rPr>
        <w:t>cumplir</w:t>
      </w:r>
      <w:r w:rsidR="008A64C2" w:rsidRPr="000F15B4">
        <w:rPr>
          <w:rStyle w:val="y2iqfc"/>
          <w:rFonts w:ascii="Times New Roman" w:hAnsi="Times New Roman" w:cs="Times New Roman"/>
          <w:sz w:val="24"/>
          <w:szCs w:val="24"/>
        </w:rPr>
        <w:t xml:space="preserve"> o</w:t>
      </w:r>
      <w:r w:rsidR="008A64C2" w:rsidRPr="008A64C2">
        <w:rPr>
          <w:rStyle w:val="y2iqfc"/>
          <w:rFonts w:ascii="Times New Roman" w:hAnsi="Times New Roman" w:cs="Times New Roman"/>
          <w:color w:val="202124"/>
          <w:sz w:val="24"/>
          <w:szCs w:val="24"/>
        </w:rPr>
        <w:t xml:space="preserve"> violar el</w:t>
      </w:r>
      <w:r>
        <w:rPr>
          <w:rStyle w:val="y2iqfc"/>
          <w:rFonts w:ascii="Times New Roman" w:hAnsi="Times New Roman" w:cs="Times New Roman"/>
          <w:color w:val="202124"/>
          <w:sz w:val="24"/>
          <w:szCs w:val="24"/>
        </w:rPr>
        <w:t xml:space="preserve"> </w:t>
      </w:r>
      <w:r w:rsidR="008A64C2" w:rsidRPr="008A64C2">
        <w:rPr>
          <w:rStyle w:val="y2iqfc"/>
          <w:rFonts w:ascii="Times New Roman" w:hAnsi="Times New Roman" w:cs="Times New Roman"/>
          <w:color w:val="202124"/>
          <w:sz w:val="24"/>
          <w:szCs w:val="24"/>
        </w:rPr>
        <w:t>contrato.</w:t>
      </w:r>
    </w:p>
    <w:p w:rsidR="008A64C2" w:rsidRDefault="0063102B" w:rsidP="008A64C2">
      <w:pPr>
        <w:pStyle w:val="HTMLconformatoprevio"/>
        <w:spacing w:line="360" w:lineRule="auto"/>
        <w:jc w:val="both"/>
        <w:rPr>
          <w:rStyle w:val="y2iqfc"/>
          <w:rFonts w:ascii="Times New Roman" w:hAnsi="Times New Roman" w:cs="Times New Roman"/>
          <w:color w:val="202124"/>
          <w:sz w:val="24"/>
          <w:szCs w:val="24"/>
        </w:rPr>
      </w:pPr>
      <w:r>
        <w:rPr>
          <w:rStyle w:val="y2iqfc"/>
          <w:rFonts w:ascii="Times New Roman" w:hAnsi="Times New Roman" w:cs="Times New Roman"/>
          <w:color w:val="202124"/>
          <w:sz w:val="24"/>
          <w:szCs w:val="24"/>
        </w:rPr>
        <w:tab/>
      </w:r>
      <w:r w:rsidR="008A64C2" w:rsidRPr="008A64C2">
        <w:rPr>
          <w:rStyle w:val="y2iqfc"/>
          <w:rFonts w:ascii="Times New Roman" w:hAnsi="Times New Roman" w:cs="Times New Roman"/>
          <w:color w:val="202124"/>
          <w:sz w:val="24"/>
          <w:szCs w:val="24"/>
        </w:rPr>
        <w:t>Desde la perspectiva del nivel de interferencia que provoca el contrato digital en</w:t>
      </w:r>
      <w:r>
        <w:rPr>
          <w:rStyle w:val="y2iqfc"/>
          <w:rFonts w:ascii="Times New Roman" w:hAnsi="Times New Roman" w:cs="Times New Roman"/>
          <w:color w:val="202124"/>
          <w:sz w:val="24"/>
          <w:szCs w:val="24"/>
        </w:rPr>
        <w:t xml:space="preserve"> </w:t>
      </w:r>
      <w:r w:rsidR="008A64C2" w:rsidRPr="000F15B4">
        <w:rPr>
          <w:rStyle w:val="y2iqfc"/>
          <w:rFonts w:ascii="Times New Roman" w:hAnsi="Times New Roman" w:cs="Times New Roman"/>
          <w:sz w:val="24"/>
          <w:szCs w:val="24"/>
        </w:rPr>
        <w:t>la ejecución de las operaciones contractuales, los contratos digitales se pueden categorizar en</w:t>
      </w:r>
      <w:r w:rsidRPr="000F15B4">
        <w:rPr>
          <w:rStyle w:val="y2iqfc"/>
          <w:rFonts w:ascii="Times New Roman" w:hAnsi="Times New Roman" w:cs="Times New Roman"/>
          <w:sz w:val="24"/>
          <w:szCs w:val="24"/>
        </w:rPr>
        <w:t xml:space="preserve"> </w:t>
      </w:r>
      <w:r w:rsidR="008A64C2" w:rsidRPr="000F15B4">
        <w:rPr>
          <w:rStyle w:val="y2iqfc"/>
          <w:rFonts w:ascii="Times New Roman" w:hAnsi="Times New Roman" w:cs="Times New Roman"/>
          <w:sz w:val="24"/>
          <w:szCs w:val="24"/>
        </w:rPr>
        <w:t xml:space="preserve">dos clases: seguimiento </w:t>
      </w:r>
      <w:r w:rsidR="000F15B4" w:rsidRPr="000F15B4">
        <w:rPr>
          <w:rStyle w:val="y2iqfc"/>
          <w:rFonts w:ascii="Times New Roman" w:hAnsi="Times New Roman" w:cs="Times New Roman"/>
          <w:sz w:val="24"/>
          <w:szCs w:val="24"/>
        </w:rPr>
        <w:t xml:space="preserve">o monitoreo </w:t>
      </w:r>
      <w:r w:rsidR="008A64C2" w:rsidRPr="000F15B4">
        <w:rPr>
          <w:rStyle w:val="y2iqfc"/>
          <w:rFonts w:ascii="Times New Roman" w:hAnsi="Times New Roman" w:cs="Times New Roman"/>
          <w:sz w:val="24"/>
          <w:szCs w:val="24"/>
        </w:rPr>
        <w:t xml:space="preserve">y cumplimiento </w:t>
      </w:r>
      <w:r w:rsidR="000F15B4" w:rsidRPr="000F15B4">
        <w:rPr>
          <w:rStyle w:val="y2iqfc"/>
          <w:rFonts w:ascii="Times New Roman" w:hAnsi="Times New Roman" w:cs="Times New Roman"/>
          <w:sz w:val="24"/>
          <w:szCs w:val="24"/>
        </w:rPr>
        <w:t xml:space="preserve">o exigibilidad </w:t>
      </w:r>
      <w:r w:rsidR="008A64C2" w:rsidRPr="000F15B4">
        <w:rPr>
          <w:rStyle w:val="y2iqfc"/>
          <w:rFonts w:ascii="Times New Roman" w:hAnsi="Times New Roman" w:cs="Times New Roman"/>
          <w:sz w:val="24"/>
          <w:szCs w:val="24"/>
        </w:rPr>
        <w:t xml:space="preserve">de </w:t>
      </w:r>
      <w:r w:rsidR="000F15B4" w:rsidRPr="000F15B4">
        <w:rPr>
          <w:rStyle w:val="y2iqfc"/>
          <w:rFonts w:ascii="Times New Roman" w:hAnsi="Times New Roman" w:cs="Times New Roman"/>
          <w:sz w:val="24"/>
          <w:szCs w:val="24"/>
        </w:rPr>
        <w:t xml:space="preserve">los </w:t>
      </w:r>
      <w:r w:rsidR="008A64C2" w:rsidRPr="000F15B4">
        <w:rPr>
          <w:rStyle w:val="y2iqfc"/>
          <w:rFonts w:ascii="Times New Roman" w:hAnsi="Times New Roman" w:cs="Times New Roman"/>
          <w:sz w:val="24"/>
          <w:szCs w:val="24"/>
        </w:rPr>
        <w:t>contratos</w:t>
      </w:r>
      <w:r w:rsidR="000F15B4" w:rsidRPr="000F15B4">
        <w:rPr>
          <w:rStyle w:val="y2iqfc"/>
          <w:rFonts w:ascii="Times New Roman" w:hAnsi="Times New Roman" w:cs="Times New Roman"/>
          <w:sz w:val="24"/>
          <w:szCs w:val="24"/>
        </w:rPr>
        <w:t>,</w:t>
      </w:r>
      <w:r w:rsidR="008A64C2" w:rsidRPr="000F15B4">
        <w:rPr>
          <w:rStyle w:val="y2iqfc"/>
          <w:rFonts w:ascii="Times New Roman" w:hAnsi="Times New Roman" w:cs="Times New Roman"/>
          <w:sz w:val="24"/>
          <w:szCs w:val="24"/>
        </w:rPr>
        <w:t xml:space="preserve"> </w:t>
      </w:r>
      <w:r w:rsidRPr="000F15B4">
        <w:rPr>
          <w:rStyle w:val="y2iqfc"/>
          <w:rFonts w:ascii="Times New Roman" w:hAnsi="Times New Roman" w:cs="Times New Roman"/>
          <w:sz w:val="24"/>
          <w:szCs w:val="24"/>
        </w:rPr>
        <w:t>como</w:t>
      </w:r>
      <w:r w:rsidR="008A64C2" w:rsidRPr="000F15B4">
        <w:rPr>
          <w:rStyle w:val="y2iqfc"/>
          <w:rFonts w:ascii="Times New Roman" w:hAnsi="Times New Roman" w:cs="Times New Roman"/>
          <w:sz w:val="24"/>
          <w:szCs w:val="24"/>
        </w:rPr>
        <w:t xml:space="preserve"> se muestran, respectivamente, en la Fig. 8</w:t>
      </w:r>
      <w:r w:rsidRPr="000F15B4">
        <w:rPr>
          <w:rStyle w:val="y2iqfc"/>
          <w:rFonts w:ascii="Times New Roman" w:hAnsi="Times New Roman" w:cs="Times New Roman"/>
          <w:sz w:val="24"/>
          <w:szCs w:val="24"/>
        </w:rPr>
        <w:t xml:space="preserve"> </w:t>
      </w:r>
      <w:r w:rsidR="008A64C2" w:rsidRPr="000F15B4">
        <w:rPr>
          <w:rStyle w:val="y2iqfc"/>
          <w:rFonts w:ascii="Times New Roman" w:hAnsi="Times New Roman" w:cs="Times New Roman"/>
          <w:sz w:val="24"/>
          <w:szCs w:val="24"/>
        </w:rPr>
        <w:t>y Fig. 9. La distinción entre monitoreo y cumplimiento es crucial en Lex Cryptographia y fue prevista por Primavera De Filippi [29] y otros autores. Desafortunadamente,</w:t>
      </w:r>
      <w:r w:rsidRPr="000F15B4">
        <w:rPr>
          <w:rStyle w:val="y2iqfc"/>
          <w:rFonts w:ascii="Times New Roman" w:hAnsi="Times New Roman" w:cs="Times New Roman"/>
          <w:sz w:val="24"/>
          <w:szCs w:val="24"/>
        </w:rPr>
        <w:t xml:space="preserve"> </w:t>
      </w:r>
      <w:r w:rsidR="000F15B4" w:rsidRPr="000F15B4">
        <w:rPr>
          <w:rStyle w:val="y2iqfc"/>
          <w:rFonts w:ascii="Times New Roman" w:hAnsi="Times New Roman" w:cs="Times New Roman"/>
          <w:sz w:val="24"/>
          <w:szCs w:val="24"/>
        </w:rPr>
        <w:t xml:space="preserve">ellos </w:t>
      </w:r>
      <w:r w:rsidR="008A64C2" w:rsidRPr="000F15B4">
        <w:rPr>
          <w:rStyle w:val="y2iqfc"/>
          <w:rFonts w:ascii="Times New Roman" w:hAnsi="Times New Roman" w:cs="Times New Roman"/>
          <w:sz w:val="24"/>
          <w:szCs w:val="24"/>
        </w:rPr>
        <w:t xml:space="preserve">no </w:t>
      </w:r>
      <w:r w:rsidRPr="000F15B4">
        <w:rPr>
          <w:rStyle w:val="y2iqfc"/>
          <w:rFonts w:ascii="Times New Roman" w:hAnsi="Times New Roman" w:cs="Times New Roman"/>
          <w:sz w:val="24"/>
          <w:szCs w:val="24"/>
        </w:rPr>
        <w:t xml:space="preserve">han tomado en cuenta </w:t>
      </w:r>
      <w:r w:rsidR="000F15B4" w:rsidRPr="000F15B4">
        <w:rPr>
          <w:rStyle w:val="y2iqfc"/>
          <w:rFonts w:ascii="Times New Roman" w:hAnsi="Times New Roman" w:cs="Times New Roman"/>
          <w:sz w:val="24"/>
          <w:szCs w:val="24"/>
        </w:rPr>
        <w:t xml:space="preserve">el monitoreo o </w:t>
      </w:r>
      <w:r w:rsidRPr="000F15B4">
        <w:rPr>
          <w:rStyle w:val="y2iqfc"/>
          <w:rFonts w:ascii="Times New Roman" w:hAnsi="Times New Roman" w:cs="Times New Roman"/>
          <w:sz w:val="24"/>
          <w:szCs w:val="24"/>
        </w:rPr>
        <w:t>seguimiento</w:t>
      </w:r>
      <w:r w:rsidR="000F15B4" w:rsidRPr="000F15B4">
        <w:rPr>
          <w:rStyle w:val="y2iqfc"/>
          <w:rFonts w:ascii="Times New Roman" w:hAnsi="Times New Roman" w:cs="Times New Roman"/>
          <w:sz w:val="24"/>
          <w:szCs w:val="24"/>
        </w:rPr>
        <w:t xml:space="preserve"> contractual;</w:t>
      </w:r>
      <w:r w:rsidR="008A64C2" w:rsidRPr="000F15B4">
        <w:rPr>
          <w:rStyle w:val="y2iqfc"/>
          <w:rFonts w:ascii="Times New Roman" w:hAnsi="Times New Roman" w:cs="Times New Roman"/>
          <w:sz w:val="24"/>
          <w:szCs w:val="24"/>
        </w:rPr>
        <w:t xml:space="preserve"> su enfoque principal está en la aplicación</w:t>
      </w:r>
      <w:r w:rsidR="000F15B4" w:rsidRPr="000F15B4">
        <w:rPr>
          <w:rStyle w:val="y2iqfc"/>
          <w:rFonts w:ascii="Times New Roman" w:hAnsi="Times New Roman" w:cs="Times New Roman"/>
          <w:sz w:val="24"/>
          <w:szCs w:val="24"/>
        </w:rPr>
        <w:t xml:space="preserve"> de los contratos</w:t>
      </w:r>
      <w:r w:rsidR="008A64C2" w:rsidRPr="000F15B4">
        <w:rPr>
          <w:rStyle w:val="y2iqfc"/>
          <w:rFonts w:ascii="Times New Roman" w:hAnsi="Times New Roman" w:cs="Times New Roman"/>
          <w:sz w:val="24"/>
          <w:szCs w:val="24"/>
        </w:rPr>
        <w:t>.</w:t>
      </w:r>
    </w:p>
    <w:p w:rsidR="00C60C2C" w:rsidRDefault="00C60C2C" w:rsidP="00373649">
      <w:pPr>
        <w:pStyle w:val="Ttulo2"/>
        <w:ind w:firstLine="708"/>
        <w:rPr>
          <w:rStyle w:val="y2iqfc"/>
          <w:rFonts w:ascii="Times New Roman" w:hAnsi="Times New Roman" w:cs="Times New Roman"/>
          <w:color w:val="202124"/>
          <w:sz w:val="24"/>
          <w:szCs w:val="24"/>
        </w:rPr>
      </w:pPr>
      <w:bookmarkStart w:id="20" w:name="_Toc117692252"/>
      <w:r w:rsidRPr="00C60C2C">
        <w:rPr>
          <w:rStyle w:val="y2iqfc"/>
          <w:rFonts w:ascii="Times New Roman" w:hAnsi="Times New Roman" w:cs="Times New Roman"/>
          <w:color w:val="202124"/>
          <w:sz w:val="24"/>
          <w:szCs w:val="24"/>
        </w:rPr>
        <w:t>2.3. Grados de automatización</w:t>
      </w:r>
      <w:bookmarkEnd w:id="20"/>
    </w:p>
    <w:p w:rsidR="00373649" w:rsidRPr="00373649" w:rsidRDefault="00373649" w:rsidP="00373649"/>
    <w:p w:rsidR="00C60C2C" w:rsidRPr="00C60C2C" w:rsidRDefault="00C60C2C" w:rsidP="00C60C2C">
      <w:pPr>
        <w:pStyle w:val="HTMLconformatoprevio"/>
        <w:spacing w:line="360" w:lineRule="auto"/>
        <w:jc w:val="both"/>
        <w:rPr>
          <w:rFonts w:ascii="Times New Roman" w:hAnsi="Times New Roman" w:cs="Times New Roman"/>
          <w:color w:val="202124"/>
          <w:sz w:val="24"/>
          <w:szCs w:val="24"/>
        </w:rPr>
      </w:pPr>
      <w:r>
        <w:rPr>
          <w:rStyle w:val="y2iqfc"/>
          <w:rFonts w:ascii="Times New Roman" w:hAnsi="Times New Roman" w:cs="Times New Roman"/>
          <w:color w:val="202124"/>
          <w:sz w:val="24"/>
          <w:szCs w:val="24"/>
        </w:rPr>
        <w:tab/>
      </w:r>
      <w:r w:rsidRPr="00C60C2C">
        <w:rPr>
          <w:rStyle w:val="y2iqfc"/>
          <w:rFonts w:ascii="Times New Roman" w:hAnsi="Times New Roman" w:cs="Times New Roman"/>
          <w:color w:val="202124"/>
          <w:sz w:val="24"/>
          <w:szCs w:val="24"/>
        </w:rPr>
        <w:t xml:space="preserve">Nótese que la automatización en </w:t>
      </w:r>
      <w:r w:rsidR="006D73FD">
        <w:rPr>
          <w:rStyle w:val="y2iqfc"/>
          <w:rFonts w:ascii="Times New Roman" w:hAnsi="Times New Roman" w:cs="Times New Roman"/>
          <w:color w:val="202124"/>
          <w:sz w:val="24"/>
          <w:szCs w:val="24"/>
        </w:rPr>
        <w:t>el cumplimiento contractual</w:t>
      </w:r>
      <w:r w:rsidRPr="00C60C2C">
        <w:rPr>
          <w:rStyle w:val="y2iqfc"/>
          <w:rFonts w:ascii="Times New Roman" w:hAnsi="Times New Roman" w:cs="Times New Roman"/>
          <w:color w:val="202124"/>
          <w:sz w:val="24"/>
          <w:szCs w:val="24"/>
        </w:rPr>
        <w:t xml:space="preserve"> no es binaria (tod</w:t>
      </w:r>
      <w:r w:rsidR="00373649">
        <w:rPr>
          <w:rStyle w:val="y2iqfc"/>
          <w:rFonts w:ascii="Times New Roman" w:hAnsi="Times New Roman" w:cs="Times New Roman"/>
          <w:color w:val="202124"/>
          <w:sz w:val="24"/>
          <w:szCs w:val="24"/>
        </w:rPr>
        <w:t>o</w:t>
      </w:r>
      <w:r w:rsidRPr="00C60C2C">
        <w:rPr>
          <w:rStyle w:val="y2iqfc"/>
          <w:rFonts w:ascii="Times New Roman" w:hAnsi="Times New Roman" w:cs="Times New Roman"/>
          <w:color w:val="202124"/>
          <w:sz w:val="24"/>
          <w:szCs w:val="24"/>
        </w:rPr>
        <w:t xml:space="preserve"> o</w:t>
      </w:r>
      <w:r>
        <w:rPr>
          <w:rStyle w:val="y2iqfc"/>
          <w:rFonts w:ascii="Times New Roman" w:hAnsi="Times New Roman" w:cs="Times New Roman"/>
          <w:color w:val="202124"/>
          <w:sz w:val="24"/>
          <w:szCs w:val="24"/>
        </w:rPr>
        <w:t xml:space="preserve"> </w:t>
      </w:r>
      <w:r w:rsidRPr="00C60C2C">
        <w:rPr>
          <w:rStyle w:val="y2iqfc"/>
          <w:rFonts w:ascii="Times New Roman" w:hAnsi="Times New Roman" w:cs="Times New Roman"/>
          <w:color w:val="202124"/>
          <w:sz w:val="24"/>
          <w:szCs w:val="24"/>
        </w:rPr>
        <w:t>nada), sino una línea que se extiende desde la ausencia de automatización hasta grados crecientes de automatización. Comprender esto como un espectro es útil. De hecho, contratos que, en menor</w:t>
      </w:r>
      <w:r w:rsidR="00373649">
        <w:rPr>
          <w:rStyle w:val="y2iqfc"/>
          <w:rFonts w:ascii="Times New Roman" w:hAnsi="Times New Roman" w:cs="Times New Roman"/>
          <w:color w:val="202124"/>
          <w:sz w:val="24"/>
          <w:szCs w:val="24"/>
        </w:rPr>
        <w:t xml:space="preserve"> o</w:t>
      </w:r>
      <w:r w:rsidRPr="00C60C2C">
        <w:rPr>
          <w:rStyle w:val="y2iqfc"/>
          <w:rFonts w:ascii="Times New Roman" w:hAnsi="Times New Roman" w:cs="Times New Roman"/>
          <w:color w:val="202124"/>
          <w:sz w:val="24"/>
          <w:szCs w:val="24"/>
        </w:rPr>
        <w:t xml:space="preserve"> mayor medida, proporcionar cierto grado de automatización ya </w:t>
      </w:r>
      <w:r w:rsidR="00373649" w:rsidRPr="00C60C2C">
        <w:rPr>
          <w:rStyle w:val="y2iqfc"/>
          <w:rFonts w:ascii="Times New Roman" w:hAnsi="Times New Roman" w:cs="Times New Roman"/>
          <w:color w:val="202124"/>
          <w:sz w:val="24"/>
          <w:szCs w:val="24"/>
        </w:rPr>
        <w:t>está</w:t>
      </w:r>
      <w:r w:rsidR="00373649">
        <w:rPr>
          <w:rStyle w:val="y2iqfc"/>
          <w:rFonts w:ascii="Times New Roman" w:hAnsi="Times New Roman" w:cs="Times New Roman"/>
          <w:color w:val="202124"/>
          <w:sz w:val="24"/>
          <w:szCs w:val="24"/>
        </w:rPr>
        <w:t>n</w:t>
      </w:r>
      <w:r w:rsidRPr="00C60C2C">
        <w:rPr>
          <w:rStyle w:val="y2iqfc"/>
          <w:rFonts w:ascii="Times New Roman" w:hAnsi="Times New Roman" w:cs="Times New Roman"/>
          <w:color w:val="202124"/>
          <w:sz w:val="24"/>
          <w:szCs w:val="24"/>
        </w:rPr>
        <w:t xml:space="preserve"> en uso en los negocios en línea actuales. Por ejemplo, los usuarios normalmente firman contratos en línea con el Servicio </w:t>
      </w:r>
      <w:r w:rsidR="00373649">
        <w:rPr>
          <w:rStyle w:val="y2iqfc"/>
          <w:rFonts w:ascii="Times New Roman" w:hAnsi="Times New Roman" w:cs="Times New Roman"/>
          <w:color w:val="202124"/>
          <w:sz w:val="24"/>
          <w:szCs w:val="24"/>
        </w:rPr>
        <w:t xml:space="preserve">de </w:t>
      </w:r>
      <w:r w:rsidRPr="00C60C2C">
        <w:rPr>
          <w:rStyle w:val="y2iqfc"/>
          <w:rFonts w:ascii="Times New Roman" w:hAnsi="Times New Roman" w:cs="Times New Roman"/>
          <w:color w:val="202124"/>
          <w:sz w:val="24"/>
          <w:szCs w:val="24"/>
        </w:rPr>
        <w:t xml:space="preserve">Proveedores </w:t>
      </w:r>
      <w:r w:rsidR="00373649" w:rsidRPr="00C60C2C">
        <w:rPr>
          <w:rStyle w:val="y2iqfc"/>
          <w:rFonts w:ascii="Times New Roman" w:hAnsi="Times New Roman" w:cs="Times New Roman"/>
          <w:color w:val="202124"/>
          <w:sz w:val="24"/>
          <w:szCs w:val="24"/>
        </w:rPr>
        <w:t>de Internet</w:t>
      </w:r>
      <w:r w:rsidR="00373649">
        <w:rPr>
          <w:rStyle w:val="y2iqfc"/>
          <w:rFonts w:ascii="Times New Roman" w:hAnsi="Times New Roman" w:cs="Times New Roman"/>
          <w:color w:val="202124"/>
          <w:sz w:val="24"/>
          <w:szCs w:val="24"/>
        </w:rPr>
        <w:t xml:space="preserve"> </w:t>
      </w:r>
      <w:r w:rsidRPr="00C60C2C">
        <w:rPr>
          <w:rStyle w:val="y2iqfc"/>
          <w:rFonts w:ascii="Times New Roman" w:hAnsi="Times New Roman" w:cs="Times New Roman"/>
          <w:color w:val="202124"/>
          <w:sz w:val="24"/>
          <w:szCs w:val="24"/>
        </w:rPr>
        <w:t>para suscribirse a servicios de banda ancha; asimismo, los usuarios obtienen acceso a redes sociales como FaceBook y Twitter luego de firmar contratos en línea que estipulan los términos</w:t>
      </w:r>
      <w:r w:rsidR="00373649">
        <w:rPr>
          <w:rStyle w:val="y2iqfc"/>
          <w:rFonts w:ascii="Times New Roman" w:hAnsi="Times New Roman" w:cs="Times New Roman"/>
          <w:color w:val="202124"/>
          <w:sz w:val="24"/>
          <w:szCs w:val="24"/>
        </w:rPr>
        <w:t xml:space="preserve"> </w:t>
      </w:r>
      <w:r w:rsidRPr="00C60C2C">
        <w:rPr>
          <w:rStyle w:val="y2iqfc"/>
          <w:rFonts w:ascii="Times New Roman" w:hAnsi="Times New Roman" w:cs="Times New Roman"/>
          <w:color w:val="202124"/>
          <w:sz w:val="24"/>
          <w:szCs w:val="24"/>
        </w:rPr>
        <w:t>y condiciones de acceso a la plataforma de la red social, las compras en línea también implican la</w:t>
      </w:r>
      <w:r w:rsidR="00373649">
        <w:rPr>
          <w:rStyle w:val="y2iqfc"/>
          <w:rFonts w:ascii="Times New Roman" w:hAnsi="Times New Roman" w:cs="Times New Roman"/>
          <w:color w:val="202124"/>
          <w:sz w:val="24"/>
          <w:szCs w:val="24"/>
        </w:rPr>
        <w:t xml:space="preserve"> </w:t>
      </w:r>
      <w:r w:rsidRPr="00C60C2C">
        <w:rPr>
          <w:rStyle w:val="y2iqfc"/>
          <w:rFonts w:ascii="Times New Roman" w:hAnsi="Times New Roman" w:cs="Times New Roman"/>
          <w:color w:val="202124"/>
          <w:sz w:val="24"/>
          <w:szCs w:val="24"/>
        </w:rPr>
        <w:t xml:space="preserve">firma de contratos en línea. Sin embargo, el objetivo es implementar </w:t>
      </w:r>
      <w:r w:rsidR="00373649">
        <w:rPr>
          <w:rStyle w:val="y2iqfc"/>
          <w:rFonts w:ascii="Times New Roman" w:hAnsi="Times New Roman" w:cs="Times New Roman"/>
          <w:color w:val="202124"/>
          <w:sz w:val="24"/>
          <w:szCs w:val="24"/>
        </w:rPr>
        <w:t xml:space="preserve">contratos </w:t>
      </w:r>
      <w:r w:rsidRPr="00C60C2C">
        <w:rPr>
          <w:rStyle w:val="y2iqfc"/>
          <w:rFonts w:ascii="Times New Roman" w:hAnsi="Times New Roman" w:cs="Times New Roman"/>
          <w:color w:val="202124"/>
          <w:sz w:val="24"/>
          <w:szCs w:val="24"/>
        </w:rPr>
        <w:t>más sofisticados</w:t>
      </w:r>
      <w:r w:rsidR="00373649">
        <w:rPr>
          <w:rStyle w:val="y2iqfc"/>
          <w:rFonts w:ascii="Times New Roman" w:hAnsi="Times New Roman" w:cs="Times New Roman"/>
          <w:color w:val="202124"/>
          <w:sz w:val="24"/>
          <w:szCs w:val="24"/>
        </w:rPr>
        <w:t xml:space="preserve"> </w:t>
      </w:r>
      <w:r w:rsidRPr="00C60C2C">
        <w:rPr>
          <w:rStyle w:val="y2iqfc"/>
          <w:rFonts w:ascii="Times New Roman" w:hAnsi="Times New Roman" w:cs="Times New Roman"/>
          <w:color w:val="202124"/>
          <w:sz w:val="24"/>
          <w:szCs w:val="24"/>
        </w:rPr>
        <w:t xml:space="preserve">que se pueden utilizar para automatizar la </w:t>
      </w:r>
      <w:r w:rsidRPr="006D73FD">
        <w:rPr>
          <w:rStyle w:val="y2iqfc"/>
          <w:rFonts w:ascii="Times New Roman" w:hAnsi="Times New Roman" w:cs="Times New Roman"/>
          <w:sz w:val="24"/>
          <w:szCs w:val="24"/>
        </w:rPr>
        <w:t>aplicación d</w:t>
      </w:r>
      <w:r w:rsidRPr="00C60C2C">
        <w:rPr>
          <w:rStyle w:val="y2iqfc"/>
          <w:rFonts w:ascii="Times New Roman" w:hAnsi="Times New Roman" w:cs="Times New Roman"/>
          <w:color w:val="202124"/>
          <w:sz w:val="24"/>
          <w:szCs w:val="24"/>
        </w:rPr>
        <w:t>e la ley según lo previsto en</w:t>
      </w:r>
      <w:r w:rsidR="00373649">
        <w:rPr>
          <w:rStyle w:val="y2iqfc"/>
          <w:rFonts w:ascii="Times New Roman" w:hAnsi="Times New Roman" w:cs="Times New Roman"/>
          <w:color w:val="202124"/>
          <w:sz w:val="24"/>
          <w:szCs w:val="24"/>
        </w:rPr>
        <w:t xml:space="preserve"> </w:t>
      </w:r>
      <w:r w:rsidRPr="00C60C2C">
        <w:rPr>
          <w:rStyle w:val="y2iqfc"/>
          <w:rFonts w:ascii="Times New Roman" w:hAnsi="Times New Roman" w:cs="Times New Roman"/>
          <w:color w:val="202124"/>
          <w:sz w:val="24"/>
          <w:szCs w:val="24"/>
        </w:rPr>
        <w:t>la Lex Cryptographia</w:t>
      </w:r>
      <w:r w:rsidR="00177F3F">
        <w:rPr>
          <w:rStyle w:val="Refdenotaalpie"/>
          <w:rFonts w:ascii="Times New Roman" w:hAnsi="Times New Roman" w:cs="Times New Roman"/>
          <w:color w:val="202124"/>
          <w:sz w:val="24"/>
          <w:szCs w:val="24"/>
        </w:rPr>
        <w:footnoteReference w:id="27"/>
      </w:r>
      <w:r w:rsidRPr="00C60C2C">
        <w:rPr>
          <w:rStyle w:val="y2iqfc"/>
          <w:rFonts w:ascii="Times New Roman" w:hAnsi="Times New Roman" w:cs="Times New Roman"/>
          <w:color w:val="202124"/>
          <w:sz w:val="24"/>
          <w:szCs w:val="24"/>
        </w:rPr>
        <w:t xml:space="preserve"> y Computational Law [?], Computable </w:t>
      </w:r>
      <w:r w:rsidRPr="00C60C2C">
        <w:rPr>
          <w:rStyle w:val="y2iqfc"/>
          <w:rFonts w:ascii="Times New Roman" w:hAnsi="Times New Roman" w:cs="Times New Roman"/>
          <w:color w:val="202124"/>
          <w:sz w:val="24"/>
          <w:szCs w:val="24"/>
        </w:rPr>
        <w:lastRenderedPageBreak/>
        <w:t>Contracts [?] y</w:t>
      </w:r>
      <w:r w:rsidR="00373649">
        <w:rPr>
          <w:rStyle w:val="y2iqfc"/>
          <w:rFonts w:ascii="Times New Roman" w:hAnsi="Times New Roman" w:cs="Times New Roman"/>
          <w:color w:val="202124"/>
          <w:sz w:val="24"/>
          <w:szCs w:val="24"/>
        </w:rPr>
        <w:t xml:space="preserve"> </w:t>
      </w:r>
      <w:r w:rsidRPr="00C60C2C">
        <w:rPr>
          <w:rStyle w:val="y2iqfc"/>
          <w:rFonts w:ascii="Times New Roman" w:hAnsi="Times New Roman" w:cs="Times New Roman"/>
          <w:color w:val="202124"/>
          <w:sz w:val="24"/>
          <w:szCs w:val="24"/>
        </w:rPr>
        <w:t xml:space="preserve">Legislaciones </w:t>
      </w:r>
      <w:r w:rsidR="00177F3F">
        <w:rPr>
          <w:rStyle w:val="y2iqfc"/>
          <w:rFonts w:ascii="Times New Roman" w:hAnsi="Times New Roman" w:cs="Times New Roman"/>
          <w:color w:val="202124"/>
          <w:sz w:val="24"/>
          <w:szCs w:val="24"/>
        </w:rPr>
        <w:t>legible por computadora</w:t>
      </w:r>
      <w:r w:rsidR="00177F3F">
        <w:rPr>
          <w:rStyle w:val="Refdenotaalpie"/>
          <w:rFonts w:ascii="Times New Roman" w:hAnsi="Times New Roman" w:cs="Times New Roman"/>
          <w:color w:val="202124"/>
          <w:sz w:val="24"/>
          <w:szCs w:val="24"/>
        </w:rPr>
        <w:footnoteReference w:id="28"/>
      </w:r>
      <w:r w:rsidRPr="00C60C2C">
        <w:rPr>
          <w:rStyle w:val="y2iqfc"/>
          <w:rFonts w:ascii="Times New Roman" w:hAnsi="Times New Roman" w:cs="Times New Roman"/>
          <w:color w:val="202124"/>
          <w:sz w:val="24"/>
          <w:szCs w:val="24"/>
        </w:rPr>
        <w:t xml:space="preserve"> y Contratos s</w:t>
      </w:r>
      <w:r w:rsidRPr="00373649">
        <w:rPr>
          <w:rStyle w:val="y2iqfc"/>
          <w:rFonts w:ascii="Times New Roman" w:hAnsi="Times New Roman" w:cs="Times New Roman"/>
          <w:color w:val="C0504D" w:themeColor="accent2"/>
          <w:sz w:val="24"/>
          <w:szCs w:val="24"/>
        </w:rPr>
        <w:t>abio</w:t>
      </w:r>
      <w:r w:rsidR="00177F3F">
        <w:rPr>
          <w:rStyle w:val="y2iqfc"/>
          <w:rFonts w:ascii="Times New Roman" w:hAnsi="Times New Roman" w:cs="Times New Roman"/>
          <w:color w:val="202124"/>
          <w:sz w:val="24"/>
          <w:szCs w:val="24"/>
        </w:rPr>
        <w:t>s</w:t>
      </w:r>
      <w:r w:rsidR="00177F3F">
        <w:rPr>
          <w:rStyle w:val="Refdenotaalpie"/>
          <w:rFonts w:ascii="Times New Roman" w:hAnsi="Times New Roman" w:cs="Times New Roman"/>
          <w:color w:val="202124"/>
          <w:sz w:val="24"/>
          <w:szCs w:val="24"/>
        </w:rPr>
        <w:footnoteReference w:id="29"/>
      </w:r>
      <w:r w:rsidRPr="00C60C2C">
        <w:rPr>
          <w:rStyle w:val="y2iqfc"/>
          <w:rFonts w:ascii="Times New Roman" w:hAnsi="Times New Roman" w:cs="Times New Roman"/>
          <w:color w:val="202124"/>
          <w:sz w:val="24"/>
          <w:szCs w:val="24"/>
        </w:rPr>
        <w:t xml:space="preserve">. </w:t>
      </w:r>
      <w:r w:rsidR="00373649">
        <w:rPr>
          <w:rStyle w:val="y2iqfc"/>
          <w:rFonts w:ascii="Times New Roman" w:hAnsi="Times New Roman" w:cs="Times New Roman"/>
          <w:color w:val="202124"/>
          <w:sz w:val="24"/>
          <w:szCs w:val="24"/>
        </w:rPr>
        <w:t>Los a</w:t>
      </w:r>
      <w:r w:rsidRPr="00C60C2C">
        <w:rPr>
          <w:rStyle w:val="y2iqfc"/>
          <w:rFonts w:ascii="Times New Roman" w:hAnsi="Times New Roman" w:cs="Times New Roman"/>
          <w:color w:val="202124"/>
          <w:sz w:val="24"/>
          <w:szCs w:val="24"/>
        </w:rPr>
        <w:t>vances en la automatización</w:t>
      </w:r>
      <w:r w:rsidR="00373649">
        <w:rPr>
          <w:rStyle w:val="y2iqfc"/>
          <w:rFonts w:ascii="Times New Roman" w:hAnsi="Times New Roman" w:cs="Times New Roman"/>
          <w:color w:val="202124"/>
          <w:sz w:val="24"/>
          <w:szCs w:val="24"/>
        </w:rPr>
        <w:t xml:space="preserve"> del contrato</w:t>
      </w:r>
      <w:r w:rsidRPr="00C60C2C">
        <w:rPr>
          <w:rStyle w:val="y2iqfc"/>
          <w:rFonts w:ascii="Times New Roman" w:hAnsi="Times New Roman" w:cs="Times New Roman"/>
          <w:color w:val="202124"/>
          <w:sz w:val="24"/>
          <w:szCs w:val="24"/>
        </w:rPr>
        <w:t xml:space="preserve"> ha resultado en una gran variedad de contratos que</w:t>
      </w:r>
      <w:r w:rsidR="00373649">
        <w:rPr>
          <w:rStyle w:val="y2iqfc"/>
          <w:rFonts w:ascii="Times New Roman" w:hAnsi="Times New Roman" w:cs="Times New Roman"/>
          <w:color w:val="202124"/>
          <w:sz w:val="24"/>
          <w:szCs w:val="24"/>
        </w:rPr>
        <w:t xml:space="preserve"> hemos </w:t>
      </w:r>
      <w:r w:rsidRPr="00C60C2C">
        <w:rPr>
          <w:rStyle w:val="y2iqfc"/>
          <w:rFonts w:ascii="Times New Roman" w:hAnsi="Times New Roman" w:cs="Times New Roman"/>
          <w:color w:val="202124"/>
          <w:sz w:val="24"/>
          <w:szCs w:val="24"/>
        </w:rPr>
        <w:t>categori</w:t>
      </w:r>
      <w:r w:rsidR="00373649">
        <w:rPr>
          <w:rStyle w:val="y2iqfc"/>
          <w:rFonts w:ascii="Times New Roman" w:hAnsi="Times New Roman" w:cs="Times New Roman"/>
          <w:color w:val="202124"/>
          <w:sz w:val="24"/>
          <w:szCs w:val="24"/>
        </w:rPr>
        <w:t>zado, co</w:t>
      </w:r>
      <w:r w:rsidRPr="00C60C2C">
        <w:rPr>
          <w:rStyle w:val="y2iqfc"/>
          <w:rFonts w:ascii="Times New Roman" w:hAnsi="Times New Roman" w:cs="Times New Roman"/>
          <w:color w:val="202124"/>
          <w:sz w:val="24"/>
          <w:szCs w:val="24"/>
        </w:rPr>
        <w:t>mo se muestra en</w:t>
      </w:r>
      <w:r w:rsidR="00373649">
        <w:rPr>
          <w:rStyle w:val="y2iqfc"/>
          <w:rFonts w:ascii="Times New Roman" w:hAnsi="Times New Roman" w:cs="Times New Roman"/>
          <w:color w:val="202124"/>
          <w:sz w:val="24"/>
          <w:szCs w:val="24"/>
        </w:rPr>
        <w:t xml:space="preserve"> </w:t>
      </w:r>
      <w:r w:rsidR="004D4552">
        <w:rPr>
          <w:rStyle w:val="y2iqfc"/>
          <w:rFonts w:ascii="Times New Roman" w:hAnsi="Times New Roman" w:cs="Times New Roman"/>
          <w:color w:val="202124"/>
          <w:sz w:val="24"/>
          <w:szCs w:val="24"/>
        </w:rPr>
        <w:t>la Fig</w:t>
      </w:r>
      <w:r w:rsidRPr="00C60C2C">
        <w:rPr>
          <w:rStyle w:val="y2iqfc"/>
          <w:rFonts w:ascii="Times New Roman" w:hAnsi="Times New Roman" w:cs="Times New Roman"/>
          <w:color w:val="202124"/>
          <w:sz w:val="24"/>
          <w:szCs w:val="24"/>
        </w:rPr>
        <w:t>. ??. Discutiremos las subcategorías de contratos automatizados por separado en secciones posteriores.</w:t>
      </w:r>
    </w:p>
    <w:p w:rsidR="00C60C2C" w:rsidRPr="004D4552" w:rsidRDefault="00C60C2C" w:rsidP="004D4552">
      <w:pPr>
        <w:pStyle w:val="HTMLconformatoprevio"/>
        <w:spacing w:line="360" w:lineRule="auto"/>
        <w:jc w:val="both"/>
        <w:rPr>
          <w:rFonts w:ascii="Times New Roman" w:hAnsi="Times New Roman" w:cs="Times New Roman"/>
          <w:color w:val="202124"/>
          <w:sz w:val="24"/>
          <w:szCs w:val="24"/>
        </w:rPr>
      </w:pPr>
    </w:p>
    <w:p w:rsidR="004D4552" w:rsidRDefault="004D4552" w:rsidP="004D4552">
      <w:pPr>
        <w:pStyle w:val="Ttulo2"/>
        <w:rPr>
          <w:rStyle w:val="y2iqfc"/>
          <w:rFonts w:ascii="Times New Roman" w:hAnsi="Times New Roman" w:cs="Times New Roman"/>
          <w:color w:val="202124"/>
          <w:sz w:val="24"/>
          <w:szCs w:val="24"/>
        </w:rPr>
      </w:pPr>
      <w:r>
        <w:rPr>
          <w:rStyle w:val="y2iqfc"/>
          <w:rFonts w:ascii="Times New Roman" w:hAnsi="Times New Roman" w:cs="Times New Roman"/>
          <w:color w:val="202124"/>
          <w:sz w:val="24"/>
          <w:szCs w:val="24"/>
        </w:rPr>
        <w:tab/>
      </w:r>
      <w:bookmarkStart w:id="21" w:name="_Toc117692253"/>
      <w:r w:rsidRPr="004D4552">
        <w:rPr>
          <w:rStyle w:val="y2iqfc"/>
          <w:rFonts w:ascii="Times New Roman" w:hAnsi="Times New Roman" w:cs="Times New Roman"/>
          <w:color w:val="202124"/>
          <w:sz w:val="24"/>
          <w:szCs w:val="24"/>
        </w:rPr>
        <w:t xml:space="preserve">2.4. Comparación de la terminología de </w:t>
      </w:r>
      <w:r w:rsidR="00A50FB9">
        <w:rPr>
          <w:rStyle w:val="y2iqfc"/>
          <w:rFonts w:ascii="Times New Roman" w:hAnsi="Times New Roman" w:cs="Times New Roman"/>
          <w:color w:val="202124"/>
          <w:sz w:val="24"/>
          <w:szCs w:val="24"/>
        </w:rPr>
        <w:t>abogados</w:t>
      </w:r>
      <w:r w:rsidRPr="004D4552">
        <w:rPr>
          <w:rStyle w:val="y2iqfc"/>
          <w:rFonts w:ascii="Times New Roman" w:hAnsi="Times New Roman" w:cs="Times New Roman"/>
          <w:color w:val="202124"/>
          <w:sz w:val="24"/>
          <w:szCs w:val="24"/>
        </w:rPr>
        <w:t xml:space="preserve"> e ingenieros de software</w:t>
      </w:r>
      <w:bookmarkEnd w:id="21"/>
    </w:p>
    <w:p w:rsidR="004D4552" w:rsidRPr="004D4552" w:rsidRDefault="004D4552" w:rsidP="004D4552"/>
    <w:p w:rsidR="000D7119" w:rsidRDefault="004D4552" w:rsidP="004D4552">
      <w:pPr>
        <w:pStyle w:val="HTMLconformatoprevio"/>
        <w:spacing w:line="360" w:lineRule="auto"/>
        <w:jc w:val="both"/>
        <w:rPr>
          <w:rStyle w:val="y2iqfc"/>
          <w:rFonts w:ascii="Times New Roman" w:hAnsi="Times New Roman" w:cs="Times New Roman"/>
          <w:color w:val="202124"/>
          <w:sz w:val="24"/>
          <w:szCs w:val="24"/>
        </w:rPr>
      </w:pPr>
      <w:r>
        <w:rPr>
          <w:rStyle w:val="y2iqfc"/>
          <w:rFonts w:ascii="Times New Roman" w:hAnsi="Times New Roman" w:cs="Times New Roman"/>
          <w:color w:val="202124"/>
          <w:sz w:val="24"/>
          <w:szCs w:val="24"/>
        </w:rPr>
        <w:tab/>
      </w:r>
      <w:r w:rsidRPr="004D4552">
        <w:rPr>
          <w:rStyle w:val="y2iqfc"/>
          <w:rFonts w:ascii="Times New Roman" w:hAnsi="Times New Roman" w:cs="Times New Roman"/>
          <w:color w:val="202124"/>
          <w:sz w:val="24"/>
          <w:szCs w:val="24"/>
        </w:rPr>
        <w:t xml:space="preserve">Una </w:t>
      </w:r>
      <w:r w:rsidR="00E45354">
        <w:rPr>
          <w:rStyle w:val="y2iqfc"/>
          <w:rFonts w:ascii="Times New Roman" w:hAnsi="Times New Roman" w:cs="Times New Roman"/>
          <w:color w:val="202124"/>
          <w:sz w:val="24"/>
          <w:szCs w:val="24"/>
        </w:rPr>
        <w:t xml:space="preserve">rápida </w:t>
      </w:r>
      <w:r w:rsidRPr="004D4552">
        <w:rPr>
          <w:rStyle w:val="y2iqfc"/>
          <w:rFonts w:ascii="Times New Roman" w:hAnsi="Times New Roman" w:cs="Times New Roman"/>
          <w:color w:val="202124"/>
          <w:sz w:val="24"/>
          <w:szCs w:val="24"/>
        </w:rPr>
        <w:t>mirada a las Figs. 3, Fig. 4 y Fig. 5 revelarán que no hay consenso entre</w:t>
      </w:r>
      <w:r w:rsidR="001F0466">
        <w:rPr>
          <w:rStyle w:val="y2iqfc"/>
          <w:rFonts w:ascii="Times New Roman" w:hAnsi="Times New Roman" w:cs="Times New Roman"/>
          <w:color w:val="202124"/>
          <w:sz w:val="24"/>
          <w:szCs w:val="24"/>
        </w:rPr>
        <w:t xml:space="preserve"> </w:t>
      </w:r>
      <w:r w:rsidRPr="004D4552">
        <w:rPr>
          <w:rStyle w:val="y2iqfc"/>
          <w:rFonts w:ascii="Times New Roman" w:hAnsi="Times New Roman" w:cs="Times New Roman"/>
          <w:color w:val="202124"/>
          <w:sz w:val="24"/>
          <w:szCs w:val="24"/>
        </w:rPr>
        <w:t xml:space="preserve">la terminología utilizada por </w:t>
      </w:r>
      <w:r w:rsidR="001F0466">
        <w:rPr>
          <w:rStyle w:val="y2iqfc"/>
          <w:rFonts w:ascii="Times New Roman" w:hAnsi="Times New Roman" w:cs="Times New Roman"/>
          <w:color w:val="202124"/>
          <w:sz w:val="24"/>
          <w:szCs w:val="24"/>
        </w:rPr>
        <w:t>abogados</w:t>
      </w:r>
      <w:r w:rsidR="00E45354">
        <w:rPr>
          <w:rStyle w:val="y2iqfc"/>
          <w:rFonts w:ascii="Times New Roman" w:hAnsi="Times New Roman" w:cs="Times New Roman"/>
          <w:color w:val="202124"/>
          <w:sz w:val="24"/>
          <w:szCs w:val="24"/>
        </w:rPr>
        <w:t xml:space="preserve"> e ingenieros de software. La identificación </w:t>
      </w:r>
      <w:r w:rsidRPr="004D4552">
        <w:rPr>
          <w:rStyle w:val="y2iqfc"/>
          <w:rFonts w:ascii="Times New Roman" w:hAnsi="Times New Roman" w:cs="Times New Roman"/>
          <w:color w:val="202124"/>
          <w:sz w:val="24"/>
          <w:szCs w:val="24"/>
        </w:rPr>
        <w:t>de lo</w:t>
      </w:r>
      <w:r w:rsidR="001F0466">
        <w:rPr>
          <w:rStyle w:val="y2iqfc"/>
          <w:rFonts w:ascii="Times New Roman" w:hAnsi="Times New Roman" w:cs="Times New Roman"/>
          <w:color w:val="202124"/>
          <w:sz w:val="24"/>
          <w:szCs w:val="24"/>
        </w:rPr>
        <w:t>s conceptos</w:t>
      </w:r>
      <w:r w:rsidRPr="004D4552">
        <w:rPr>
          <w:rStyle w:val="y2iqfc"/>
          <w:rFonts w:ascii="Times New Roman" w:hAnsi="Times New Roman" w:cs="Times New Roman"/>
          <w:color w:val="202124"/>
          <w:sz w:val="24"/>
          <w:szCs w:val="24"/>
        </w:rPr>
        <w:t xml:space="preserve"> legal</w:t>
      </w:r>
      <w:r w:rsidR="001F0466">
        <w:rPr>
          <w:rStyle w:val="y2iqfc"/>
          <w:rFonts w:ascii="Times New Roman" w:hAnsi="Times New Roman" w:cs="Times New Roman"/>
          <w:color w:val="202124"/>
          <w:sz w:val="24"/>
          <w:szCs w:val="24"/>
        </w:rPr>
        <w:t>es</w:t>
      </w:r>
      <w:r w:rsidR="00E45354">
        <w:rPr>
          <w:rStyle w:val="y2iqfc"/>
          <w:rFonts w:ascii="Times New Roman" w:hAnsi="Times New Roman" w:cs="Times New Roman"/>
          <w:color w:val="202124"/>
          <w:sz w:val="24"/>
          <w:szCs w:val="24"/>
        </w:rPr>
        <w:t xml:space="preserve"> y</w:t>
      </w:r>
      <w:r w:rsidRPr="004D4552">
        <w:rPr>
          <w:rStyle w:val="y2iqfc"/>
          <w:rFonts w:ascii="Times New Roman" w:hAnsi="Times New Roman" w:cs="Times New Roman"/>
          <w:color w:val="202124"/>
          <w:sz w:val="24"/>
          <w:szCs w:val="24"/>
        </w:rPr>
        <w:t xml:space="preserve"> técnico</w:t>
      </w:r>
      <w:r w:rsidR="001F0466">
        <w:rPr>
          <w:rStyle w:val="y2iqfc"/>
          <w:rFonts w:ascii="Times New Roman" w:hAnsi="Times New Roman" w:cs="Times New Roman"/>
          <w:color w:val="202124"/>
          <w:sz w:val="24"/>
          <w:szCs w:val="24"/>
        </w:rPr>
        <w:t>s</w:t>
      </w:r>
      <w:r w:rsidR="00E45354">
        <w:rPr>
          <w:rStyle w:val="y2iqfc"/>
          <w:rFonts w:ascii="Times New Roman" w:hAnsi="Times New Roman" w:cs="Times New Roman"/>
          <w:color w:val="202124"/>
          <w:sz w:val="24"/>
          <w:szCs w:val="24"/>
        </w:rPr>
        <w:t xml:space="preserve"> no es directa y en relación de uno a uno</w:t>
      </w:r>
      <w:r w:rsidRPr="004D4552">
        <w:rPr>
          <w:rStyle w:val="y2iqfc"/>
          <w:rFonts w:ascii="Times New Roman" w:hAnsi="Times New Roman" w:cs="Times New Roman"/>
          <w:color w:val="202124"/>
          <w:sz w:val="24"/>
          <w:szCs w:val="24"/>
        </w:rPr>
        <w:t xml:space="preserve">. </w:t>
      </w:r>
      <w:r w:rsidR="00C274AB" w:rsidRPr="004D4552">
        <w:rPr>
          <w:rStyle w:val="y2iqfc"/>
          <w:rFonts w:ascii="Times New Roman" w:hAnsi="Times New Roman" w:cs="Times New Roman"/>
          <w:color w:val="202124"/>
          <w:sz w:val="24"/>
          <w:szCs w:val="24"/>
        </w:rPr>
        <w:t xml:space="preserve">Por ejemplo, ¿la separación de etapas en un contrato no automático como se muestra en la Fig. ?? </w:t>
      </w:r>
      <w:r w:rsidRPr="004D4552">
        <w:rPr>
          <w:rStyle w:val="y2iqfc"/>
          <w:rFonts w:ascii="Times New Roman" w:hAnsi="Times New Roman" w:cs="Times New Roman"/>
          <w:color w:val="202124"/>
          <w:sz w:val="24"/>
          <w:szCs w:val="24"/>
        </w:rPr>
        <w:t xml:space="preserve"> </w:t>
      </w:r>
      <w:r w:rsidR="00C274AB">
        <w:rPr>
          <w:rStyle w:val="y2iqfc"/>
          <w:rFonts w:ascii="Times New Roman" w:hAnsi="Times New Roman" w:cs="Times New Roman"/>
          <w:color w:val="202124"/>
          <w:sz w:val="24"/>
          <w:szCs w:val="24"/>
        </w:rPr>
        <w:t xml:space="preserve">mp </w:t>
      </w:r>
      <w:r w:rsidRPr="004D4552">
        <w:rPr>
          <w:rStyle w:val="y2iqfc"/>
          <w:rFonts w:ascii="Times New Roman" w:hAnsi="Times New Roman" w:cs="Times New Roman"/>
          <w:color w:val="202124"/>
          <w:sz w:val="24"/>
          <w:szCs w:val="24"/>
        </w:rPr>
        <w:t>están</w:t>
      </w:r>
      <w:r w:rsidR="00C274AB">
        <w:rPr>
          <w:rStyle w:val="y2iqfc"/>
          <w:rFonts w:ascii="Times New Roman" w:hAnsi="Times New Roman" w:cs="Times New Roman"/>
          <w:color w:val="202124"/>
          <w:sz w:val="24"/>
          <w:szCs w:val="24"/>
        </w:rPr>
        <w:t xml:space="preserve"> tan claras</w:t>
      </w:r>
      <w:r w:rsidRPr="004D4552">
        <w:rPr>
          <w:rStyle w:val="y2iqfc"/>
          <w:rFonts w:ascii="Times New Roman" w:hAnsi="Times New Roman" w:cs="Times New Roman"/>
          <w:color w:val="202124"/>
          <w:sz w:val="24"/>
          <w:szCs w:val="24"/>
        </w:rPr>
        <w:t xml:space="preserve"> en un contrato digital</w:t>
      </w:r>
      <w:r w:rsidR="005335EA">
        <w:rPr>
          <w:rStyle w:val="Refdenotaalpie"/>
          <w:rFonts w:ascii="Times New Roman" w:hAnsi="Times New Roman" w:cs="Times New Roman"/>
          <w:color w:val="202124"/>
          <w:sz w:val="24"/>
          <w:szCs w:val="24"/>
        </w:rPr>
        <w:footnoteReference w:id="30"/>
      </w:r>
      <w:r w:rsidRPr="004D4552">
        <w:rPr>
          <w:rStyle w:val="y2iqfc"/>
          <w:rFonts w:ascii="Times New Roman" w:hAnsi="Times New Roman" w:cs="Times New Roman"/>
          <w:color w:val="202124"/>
          <w:sz w:val="24"/>
          <w:szCs w:val="24"/>
        </w:rPr>
        <w:t>.</w:t>
      </w:r>
      <w:r w:rsidR="001F0466">
        <w:rPr>
          <w:rStyle w:val="y2iqfc"/>
          <w:rFonts w:ascii="Times New Roman" w:hAnsi="Times New Roman" w:cs="Times New Roman"/>
          <w:color w:val="202124"/>
          <w:sz w:val="24"/>
          <w:szCs w:val="24"/>
        </w:rPr>
        <w:t xml:space="preserve"> </w:t>
      </w:r>
      <w:r w:rsidRPr="004D4552">
        <w:rPr>
          <w:rStyle w:val="y2iqfc"/>
          <w:rFonts w:ascii="Times New Roman" w:hAnsi="Times New Roman" w:cs="Times New Roman"/>
          <w:color w:val="202124"/>
          <w:sz w:val="24"/>
          <w:szCs w:val="24"/>
        </w:rPr>
        <w:t>Además,</w:t>
      </w:r>
      <w:r w:rsidR="00C274AB">
        <w:rPr>
          <w:rStyle w:val="y2iqfc"/>
          <w:rFonts w:ascii="Times New Roman" w:hAnsi="Times New Roman" w:cs="Times New Roman"/>
          <w:color w:val="202124"/>
          <w:sz w:val="24"/>
          <w:szCs w:val="24"/>
        </w:rPr>
        <w:t xml:space="preserve"> existen</w:t>
      </w:r>
      <w:r w:rsidRPr="004D4552">
        <w:rPr>
          <w:rStyle w:val="y2iqfc"/>
          <w:rFonts w:ascii="Times New Roman" w:hAnsi="Times New Roman" w:cs="Times New Roman"/>
          <w:color w:val="202124"/>
          <w:sz w:val="24"/>
          <w:szCs w:val="24"/>
        </w:rPr>
        <w:t xml:space="preserve"> algunos conceptos en los contratos </w:t>
      </w:r>
      <w:r w:rsidR="00C274AB" w:rsidRPr="004D4552">
        <w:rPr>
          <w:rStyle w:val="y2iqfc"/>
          <w:rFonts w:ascii="Times New Roman" w:hAnsi="Times New Roman" w:cs="Times New Roman"/>
          <w:color w:val="202124"/>
          <w:sz w:val="24"/>
          <w:szCs w:val="24"/>
        </w:rPr>
        <w:t>legales,</w:t>
      </w:r>
      <w:r w:rsidRPr="004D4552">
        <w:rPr>
          <w:rStyle w:val="y2iqfc"/>
          <w:rFonts w:ascii="Times New Roman" w:hAnsi="Times New Roman" w:cs="Times New Roman"/>
          <w:color w:val="202124"/>
          <w:sz w:val="24"/>
          <w:szCs w:val="24"/>
        </w:rPr>
        <w:t xml:space="preserve"> pero no en los contratos digitales y viceversa.</w:t>
      </w:r>
      <w:r w:rsidR="001F0466">
        <w:rPr>
          <w:rStyle w:val="y2iqfc"/>
          <w:rFonts w:ascii="Times New Roman" w:hAnsi="Times New Roman" w:cs="Times New Roman"/>
          <w:color w:val="202124"/>
          <w:sz w:val="24"/>
          <w:szCs w:val="24"/>
        </w:rPr>
        <w:t xml:space="preserve"> </w:t>
      </w:r>
      <w:r w:rsidRPr="004D4552">
        <w:rPr>
          <w:rStyle w:val="y2iqfc"/>
          <w:rFonts w:ascii="Times New Roman" w:hAnsi="Times New Roman" w:cs="Times New Roman"/>
          <w:color w:val="202124"/>
          <w:sz w:val="24"/>
          <w:szCs w:val="24"/>
        </w:rPr>
        <w:t xml:space="preserve">Por ejemplo, en los contratos no automáticos, las firmas se colocan simultáneamente </w:t>
      </w:r>
      <w:r w:rsidR="00C274AB">
        <w:rPr>
          <w:rStyle w:val="y2iqfc"/>
          <w:rFonts w:ascii="Times New Roman" w:hAnsi="Times New Roman" w:cs="Times New Roman"/>
          <w:color w:val="202124"/>
          <w:sz w:val="24"/>
          <w:szCs w:val="24"/>
        </w:rPr>
        <w:t>sobre el documento de papel, las</w:t>
      </w:r>
      <w:r w:rsidRPr="004D4552">
        <w:rPr>
          <w:rStyle w:val="y2iqfc"/>
          <w:rFonts w:ascii="Times New Roman" w:hAnsi="Times New Roman" w:cs="Times New Roman"/>
          <w:color w:val="202124"/>
          <w:sz w:val="24"/>
          <w:szCs w:val="24"/>
        </w:rPr>
        <w:t xml:space="preserve"> partes signatarias</w:t>
      </w:r>
      <w:r w:rsidR="00C274AB">
        <w:rPr>
          <w:rStyle w:val="y2iqfc"/>
          <w:rFonts w:ascii="Times New Roman" w:hAnsi="Times New Roman" w:cs="Times New Roman"/>
          <w:color w:val="202124"/>
          <w:sz w:val="24"/>
          <w:szCs w:val="24"/>
        </w:rPr>
        <w:t xml:space="preserve"> se encuentran</w:t>
      </w:r>
      <w:r w:rsidRPr="004D4552">
        <w:rPr>
          <w:rStyle w:val="y2iqfc"/>
          <w:rFonts w:ascii="Times New Roman" w:hAnsi="Times New Roman" w:cs="Times New Roman"/>
          <w:color w:val="202124"/>
          <w:sz w:val="24"/>
          <w:szCs w:val="24"/>
        </w:rPr>
        <w:t xml:space="preserve"> físicamente en la misma habitación; por lo tanto</w:t>
      </w:r>
      <w:r w:rsidR="001F0466">
        <w:rPr>
          <w:rStyle w:val="y2iqfc"/>
          <w:rFonts w:ascii="Times New Roman" w:hAnsi="Times New Roman" w:cs="Times New Roman"/>
          <w:color w:val="202124"/>
          <w:sz w:val="24"/>
          <w:szCs w:val="24"/>
        </w:rPr>
        <w:t>,</w:t>
      </w:r>
      <w:r w:rsidRPr="004D4552">
        <w:rPr>
          <w:rStyle w:val="y2iqfc"/>
          <w:rFonts w:ascii="Times New Roman" w:hAnsi="Times New Roman" w:cs="Times New Roman"/>
          <w:color w:val="202124"/>
          <w:sz w:val="24"/>
          <w:szCs w:val="24"/>
        </w:rPr>
        <w:t xml:space="preserve"> la noción de</w:t>
      </w:r>
      <w:r w:rsidR="00C274AB">
        <w:rPr>
          <w:rStyle w:val="y2iqfc"/>
          <w:rFonts w:ascii="Times New Roman" w:hAnsi="Times New Roman" w:cs="Times New Roman"/>
          <w:color w:val="202124"/>
          <w:sz w:val="24"/>
          <w:szCs w:val="24"/>
        </w:rPr>
        <w:t xml:space="preserve"> </w:t>
      </w:r>
      <w:r w:rsidR="00605D5F">
        <w:rPr>
          <w:rStyle w:val="y2iqfc"/>
          <w:rFonts w:ascii="Times New Roman" w:hAnsi="Times New Roman" w:cs="Times New Roman"/>
          <w:color w:val="202124"/>
          <w:sz w:val="24"/>
          <w:szCs w:val="24"/>
        </w:rPr>
        <w:t>vinculación legal</w:t>
      </w:r>
      <w:r w:rsidRPr="004D4552">
        <w:rPr>
          <w:rStyle w:val="y2iqfc"/>
          <w:rFonts w:ascii="Times New Roman" w:hAnsi="Times New Roman" w:cs="Times New Roman"/>
          <w:color w:val="202124"/>
          <w:sz w:val="24"/>
          <w:szCs w:val="24"/>
        </w:rPr>
        <w:t xml:space="preserve"> simultánea es natural. En cambio, en los contrato</w:t>
      </w:r>
      <w:r w:rsidR="001F0466">
        <w:rPr>
          <w:rStyle w:val="y2iqfc"/>
          <w:rFonts w:ascii="Times New Roman" w:hAnsi="Times New Roman" w:cs="Times New Roman"/>
          <w:color w:val="202124"/>
          <w:sz w:val="24"/>
          <w:szCs w:val="24"/>
        </w:rPr>
        <w:t>s digitales, la simultaneidad se</w:t>
      </w:r>
      <w:r w:rsidR="00C274AB">
        <w:rPr>
          <w:rStyle w:val="y2iqfc"/>
          <w:rFonts w:ascii="Times New Roman" w:hAnsi="Times New Roman" w:cs="Times New Roman"/>
          <w:color w:val="202124"/>
          <w:sz w:val="24"/>
          <w:szCs w:val="24"/>
        </w:rPr>
        <w:t xml:space="preserve"> pierde</w:t>
      </w:r>
      <w:r w:rsidRPr="004D4552">
        <w:rPr>
          <w:rStyle w:val="y2iqfc"/>
          <w:rFonts w:ascii="Times New Roman" w:hAnsi="Times New Roman" w:cs="Times New Roman"/>
          <w:color w:val="202124"/>
          <w:sz w:val="24"/>
          <w:szCs w:val="24"/>
        </w:rPr>
        <w:t xml:space="preserve"> porque el contrato se firma de forma remota utilizando protocolos de firma </w:t>
      </w:r>
      <w:r w:rsidR="001F0466">
        <w:rPr>
          <w:rStyle w:val="y2iqfc"/>
          <w:rFonts w:ascii="Times New Roman" w:hAnsi="Times New Roman" w:cs="Times New Roman"/>
          <w:color w:val="202124"/>
          <w:sz w:val="24"/>
          <w:szCs w:val="24"/>
        </w:rPr>
        <w:t>contractuales</w:t>
      </w:r>
      <w:r w:rsidR="00605D5F">
        <w:rPr>
          <w:rStyle w:val="Refdenotaalpie"/>
          <w:rFonts w:ascii="Times New Roman" w:hAnsi="Times New Roman" w:cs="Times New Roman"/>
          <w:color w:val="202124"/>
          <w:sz w:val="24"/>
          <w:szCs w:val="24"/>
        </w:rPr>
        <w:footnoteReference w:id="31"/>
      </w:r>
      <w:r w:rsidRPr="004D4552">
        <w:rPr>
          <w:rStyle w:val="y2iqfc"/>
          <w:rFonts w:ascii="Times New Roman" w:hAnsi="Times New Roman" w:cs="Times New Roman"/>
          <w:color w:val="202124"/>
          <w:sz w:val="24"/>
          <w:szCs w:val="24"/>
        </w:rPr>
        <w:t>.</w:t>
      </w:r>
      <w:r w:rsidR="001F0466">
        <w:rPr>
          <w:rStyle w:val="y2iqfc"/>
          <w:rFonts w:ascii="Times New Roman" w:hAnsi="Times New Roman" w:cs="Times New Roman"/>
          <w:color w:val="202124"/>
          <w:sz w:val="24"/>
          <w:szCs w:val="24"/>
        </w:rPr>
        <w:t xml:space="preserve"> </w:t>
      </w:r>
      <w:r w:rsidRPr="004D4552">
        <w:rPr>
          <w:rStyle w:val="y2iqfc"/>
          <w:rFonts w:ascii="Times New Roman" w:hAnsi="Times New Roman" w:cs="Times New Roman"/>
          <w:color w:val="202124"/>
          <w:sz w:val="24"/>
          <w:szCs w:val="24"/>
        </w:rPr>
        <w:t>Por citar otro ejemplo, en los contratos no automáticos una firma es un componente gráfico, elaborado a partir de alguna sustancia química,</w:t>
      </w:r>
      <w:r w:rsidR="005335EA">
        <w:rPr>
          <w:rStyle w:val="y2iqfc"/>
          <w:rFonts w:ascii="Times New Roman" w:hAnsi="Times New Roman" w:cs="Times New Roman"/>
          <w:color w:val="202124"/>
          <w:sz w:val="24"/>
          <w:szCs w:val="24"/>
        </w:rPr>
        <w:t xml:space="preserve"> en su propio derecho,</w:t>
      </w:r>
      <w:r w:rsidRPr="004D4552">
        <w:rPr>
          <w:rStyle w:val="y2iqfc"/>
          <w:rFonts w:ascii="Times New Roman" w:hAnsi="Times New Roman" w:cs="Times New Roman"/>
          <w:color w:val="202124"/>
          <w:sz w:val="24"/>
          <w:szCs w:val="24"/>
        </w:rPr>
        <w:t xml:space="preserve"> en la medida en que</w:t>
      </w:r>
      <w:r w:rsidR="001F0466">
        <w:rPr>
          <w:rStyle w:val="y2iqfc"/>
          <w:rFonts w:ascii="Times New Roman" w:hAnsi="Times New Roman" w:cs="Times New Roman"/>
          <w:color w:val="202124"/>
          <w:sz w:val="24"/>
          <w:szCs w:val="24"/>
        </w:rPr>
        <w:t xml:space="preserve"> </w:t>
      </w:r>
      <w:r w:rsidRPr="004D4552">
        <w:rPr>
          <w:rStyle w:val="y2iqfc"/>
          <w:rFonts w:ascii="Times New Roman" w:hAnsi="Times New Roman" w:cs="Times New Roman"/>
          <w:color w:val="202124"/>
          <w:sz w:val="24"/>
          <w:szCs w:val="24"/>
        </w:rPr>
        <w:t>se puede ver como un componente gráfico que se agrega al documento. Por el contrario, el</w:t>
      </w:r>
      <w:r w:rsidR="001F0466">
        <w:rPr>
          <w:rStyle w:val="y2iqfc"/>
          <w:rFonts w:ascii="Times New Roman" w:hAnsi="Times New Roman" w:cs="Times New Roman"/>
          <w:color w:val="202124"/>
          <w:sz w:val="24"/>
          <w:szCs w:val="24"/>
        </w:rPr>
        <w:t xml:space="preserve"> </w:t>
      </w:r>
      <w:r w:rsidRPr="004D4552">
        <w:rPr>
          <w:rStyle w:val="y2iqfc"/>
          <w:rFonts w:ascii="Times New Roman" w:hAnsi="Times New Roman" w:cs="Times New Roman"/>
          <w:color w:val="202124"/>
          <w:sz w:val="24"/>
          <w:szCs w:val="24"/>
        </w:rPr>
        <w:t xml:space="preserve">concepto de firma como componente visible de un documento se </w:t>
      </w:r>
      <w:r w:rsidRPr="000D7119">
        <w:rPr>
          <w:rStyle w:val="y2iqfc"/>
          <w:rFonts w:ascii="Times New Roman" w:hAnsi="Times New Roman" w:cs="Times New Roman"/>
          <w:color w:val="C0504D" w:themeColor="accent2"/>
          <w:sz w:val="24"/>
          <w:szCs w:val="24"/>
        </w:rPr>
        <w:t>desdibuja</w:t>
      </w:r>
      <w:r w:rsidRPr="004D4552">
        <w:rPr>
          <w:rStyle w:val="y2iqfc"/>
          <w:rFonts w:ascii="Times New Roman" w:hAnsi="Times New Roman" w:cs="Times New Roman"/>
          <w:color w:val="202124"/>
          <w:sz w:val="24"/>
          <w:szCs w:val="24"/>
        </w:rPr>
        <w:t xml:space="preserve"> en algunos </w:t>
      </w:r>
      <w:r w:rsidR="000D7119">
        <w:rPr>
          <w:rStyle w:val="y2iqfc"/>
          <w:rFonts w:ascii="Times New Roman" w:hAnsi="Times New Roman" w:cs="Times New Roman"/>
          <w:color w:val="202124"/>
          <w:sz w:val="24"/>
          <w:szCs w:val="24"/>
        </w:rPr>
        <w:t xml:space="preserve">contratos </w:t>
      </w:r>
      <w:r w:rsidRPr="004D4552">
        <w:rPr>
          <w:rStyle w:val="y2iqfc"/>
          <w:rFonts w:ascii="Times New Roman" w:hAnsi="Times New Roman" w:cs="Times New Roman"/>
          <w:color w:val="202124"/>
          <w:sz w:val="24"/>
          <w:szCs w:val="24"/>
        </w:rPr>
        <w:t>automáticos, concretamente en contratos firmados con</w:t>
      </w:r>
      <w:r w:rsidR="00AC77F3">
        <w:rPr>
          <w:rStyle w:val="y2iqfc"/>
          <w:rFonts w:ascii="Times New Roman" w:hAnsi="Times New Roman" w:cs="Times New Roman"/>
          <w:color w:val="202124"/>
          <w:sz w:val="24"/>
          <w:szCs w:val="24"/>
        </w:rPr>
        <w:t xml:space="preserve"> claves</w:t>
      </w:r>
      <w:r w:rsidRPr="000D7119">
        <w:rPr>
          <w:rStyle w:val="y2iqfc"/>
          <w:rFonts w:ascii="Times New Roman" w:hAnsi="Times New Roman" w:cs="Times New Roman"/>
          <w:color w:val="C0504D" w:themeColor="accent2"/>
          <w:sz w:val="24"/>
          <w:szCs w:val="24"/>
        </w:rPr>
        <w:t xml:space="preserve"> </w:t>
      </w:r>
      <w:r w:rsidRPr="004D4552">
        <w:rPr>
          <w:rStyle w:val="y2iqfc"/>
          <w:rFonts w:ascii="Times New Roman" w:hAnsi="Times New Roman" w:cs="Times New Roman"/>
          <w:color w:val="202124"/>
          <w:sz w:val="24"/>
          <w:szCs w:val="24"/>
        </w:rPr>
        <w:t>pub-priv. Aquí se puede usar un programa</w:t>
      </w:r>
      <w:r w:rsidR="000D7119">
        <w:rPr>
          <w:rStyle w:val="y2iqfc"/>
          <w:rFonts w:ascii="Times New Roman" w:hAnsi="Times New Roman" w:cs="Times New Roman"/>
          <w:color w:val="202124"/>
          <w:sz w:val="24"/>
          <w:szCs w:val="24"/>
        </w:rPr>
        <w:t xml:space="preserve"> </w:t>
      </w:r>
      <w:r w:rsidRPr="004D4552">
        <w:rPr>
          <w:rStyle w:val="y2iqfc"/>
          <w:rFonts w:ascii="Times New Roman" w:hAnsi="Times New Roman" w:cs="Times New Roman"/>
          <w:color w:val="202124"/>
          <w:sz w:val="24"/>
          <w:szCs w:val="24"/>
        </w:rPr>
        <w:t>para verificar si un documento está firmado o no por Alice, pero no hay forma de</w:t>
      </w:r>
      <w:r w:rsidR="000D7119">
        <w:rPr>
          <w:rStyle w:val="y2iqfc"/>
          <w:rFonts w:ascii="Times New Roman" w:hAnsi="Times New Roman" w:cs="Times New Roman"/>
          <w:color w:val="202124"/>
          <w:sz w:val="24"/>
          <w:szCs w:val="24"/>
        </w:rPr>
        <w:t xml:space="preserve"> </w:t>
      </w:r>
      <w:r w:rsidRPr="004D4552">
        <w:rPr>
          <w:rStyle w:val="y2iqfc"/>
          <w:rFonts w:ascii="Times New Roman" w:hAnsi="Times New Roman" w:cs="Times New Roman"/>
          <w:color w:val="202124"/>
          <w:sz w:val="24"/>
          <w:szCs w:val="24"/>
        </w:rPr>
        <w:t xml:space="preserve">ver la firma de Alice separada de un documento, digamos, </w:t>
      </w:r>
      <w:r w:rsidRPr="000D7119">
        <w:rPr>
          <w:rStyle w:val="y2iqfc"/>
          <w:rFonts w:ascii="Times New Roman" w:hAnsi="Times New Roman" w:cs="Times New Roman"/>
          <w:color w:val="C0504D" w:themeColor="accent2"/>
          <w:sz w:val="24"/>
          <w:szCs w:val="24"/>
        </w:rPr>
        <w:t>antes de los signos</w:t>
      </w:r>
      <w:r w:rsidRPr="004D4552">
        <w:rPr>
          <w:rStyle w:val="y2iqfc"/>
          <w:rFonts w:ascii="Times New Roman" w:hAnsi="Times New Roman" w:cs="Times New Roman"/>
          <w:color w:val="202124"/>
          <w:sz w:val="24"/>
          <w:szCs w:val="24"/>
        </w:rPr>
        <w:t xml:space="preserve"> o como un</w:t>
      </w:r>
      <w:r w:rsidR="000D7119">
        <w:rPr>
          <w:rStyle w:val="y2iqfc"/>
          <w:rFonts w:ascii="Times New Roman" w:hAnsi="Times New Roman" w:cs="Times New Roman"/>
          <w:color w:val="202124"/>
          <w:sz w:val="24"/>
          <w:szCs w:val="24"/>
        </w:rPr>
        <w:t xml:space="preserve"> componente</w:t>
      </w:r>
      <w:r w:rsidRPr="004D4552">
        <w:rPr>
          <w:rStyle w:val="y2iqfc"/>
          <w:rFonts w:ascii="Times New Roman" w:hAnsi="Times New Roman" w:cs="Times New Roman"/>
          <w:color w:val="202124"/>
          <w:sz w:val="24"/>
          <w:szCs w:val="24"/>
        </w:rPr>
        <w:t xml:space="preserve"> gráfico</w:t>
      </w:r>
      <w:r w:rsidR="000D7119">
        <w:rPr>
          <w:rStyle w:val="y2iqfc"/>
          <w:rFonts w:ascii="Times New Roman" w:hAnsi="Times New Roman" w:cs="Times New Roman"/>
          <w:color w:val="202124"/>
          <w:sz w:val="24"/>
          <w:szCs w:val="24"/>
        </w:rPr>
        <w:t xml:space="preserve"> </w:t>
      </w:r>
      <w:r w:rsidRPr="004D4552">
        <w:rPr>
          <w:rStyle w:val="y2iqfc"/>
          <w:rFonts w:ascii="Times New Roman" w:hAnsi="Times New Roman" w:cs="Times New Roman"/>
          <w:color w:val="202124"/>
          <w:sz w:val="24"/>
          <w:szCs w:val="24"/>
        </w:rPr>
        <w:t>del documento firmado. Para explicar estas y o</w:t>
      </w:r>
      <w:r w:rsidR="00EA01AB">
        <w:rPr>
          <w:rStyle w:val="y2iqfc"/>
          <w:rFonts w:ascii="Times New Roman" w:hAnsi="Times New Roman" w:cs="Times New Roman"/>
          <w:color w:val="202124"/>
          <w:sz w:val="24"/>
          <w:szCs w:val="24"/>
        </w:rPr>
        <w:t>tras cuestiones y comparar</w:t>
      </w:r>
      <w:r w:rsidR="000D7119">
        <w:rPr>
          <w:rStyle w:val="y2iqfc"/>
          <w:rFonts w:ascii="Times New Roman" w:hAnsi="Times New Roman" w:cs="Times New Roman"/>
          <w:color w:val="202124"/>
          <w:sz w:val="24"/>
          <w:szCs w:val="24"/>
        </w:rPr>
        <w:t xml:space="preserve"> </w:t>
      </w:r>
      <w:r w:rsidRPr="004D4552">
        <w:rPr>
          <w:rStyle w:val="y2iqfc"/>
          <w:rFonts w:ascii="Times New Roman" w:hAnsi="Times New Roman" w:cs="Times New Roman"/>
          <w:color w:val="202124"/>
          <w:sz w:val="24"/>
          <w:szCs w:val="24"/>
        </w:rPr>
        <w:t xml:space="preserve">la terminología utilizada por abogados e ingenieros de software, usaremos el ejemplo de contrato que se </w:t>
      </w:r>
      <w:r w:rsidRPr="004D4552">
        <w:rPr>
          <w:rStyle w:val="y2iqfc"/>
          <w:rFonts w:ascii="Times New Roman" w:hAnsi="Times New Roman" w:cs="Times New Roman"/>
          <w:color w:val="202124"/>
          <w:sz w:val="24"/>
          <w:szCs w:val="24"/>
        </w:rPr>
        <w:lastRenderedPageBreak/>
        <w:t xml:space="preserve">muestra en la Fig. 10. El ejemplo </w:t>
      </w:r>
      <w:r w:rsidR="00A071ED">
        <w:rPr>
          <w:rStyle w:val="y2iqfc"/>
          <w:rFonts w:ascii="Times New Roman" w:hAnsi="Times New Roman" w:cs="Times New Roman"/>
          <w:color w:val="202124"/>
          <w:sz w:val="24"/>
          <w:szCs w:val="24"/>
        </w:rPr>
        <w:t xml:space="preserve">fue </w:t>
      </w:r>
      <w:r w:rsidRPr="004D4552">
        <w:rPr>
          <w:rStyle w:val="y2iqfc"/>
          <w:rFonts w:ascii="Times New Roman" w:hAnsi="Times New Roman" w:cs="Times New Roman"/>
          <w:color w:val="202124"/>
          <w:sz w:val="24"/>
          <w:szCs w:val="24"/>
        </w:rPr>
        <w:t>tomado de</w:t>
      </w:r>
      <w:r w:rsidR="00EA01AB">
        <w:rPr>
          <w:rStyle w:val="Refdenotaalpie"/>
          <w:rFonts w:ascii="Times New Roman" w:hAnsi="Times New Roman" w:cs="Times New Roman"/>
          <w:color w:val="202124"/>
          <w:sz w:val="24"/>
          <w:szCs w:val="24"/>
        </w:rPr>
        <w:footnoteReference w:id="32"/>
      </w:r>
      <w:r w:rsidRPr="004D4552">
        <w:rPr>
          <w:rStyle w:val="y2iqfc"/>
          <w:rFonts w:ascii="Times New Roman" w:hAnsi="Times New Roman" w:cs="Times New Roman"/>
          <w:color w:val="202124"/>
          <w:sz w:val="24"/>
          <w:szCs w:val="24"/>
        </w:rPr>
        <w:t xml:space="preserve"> donde </w:t>
      </w:r>
      <w:r w:rsidR="00A5025F">
        <w:rPr>
          <w:rStyle w:val="y2iqfc"/>
          <w:rFonts w:ascii="Times New Roman" w:hAnsi="Times New Roman" w:cs="Times New Roman"/>
          <w:color w:val="202124"/>
          <w:sz w:val="24"/>
          <w:szCs w:val="24"/>
        </w:rPr>
        <w:t xml:space="preserve">también utilizamos </w:t>
      </w:r>
      <w:r w:rsidRPr="004D4552">
        <w:rPr>
          <w:rStyle w:val="y2iqfc"/>
          <w:rFonts w:ascii="Times New Roman" w:hAnsi="Times New Roman" w:cs="Times New Roman"/>
          <w:color w:val="202124"/>
          <w:sz w:val="24"/>
          <w:szCs w:val="24"/>
        </w:rPr>
        <w:t>el código de Solid</w:t>
      </w:r>
      <w:r w:rsidR="000D7119">
        <w:rPr>
          <w:rStyle w:val="y2iqfc"/>
          <w:rFonts w:ascii="Times New Roman" w:hAnsi="Times New Roman" w:cs="Times New Roman"/>
          <w:color w:val="202124"/>
          <w:sz w:val="24"/>
          <w:szCs w:val="24"/>
        </w:rPr>
        <w:t>ity</w:t>
      </w:r>
      <w:r w:rsidR="00A5025F">
        <w:rPr>
          <w:rStyle w:val="y2iqfc"/>
          <w:rFonts w:ascii="Times New Roman" w:hAnsi="Times New Roman" w:cs="Times New Roman"/>
          <w:color w:val="202124"/>
          <w:sz w:val="24"/>
          <w:szCs w:val="24"/>
        </w:rPr>
        <w:t xml:space="preserve">. </w:t>
      </w:r>
      <w:r w:rsidRPr="004D4552">
        <w:rPr>
          <w:rStyle w:val="y2iqfc"/>
          <w:rFonts w:ascii="Times New Roman" w:hAnsi="Times New Roman" w:cs="Times New Roman"/>
          <w:color w:val="202124"/>
          <w:sz w:val="24"/>
          <w:szCs w:val="24"/>
        </w:rPr>
        <w:t>Hemos omitido algunas de las funciones para simplificar nuestra discusión.</w:t>
      </w:r>
      <w:r w:rsidR="000D7119">
        <w:rPr>
          <w:rStyle w:val="y2iqfc"/>
          <w:rFonts w:ascii="Times New Roman" w:hAnsi="Times New Roman" w:cs="Times New Roman"/>
          <w:color w:val="202124"/>
          <w:sz w:val="24"/>
          <w:szCs w:val="24"/>
        </w:rPr>
        <w:t xml:space="preserve"> </w:t>
      </w:r>
    </w:p>
    <w:p w:rsidR="004D4552" w:rsidRPr="004D4552" w:rsidRDefault="000D7119" w:rsidP="004D4552">
      <w:pPr>
        <w:pStyle w:val="HTMLconformatoprevio"/>
        <w:spacing w:line="360" w:lineRule="auto"/>
        <w:jc w:val="both"/>
        <w:rPr>
          <w:rStyle w:val="y2iqfc"/>
          <w:rFonts w:ascii="Times New Roman" w:hAnsi="Times New Roman" w:cs="Times New Roman"/>
          <w:color w:val="202124"/>
          <w:sz w:val="24"/>
          <w:szCs w:val="24"/>
        </w:rPr>
      </w:pPr>
      <w:r>
        <w:rPr>
          <w:rStyle w:val="y2iqfc"/>
          <w:rFonts w:ascii="Times New Roman" w:hAnsi="Times New Roman" w:cs="Times New Roman"/>
          <w:color w:val="202124"/>
          <w:sz w:val="24"/>
          <w:szCs w:val="24"/>
        </w:rPr>
        <w:tab/>
      </w:r>
      <w:r w:rsidR="004D4552" w:rsidRPr="004D4552">
        <w:rPr>
          <w:rStyle w:val="y2iqfc"/>
          <w:rFonts w:ascii="Times New Roman" w:hAnsi="Times New Roman" w:cs="Times New Roman"/>
          <w:color w:val="202124"/>
          <w:sz w:val="24"/>
          <w:szCs w:val="24"/>
        </w:rPr>
        <w:t xml:space="preserve">La Fig. 11 muestra el ciclo de vida del contrato </w:t>
      </w:r>
      <w:r>
        <w:rPr>
          <w:rStyle w:val="y2iqfc"/>
          <w:rFonts w:ascii="Times New Roman" w:hAnsi="Times New Roman" w:cs="Times New Roman"/>
          <w:color w:val="202124"/>
          <w:sz w:val="24"/>
          <w:szCs w:val="24"/>
        </w:rPr>
        <w:t xml:space="preserve">del </w:t>
      </w:r>
      <w:r w:rsidR="004D4552" w:rsidRPr="004D4552">
        <w:rPr>
          <w:rStyle w:val="y2iqfc"/>
          <w:rFonts w:ascii="Times New Roman" w:hAnsi="Times New Roman" w:cs="Times New Roman"/>
          <w:color w:val="202124"/>
          <w:sz w:val="24"/>
          <w:szCs w:val="24"/>
        </w:rPr>
        <w:t xml:space="preserve">ejemplo de la Fig. 10. Hemos </w:t>
      </w:r>
      <w:r w:rsidR="004D4552" w:rsidRPr="00A5025F">
        <w:rPr>
          <w:rStyle w:val="y2iqfc"/>
          <w:rFonts w:ascii="Times New Roman" w:hAnsi="Times New Roman" w:cs="Times New Roman"/>
          <w:sz w:val="24"/>
          <w:szCs w:val="24"/>
        </w:rPr>
        <w:t xml:space="preserve">etiquetado </w:t>
      </w:r>
      <w:r w:rsidR="004D4552" w:rsidRPr="004D4552">
        <w:rPr>
          <w:rStyle w:val="y2iqfc"/>
          <w:rFonts w:ascii="Times New Roman" w:hAnsi="Times New Roman" w:cs="Times New Roman"/>
          <w:color w:val="202124"/>
          <w:sz w:val="24"/>
          <w:szCs w:val="24"/>
        </w:rPr>
        <w:t>las casillas</w:t>
      </w:r>
      <w:r>
        <w:rPr>
          <w:rStyle w:val="y2iqfc"/>
          <w:rFonts w:ascii="Times New Roman" w:hAnsi="Times New Roman" w:cs="Times New Roman"/>
          <w:color w:val="202124"/>
          <w:sz w:val="24"/>
          <w:szCs w:val="24"/>
        </w:rPr>
        <w:t xml:space="preserve"> </w:t>
      </w:r>
      <w:r w:rsidR="004D4552" w:rsidRPr="004D4552">
        <w:rPr>
          <w:rStyle w:val="y2iqfc"/>
          <w:rFonts w:ascii="Times New Roman" w:hAnsi="Times New Roman" w:cs="Times New Roman"/>
          <w:color w:val="202124"/>
          <w:sz w:val="24"/>
          <w:szCs w:val="24"/>
        </w:rPr>
        <w:t>con los términos utilizados por abogados e ingenieros de software.</w:t>
      </w:r>
    </w:p>
    <w:p w:rsidR="004D4552" w:rsidRPr="00611B9C" w:rsidRDefault="000D7119" w:rsidP="00611B9C">
      <w:pPr>
        <w:pStyle w:val="HTMLconformatoprevio"/>
        <w:spacing w:line="360" w:lineRule="auto"/>
        <w:jc w:val="both"/>
        <w:rPr>
          <w:rFonts w:ascii="Times New Roman" w:hAnsi="Times New Roman" w:cs="Times New Roman"/>
          <w:color w:val="202124"/>
          <w:sz w:val="24"/>
          <w:szCs w:val="24"/>
        </w:rPr>
      </w:pPr>
      <w:r w:rsidRPr="00611B9C">
        <w:rPr>
          <w:rStyle w:val="y2iqfc"/>
          <w:rFonts w:ascii="Times New Roman" w:hAnsi="Times New Roman" w:cs="Times New Roman"/>
          <w:color w:val="202124"/>
          <w:sz w:val="24"/>
          <w:szCs w:val="24"/>
        </w:rPr>
        <w:tab/>
      </w:r>
      <w:r w:rsidR="004D4552" w:rsidRPr="00611B9C">
        <w:rPr>
          <w:rStyle w:val="y2iqfc"/>
          <w:rFonts w:ascii="Times New Roman" w:hAnsi="Times New Roman" w:cs="Times New Roman"/>
          <w:color w:val="202124"/>
          <w:sz w:val="24"/>
          <w:szCs w:val="24"/>
        </w:rPr>
        <w:t>Analicemos la Fig. 11 desde la perspectiva técnica.</w:t>
      </w:r>
    </w:p>
    <w:p w:rsidR="00611B9C" w:rsidRPr="00611B9C" w:rsidRDefault="00611B9C" w:rsidP="00611B9C">
      <w:pPr>
        <w:pStyle w:val="HTMLconformatoprevio"/>
        <w:spacing w:line="360" w:lineRule="auto"/>
        <w:jc w:val="both"/>
        <w:rPr>
          <w:rStyle w:val="y2iqfc"/>
          <w:rFonts w:ascii="Times New Roman" w:hAnsi="Times New Roman" w:cs="Times New Roman"/>
          <w:color w:val="202124"/>
          <w:sz w:val="24"/>
          <w:szCs w:val="24"/>
        </w:rPr>
      </w:pPr>
      <w:r>
        <w:rPr>
          <w:rStyle w:val="y2iqfc"/>
          <w:rFonts w:ascii="Times New Roman" w:hAnsi="Times New Roman" w:cs="Times New Roman"/>
          <w:color w:val="202124"/>
          <w:sz w:val="24"/>
          <w:szCs w:val="24"/>
        </w:rPr>
        <w:tab/>
      </w:r>
      <w:r w:rsidRPr="00611B9C">
        <w:rPr>
          <w:rStyle w:val="y2iqfc"/>
          <w:rFonts w:ascii="Times New Roman" w:hAnsi="Times New Roman" w:cs="Times New Roman"/>
          <w:color w:val="202124"/>
          <w:sz w:val="24"/>
          <w:szCs w:val="24"/>
        </w:rPr>
        <w:t xml:space="preserve">• </w:t>
      </w:r>
      <w:r w:rsidRPr="0032661D">
        <w:rPr>
          <w:rStyle w:val="y2iqfc"/>
          <w:rFonts w:ascii="Times New Roman" w:hAnsi="Times New Roman" w:cs="Times New Roman"/>
          <w:b/>
          <w:color w:val="202124"/>
          <w:sz w:val="24"/>
          <w:szCs w:val="24"/>
        </w:rPr>
        <w:t>Contrato en lenguaje natural</w:t>
      </w:r>
      <w:r w:rsidRPr="00611B9C">
        <w:rPr>
          <w:rStyle w:val="y2iqfc"/>
          <w:rFonts w:ascii="Times New Roman" w:hAnsi="Times New Roman" w:cs="Times New Roman"/>
          <w:color w:val="202124"/>
          <w:sz w:val="24"/>
          <w:szCs w:val="24"/>
        </w:rPr>
        <w:t>: El ciclo de vida del contrato digital comienza en</w:t>
      </w:r>
      <w:r w:rsidR="0032661D">
        <w:rPr>
          <w:rStyle w:val="y2iqfc"/>
          <w:rFonts w:ascii="Times New Roman" w:hAnsi="Times New Roman" w:cs="Times New Roman"/>
          <w:color w:val="202124"/>
          <w:sz w:val="24"/>
          <w:szCs w:val="24"/>
        </w:rPr>
        <w:t xml:space="preserve"> el </w:t>
      </w:r>
      <w:r w:rsidRPr="00611B9C">
        <w:rPr>
          <w:rStyle w:val="y2iqfc"/>
          <w:rFonts w:ascii="Times New Roman" w:hAnsi="Times New Roman" w:cs="Times New Roman"/>
          <w:color w:val="202124"/>
          <w:sz w:val="24"/>
          <w:szCs w:val="24"/>
        </w:rPr>
        <w:t xml:space="preserve">recuadro 8 donde Alice y Bob tienen un contrato escrito en lenguaje natural, </w:t>
      </w:r>
      <w:r w:rsidR="008C46F6">
        <w:rPr>
          <w:rStyle w:val="y2iqfc"/>
          <w:rFonts w:ascii="Times New Roman" w:hAnsi="Times New Roman" w:cs="Times New Roman"/>
          <w:color w:val="202124"/>
          <w:sz w:val="24"/>
          <w:szCs w:val="24"/>
        </w:rPr>
        <w:t>como muestra</w:t>
      </w:r>
      <w:r w:rsidR="0032661D">
        <w:rPr>
          <w:rStyle w:val="y2iqfc"/>
          <w:rFonts w:ascii="Times New Roman" w:hAnsi="Times New Roman" w:cs="Times New Roman"/>
          <w:color w:val="202124"/>
          <w:sz w:val="24"/>
          <w:szCs w:val="24"/>
        </w:rPr>
        <w:t xml:space="preserve"> </w:t>
      </w:r>
      <w:r w:rsidRPr="00611B9C">
        <w:rPr>
          <w:rStyle w:val="y2iqfc"/>
          <w:rFonts w:ascii="Times New Roman" w:hAnsi="Times New Roman" w:cs="Times New Roman"/>
          <w:color w:val="202124"/>
          <w:sz w:val="24"/>
          <w:szCs w:val="24"/>
        </w:rPr>
        <w:t xml:space="preserve">el texto que se muestra en la Fig. 10, presumiblemente redactado por un abogado. </w:t>
      </w:r>
      <w:r w:rsidR="0032661D" w:rsidRPr="00611B9C">
        <w:rPr>
          <w:rStyle w:val="y2iqfc"/>
          <w:rFonts w:ascii="Times New Roman" w:hAnsi="Times New Roman" w:cs="Times New Roman"/>
          <w:color w:val="202124"/>
          <w:sz w:val="24"/>
          <w:szCs w:val="24"/>
        </w:rPr>
        <w:t>Nóte</w:t>
      </w:r>
      <w:r w:rsidR="0032661D">
        <w:rPr>
          <w:rStyle w:val="y2iqfc"/>
          <w:rFonts w:ascii="Times New Roman" w:hAnsi="Times New Roman" w:cs="Times New Roman"/>
          <w:color w:val="202124"/>
          <w:sz w:val="24"/>
          <w:szCs w:val="24"/>
        </w:rPr>
        <w:t>se</w:t>
      </w:r>
      <w:r w:rsidRPr="00611B9C">
        <w:rPr>
          <w:rStyle w:val="y2iqfc"/>
          <w:rFonts w:ascii="Times New Roman" w:hAnsi="Times New Roman" w:cs="Times New Roman"/>
          <w:color w:val="202124"/>
          <w:sz w:val="24"/>
          <w:szCs w:val="24"/>
        </w:rPr>
        <w:t xml:space="preserve"> que el texto</w:t>
      </w:r>
      <w:r w:rsidR="0032661D">
        <w:rPr>
          <w:rStyle w:val="y2iqfc"/>
          <w:rFonts w:ascii="Times New Roman" w:hAnsi="Times New Roman" w:cs="Times New Roman"/>
          <w:color w:val="202124"/>
          <w:sz w:val="24"/>
          <w:szCs w:val="24"/>
        </w:rPr>
        <w:t xml:space="preserve"> </w:t>
      </w:r>
      <w:r w:rsidRPr="00611B9C">
        <w:rPr>
          <w:rStyle w:val="y2iqfc"/>
          <w:rFonts w:ascii="Times New Roman" w:hAnsi="Times New Roman" w:cs="Times New Roman"/>
          <w:color w:val="202124"/>
          <w:sz w:val="24"/>
          <w:szCs w:val="24"/>
        </w:rPr>
        <w:t>no está firmado por Alice o Bob bajo firmas holográficas.</w:t>
      </w:r>
    </w:p>
    <w:p w:rsidR="00611B9C" w:rsidRPr="00611B9C" w:rsidRDefault="008A0F35" w:rsidP="00611B9C">
      <w:pPr>
        <w:pStyle w:val="HTMLconformatoprevio"/>
        <w:spacing w:line="360" w:lineRule="auto"/>
        <w:jc w:val="both"/>
        <w:rPr>
          <w:rStyle w:val="y2iqfc"/>
          <w:rFonts w:ascii="Times New Roman" w:hAnsi="Times New Roman" w:cs="Times New Roman"/>
          <w:color w:val="202124"/>
          <w:sz w:val="24"/>
          <w:szCs w:val="24"/>
        </w:rPr>
      </w:pPr>
      <w:r>
        <w:rPr>
          <w:rStyle w:val="y2iqfc"/>
          <w:rFonts w:ascii="Times New Roman" w:hAnsi="Times New Roman" w:cs="Times New Roman"/>
          <w:color w:val="202124"/>
          <w:sz w:val="24"/>
          <w:szCs w:val="24"/>
        </w:rPr>
        <w:tab/>
      </w:r>
      <w:r w:rsidR="00611B9C" w:rsidRPr="00611B9C">
        <w:rPr>
          <w:rStyle w:val="y2iqfc"/>
          <w:rFonts w:ascii="Times New Roman" w:hAnsi="Times New Roman" w:cs="Times New Roman"/>
          <w:color w:val="202124"/>
          <w:sz w:val="24"/>
          <w:szCs w:val="24"/>
        </w:rPr>
        <w:t xml:space="preserve">• </w:t>
      </w:r>
      <w:r w:rsidR="00611B9C" w:rsidRPr="0032661D">
        <w:rPr>
          <w:rStyle w:val="y2iqfc"/>
          <w:rFonts w:ascii="Times New Roman" w:hAnsi="Times New Roman" w:cs="Times New Roman"/>
          <w:b/>
          <w:color w:val="202124"/>
          <w:sz w:val="24"/>
          <w:szCs w:val="24"/>
        </w:rPr>
        <w:t>Codificación del contrato digital</w:t>
      </w:r>
      <w:r w:rsidR="00611B9C" w:rsidRPr="00611B9C">
        <w:rPr>
          <w:rStyle w:val="y2iqfc"/>
          <w:rFonts w:ascii="Times New Roman" w:hAnsi="Times New Roman" w:cs="Times New Roman"/>
          <w:color w:val="202124"/>
          <w:sz w:val="24"/>
          <w:szCs w:val="24"/>
        </w:rPr>
        <w:t>: esta etapa consta de dos pasos: la codificación del</w:t>
      </w:r>
      <w:r w:rsidR="0032661D">
        <w:rPr>
          <w:rStyle w:val="y2iqfc"/>
          <w:rFonts w:ascii="Times New Roman" w:hAnsi="Times New Roman" w:cs="Times New Roman"/>
          <w:color w:val="202124"/>
          <w:sz w:val="24"/>
          <w:szCs w:val="24"/>
        </w:rPr>
        <w:t xml:space="preserve"> </w:t>
      </w:r>
      <w:r w:rsidR="00611B9C" w:rsidRPr="00611B9C">
        <w:rPr>
          <w:rStyle w:val="y2iqfc"/>
          <w:rFonts w:ascii="Times New Roman" w:hAnsi="Times New Roman" w:cs="Times New Roman"/>
          <w:color w:val="202124"/>
          <w:sz w:val="24"/>
          <w:szCs w:val="24"/>
        </w:rPr>
        <w:t>contrato digital que tiene lugar en la casilla 9 y la prueba del contrato digital</w:t>
      </w:r>
      <w:r w:rsidR="0032661D">
        <w:rPr>
          <w:rStyle w:val="y2iqfc"/>
          <w:rFonts w:ascii="Times New Roman" w:hAnsi="Times New Roman" w:cs="Times New Roman"/>
          <w:color w:val="202124"/>
          <w:sz w:val="24"/>
          <w:szCs w:val="24"/>
        </w:rPr>
        <w:t xml:space="preserve"> </w:t>
      </w:r>
      <w:r w:rsidR="00611B9C" w:rsidRPr="00611B9C">
        <w:rPr>
          <w:rStyle w:val="y2iqfc"/>
          <w:rFonts w:ascii="Times New Roman" w:hAnsi="Times New Roman" w:cs="Times New Roman"/>
          <w:color w:val="202124"/>
          <w:sz w:val="24"/>
          <w:szCs w:val="24"/>
        </w:rPr>
        <w:t xml:space="preserve">que tiene lugar en el rombo 10. Nótese que, </w:t>
      </w:r>
      <w:r w:rsidR="00611B9C" w:rsidRPr="008C46F6">
        <w:rPr>
          <w:rStyle w:val="y2iqfc"/>
          <w:rFonts w:ascii="Times New Roman" w:hAnsi="Times New Roman" w:cs="Times New Roman"/>
          <w:sz w:val="24"/>
          <w:szCs w:val="24"/>
        </w:rPr>
        <w:t xml:space="preserve">en aras de </w:t>
      </w:r>
      <w:r w:rsidR="00611B9C" w:rsidRPr="00611B9C">
        <w:rPr>
          <w:rStyle w:val="y2iqfc"/>
          <w:rFonts w:ascii="Times New Roman" w:hAnsi="Times New Roman" w:cs="Times New Roman"/>
          <w:color w:val="202124"/>
          <w:sz w:val="24"/>
          <w:szCs w:val="24"/>
        </w:rPr>
        <w:t>la simplicidad, la Fig. 5 no</w:t>
      </w:r>
      <w:r w:rsidR="0032661D">
        <w:rPr>
          <w:rStyle w:val="y2iqfc"/>
          <w:rFonts w:ascii="Times New Roman" w:hAnsi="Times New Roman" w:cs="Times New Roman"/>
          <w:color w:val="202124"/>
          <w:sz w:val="24"/>
          <w:szCs w:val="24"/>
        </w:rPr>
        <w:t xml:space="preserve"> </w:t>
      </w:r>
      <w:r w:rsidR="00611B9C" w:rsidRPr="00611B9C">
        <w:rPr>
          <w:rStyle w:val="y2iqfc"/>
          <w:rFonts w:ascii="Times New Roman" w:hAnsi="Times New Roman" w:cs="Times New Roman"/>
          <w:color w:val="202124"/>
          <w:sz w:val="24"/>
          <w:szCs w:val="24"/>
        </w:rPr>
        <w:t>m</w:t>
      </w:r>
      <w:r w:rsidR="0032661D">
        <w:rPr>
          <w:rStyle w:val="y2iqfc"/>
          <w:rFonts w:ascii="Times New Roman" w:hAnsi="Times New Roman" w:cs="Times New Roman"/>
          <w:color w:val="202124"/>
          <w:sz w:val="24"/>
          <w:szCs w:val="24"/>
        </w:rPr>
        <w:t>uestra</w:t>
      </w:r>
      <w:r w:rsidR="00611B9C" w:rsidRPr="00611B9C">
        <w:rPr>
          <w:rStyle w:val="y2iqfc"/>
          <w:rFonts w:ascii="Times New Roman" w:hAnsi="Times New Roman" w:cs="Times New Roman"/>
          <w:color w:val="202124"/>
          <w:sz w:val="24"/>
          <w:szCs w:val="24"/>
        </w:rPr>
        <w:t xml:space="preserve"> </w:t>
      </w:r>
      <w:r w:rsidR="0032661D">
        <w:rPr>
          <w:rStyle w:val="y2iqfc"/>
          <w:rFonts w:ascii="Times New Roman" w:hAnsi="Times New Roman" w:cs="Times New Roman"/>
          <w:color w:val="202124"/>
          <w:sz w:val="24"/>
          <w:szCs w:val="24"/>
        </w:rPr>
        <w:t>la etapa</w:t>
      </w:r>
      <w:r w:rsidR="00611B9C" w:rsidRPr="00611B9C">
        <w:rPr>
          <w:rStyle w:val="y2iqfc"/>
          <w:rFonts w:ascii="Times New Roman" w:hAnsi="Times New Roman" w:cs="Times New Roman"/>
          <w:color w:val="202124"/>
          <w:sz w:val="24"/>
          <w:szCs w:val="24"/>
        </w:rPr>
        <w:t xml:space="preserve"> de prueba. La falta de satisfacción de los requisitos de prueba </w:t>
      </w:r>
      <w:r w:rsidR="0032661D" w:rsidRPr="0032661D">
        <w:rPr>
          <w:rStyle w:val="y2iqfc"/>
          <w:rFonts w:ascii="Times New Roman" w:hAnsi="Times New Roman" w:cs="Times New Roman"/>
          <w:color w:val="C0504D" w:themeColor="accent2"/>
          <w:sz w:val="24"/>
          <w:szCs w:val="24"/>
        </w:rPr>
        <w:t xml:space="preserve">lleva </w:t>
      </w:r>
      <w:r w:rsidR="00611B9C" w:rsidRPr="0032661D">
        <w:rPr>
          <w:rStyle w:val="y2iqfc"/>
          <w:rFonts w:ascii="Times New Roman" w:hAnsi="Times New Roman" w:cs="Times New Roman"/>
          <w:color w:val="C0504D" w:themeColor="accent2"/>
          <w:sz w:val="24"/>
          <w:szCs w:val="24"/>
        </w:rPr>
        <w:t>de nuevo</w:t>
      </w:r>
      <w:r w:rsidR="00611B9C" w:rsidRPr="00611B9C">
        <w:rPr>
          <w:rStyle w:val="y2iqfc"/>
          <w:rFonts w:ascii="Times New Roman" w:hAnsi="Times New Roman" w:cs="Times New Roman"/>
          <w:color w:val="202124"/>
          <w:sz w:val="24"/>
          <w:szCs w:val="24"/>
        </w:rPr>
        <w:t xml:space="preserve"> al contrato escrito en lenguaje natural (recuadro 8) donde Peter</w:t>
      </w:r>
      <w:r w:rsidR="0032661D">
        <w:rPr>
          <w:rStyle w:val="y2iqfc"/>
          <w:rFonts w:ascii="Times New Roman" w:hAnsi="Times New Roman" w:cs="Times New Roman"/>
          <w:color w:val="202124"/>
          <w:sz w:val="24"/>
          <w:szCs w:val="24"/>
        </w:rPr>
        <w:t xml:space="preserve">, </w:t>
      </w:r>
      <w:r w:rsidR="00611B9C" w:rsidRPr="00611B9C">
        <w:rPr>
          <w:rStyle w:val="y2iqfc"/>
          <w:rFonts w:ascii="Times New Roman" w:hAnsi="Times New Roman" w:cs="Times New Roman"/>
          <w:color w:val="202124"/>
          <w:sz w:val="24"/>
          <w:szCs w:val="24"/>
        </w:rPr>
        <w:t>el programador junto con Alice y Bob revisan el texto del contrato. Aunque no</w:t>
      </w:r>
      <w:r w:rsidR="0032661D">
        <w:rPr>
          <w:rStyle w:val="y2iqfc"/>
          <w:rFonts w:ascii="Times New Roman" w:hAnsi="Times New Roman" w:cs="Times New Roman"/>
          <w:color w:val="202124"/>
          <w:sz w:val="24"/>
          <w:szCs w:val="24"/>
        </w:rPr>
        <w:t xml:space="preserve"> </w:t>
      </w:r>
      <w:r w:rsidR="00611B9C" w:rsidRPr="00611B9C">
        <w:rPr>
          <w:rStyle w:val="y2iqfc"/>
          <w:rFonts w:ascii="Times New Roman" w:hAnsi="Times New Roman" w:cs="Times New Roman"/>
          <w:color w:val="202124"/>
          <w:sz w:val="24"/>
          <w:szCs w:val="24"/>
        </w:rPr>
        <w:t>se muestra explícitamente en la figura, es muy posible que el texto del contrato se altere,</w:t>
      </w:r>
      <w:r w:rsidR="003F52FF">
        <w:rPr>
          <w:rStyle w:val="y2iqfc"/>
          <w:rFonts w:ascii="Times New Roman" w:hAnsi="Times New Roman" w:cs="Times New Roman"/>
          <w:color w:val="202124"/>
          <w:sz w:val="24"/>
          <w:szCs w:val="24"/>
        </w:rPr>
        <w:t xml:space="preserve"> </w:t>
      </w:r>
      <w:r w:rsidR="00611B9C" w:rsidRPr="00611B9C">
        <w:rPr>
          <w:rStyle w:val="y2iqfc"/>
          <w:rFonts w:ascii="Times New Roman" w:hAnsi="Times New Roman" w:cs="Times New Roman"/>
          <w:color w:val="202124"/>
          <w:sz w:val="24"/>
          <w:szCs w:val="24"/>
        </w:rPr>
        <w:t xml:space="preserve">por ejemplo, para corregir ambigüedades que impiden que Peter escriba un </w:t>
      </w:r>
      <w:r w:rsidR="00611B9C" w:rsidRPr="003F52FF">
        <w:rPr>
          <w:rStyle w:val="y2iqfc"/>
          <w:rFonts w:ascii="Times New Roman" w:hAnsi="Times New Roman" w:cs="Times New Roman"/>
          <w:color w:val="C0504D" w:themeColor="accent2"/>
          <w:sz w:val="24"/>
          <w:szCs w:val="24"/>
        </w:rPr>
        <w:t>sonido</w:t>
      </w:r>
      <w:r w:rsidR="003F52FF">
        <w:rPr>
          <w:rStyle w:val="y2iqfc"/>
          <w:rFonts w:ascii="Times New Roman" w:hAnsi="Times New Roman" w:cs="Times New Roman"/>
          <w:color w:val="202124"/>
          <w:sz w:val="24"/>
          <w:szCs w:val="24"/>
        </w:rPr>
        <w:t xml:space="preserve"> contrato</w:t>
      </w:r>
      <w:r w:rsidR="00611B9C" w:rsidRPr="00611B9C">
        <w:rPr>
          <w:rStyle w:val="y2iqfc"/>
          <w:rFonts w:ascii="Times New Roman" w:hAnsi="Times New Roman" w:cs="Times New Roman"/>
          <w:color w:val="202124"/>
          <w:sz w:val="24"/>
          <w:szCs w:val="24"/>
        </w:rPr>
        <w:t xml:space="preserve"> digital.</w:t>
      </w:r>
    </w:p>
    <w:p w:rsidR="00611B9C" w:rsidRPr="00611B9C" w:rsidRDefault="008A0F35" w:rsidP="00611B9C">
      <w:pPr>
        <w:pStyle w:val="HTMLconformatoprevio"/>
        <w:spacing w:line="360" w:lineRule="auto"/>
        <w:jc w:val="both"/>
        <w:rPr>
          <w:rStyle w:val="y2iqfc"/>
          <w:rFonts w:ascii="Times New Roman" w:hAnsi="Times New Roman" w:cs="Times New Roman"/>
          <w:color w:val="202124"/>
          <w:sz w:val="24"/>
          <w:szCs w:val="24"/>
        </w:rPr>
      </w:pPr>
      <w:r>
        <w:rPr>
          <w:rStyle w:val="y2iqfc"/>
          <w:rFonts w:ascii="Times New Roman" w:hAnsi="Times New Roman" w:cs="Times New Roman"/>
          <w:color w:val="202124"/>
          <w:sz w:val="24"/>
          <w:szCs w:val="24"/>
        </w:rPr>
        <w:tab/>
      </w:r>
      <w:r w:rsidR="00611B9C" w:rsidRPr="00611B9C">
        <w:rPr>
          <w:rStyle w:val="y2iqfc"/>
          <w:rFonts w:ascii="Times New Roman" w:hAnsi="Times New Roman" w:cs="Times New Roman"/>
          <w:color w:val="202124"/>
          <w:sz w:val="24"/>
          <w:szCs w:val="24"/>
        </w:rPr>
        <w:t xml:space="preserve">• </w:t>
      </w:r>
      <w:r w:rsidR="00611B9C" w:rsidRPr="003F52FF">
        <w:rPr>
          <w:rStyle w:val="y2iqfc"/>
          <w:rFonts w:ascii="Times New Roman" w:hAnsi="Times New Roman" w:cs="Times New Roman"/>
          <w:b/>
          <w:color w:val="C0504D" w:themeColor="accent2"/>
          <w:sz w:val="24"/>
          <w:szCs w:val="24"/>
        </w:rPr>
        <w:t>Depuración</w:t>
      </w:r>
      <w:r w:rsidR="00611B9C" w:rsidRPr="003F52FF">
        <w:rPr>
          <w:rStyle w:val="y2iqfc"/>
          <w:rFonts w:ascii="Times New Roman" w:hAnsi="Times New Roman" w:cs="Times New Roman"/>
          <w:b/>
          <w:color w:val="202124"/>
          <w:sz w:val="24"/>
          <w:szCs w:val="24"/>
        </w:rPr>
        <w:t xml:space="preserve"> de contratos digitales</w:t>
      </w:r>
      <w:r w:rsidR="00611B9C" w:rsidRPr="00611B9C">
        <w:rPr>
          <w:rStyle w:val="y2iqfc"/>
          <w:rFonts w:ascii="Times New Roman" w:hAnsi="Times New Roman" w:cs="Times New Roman"/>
          <w:color w:val="202124"/>
          <w:sz w:val="24"/>
          <w:szCs w:val="24"/>
        </w:rPr>
        <w:t xml:space="preserve">: como se muestra en el lado izquierdo de la figura, </w:t>
      </w:r>
      <w:r w:rsidR="00994849">
        <w:rPr>
          <w:rStyle w:val="y2iqfc"/>
          <w:rFonts w:ascii="Times New Roman" w:hAnsi="Times New Roman" w:cs="Times New Roman"/>
          <w:color w:val="202124"/>
          <w:sz w:val="24"/>
          <w:szCs w:val="24"/>
        </w:rPr>
        <w:t>el agregado</w:t>
      </w:r>
      <w:r w:rsidR="00611B9C" w:rsidRPr="00611B9C">
        <w:rPr>
          <w:rStyle w:val="y2iqfc"/>
          <w:rFonts w:ascii="Times New Roman" w:hAnsi="Times New Roman" w:cs="Times New Roman"/>
          <w:color w:val="202124"/>
          <w:sz w:val="24"/>
          <w:szCs w:val="24"/>
        </w:rPr>
        <w:t xml:space="preserve"> de los pasos 8, 9 y 10 se conoce como depuración de contratos digitales, ya que tiene como objetivo</w:t>
      </w:r>
      <w:r w:rsidR="00994849">
        <w:rPr>
          <w:rStyle w:val="y2iqfc"/>
          <w:rFonts w:ascii="Times New Roman" w:hAnsi="Times New Roman" w:cs="Times New Roman"/>
          <w:color w:val="202124"/>
          <w:sz w:val="24"/>
          <w:szCs w:val="24"/>
        </w:rPr>
        <w:t xml:space="preserve"> </w:t>
      </w:r>
      <w:r w:rsidR="00611B9C" w:rsidRPr="00611B9C">
        <w:rPr>
          <w:rStyle w:val="y2iqfc"/>
          <w:rFonts w:ascii="Times New Roman" w:hAnsi="Times New Roman" w:cs="Times New Roman"/>
          <w:color w:val="202124"/>
          <w:sz w:val="24"/>
          <w:szCs w:val="24"/>
        </w:rPr>
        <w:t>descubrir y eliminar errores (bugs) del código del contrato digital</w:t>
      </w:r>
      <w:r w:rsidR="00994849">
        <w:rPr>
          <w:rStyle w:val="y2iqfc"/>
          <w:rFonts w:ascii="Times New Roman" w:hAnsi="Times New Roman" w:cs="Times New Roman"/>
          <w:color w:val="202124"/>
          <w:sz w:val="24"/>
          <w:szCs w:val="24"/>
        </w:rPr>
        <w:t xml:space="preserve"> </w:t>
      </w:r>
      <w:r w:rsidR="00611B9C" w:rsidRPr="00611B9C">
        <w:rPr>
          <w:rStyle w:val="y2iqfc"/>
          <w:rFonts w:ascii="Times New Roman" w:hAnsi="Times New Roman" w:cs="Times New Roman"/>
          <w:color w:val="202124"/>
          <w:sz w:val="24"/>
          <w:szCs w:val="24"/>
        </w:rPr>
        <w:t xml:space="preserve">escrito en un lenguaje de programación y </w:t>
      </w:r>
      <w:r w:rsidR="00994849">
        <w:rPr>
          <w:rStyle w:val="y2iqfc"/>
          <w:rFonts w:ascii="Times New Roman" w:hAnsi="Times New Roman" w:cs="Times New Roman"/>
          <w:color w:val="202124"/>
          <w:sz w:val="24"/>
          <w:szCs w:val="24"/>
        </w:rPr>
        <w:t>d</w:t>
      </w:r>
      <w:r w:rsidR="00611B9C" w:rsidRPr="00611B9C">
        <w:rPr>
          <w:rStyle w:val="y2iqfc"/>
          <w:rFonts w:ascii="Times New Roman" w:hAnsi="Times New Roman" w:cs="Times New Roman"/>
          <w:color w:val="202124"/>
          <w:sz w:val="24"/>
          <w:szCs w:val="24"/>
        </w:rPr>
        <w:t xml:space="preserve">el texto del contrato escrito en lenguaje natural. En la práctica, los requisitos de prueba </w:t>
      </w:r>
      <w:r w:rsidR="00994849">
        <w:rPr>
          <w:rStyle w:val="y2iqfc"/>
          <w:rFonts w:ascii="Times New Roman" w:hAnsi="Times New Roman" w:cs="Times New Roman"/>
          <w:color w:val="202124"/>
          <w:sz w:val="24"/>
          <w:szCs w:val="24"/>
        </w:rPr>
        <w:t>son impuestos por</w:t>
      </w:r>
      <w:r w:rsidR="00611B9C" w:rsidRPr="00611B9C">
        <w:rPr>
          <w:rStyle w:val="y2iqfc"/>
          <w:rFonts w:ascii="Times New Roman" w:hAnsi="Times New Roman" w:cs="Times New Roman"/>
          <w:color w:val="202124"/>
          <w:sz w:val="24"/>
          <w:szCs w:val="24"/>
        </w:rPr>
        <w:t xml:space="preserve"> los usuarios de</w:t>
      </w:r>
      <w:r w:rsidR="00994849">
        <w:rPr>
          <w:rStyle w:val="y2iqfc"/>
          <w:rFonts w:ascii="Times New Roman" w:hAnsi="Times New Roman" w:cs="Times New Roman"/>
          <w:color w:val="202124"/>
          <w:sz w:val="24"/>
          <w:szCs w:val="24"/>
        </w:rPr>
        <w:t>l c</w:t>
      </w:r>
      <w:r w:rsidR="00611B9C" w:rsidRPr="00611B9C">
        <w:rPr>
          <w:rStyle w:val="y2iqfc"/>
          <w:rFonts w:ascii="Times New Roman" w:hAnsi="Times New Roman" w:cs="Times New Roman"/>
          <w:color w:val="202124"/>
          <w:sz w:val="24"/>
          <w:szCs w:val="24"/>
        </w:rPr>
        <w:t>ontrato</w:t>
      </w:r>
      <w:r w:rsidR="00994849">
        <w:rPr>
          <w:rStyle w:val="y2iqfc"/>
          <w:rFonts w:ascii="Times New Roman" w:hAnsi="Times New Roman" w:cs="Times New Roman"/>
          <w:color w:val="202124"/>
          <w:sz w:val="24"/>
          <w:szCs w:val="24"/>
        </w:rPr>
        <w:t xml:space="preserve"> digital</w:t>
      </w:r>
      <w:r w:rsidR="00611B9C" w:rsidRPr="00611B9C">
        <w:rPr>
          <w:rStyle w:val="y2iqfc"/>
          <w:rFonts w:ascii="Times New Roman" w:hAnsi="Times New Roman" w:cs="Times New Roman"/>
          <w:color w:val="202124"/>
          <w:sz w:val="24"/>
          <w:szCs w:val="24"/>
        </w:rPr>
        <w:t xml:space="preserve"> (Alice y Bob en este ejemplo). </w:t>
      </w:r>
      <w:r w:rsidR="00994849">
        <w:rPr>
          <w:rStyle w:val="y2iqfc"/>
          <w:rFonts w:ascii="Times New Roman" w:hAnsi="Times New Roman" w:cs="Times New Roman"/>
          <w:color w:val="202124"/>
          <w:sz w:val="24"/>
          <w:szCs w:val="24"/>
        </w:rPr>
        <w:t>Los</w:t>
      </w:r>
      <w:r w:rsidR="00611B9C" w:rsidRPr="00611B9C">
        <w:rPr>
          <w:rStyle w:val="y2iqfc"/>
          <w:rFonts w:ascii="Times New Roman" w:hAnsi="Times New Roman" w:cs="Times New Roman"/>
          <w:color w:val="202124"/>
          <w:sz w:val="24"/>
          <w:szCs w:val="24"/>
        </w:rPr>
        <w:t xml:space="preserve"> requisitos adicionales</w:t>
      </w:r>
      <w:r w:rsidR="00994849">
        <w:rPr>
          <w:rStyle w:val="y2iqfc"/>
          <w:rFonts w:ascii="Times New Roman" w:hAnsi="Times New Roman" w:cs="Times New Roman"/>
          <w:color w:val="202124"/>
          <w:sz w:val="24"/>
          <w:szCs w:val="24"/>
        </w:rPr>
        <w:t xml:space="preserve"> posiblemente son impuestos</w:t>
      </w:r>
      <w:r w:rsidR="00611B9C" w:rsidRPr="00611B9C">
        <w:rPr>
          <w:rStyle w:val="y2iqfc"/>
          <w:rFonts w:ascii="Times New Roman" w:hAnsi="Times New Roman" w:cs="Times New Roman"/>
          <w:color w:val="202124"/>
          <w:sz w:val="24"/>
          <w:szCs w:val="24"/>
        </w:rPr>
        <w:t xml:space="preserve"> por otras partes</w:t>
      </w:r>
      <w:r w:rsidR="00994849">
        <w:rPr>
          <w:rStyle w:val="y2iqfc"/>
          <w:rFonts w:ascii="Times New Roman" w:hAnsi="Times New Roman" w:cs="Times New Roman"/>
          <w:color w:val="202124"/>
          <w:sz w:val="24"/>
          <w:szCs w:val="24"/>
        </w:rPr>
        <w:t>,</w:t>
      </w:r>
      <w:r w:rsidR="00611B9C" w:rsidRPr="00611B9C">
        <w:rPr>
          <w:rStyle w:val="y2iqfc"/>
          <w:rFonts w:ascii="Times New Roman" w:hAnsi="Times New Roman" w:cs="Times New Roman"/>
          <w:color w:val="202124"/>
          <w:sz w:val="24"/>
          <w:szCs w:val="24"/>
        </w:rPr>
        <w:t xml:space="preserve"> como los propietarios del </w:t>
      </w:r>
      <w:r w:rsidR="00611B9C" w:rsidRPr="008C46F6">
        <w:rPr>
          <w:rStyle w:val="y2iqfc"/>
          <w:rFonts w:ascii="Times New Roman" w:hAnsi="Times New Roman" w:cs="Times New Roman"/>
          <w:sz w:val="24"/>
          <w:szCs w:val="24"/>
        </w:rPr>
        <w:t>entorno de ejecución</w:t>
      </w:r>
      <w:r w:rsidR="00611B9C" w:rsidRPr="00994849">
        <w:rPr>
          <w:rStyle w:val="y2iqfc"/>
          <w:rFonts w:ascii="Times New Roman" w:hAnsi="Times New Roman" w:cs="Times New Roman"/>
          <w:color w:val="C0504D" w:themeColor="accent2"/>
          <w:sz w:val="24"/>
          <w:szCs w:val="24"/>
        </w:rPr>
        <w:t xml:space="preserve"> </w:t>
      </w:r>
      <w:r w:rsidR="00611B9C" w:rsidRPr="00611B9C">
        <w:rPr>
          <w:rStyle w:val="y2iqfc"/>
          <w:rFonts w:ascii="Times New Roman" w:hAnsi="Times New Roman" w:cs="Times New Roman"/>
          <w:color w:val="202124"/>
          <w:sz w:val="24"/>
          <w:szCs w:val="24"/>
        </w:rPr>
        <w:t>donde</w:t>
      </w:r>
      <w:r w:rsidR="00994849">
        <w:rPr>
          <w:rStyle w:val="y2iqfc"/>
          <w:rFonts w:ascii="Times New Roman" w:hAnsi="Times New Roman" w:cs="Times New Roman"/>
          <w:color w:val="202124"/>
          <w:sz w:val="24"/>
          <w:szCs w:val="24"/>
        </w:rPr>
        <w:t xml:space="preserve"> </w:t>
      </w:r>
      <w:r w:rsidR="00611B9C" w:rsidRPr="00611B9C">
        <w:rPr>
          <w:rStyle w:val="y2iqfc"/>
          <w:rFonts w:ascii="Times New Roman" w:hAnsi="Times New Roman" w:cs="Times New Roman"/>
          <w:color w:val="202124"/>
          <w:sz w:val="24"/>
          <w:szCs w:val="24"/>
        </w:rPr>
        <w:t>se desplegará el contrato digital y organismos de normalización como los gobiernos</w:t>
      </w:r>
      <w:r w:rsidR="00994849">
        <w:rPr>
          <w:rStyle w:val="y2iqfc"/>
          <w:rFonts w:ascii="Times New Roman" w:hAnsi="Times New Roman" w:cs="Times New Roman"/>
          <w:color w:val="202124"/>
          <w:sz w:val="24"/>
          <w:szCs w:val="24"/>
        </w:rPr>
        <w:t xml:space="preserve"> </w:t>
      </w:r>
      <w:r w:rsidR="00611B9C" w:rsidRPr="00611B9C">
        <w:rPr>
          <w:rStyle w:val="y2iqfc"/>
          <w:rFonts w:ascii="Times New Roman" w:hAnsi="Times New Roman" w:cs="Times New Roman"/>
          <w:color w:val="202124"/>
          <w:sz w:val="24"/>
          <w:szCs w:val="24"/>
        </w:rPr>
        <w:t>para garantizar el funcionamiento seguro del contrato digital.</w:t>
      </w:r>
    </w:p>
    <w:p w:rsidR="00611B9C" w:rsidRPr="001947E1" w:rsidRDefault="008A0F35" w:rsidP="001947E1">
      <w:pPr>
        <w:pStyle w:val="HTMLconformatoprevio"/>
        <w:spacing w:line="360" w:lineRule="auto"/>
        <w:jc w:val="both"/>
        <w:rPr>
          <w:rStyle w:val="y2iqfc"/>
          <w:rFonts w:ascii="Times New Roman" w:hAnsi="Times New Roman" w:cs="Times New Roman"/>
          <w:color w:val="202124"/>
          <w:sz w:val="24"/>
          <w:szCs w:val="24"/>
        </w:rPr>
      </w:pPr>
      <w:r>
        <w:rPr>
          <w:rStyle w:val="y2iqfc"/>
          <w:rFonts w:ascii="Times New Roman" w:hAnsi="Times New Roman" w:cs="Times New Roman"/>
          <w:color w:val="202124"/>
          <w:sz w:val="24"/>
          <w:szCs w:val="24"/>
        </w:rPr>
        <w:tab/>
      </w:r>
      <w:r w:rsidR="00611B9C" w:rsidRPr="00611B9C">
        <w:rPr>
          <w:rStyle w:val="y2iqfc"/>
          <w:rFonts w:ascii="Times New Roman" w:hAnsi="Times New Roman" w:cs="Times New Roman"/>
          <w:color w:val="202124"/>
          <w:sz w:val="24"/>
          <w:szCs w:val="24"/>
        </w:rPr>
        <w:t xml:space="preserve">• </w:t>
      </w:r>
      <w:r w:rsidR="00611B9C" w:rsidRPr="00994849">
        <w:rPr>
          <w:rStyle w:val="y2iqfc"/>
          <w:rFonts w:ascii="Times New Roman" w:hAnsi="Times New Roman" w:cs="Times New Roman"/>
          <w:b/>
          <w:color w:val="202124"/>
          <w:sz w:val="24"/>
          <w:szCs w:val="24"/>
        </w:rPr>
        <w:t>Implementación del contrato digital</w:t>
      </w:r>
      <w:r w:rsidR="00611B9C" w:rsidRPr="00611B9C">
        <w:rPr>
          <w:rStyle w:val="y2iqfc"/>
          <w:rFonts w:ascii="Times New Roman" w:hAnsi="Times New Roman" w:cs="Times New Roman"/>
          <w:color w:val="202124"/>
          <w:sz w:val="24"/>
          <w:szCs w:val="24"/>
        </w:rPr>
        <w:t>: una vez que el contrato digi</w:t>
      </w:r>
      <w:r w:rsidR="00994849">
        <w:rPr>
          <w:rStyle w:val="y2iqfc"/>
          <w:rFonts w:ascii="Times New Roman" w:hAnsi="Times New Roman" w:cs="Times New Roman"/>
          <w:color w:val="202124"/>
          <w:sz w:val="24"/>
          <w:szCs w:val="24"/>
        </w:rPr>
        <w:t xml:space="preserve">tal cumple con </w:t>
      </w:r>
      <w:r w:rsidR="008C46F6">
        <w:rPr>
          <w:rStyle w:val="y2iqfc"/>
          <w:rFonts w:ascii="Times New Roman" w:hAnsi="Times New Roman" w:cs="Times New Roman"/>
          <w:color w:val="202124"/>
          <w:sz w:val="24"/>
          <w:szCs w:val="24"/>
        </w:rPr>
        <w:t>todos los requisitos</w:t>
      </w:r>
      <w:r w:rsidR="00994849">
        <w:rPr>
          <w:rStyle w:val="y2iqfc"/>
          <w:rFonts w:ascii="Times New Roman" w:hAnsi="Times New Roman" w:cs="Times New Roman"/>
          <w:color w:val="202124"/>
          <w:sz w:val="24"/>
          <w:szCs w:val="24"/>
        </w:rPr>
        <w:t xml:space="preserve"> de prueba</w:t>
      </w:r>
      <w:r w:rsidR="00611B9C" w:rsidRPr="00611B9C">
        <w:rPr>
          <w:rStyle w:val="y2iqfc"/>
          <w:rFonts w:ascii="Times New Roman" w:hAnsi="Times New Roman" w:cs="Times New Roman"/>
          <w:color w:val="202124"/>
          <w:sz w:val="24"/>
          <w:szCs w:val="24"/>
        </w:rPr>
        <w:t xml:space="preserve">, está listo para su implementación en un entorno de </w:t>
      </w:r>
      <w:r w:rsidR="00611B9C" w:rsidRPr="001947E1">
        <w:rPr>
          <w:rStyle w:val="y2iqfc"/>
          <w:rFonts w:ascii="Times New Roman" w:hAnsi="Times New Roman" w:cs="Times New Roman"/>
          <w:color w:val="202124"/>
          <w:sz w:val="24"/>
          <w:szCs w:val="24"/>
        </w:rPr>
        <w:t>ejecución, por ejemplo, en la cadena de bloques Ethereum</w:t>
      </w:r>
      <w:r w:rsidR="00994849" w:rsidRPr="001947E1">
        <w:rPr>
          <w:rStyle w:val="y2iqfc"/>
          <w:rFonts w:ascii="Times New Roman" w:hAnsi="Times New Roman" w:cs="Times New Roman"/>
          <w:color w:val="202124"/>
          <w:sz w:val="24"/>
          <w:szCs w:val="24"/>
        </w:rPr>
        <w:t>,</w:t>
      </w:r>
      <w:r w:rsidR="00611B9C" w:rsidRPr="001947E1">
        <w:rPr>
          <w:rStyle w:val="y2iqfc"/>
          <w:rFonts w:ascii="Times New Roman" w:hAnsi="Times New Roman" w:cs="Times New Roman"/>
          <w:color w:val="202124"/>
          <w:sz w:val="24"/>
          <w:szCs w:val="24"/>
        </w:rPr>
        <w:t xml:space="preserve"> como ejemplo particular. En el recuadro 11, Peter, el programador, despliega el contrato digital y lo deja listo para que Alice y Bob</w:t>
      </w:r>
      <w:r w:rsidR="00994849" w:rsidRPr="001947E1">
        <w:rPr>
          <w:rStyle w:val="y2iqfc"/>
          <w:rFonts w:ascii="Times New Roman" w:hAnsi="Times New Roman" w:cs="Times New Roman"/>
          <w:color w:val="202124"/>
          <w:sz w:val="24"/>
          <w:szCs w:val="24"/>
        </w:rPr>
        <w:t xml:space="preserve"> lo ejecuten</w:t>
      </w:r>
      <w:r w:rsidR="00611B9C" w:rsidRPr="001947E1">
        <w:rPr>
          <w:rStyle w:val="y2iqfc"/>
          <w:rFonts w:ascii="Times New Roman" w:hAnsi="Times New Roman" w:cs="Times New Roman"/>
          <w:color w:val="202124"/>
          <w:sz w:val="24"/>
          <w:szCs w:val="24"/>
        </w:rPr>
        <w:t>.</w:t>
      </w:r>
    </w:p>
    <w:p w:rsidR="001947E1" w:rsidRPr="00531FDE" w:rsidRDefault="001947E1" w:rsidP="0064648D">
      <w:pPr>
        <w:pStyle w:val="Prrafodelista"/>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r w:rsidRPr="00531FDE">
        <w:rPr>
          <w:rFonts w:ascii="Times New Roman" w:eastAsia="Times New Roman" w:hAnsi="Times New Roman" w:cs="Times New Roman"/>
          <w:b/>
          <w:color w:val="202124"/>
          <w:sz w:val="24"/>
          <w:szCs w:val="24"/>
        </w:rPr>
        <w:t xml:space="preserve">Ejecución de contratos digitales y cumplimiento de obligaciones: </w:t>
      </w:r>
      <w:r w:rsidRPr="00531FDE">
        <w:rPr>
          <w:rFonts w:ascii="Times New Roman" w:eastAsia="Times New Roman" w:hAnsi="Times New Roman" w:cs="Times New Roman"/>
          <w:color w:val="202124"/>
          <w:sz w:val="24"/>
          <w:szCs w:val="24"/>
        </w:rPr>
        <w:t>recuadros 12 a 16 representan la ejecución del contrato</w:t>
      </w:r>
      <w:r w:rsidR="0086144E" w:rsidRPr="00531FDE">
        <w:rPr>
          <w:rFonts w:ascii="Times New Roman" w:eastAsia="Times New Roman" w:hAnsi="Times New Roman" w:cs="Times New Roman"/>
          <w:color w:val="202124"/>
          <w:sz w:val="24"/>
          <w:szCs w:val="24"/>
        </w:rPr>
        <w:t xml:space="preserve"> </w:t>
      </w:r>
      <w:r w:rsidRPr="00531FDE">
        <w:rPr>
          <w:rFonts w:ascii="Times New Roman" w:eastAsia="Times New Roman" w:hAnsi="Times New Roman" w:cs="Times New Roman"/>
          <w:color w:val="202124"/>
          <w:sz w:val="24"/>
          <w:szCs w:val="24"/>
        </w:rPr>
        <w:t xml:space="preserve">digital, en la terminología de los ingenieros informáticos. Los </w:t>
      </w:r>
      <w:r w:rsidRPr="00531FDE">
        <w:rPr>
          <w:rFonts w:ascii="Times New Roman" w:eastAsia="Times New Roman" w:hAnsi="Times New Roman" w:cs="Times New Roman"/>
          <w:color w:val="202124"/>
          <w:sz w:val="24"/>
          <w:szCs w:val="24"/>
        </w:rPr>
        <w:lastRenderedPageBreak/>
        <w:t>derechos, obligaciones y prohibiciones estipulados en el contrato</w:t>
      </w:r>
      <w:r w:rsidR="00531FDE">
        <w:rPr>
          <w:rFonts w:ascii="Times New Roman" w:eastAsia="Times New Roman" w:hAnsi="Times New Roman" w:cs="Times New Roman"/>
          <w:color w:val="202124"/>
          <w:sz w:val="24"/>
          <w:szCs w:val="24"/>
        </w:rPr>
        <w:t xml:space="preserve"> </w:t>
      </w:r>
      <w:r w:rsidR="00531FDE">
        <w:rPr>
          <w:rFonts w:ascii="Times New Roman" w:eastAsia="Times New Roman" w:hAnsi="Times New Roman" w:cs="Times New Roman"/>
          <w:color w:val="202124"/>
          <w:sz w:val="24"/>
          <w:szCs w:val="24"/>
          <w:u w:val="single"/>
        </w:rPr>
        <w:t xml:space="preserve">son cumplidas </w:t>
      </w:r>
      <w:r w:rsidRPr="00531FDE">
        <w:rPr>
          <w:rFonts w:ascii="Times New Roman" w:eastAsia="Times New Roman" w:hAnsi="Times New Roman" w:cs="Times New Roman"/>
          <w:color w:val="202124"/>
          <w:sz w:val="24"/>
          <w:szCs w:val="24"/>
        </w:rPr>
        <w:t xml:space="preserve">por el contrato digital El código digital permite la ejecución sólo de operaciones que son </w:t>
      </w:r>
      <w:r w:rsidR="004F4027" w:rsidRPr="00531FDE">
        <w:rPr>
          <w:rFonts w:ascii="Times New Roman" w:eastAsia="Times New Roman" w:hAnsi="Times New Roman" w:cs="Times New Roman"/>
          <w:color w:val="202124"/>
          <w:sz w:val="24"/>
          <w:szCs w:val="24"/>
        </w:rPr>
        <w:t>d</w:t>
      </w:r>
      <w:r w:rsidRPr="00531FDE">
        <w:rPr>
          <w:rFonts w:ascii="Times New Roman" w:eastAsia="Times New Roman" w:hAnsi="Times New Roman" w:cs="Times New Roman"/>
          <w:color w:val="202124"/>
          <w:sz w:val="24"/>
          <w:szCs w:val="24"/>
        </w:rPr>
        <w:t>e</w:t>
      </w:r>
      <w:r w:rsidR="00FE0DBE">
        <w:rPr>
          <w:rFonts w:ascii="Times New Roman" w:eastAsia="Times New Roman" w:hAnsi="Times New Roman" w:cs="Times New Roman"/>
          <w:color w:val="202124"/>
          <w:sz w:val="24"/>
          <w:szCs w:val="24"/>
        </w:rPr>
        <w:t xml:space="preserve">be cumplir </w:t>
      </w:r>
      <w:r w:rsidRPr="00531FDE">
        <w:rPr>
          <w:rFonts w:ascii="Times New Roman" w:eastAsia="Times New Roman" w:hAnsi="Times New Roman" w:cs="Times New Roman"/>
          <w:color w:val="202124"/>
          <w:sz w:val="24"/>
          <w:szCs w:val="24"/>
        </w:rPr>
        <w:t>el contrato. El mecanismo de ejecución utilizado por el contrato digital es</w:t>
      </w:r>
      <w:r w:rsidR="004F4027" w:rsidRPr="00531FDE">
        <w:rPr>
          <w:rFonts w:ascii="Times New Roman" w:eastAsia="Times New Roman" w:hAnsi="Times New Roman" w:cs="Times New Roman"/>
          <w:color w:val="202124"/>
          <w:sz w:val="24"/>
          <w:szCs w:val="24"/>
        </w:rPr>
        <w:t xml:space="preserve"> </w:t>
      </w:r>
      <w:r w:rsidRPr="00531FDE">
        <w:rPr>
          <w:rFonts w:ascii="Times New Roman" w:eastAsia="Times New Roman" w:hAnsi="Times New Roman" w:cs="Times New Roman"/>
          <w:color w:val="202124"/>
          <w:sz w:val="24"/>
          <w:szCs w:val="24"/>
        </w:rPr>
        <w:t>similar al que se muestra en la Fig. 9.</w:t>
      </w:r>
    </w:p>
    <w:p w:rsidR="001947E1" w:rsidRPr="001947E1" w:rsidRDefault="004F4027" w:rsidP="00194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ab/>
      </w:r>
      <w:r w:rsidR="001947E1" w:rsidRPr="001947E1">
        <w:rPr>
          <w:rFonts w:ascii="Times New Roman" w:eastAsia="Times New Roman" w:hAnsi="Times New Roman" w:cs="Times New Roman"/>
          <w:color w:val="202124"/>
          <w:sz w:val="24"/>
          <w:szCs w:val="24"/>
        </w:rPr>
        <w:t>◦ El rombo 12 representa el derecho de Alicia a hacer una apuesta y corresponde a la cláusula</w:t>
      </w:r>
      <w:r>
        <w:rPr>
          <w:rFonts w:ascii="Times New Roman" w:eastAsia="Times New Roman" w:hAnsi="Times New Roman" w:cs="Times New Roman"/>
          <w:color w:val="202124"/>
          <w:sz w:val="24"/>
          <w:szCs w:val="24"/>
        </w:rPr>
        <w:t xml:space="preserve"> </w:t>
      </w:r>
      <w:r w:rsidR="001947E1" w:rsidRPr="001947E1">
        <w:rPr>
          <w:rFonts w:ascii="Times New Roman" w:eastAsia="Times New Roman" w:hAnsi="Times New Roman" w:cs="Times New Roman"/>
          <w:color w:val="202124"/>
          <w:sz w:val="24"/>
          <w:szCs w:val="24"/>
        </w:rPr>
        <w:t>3 del texto que se muestra en la Fig. 10. El contrato digital le permite a Alice ejecutar</w:t>
      </w:r>
      <w:r>
        <w:rPr>
          <w:rFonts w:ascii="Times New Roman" w:eastAsia="Times New Roman" w:hAnsi="Times New Roman" w:cs="Times New Roman"/>
          <w:color w:val="202124"/>
          <w:sz w:val="24"/>
          <w:szCs w:val="24"/>
        </w:rPr>
        <w:t xml:space="preserve"> </w:t>
      </w:r>
      <w:r w:rsidR="001947E1" w:rsidRPr="001947E1">
        <w:rPr>
          <w:rFonts w:ascii="Times New Roman" w:eastAsia="Times New Roman" w:hAnsi="Times New Roman" w:cs="Times New Roman"/>
          <w:color w:val="202124"/>
          <w:sz w:val="24"/>
          <w:szCs w:val="24"/>
        </w:rPr>
        <w:t>una operación de "apuesta" siempre que la operación se ejecute antes de la fecha límite.</w:t>
      </w:r>
      <w:r w:rsidR="00D01B79">
        <w:rPr>
          <w:rFonts w:ascii="Times New Roman" w:eastAsia="Times New Roman" w:hAnsi="Times New Roman" w:cs="Times New Roman"/>
          <w:color w:val="202124"/>
          <w:sz w:val="24"/>
          <w:szCs w:val="24"/>
        </w:rPr>
        <w:t xml:space="preserve"> </w:t>
      </w:r>
      <w:r w:rsidR="001947E1" w:rsidRPr="001947E1">
        <w:rPr>
          <w:rFonts w:ascii="Times New Roman" w:eastAsia="Times New Roman" w:hAnsi="Times New Roman" w:cs="Times New Roman"/>
          <w:color w:val="202124"/>
          <w:sz w:val="24"/>
          <w:szCs w:val="24"/>
        </w:rPr>
        <w:t>El contrato termina si Alice no ejerce su derecho a apostar.</w:t>
      </w:r>
    </w:p>
    <w:p w:rsidR="001947E1" w:rsidRPr="001947E1" w:rsidRDefault="004F4027" w:rsidP="00194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ab/>
      </w:r>
      <w:r w:rsidR="001947E1" w:rsidRPr="001947E1">
        <w:rPr>
          <w:rFonts w:ascii="Times New Roman" w:eastAsia="Times New Roman" w:hAnsi="Times New Roman" w:cs="Times New Roman"/>
          <w:color w:val="202124"/>
          <w:sz w:val="24"/>
          <w:szCs w:val="24"/>
        </w:rPr>
        <w:t>◦ El rombo 13 representa el derecho de Bob a hacer una apuesta y corresponde a la cláusula</w:t>
      </w:r>
      <w:r>
        <w:rPr>
          <w:rFonts w:ascii="Times New Roman" w:eastAsia="Times New Roman" w:hAnsi="Times New Roman" w:cs="Times New Roman"/>
          <w:color w:val="202124"/>
          <w:sz w:val="24"/>
          <w:szCs w:val="24"/>
        </w:rPr>
        <w:t xml:space="preserve"> </w:t>
      </w:r>
      <w:r w:rsidR="001947E1" w:rsidRPr="001947E1">
        <w:rPr>
          <w:rFonts w:ascii="Times New Roman" w:eastAsia="Times New Roman" w:hAnsi="Times New Roman" w:cs="Times New Roman"/>
          <w:color w:val="202124"/>
          <w:sz w:val="24"/>
          <w:szCs w:val="24"/>
        </w:rPr>
        <w:t>4 del texto que se muestra en la Fig. 10. El contrato digital le permite a Bob ejecutar</w:t>
      </w:r>
      <w:r>
        <w:rPr>
          <w:rFonts w:ascii="Times New Roman" w:eastAsia="Times New Roman" w:hAnsi="Times New Roman" w:cs="Times New Roman"/>
          <w:color w:val="202124"/>
          <w:sz w:val="24"/>
          <w:szCs w:val="24"/>
        </w:rPr>
        <w:t xml:space="preserve"> </w:t>
      </w:r>
      <w:r w:rsidR="001947E1" w:rsidRPr="001947E1">
        <w:rPr>
          <w:rFonts w:ascii="Times New Roman" w:eastAsia="Times New Roman" w:hAnsi="Times New Roman" w:cs="Times New Roman"/>
          <w:color w:val="202124"/>
          <w:sz w:val="24"/>
          <w:szCs w:val="24"/>
        </w:rPr>
        <w:t>una operación de "apuesta" siempre que la operación se ejecute antes de la fecha límite.</w:t>
      </w:r>
      <w:r>
        <w:rPr>
          <w:rFonts w:ascii="Times New Roman" w:eastAsia="Times New Roman" w:hAnsi="Times New Roman" w:cs="Times New Roman"/>
          <w:color w:val="202124"/>
          <w:sz w:val="24"/>
          <w:szCs w:val="24"/>
        </w:rPr>
        <w:t xml:space="preserve"> </w:t>
      </w:r>
      <w:r w:rsidR="001947E1" w:rsidRPr="001947E1">
        <w:rPr>
          <w:rFonts w:ascii="Times New Roman" w:eastAsia="Times New Roman" w:hAnsi="Times New Roman" w:cs="Times New Roman"/>
          <w:color w:val="202124"/>
          <w:sz w:val="24"/>
          <w:szCs w:val="24"/>
        </w:rPr>
        <w:t>El contrato termina si Bob no ejerce su derecho a apostar.</w:t>
      </w:r>
    </w:p>
    <w:p w:rsidR="001947E1" w:rsidRPr="001947E1" w:rsidRDefault="004F4027" w:rsidP="00194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ab/>
      </w:r>
      <w:r w:rsidR="001947E1" w:rsidRPr="001947E1">
        <w:rPr>
          <w:rFonts w:ascii="Times New Roman" w:eastAsia="Times New Roman" w:hAnsi="Times New Roman" w:cs="Times New Roman"/>
          <w:color w:val="202124"/>
          <w:sz w:val="24"/>
          <w:szCs w:val="24"/>
        </w:rPr>
        <w:t xml:space="preserve">◦ </w:t>
      </w:r>
      <w:r w:rsidR="00D01B79">
        <w:rPr>
          <w:rFonts w:ascii="Times New Roman" w:eastAsia="Times New Roman" w:hAnsi="Times New Roman" w:cs="Times New Roman"/>
          <w:color w:val="202124"/>
          <w:sz w:val="24"/>
          <w:szCs w:val="24"/>
        </w:rPr>
        <w:t>El r</w:t>
      </w:r>
      <w:r w:rsidR="001947E1" w:rsidRPr="001947E1">
        <w:rPr>
          <w:rFonts w:ascii="Times New Roman" w:eastAsia="Times New Roman" w:hAnsi="Times New Roman" w:cs="Times New Roman"/>
          <w:color w:val="202124"/>
          <w:sz w:val="24"/>
          <w:szCs w:val="24"/>
        </w:rPr>
        <w:t xml:space="preserve">ombo 14 representa los derechos de Alice y Bob para cancelar la apuesta y corresponde a la cláusula 5 del texto que se muestra en la Fig. 10. El contrato digital </w:t>
      </w:r>
      <w:r>
        <w:rPr>
          <w:rFonts w:ascii="Times New Roman" w:eastAsia="Times New Roman" w:hAnsi="Times New Roman" w:cs="Times New Roman"/>
          <w:color w:val="202124"/>
          <w:sz w:val="24"/>
          <w:szCs w:val="24"/>
        </w:rPr>
        <w:t xml:space="preserve">le </w:t>
      </w:r>
      <w:r w:rsidR="001947E1" w:rsidRPr="001947E1">
        <w:rPr>
          <w:rFonts w:ascii="Times New Roman" w:eastAsia="Times New Roman" w:hAnsi="Times New Roman" w:cs="Times New Roman"/>
          <w:color w:val="202124"/>
          <w:sz w:val="24"/>
          <w:szCs w:val="24"/>
        </w:rPr>
        <w:t>permite</w:t>
      </w:r>
      <w:r>
        <w:rPr>
          <w:rFonts w:ascii="Times New Roman" w:eastAsia="Times New Roman" w:hAnsi="Times New Roman" w:cs="Times New Roman"/>
          <w:color w:val="202124"/>
          <w:sz w:val="24"/>
          <w:szCs w:val="24"/>
        </w:rPr>
        <w:t xml:space="preserve"> a </w:t>
      </w:r>
      <w:r w:rsidR="001947E1" w:rsidRPr="001947E1">
        <w:rPr>
          <w:rFonts w:ascii="Times New Roman" w:eastAsia="Times New Roman" w:hAnsi="Times New Roman" w:cs="Times New Roman"/>
          <w:color w:val="202124"/>
          <w:sz w:val="24"/>
          <w:szCs w:val="24"/>
        </w:rPr>
        <w:t xml:space="preserve">Alice ejecutar una operación de "cancelar" siempre que </w:t>
      </w:r>
      <w:r>
        <w:rPr>
          <w:rFonts w:ascii="Times New Roman" w:eastAsia="Times New Roman" w:hAnsi="Times New Roman" w:cs="Times New Roman"/>
          <w:color w:val="202124"/>
          <w:sz w:val="24"/>
          <w:szCs w:val="24"/>
        </w:rPr>
        <w:t xml:space="preserve">la operación </w:t>
      </w:r>
      <w:r w:rsidR="001947E1" w:rsidRPr="001947E1">
        <w:rPr>
          <w:rFonts w:ascii="Times New Roman" w:eastAsia="Times New Roman" w:hAnsi="Times New Roman" w:cs="Times New Roman"/>
          <w:color w:val="202124"/>
          <w:sz w:val="24"/>
          <w:szCs w:val="24"/>
        </w:rPr>
        <w:t>se ejecute antes de la fecha límite.</w:t>
      </w:r>
    </w:p>
    <w:p w:rsidR="001947E1" w:rsidRPr="001947E1" w:rsidRDefault="004F4027" w:rsidP="00194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ab/>
      </w:r>
      <w:r w:rsidR="001947E1" w:rsidRPr="001947E1">
        <w:rPr>
          <w:rFonts w:ascii="Times New Roman" w:eastAsia="Times New Roman" w:hAnsi="Times New Roman" w:cs="Times New Roman"/>
          <w:color w:val="202124"/>
          <w:sz w:val="24"/>
          <w:szCs w:val="24"/>
        </w:rPr>
        <w:t>◦ La casilla 16 representa la devolución de dinero cuando Alice o</w:t>
      </w:r>
      <w:r w:rsidR="00C324B9">
        <w:rPr>
          <w:rFonts w:ascii="Times New Roman" w:eastAsia="Times New Roman" w:hAnsi="Times New Roman" w:cs="Times New Roman"/>
          <w:color w:val="202124"/>
          <w:sz w:val="24"/>
          <w:szCs w:val="24"/>
        </w:rPr>
        <w:t xml:space="preserve"> </w:t>
      </w:r>
      <w:r w:rsidR="001947E1" w:rsidRPr="001947E1">
        <w:rPr>
          <w:rFonts w:ascii="Times New Roman" w:eastAsia="Times New Roman" w:hAnsi="Times New Roman" w:cs="Times New Roman"/>
          <w:color w:val="202124"/>
          <w:sz w:val="24"/>
          <w:szCs w:val="24"/>
        </w:rPr>
        <w:t>Bo</w:t>
      </w:r>
      <w:r w:rsidR="00C324B9">
        <w:rPr>
          <w:rFonts w:ascii="Times New Roman" w:eastAsia="Times New Roman" w:hAnsi="Times New Roman" w:cs="Times New Roman"/>
          <w:color w:val="202124"/>
          <w:sz w:val="24"/>
          <w:szCs w:val="24"/>
        </w:rPr>
        <w:t xml:space="preserve">b cancela </w:t>
      </w:r>
      <w:r w:rsidR="001947E1" w:rsidRPr="001947E1">
        <w:rPr>
          <w:rFonts w:ascii="Times New Roman" w:eastAsia="Times New Roman" w:hAnsi="Times New Roman" w:cs="Times New Roman"/>
          <w:color w:val="202124"/>
          <w:sz w:val="24"/>
          <w:szCs w:val="24"/>
        </w:rPr>
        <w:t>l</w:t>
      </w:r>
      <w:r w:rsidR="00C324B9">
        <w:rPr>
          <w:rFonts w:ascii="Times New Roman" w:eastAsia="Times New Roman" w:hAnsi="Times New Roman" w:cs="Times New Roman"/>
          <w:color w:val="202124"/>
          <w:sz w:val="24"/>
          <w:szCs w:val="24"/>
        </w:rPr>
        <w:t xml:space="preserve">a </w:t>
      </w:r>
      <w:r w:rsidR="001947E1" w:rsidRPr="001947E1">
        <w:rPr>
          <w:rFonts w:ascii="Times New Roman" w:eastAsia="Times New Roman" w:hAnsi="Times New Roman" w:cs="Times New Roman"/>
          <w:color w:val="202124"/>
          <w:sz w:val="24"/>
          <w:szCs w:val="24"/>
        </w:rPr>
        <w:t xml:space="preserve">apuesta y corresponde a la cláusula 5 del texto que se muestra en la Fig. 10. </w:t>
      </w:r>
      <w:r w:rsidR="00C324B9">
        <w:rPr>
          <w:rFonts w:ascii="Times New Roman" w:eastAsia="Times New Roman" w:hAnsi="Times New Roman" w:cs="Times New Roman"/>
          <w:color w:val="202124"/>
          <w:sz w:val="24"/>
          <w:szCs w:val="24"/>
        </w:rPr>
        <w:t>E</w:t>
      </w:r>
      <w:r w:rsidR="001947E1" w:rsidRPr="001947E1">
        <w:rPr>
          <w:rFonts w:ascii="Times New Roman" w:eastAsia="Times New Roman" w:hAnsi="Times New Roman" w:cs="Times New Roman"/>
          <w:color w:val="202124"/>
          <w:sz w:val="24"/>
          <w:szCs w:val="24"/>
        </w:rPr>
        <w:t xml:space="preserve">l contrato </w:t>
      </w:r>
      <w:r w:rsidR="00C324B9">
        <w:rPr>
          <w:rFonts w:ascii="Times New Roman" w:eastAsia="Times New Roman" w:hAnsi="Times New Roman" w:cs="Times New Roman"/>
          <w:color w:val="202124"/>
          <w:sz w:val="24"/>
          <w:szCs w:val="24"/>
        </w:rPr>
        <w:t xml:space="preserve">digital </w:t>
      </w:r>
      <w:r w:rsidR="001947E1" w:rsidRPr="001947E1">
        <w:rPr>
          <w:rFonts w:ascii="Times New Roman" w:eastAsia="Times New Roman" w:hAnsi="Times New Roman" w:cs="Times New Roman"/>
          <w:color w:val="202124"/>
          <w:sz w:val="24"/>
          <w:szCs w:val="24"/>
        </w:rPr>
        <w:t xml:space="preserve">reembolsa automáticamente el dinero de la apuesta a Alice y </w:t>
      </w:r>
      <w:r w:rsidR="00FE0DBE">
        <w:rPr>
          <w:rFonts w:ascii="Times New Roman" w:eastAsia="Times New Roman" w:hAnsi="Times New Roman" w:cs="Times New Roman"/>
          <w:color w:val="202124"/>
          <w:sz w:val="24"/>
          <w:szCs w:val="24"/>
        </w:rPr>
        <w:t xml:space="preserve">a </w:t>
      </w:r>
      <w:r w:rsidR="001947E1" w:rsidRPr="001947E1">
        <w:rPr>
          <w:rFonts w:ascii="Times New Roman" w:eastAsia="Times New Roman" w:hAnsi="Times New Roman" w:cs="Times New Roman"/>
          <w:color w:val="202124"/>
          <w:sz w:val="24"/>
          <w:szCs w:val="24"/>
        </w:rPr>
        <w:t>Bob</w:t>
      </w:r>
      <w:r w:rsidR="00FE0DBE">
        <w:rPr>
          <w:rFonts w:ascii="Times New Roman" w:eastAsia="Times New Roman" w:hAnsi="Times New Roman" w:cs="Times New Roman"/>
          <w:color w:val="202124"/>
          <w:sz w:val="24"/>
          <w:szCs w:val="24"/>
        </w:rPr>
        <w:t>.</w:t>
      </w:r>
    </w:p>
    <w:p w:rsidR="001947E1" w:rsidRPr="001947E1" w:rsidRDefault="00C324B9" w:rsidP="00194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ab/>
      </w:r>
      <w:r w:rsidR="001947E1" w:rsidRPr="001947E1">
        <w:rPr>
          <w:rFonts w:ascii="Times New Roman" w:eastAsia="Times New Roman" w:hAnsi="Times New Roman" w:cs="Times New Roman"/>
          <w:color w:val="202124"/>
          <w:sz w:val="24"/>
          <w:szCs w:val="24"/>
        </w:rPr>
        <w:t>◦ La casilla 15 representa el pago al ganador y</w:t>
      </w:r>
      <w:r w:rsidR="000E6157">
        <w:rPr>
          <w:rFonts w:ascii="Times New Roman" w:eastAsia="Times New Roman" w:hAnsi="Times New Roman" w:cs="Times New Roman"/>
          <w:color w:val="202124"/>
          <w:sz w:val="24"/>
          <w:szCs w:val="24"/>
        </w:rPr>
        <w:t xml:space="preserve"> corresponde a la cláusula 6 del </w:t>
      </w:r>
      <w:r w:rsidR="001947E1" w:rsidRPr="001947E1">
        <w:rPr>
          <w:rFonts w:ascii="Times New Roman" w:eastAsia="Times New Roman" w:hAnsi="Times New Roman" w:cs="Times New Roman"/>
          <w:color w:val="202124"/>
          <w:sz w:val="24"/>
          <w:szCs w:val="24"/>
        </w:rPr>
        <w:t>texto que se muestra en la Fig. 10. En primer lugar, el contrato digital lee automáticam</w:t>
      </w:r>
      <w:r w:rsidR="000E6157">
        <w:rPr>
          <w:rFonts w:ascii="Times New Roman" w:eastAsia="Times New Roman" w:hAnsi="Times New Roman" w:cs="Times New Roman"/>
          <w:color w:val="202124"/>
          <w:sz w:val="24"/>
          <w:szCs w:val="24"/>
        </w:rPr>
        <w:t xml:space="preserve">ente ls </w:t>
      </w:r>
      <w:r w:rsidR="001947E1" w:rsidRPr="001947E1">
        <w:rPr>
          <w:rFonts w:ascii="Times New Roman" w:eastAsia="Times New Roman" w:hAnsi="Times New Roman" w:cs="Times New Roman"/>
          <w:color w:val="202124"/>
          <w:sz w:val="24"/>
          <w:szCs w:val="24"/>
        </w:rPr>
        <w:t>temperatura actual (por ejemplo, de la página web del servicio meteorológico).</w:t>
      </w:r>
      <w:r w:rsidR="000E6157">
        <w:rPr>
          <w:rFonts w:ascii="Times New Roman" w:eastAsia="Times New Roman" w:hAnsi="Times New Roman" w:cs="Times New Roman"/>
          <w:color w:val="202124"/>
          <w:sz w:val="24"/>
          <w:szCs w:val="24"/>
        </w:rPr>
        <w:t xml:space="preserve"> </w:t>
      </w:r>
      <w:r w:rsidR="001947E1" w:rsidRPr="001947E1">
        <w:rPr>
          <w:rFonts w:ascii="Times New Roman" w:eastAsia="Times New Roman" w:hAnsi="Times New Roman" w:cs="Times New Roman"/>
          <w:color w:val="202124"/>
          <w:sz w:val="24"/>
          <w:szCs w:val="24"/>
        </w:rPr>
        <w:t>A continuación, determina automáticamente quién es el ganador y envía el dinero a</w:t>
      </w:r>
      <w:r w:rsidR="000E6157">
        <w:rPr>
          <w:rFonts w:ascii="Times New Roman" w:eastAsia="Times New Roman" w:hAnsi="Times New Roman" w:cs="Times New Roman"/>
          <w:color w:val="202124"/>
          <w:sz w:val="24"/>
          <w:szCs w:val="24"/>
        </w:rPr>
        <w:t xml:space="preserve"> Alice o Bob y termina</w:t>
      </w:r>
      <w:r w:rsidR="001947E1" w:rsidRPr="001947E1">
        <w:rPr>
          <w:rFonts w:ascii="Times New Roman" w:eastAsia="Times New Roman" w:hAnsi="Times New Roman" w:cs="Times New Roman"/>
          <w:color w:val="202124"/>
          <w:sz w:val="24"/>
          <w:szCs w:val="24"/>
        </w:rPr>
        <w:t>, es decir, avanza a la elipse 17.</w:t>
      </w:r>
    </w:p>
    <w:p w:rsidR="001947E1" w:rsidRPr="001947E1" w:rsidRDefault="00D01B79" w:rsidP="00D0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ab/>
      </w:r>
      <w:r w:rsidR="001947E1" w:rsidRPr="00FE0DBE">
        <w:rPr>
          <w:rFonts w:ascii="Times New Roman" w:eastAsia="Times New Roman" w:hAnsi="Times New Roman" w:cs="Times New Roman"/>
          <w:sz w:val="24"/>
          <w:szCs w:val="24"/>
        </w:rPr>
        <w:t xml:space="preserve">• </w:t>
      </w:r>
      <w:r w:rsidR="001947E1" w:rsidRPr="00FE0DBE">
        <w:rPr>
          <w:rFonts w:ascii="Times New Roman" w:eastAsia="Times New Roman" w:hAnsi="Times New Roman" w:cs="Times New Roman"/>
          <w:b/>
          <w:sz w:val="24"/>
          <w:szCs w:val="24"/>
        </w:rPr>
        <w:t xml:space="preserve">Finalización </w:t>
      </w:r>
      <w:r w:rsidR="001947E1" w:rsidRPr="00D01B79">
        <w:rPr>
          <w:rFonts w:ascii="Times New Roman" w:eastAsia="Times New Roman" w:hAnsi="Times New Roman" w:cs="Times New Roman"/>
          <w:b/>
          <w:color w:val="202124"/>
          <w:sz w:val="24"/>
          <w:szCs w:val="24"/>
        </w:rPr>
        <w:t>del contrato digital</w:t>
      </w:r>
      <w:r w:rsidR="001947E1" w:rsidRPr="001947E1">
        <w:rPr>
          <w:rFonts w:ascii="Times New Roman" w:eastAsia="Times New Roman" w:hAnsi="Times New Roman" w:cs="Times New Roman"/>
          <w:color w:val="202124"/>
          <w:sz w:val="24"/>
          <w:szCs w:val="24"/>
        </w:rPr>
        <w:t xml:space="preserve">: El contrato digital </w:t>
      </w:r>
      <w:r w:rsidR="001947E1" w:rsidRPr="00FE0DBE">
        <w:rPr>
          <w:rFonts w:ascii="Times New Roman" w:eastAsia="Times New Roman" w:hAnsi="Times New Roman" w:cs="Times New Roman"/>
          <w:sz w:val="24"/>
          <w:szCs w:val="24"/>
        </w:rPr>
        <w:t xml:space="preserve">se completa cuando </w:t>
      </w:r>
      <w:r w:rsidR="001947E1" w:rsidRPr="001947E1">
        <w:rPr>
          <w:rFonts w:ascii="Times New Roman" w:eastAsia="Times New Roman" w:hAnsi="Times New Roman" w:cs="Times New Roman"/>
          <w:color w:val="202124"/>
          <w:sz w:val="24"/>
          <w:szCs w:val="24"/>
        </w:rPr>
        <w:t>la ejecución de</w:t>
      </w:r>
      <w:r w:rsidR="00FE0DBE">
        <w:rPr>
          <w:rFonts w:ascii="Times New Roman" w:eastAsia="Times New Roman" w:hAnsi="Times New Roman" w:cs="Times New Roman"/>
          <w:color w:val="202124"/>
          <w:sz w:val="24"/>
          <w:szCs w:val="24"/>
        </w:rPr>
        <w:t>l</w:t>
      </w:r>
      <w:r w:rsidR="001947E1" w:rsidRPr="001947E1">
        <w:rPr>
          <w:rFonts w:ascii="Times New Roman" w:eastAsia="Times New Roman" w:hAnsi="Times New Roman" w:cs="Times New Roman"/>
          <w:color w:val="202124"/>
          <w:sz w:val="24"/>
          <w:szCs w:val="24"/>
        </w:rPr>
        <w:t xml:space="preserve"> código alcanza la elipse 17. En esta etapa, el contrato digital está inactivo en</w:t>
      </w:r>
      <w:r>
        <w:rPr>
          <w:rFonts w:ascii="Times New Roman" w:eastAsia="Times New Roman" w:hAnsi="Times New Roman" w:cs="Times New Roman"/>
          <w:color w:val="202124"/>
          <w:sz w:val="24"/>
          <w:szCs w:val="24"/>
        </w:rPr>
        <w:t xml:space="preserve"> </w:t>
      </w:r>
      <w:r w:rsidR="001947E1" w:rsidRPr="001947E1">
        <w:rPr>
          <w:rFonts w:ascii="Times New Roman" w:eastAsia="Times New Roman" w:hAnsi="Times New Roman" w:cs="Times New Roman"/>
          <w:color w:val="202124"/>
          <w:sz w:val="24"/>
          <w:szCs w:val="24"/>
        </w:rPr>
        <w:t xml:space="preserve">el sentido de que todavía está </w:t>
      </w:r>
      <w:r w:rsidR="001947E1" w:rsidRPr="00A03F60">
        <w:rPr>
          <w:rFonts w:ascii="Times New Roman" w:eastAsia="Times New Roman" w:hAnsi="Times New Roman" w:cs="Times New Roman"/>
          <w:color w:val="17365D" w:themeColor="text2" w:themeShade="BF"/>
          <w:sz w:val="24"/>
          <w:szCs w:val="24"/>
        </w:rPr>
        <w:t>almacenado en su entorno de ejecución</w:t>
      </w:r>
      <w:r w:rsidRPr="00A03F60">
        <w:rPr>
          <w:rFonts w:ascii="Times New Roman" w:eastAsia="Times New Roman" w:hAnsi="Times New Roman" w:cs="Times New Roman"/>
          <w:color w:val="17365D" w:themeColor="text2" w:themeShade="BF"/>
          <w:sz w:val="24"/>
          <w:szCs w:val="24"/>
        </w:rPr>
        <w:t xml:space="preserve"> (por ejemplo, en </w:t>
      </w:r>
      <w:r w:rsidR="001947E1" w:rsidRPr="00A03F60">
        <w:rPr>
          <w:rFonts w:ascii="Times New Roman" w:eastAsia="Times New Roman" w:hAnsi="Times New Roman" w:cs="Times New Roman"/>
          <w:color w:val="17365D" w:themeColor="text2" w:themeShade="BF"/>
          <w:sz w:val="24"/>
          <w:szCs w:val="24"/>
        </w:rPr>
        <w:t>Ethereum blockchain) pero ya no reacciona a las operaciones iniciadas por Alice o</w:t>
      </w:r>
      <w:r w:rsidRPr="00A03F60">
        <w:rPr>
          <w:rFonts w:ascii="Times New Roman" w:eastAsia="Times New Roman" w:hAnsi="Times New Roman" w:cs="Times New Roman"/>
          <w:color w:val="17365D" w:themeColor="text2" w:themeShade="BF"/>
          <w:sz w:val="24"/>
          <w:szCs w:val="24"/>
        </w:rPr>
        <w:t xml:space="preserve"> </w:t>
      </w:r>
      <w:r w:rsidR="001947E1" w:rsidRPr="00A03F60">
        <w:rPr>
          <w:rFonts w:ascii="Times New Roman" w:eastAsia="Times New Roman" w:hAnsi="Times New Roman" w:cs="Times New Roman"/>
          <w:color w:val="17365D" w:themeColor="text2" w:themeShade="BF"/>
          <w:sz w:val="24"/>
          <w:szCs w:val="24"/>
        </w:rPr>
        <w:t>Beto</w:t>
      </w:r>
      <w:r w:rsidR="001947E1" w:rsidRPr="00D01B79">
        <w:rPr>
          <w:rFonts w:ascii="Times New Roman" w:eastAsia="Times New Roman" w:hAnsi="Times New Roman" w:cs="Times New Roman"/>
          <w:color w:val="202124"/>
          <w:sz w:val="24"/>
          <w:szCs w:val="24"/>
        </w:rPr>
        <w:t>.</w:t>
      </w:r>
    </w:p>
    <w:p w:rsidR="00D01B79" w:rsidRPr="00D01B79" w:rsidRDefault="00D01B79" w:rsidP="00D0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ab/>
      </w:r>
      <w:r w:rsidR="00A03F60">
        <w:rPr>
          <w:rFonts w:ascii="Times New Roman" w:eastAsia="Times New Roman" w:hAnsi="Times New Roman" w:cs="Times New Roman"/>
          <w:color w:val="202124"/>
          <w:sz w:val="24"/>
          <w:szCs w:val="24"/>
        </w:rPr>
        <w:t>Analiza</w:t>
      </w:r>
      <w:r w:rsidR="00205C27">
        <w:rPr>
          <w:rFonts w:ascii="Times New Roman" w:eastAsia="Times New Roman" w:hAnsi="Times New Roman" w:cs="Times New Roman"/>
          <w:color w:val="202124"/>
          <w:sz w:val="24"/>
          <w:szCs w:val="24"/>
        </w:rPr>
        <w:t>mos la figura 11 desde un</w:t>
      </w:r>
      <w:r w:rsidRPr="00D01B79">
        <w:rPr>
          <w:rFonts w:ascii="Times New Roman" w:eastAsia="Times New Roman" w:hAnsi="Times New Roman" w:cs="Times New Roman"/>
          <w:color w:val="202124"/>
          <w:sz w:val="24"/>
          <w:szCs w:val="24"/>
        </w:rPr>
        <w:t xml:space="preserve">a perspectiva </w:t>
      </w:r>
      <w:r w:rsidR="00A03F60">
        <w:rPr>
          <w:rFonts w:ascii="Times New Roman" w:eastAsia="Times New Roman" w:hAnsi="Times New Roman" w:cs="Times New Roman"/>
          <w:color w:val="202124"/>
          <w:sz w:val="24"/>
          <w:szCs w:val="24"/>
        </w:rPr>
        <w:t>jurídica</w:t>
      </w:r>
      <w:r w:rsidRPr="00D01B79">
        <w:rPr>
          <w:rFonts w:ascii="Times New Roman" w:eastAsia="Times New Roman" w:hAnsi="Times New Roman" w:cs="Times New Roman"/>
          <w:color w:val="202124"/>
          <w:sz w:val="24"/>
          <w:szCs w:val="24"/>
        </w:rPr>
        <w:t xml:space="preserve"> que se</w:t>
      </w:r>
      <w:r w:rsidR="00205C27">
        <w:rPr>
          <w:rFonts w:ascii="Times New Roman" w:eastAsia="Times New Roman" w:hAnsi="Times New Roman" w:cs="Times New Roman"/>
          <w:color w:val="202124"/>
          <w:sz w:val="24"/>
          <w:szCs w:val="24"/>
        </w:rPr>
        <w:t xml:space="preserve"> desarrolla</w:t>
      </w:r>
      <w:r w:rsidRPr="00D01B79">
        <w:rPr>
          <w:rFonts w:ascii="Times New Roman" w:eastAsia="Times New Roman" w:hAnsi="Times New Roman" w:cs="Times New Roman"/>
          <w:color w:val="202124"/>
          <w:sz w:val="24"/>
          <w:szCs w:val="24"/>
        </w:rPr>
        <w:t xml:space="preserve"> en los recuadros 12 a 17.</w:t>
      </w:r>
    </w:p>
    <w:p w:rsidR="00D01B79" w:rsidRPr="00D01B79" w:rsidRDefault="00D01B79" w:rsidP="00D0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ab/>
      </w:r>
      <w:r w:rsidRPr="00D01B79">
        <w:rPr>
          <w:rFonts w:ascii="Times New Roman" w:eastAsia="Times New Roman" w:hAnsi="Times New Roman" w:cs="Times New Roman"/>
          <w:color w:val="202124"/>
          <w:sz w:val="24"/>
          <w:szCs w:val="24"/>
        </w:rPr>
        <w:t xml:space="preserve">• </w:t>
      </w:r>
      <w:r w:rsidRPr="00205C27">
        <w:rPr>
          <w:rFonts w:ascii="Times New Roman" w:eastAsia="Times New Roman" w:hAnsi="Times New Roman" w:cs="Times New Roman"/>
          <w:b/>
          <w:color w:val="17365D" w:themeColor="text2" w:themeShade="BF"/>
          <w:sz w:val="24"/>
          <w:szCs w:val="24"/>
        </w:rPr>
        <w:t>Oferta:</w:t>
      </w:r>
      <w:r w:rsidRPr="00D01B79">
        <w:rPr>
          <w:rFonts w:ascii="Times New Roman" w:eastAsia="Times New Roman" w:hAnsi="Times New Roman" w:cs="Times New Roman"/>
          <w:color w:val="202124"/>
          <w:sz w:val="24"/>
          <w:szCs w:val="24"/>
        </w:rPr>
        <w:t xml:space="preserve"> El rombo 12 corresponde a la cláusula 3 del texto que</w:t>
      </w:r>
      <w:r>
        <w:rPr>
          <w:rFonts w:ascii="Times New Roman" w:eastAsia="Times New Roman" w:hAnsi="Times New Roman" w:cs="Times New Roman"/>
          <w:color w:val="202124"/>
          <w:sz w:val="24"/>
          <w:szCs w:val="24"/>
        </w:rPr>
        <w:t xml:space="preserve"> se muestra en la Fig. 10. </w:t>
      </w:r>
      <w:r w:rsidRPr="00D01B79">
        <w:rPr>
          <w:rFonts w:ascii="Times New Roman" w:eastAsia="Times New Roman" w:hAnsi="Times New Roman" w:cs="Times New Roman"/>
          <w:color w:val="202124"/>
          <w:sz w:val="24"/>
          <w:szCs w:val="24"/>
        </w:rPr>
        <w:t>El acto de apostar 29 dólares representa la oferta de Alicia que Bob puede aceptar o rechazar. En</w:t>
      </w:r>
      <w:r>
        <w:rPr>
          <w:rFonts w:ascii="Times New Roman" w:eastAsia="Times New Roman" w:hAnsi="Times New Roman" w:cs="Times New Roman"/>
          <w:color w:val="202124"/>
          <w:sz w:val="24"/>
          <w:szCs w:val="24"/>
        </w:rPr>
        <w:t xml:space="preserve"> la </w:t>
      </w:r>
      <w:r w:rsidRPr="00D01B79">
        <w:rPr>
          <w:rFonts w:ascii="Times New Roman" w:eastAsia="Times New Roman" w:hAnsi="Times New Roman" w:cs="Times New Roman"/>
          <w:color w:val="202124"/>
          <w:sz w:val="24"/>
          <w:szCs w:val="24"/>
        </w:rPr>
        <w:t xml:space="preserve">terminología </w:t>
      </w:r>
      <w:r>
        <w:rPr>
          <w:rFonts w:ascii="Times New Roman" w:eastAsia="Times New Roman" w:hAnsi="Times New Roman" w:cs="Times New Roman"/>
          <w:color w:val="202124"/>
          <w:sz w:val="24"/>
          <w:szCs w:val="24"/>
        </w:rPr>
        <w:t>contractual</w:t>
      </w:r>
      <w:r w:rsidRPr="00D01B79">
        <w:rPr>
          <w:rFonts w:ascii="Times New Roman" w:eastAsia="Times New Roman" w:hAnsi="Times New Roman" w:cs="Times New Roman"/>
          <w:color w:val="202124"/>
          <w:sz w:val="24"/>
          <w:szCs w:val="24"/>
        </w:rPr>
        <w:t xml:space="preserve"> 20 dólares es una oferta.</w:t>
      </w:r>
    </w:p>
    <w:p w:rsidR="00D01B79" w:rsidRPr="00D01B79" w:rsidRDefault="00D01B79" w:rsidP="00D0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lastRenderedPageBreak/>
        <w:tab/>
      </w:r>
      <w:r w:rsidRPr="00D01B79">
        <w:rPr>
          <w:rFonts w:ascii="Times New Roman" w:eastAsia="Times New Roman" w:hAnsi="Times New Roman" w:cs="Times New Roman"/>
          <w:color w:val="202124"/>
          <w:sz w:val="24"/>
          <w:szCs w:val="24"/>
        </w:rPr>
        <w:t xml:space="preserve">Apostar es un derecho que el contrato le otorga a Alice. Ella puede </w:t>
      </w:r>
      <w:r w:rsidR="001B72A5">
        <w:rPr>
          <w:rFonts w:ascii="Times New Roman" w:eastAsia="Times New Roman" w:hAnsi="Times New Roman" w:cs="Times New Roman"/>
          <w:color w:val="202124"/>
          <w:sz w:val="24"/>
          <w:szCs w:val="24"/>
        </w:rPr>
        <w:t xml:space="preserve">realizar </w:t>
      </w:r>
      <w:r w:rsidR="006959A2">
        <w:rPr>
          <w:rFonts w:ascii="Times New Roman" w:eastAsia="Times New Roman" w:hAnsi="Times New Roman" w:cs="Times New Roman"/>
          <w:color w:val="202124"/>
          <w:sz w:val="24"/>
          <w:szCs w:val="24"/>
        </w:rPr>
        <w:t>una oferta y avanz</w:t>
      </w:r>
      <w:r w:rsidRPr="00D01B79">
        <w:rPr>
          <w:rFonts w:ascii="Times New Roman" w:eastAsia="Times New Roman" w:hAnsi="Times New Roman" w:cs="Times New Roman"/>
          <w:color w:val="202124"/>
          <w:sz w:val="24"/>
          <w:szCs w:val="24"/>
        </w:rPr>
        <w:t>a</w:t>
      </w:r>
      <w:r w:rsidR="006959A2">
        <w:rPr>
          <w:rFonts w:ascii="Times New Roman" w:eastAsia="Times New Roman" w:hAnsi="Times New Roman" w:cs="Times New Roman"/>
          <w:color w:val="202124"/>
          <w:sz w:val="24"/>
          <w:szCs w:val="24"/>
        </w:rPr>
        <w:t>r a</w:t>
      </w:r>
      <w:r w:rsidRPr="00D01B79">
        <w:rPr>
          <w:rFonts w:ascii="Times New Roman" w:eastAsia="Times New Roman" w:hAnsi="Times New Roman" w:cs="Times New Roman"/>
          <w:color w:val="202124"/>
          <w:sz w:val="24"/>
          <w:szCs w:val="24"/>
        </w:rPr>
        <w:t xml:space="preserve"> la casilla 13 o abandon</w:t>
      </w:r>
      <w:r w:rsidR="006959A2">
        <w:rPr>
          <w:rFonts w:ascii="Times New Roman" w:eastAsia="Times New Roman" w:hAnsi="Times New Roman" w:cs="Times New Roman"/>
          <w:color w:val="202124"/>
          <w:sz w:val="24"/>
          <w:szCs w:val="24"/>
        </w:rPr>
        <w:t>ar</w:t>
      </w:r>
      <w:r w:rsidRPr="00D01B79">
        <w:rPr>
          <w:rFonts w:ascii="Times New Roman" w:eastAsia="Times New Roman" w:hAnsi="Times New Roman" w:cs="Times New Roman"/>
          <w:color w:val="202124"/>
          <w:sz w:val="24"/>
          <w:szCs w:val="24"/>
        </w:rPr>
        <w:t xml:space="preserve"> la negociación </w:t>
      </w:r>
      <w:r w:rsidR="006959A2">
        <w:rPr>
          <w:rFonts w:ascii="Times New Roman" w:eastAsia="Times New Roman" w:hAnsi="Times New Roman" w:cs="Times New Roman"/>
          <w:color w:val="202124"/>
          <w:sz w:val="24"/>
          <w:szCs w:val="24"/>
        </w:rPr>
        <w:t>y hacer que el contrato</w:t>
      </w:r>
      <w:r w:rsidRPr="00D01B79">
        <w:rPr>
          <w:rFonts w:ascii="Times New Roman" w:eastAsia="Times New Roman" w:hAnsi="Times New Roman" w:cs="Times New Roman"/>
          <w:color w:val="202124"/>
          <w:sz w:val="24"/>
          <w:szCs w:val="24"/>
        </w:rPr>
        <w:t xml:space="preserve"> digital</w:t>
      </w:r>
      <w:r w:rsidR="006959A2">
        <w:rPr>
          <w:rFonts w:ascii="Times New Roman" w:eastAsia="Times New Roman" w:hAnsi="Times New Roman" w:cs="Times New Roman"/>
          <w:color w:val="202124"/>
          <w:sz w:val="24"/>
          <w:szCs w:val="24"/>
        </w:rPr>
        <w:t xml:space="preserve"> avance</w:t>
      </w:r>
      <w:r w:rsidRPr="00D01B79">
        <w:rPr>
          <w:rFonts w:ascii="Times New Roman" w:eastAsia="Times New Roman" w:hAnsi="Times New Roman" w:cs="Times New Roman"/>
          <w:color w:val="202124"/>
          <w:sz w:val="24"/>
          <w:szCs w:val="24"/>
        </w:rPr>
        <w:t xml:space="preserve"> hasta la elipse 17 donde termina.</w:t>
      </w:r>
    </w:p>
    <w:p w:rsidR="00D01B79" w:rsidRPr="00402BD8" w:rsidRDefault="006959A2" w:rsidP="00D0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17365D" w:themeColor="text2" w:themeShade="BF"/>
          <w:sz w:val="24"/>
          <w:szCs w:val="24"/>
        </w:rPr>
      </w:pPr>
      <w:r>
        <w:rPr>
          <w:rFonts w:ascii="Times New Roman" w:eastAsia="Times New Roman" w:hAnsi="Times New Roman" w:cs="Times New Roman"/>
          <w:color w:val="202124"/>
          <w:sz w:val="24"/>
          <w:szCs w:val="24"/>
        </w:rPr>
        <w:tab/>
      </w:r>
      <w:r w:rsidR="00D01B79" w:rsidRPr="00D01B79">
        <w:rPr>
          <w:rFonts w:ascii="Times New Roman" w:eastAsia="Times New Roman" w:hAnsi="Times New Roman" w:cs="Times New Roman"/>
          <w:color w:val="202124"/>
          <w:sz w:val="24"/>
          <w:szCs w:val="24"/>
        </w:rPr>
        <w:t xml:space="preserve">• </w:t>
      </w:r>
      <w:r w:rsidR="00D01B79" w:rsidRPr="006959A2">
        <w:rPr>
          <w:rFonts w:ascii="Times New Roman" w:eastAsia="Times New Roman" w:hAnsi="Times New Roman" w:cs="Times New Roman"/>
          <w:b/>
          <w:color w:val="202124"/>
          <w:sz w:val="24"/>
          <w:szCs w:val="24"/>
        </w:rPr>
        <w:t>Contraprestación</w:t>
      </w:r>
      <w:r w:rsidR="001B72A5">
        <w:rPr>
          <w:rFonts w:ascii="Times New Roman" w:eastAsia="Times New Roman" w:hAnsi="Times New Roman" w:cs="Times New Roman"/>
          <w:b/>
          <w:color w:val="202124"/>
          <w:sz w:val="24"/>
          <w:szCs w:val="24"/>
        </w:rPr>
        <w:t xml:space="preserve"> (</w:t>
      </w:r>
      <w:r w:rsidR="001B72A5">
        <w:rPr>
          <w:rFonts w:ascii="Times New Roman" w:eastAsia="Times New Roman" w:hAnsi="Times New Roman" w:cs="Times New Roman"/>
          <w:b/>
          <w:i/>
          <w:color w:val="202124"/>
          <w:sz w:val="24"/>
          <w:szCs w:val="24"/>
        </w:rPr>
        <w:t>consideration)</w:t>
      </w:r>
      <w:r w:rsidR="00D01B79" w:rsidRPr="006959A2">
        <w:rPr>
          <w:rFonts w:ascii="Times New Roman" w:eastAsia="Times New Roman" w:hAnsi="Times New Roman" w:cs="Times New Roman"/>
          <w:b/>
          <w:color w:val="202124"/>
          <w:sz w:val="24"/>
          <w:szCs w:val="24"/>
        </w:rPr>
        <w:t xml:space="preserve">, aceptación y </w:t>
      </w:r>
      <w:r w:rsidR="00D01B79" w:rsidRPr="006959A2">
        <w:rPr>
          <w:rFonts w:ascii="Times New Roman" w:eastAsia="Times New Roman" w:hAnsi="Times New Roman" w:cs="Times New Roman"/>
          <w:b/>
          <w:color w:val="FF0000"/>
          <w:sz w:val="24"/>
          <w:szCs w:val="24"/>
        </w:rPr>
        <w:t>ejecución</w:t>
      </w:r>
      <w:r w:rsidR="00D01B79" w:rsidRPr="006959A2">
        <w:rPr>
          <w:rFonts w:ascii="Times New Roman" w:eastAsia="Times New Roman" w:hAnsi="Times New Roman" w:cs="Times New Roman"/>
          <w:b/>
          <w:color w:val="202124"/>
          <w:sz w:val="24"/>
          <w:szCs w:val="24"/>
        </w:rPr>
        <w:t xml:space="preserve"> del contrato</w:t>
      </w:r>
      <w:r w:rsidR="00D01B79" w:rsidRPr="00D01B79">
        <w:rPr>
          <w:rFonts w:ascii="Times New Roman" w:eastAsia="Times New Roman" w:hAnsi="Times New Roman" w:cs="Times New Roman"/>
          <w:color w:val="202124"/>
          <w:sz w:val="24"/>
          <w:szCs w:val="24"/>
        </w:rPr>
        <w:t>: Rombo 12 corresponde a</w:t>
      </w:r>
      <w:r>
        <w:rPr>
          <w:rFonts w:ascii="Times New Roman" w:eastAsia="Times New Roman" w:hAnsi="Times New Roman" w:cs="Times New Roman"/>
          <w:color w:val="202124"/>
          <w:sz w:val="24"/>
          <w:szCs w:val="24"/>
        </w:rPr>
        <w:t xml:space="preserve"> la </w:t>
      </w:r>
      <w:r w:rsidR="00D01B79" w:rsidRPr="00D01B79">
        <w:rPr>
          <w:rFonts w:ascii="Times New Roman" w:eastAsia="Times New Roman" w:hAnsi="Times New Roman" w:cs="Times New Roman"/>
          <w:color w:val="202124"/>
          <w:sz w:val="24"/>
          <w:szCs w:val="24"/>
        </w:rPr>
        <w:t>cláusula 4 del texto que se muestra en la Fig. 10. El acto de Bob de apostar 10 dólares representa</w:t>
      </w:r>
      <w:r>
        <w:rPr>
          <w:rFonts w:ascii="Times New Roman" w:eastAsia="Times New Roman" w:hAnsi="Times New Roman" w:cs="Times New Roman"/>
          <w:color w:val="202124"/>
          <w:sz w:val="24"/>
          <w:szCs w:val="24"/>
        </w:rPr>
        <w:t xml:space="preserve"> </w:t>
      </w:r>
      <w:r w:rsidR="00D01B79" w:rsidRPr="00D01B79">
        <w:rPr>
          <w:rFonts w:ascii="Times New Roman" w:eastAsia="Times New Roman" w:hAnsi="Times New Roman" w:cs="Times New Roman"/>
          <w:color w:val="202124"/>
          <w:sz w:val="24"/>
          <w:szCs w:val="24"/>
        </w:rPr>
        <w:t xml:space="preserve">la aceptación de la oferta de Alice. En la terminología </w:t>
      </w:r>
      <w:r>
        <w:rPr>
          <w:rFonts w:ascii="Times New Roman" w:eastAsia="Times New Roman" w:hAnsi="Times New Roman" w:cs="Times New Roman"/>
          <w:color w:val="202124"/>
          <w:sz w:val="24"/>
          <w:szCs w:val="24"/>
        </w:rPr>
        <w:t>contractual</w:t>
      </w:r>
      <w:r w:rsidR="00D01B79" w:rsidRPr="00D01B79">
        <w:rPr>
          <w:rFonts w:ascii="Times New Roman" w:eastAsia="Times New Roman" w:hAnsi="Times New Roman" w:cs="Times New Roman"/>
          <w:color w:val="202124"/>
          <w:sz w:val="24"/>
          <w:szCs w:val="24"/>
        </w:rPr>
        <w:t xml:space="preserve">, 10 dólares es una </w:t>
      </w:r>
      <w:r w:rsidR="001B72A5">
        <w:rPr>
          <w:rFonts w:ascii="Times New Roman" w:eastAsia="Times New Roman" w:hAnsi="Times New Roman" w:cs="Times New Roman"/>
          <w:color w:val="202124"/>
          <w:sz w:val="24"/>
          <w:szCs w:val="24"/>
        </w:rPr>
        <w:t>contraprestación (</w:t>
      </w:r>
      <w:r w:rsidR="00D01B79" w:rsidRPr="001B72A5">
        <w:rPr>
          <w:rFonts w:ascii="Times New Roman" w:eastAsia="Times New Roman" w:hAnsi="Times New Roman" w:cs="Times New Roman"/>
          <w:i/>
          <w:color w:val="202124"/>
          <w:sz w:val="24"/>
          <w:szCs w:val="24"/>
        </w:rPr>
        <w:t>considera</w:t>
      </w:r>
      <w:r w:rsidR="00CF5EA9" w:rsidRPr="001B72A5">
        <w:rPr>
          <w:rFonts w:ascii="Times New Roman" w:eastAsia="Times New Roman" w:hAnsi="Times New Roman" w:cs="Times New Roman"/>
          <w:i/>
          <w:color w:val="202124"/>
          <w:sz w:val="24"/>
          <w:szCs w:val="24"/>
        </w:rPr>
        <w:t>tio</w:t>
      </w:r>
      <w:r w:rsidR="00D01B79" w:rsidRPr="001B72A5">
        <w:rPr>
          <w:rFonts w:ascii="Times New Roman" w:eastAsia="Times New Roman" w:hAnsi="Times New Roman" w:cs="Times New Roman"/>
          <w:i/>
          <w:color w:val="202124"/>
          <w:sz w:val="24"/>
          <w:szCs w:val="24"/>
        </w:rPr>
        <w:t>n</w:t>
      </w:r>
      <w:r w:rsidR="001B72A5">
        <w:rPr>
          <w:rFonts w:ascii="Times New Roman" w:eastAsia="Times New Roman" w:hAnsi="Times New Roman" w:cs="Times New Roman"/>
          <w:color w:val="202124"/>
          <w:sz w:val="24"/>
          <w:szCs w:val="24"/>
        </w:rPr>
        <w:t>)</w:t>
      </w:r>
      <w:r w:rsidR="00D01B79" w:rsidRPr="00D01B79">
        <w:rPr>
          <w:rFonts w:ascii="Times New Roman" w:eastAsia="Times New Roman" w:hAnsi="Times New Roman" w:cs="Times New Roman"/>
          <w:color w:val="202124"/>
          <w:sz w:val="24"/>
          <w:szCs w:val="24"/>
        </w:rPr>
        <w:t>. Apostar es un derecho que el contrato de la Fig. 10 le otorga a Bob. Él puede</w:t>
      </w:r>
      <w:r>
        <w:rPr>
          <w:rFonts w:ascii="Times New Roman" w:eastAsia="Times New Roman" w:hAnsi="Times New Roman" w:cs="Times New Roman"/>
          <w:color w:val="202124"/>
          <w:sz w:val="24"/>
          <w:szCs w:val="24"/>
        </w:rPr>
        <w:t xml:space="preserve"> </w:t>
      </w:r>
      <w:r w:rsidR="00D01B79" w:rsidRPr="00D01B79">
        <w:rPr>
          <w:rFonts w:ascii="Times New Roman" w:eastAsia="Times New Roman" w:hAnsi="Times New Roman" w:cs="Times New Roman"/>
          <w:color w:val="202124"/>
          <w:sz w:val="24"/>
          <w:szCs w:val="24"/>
        </w:rPr>
        <w:t>abandon</w:t>
      </w:r>
      <w:r>
        <w:rPr>
          <w:rFonts w:ascii="Times New Roman" w:eastAsia="Times New Roman" w:hAnsi="Times New Roman" w:cs="Times New Roman"/>
          <w:color w:val="202124"/>
          <w:sz w:val="24"/>
          <w:szCs w:val="24"/>
        </w:rPr>
        <w:t>ar</w:t>
      </w:r>
      <w:r w:rsidR="00D01B79" w:rsidRPr="00D01B79">
        <w:rPr>
          <w:rFonts w:ascii="Times New Roman" w:eastAsia="Times New Roman" w:hAnsi="Times New Roman" w:cs="Times New Roman"/>
          <w:color w:val="202124"/>
          <w:sz w:val="24"/>
          <w:szCs w:val="24"/>
        </w:rPr>
        <w:t xml:space="preserve"> la negociación </w:t>
      </w:r>
      <w:r>
        <w:rPr>
          <w:rFonts w:ascii="Times New Roman" w:eastAsia="Times New Roman" w:hAnsi="Times New Roman" w:cs="Times New Roman"/>
          <w:color w:val="202124"/>
          <w:sz w:val="24"/>
          <w:szCs w:val="24"/>
        </w:rPr>
        <w:t>y hacer</w:t>
      </w:r>
      <w:r w:rsidR="00D01B79" w:rsidRPr="00D01B79">
        <w:rPr>
          <w:rFonts w:ascii="Times New Roman" w:eastAsia="Times New Roman" w:hAnsi="Times New Roman" w:cs="Times New Roman"/>
          <w:color w:val="202124"/>
          <w:sz w:val="24"/>
          <w:szCs w:val="24"/>
        </w:rPr>
        <w:t xml:space="preserve"> que el contrato digital avan</w:t>
      </w:r>
      <w:r>
        <w:rPr>
          <w:rFonts w:ascii="Times New Roman" w:eastAsia="Times New Roman" w:hAnsi="Times New Roman" w:cs="Times New Roman"/>
          <w:color w:val="202124"/>
          <w:sz w:val="24"/>
          <w:szCs w:val="24"/>
        </w:rPr>
        <w:t>ce</w:t>
      </w:r>
      <w:r w:rsidR="00D01B79" w:rsidRPr="00D01B79">
        <w:rPr>
          <w:rFonts w:ascii="Times New Roman" w:eastAsia="Times New Roman" w:hAnsi="Times New Roman" w:cs="Times New Roman"/>
          <w:color w:val="202124"/>
          <w:sz w:val="24"/>
          <w:szCs w:val="24"/>
        </w:rPr>
        <w:t xml:space="preserve"> a la elipse 17 donde</w:t>
      </w:r>
      <w:r>
        <w:rPr>
          <w:rFonts w:ascii="Times New Roman" w:eastAsia="Times New Roman" w:hAnsi="Times New Roman" w:cs="Times New Roman"/>
          <w:color w:val="202124"/>
          <w:sz w:val="24"/>
          <w:szCs w:val="24"/>
        </w:rPr>
        <w:t xml:space="preserve"> </w:t>
      </w:r>
      <w:r w:rsidR="00D01B79" w:rsidRPr="00D01B79">
        <w:rPr>
          <w:rFonts w:ascii="Times New Roman" w:eastAsia="Times New Roman" w:hAnsi="Times New Roman" w:cs="Times New Roman"/>
          <w:color w:val="202124"/>
          <w:sz w:val="24"/>
          <w:szCs w:val="24"/>
        </w:rPr>
        <w:t xml:space="preserve">termina. </w:t>
      </w:r>
      <w:r w:rsidR="00D01B79" w:rsidRPr="00CF5EA9">
        <w:rPr>
          <w:rFonts w:ascii="Times New Roman" w:eastAsia="Times New Roman" w:hAnsi="Times New Roman" w:cs="Times New Roman"/>
          <w:color w:val="FF0000"/>
          <w:sz w:val="24"/>
          <w:szCs w:val="24"/>
        </w:rPr>
        <w:t>Alternativamente</w:t>
      </w:r>
      <w:r w:rsidR="00D01B79" w:rsidRPr="00D01B79">
        <w:rPr>
          <w:rFonts w:ascii="Times New Roman" w:eastAsia="Times New Roman" w:hAnsi="Times New Roman" w:cs="Times New Roman"/>
          <w:color w:val="202124"/>
          <w:sz w:val="24"/>
          <w:szCs w:val="24"/>
        </w:rPr>
        <w:t>, Bob pu</w:t>
      </w:r>
      <w:r w:rsidR="00CF5EA9">
        <w:rPr>
          <w:rFonts w:ascii="Times New Roman" w:eastAsia="Times New Roman" w:hAnsi="Times New Roman" w:cs="Times New Roman"/>
          <w:color w:val="202124"/>
          <w:sz w:val="24"/>
          <w:szCs w:val="24"/>
        </w:rPr>
        <w:t xml:space="preserve">ede responder con una </w:t>
      </w:r>
      <w:r w:rsidR="001B72A5">
        <w:rPr>
          <w:rFonts w:ascii="Times New Roman" w:eastAsia="Times New Roman" w:hAnsi="Times New Roman" w:cs="Times New Roman"/>
          <w:color w:val="202124"/>
          <w:sz w:val="24"/>
          <w:szCs w:val="24"/>
        </w:rPr>
        <w:t>contraprestación (</w:t>
      </w:r>
      <w:r w:rsidR="00CF5EA9" w:rsidRPr="001B72A5">
        <w:rPr>
          <w:rFonts w:ascii="Times New Roman" w:eastAsia="Times New Roman" w:hAnsi="Times New Roman" w:cs="Times New Roman"/>
          <w:i/>
          <w:color w:val="202124"/>
          <w:sz w:val="24"/>
          <w:szCs w:val="24"/>
        </w:rPr>
        <w:t>consideratio</w:t>
      </w:r>
      <w:r w:rsidR="00D01B79" w:rsidRPr="001B72A5">
        <w:rPr>
          <w:rFonts w:ascii="Times New Roman" w:eastAsia="Times New Roman" w:hAnsi="Times New Roman" w:cs="Times New Roman"/>
          <w:i/>
          <w:color w:val="202124"/>
          <w:sz w:val="24"/>
          <w:szCs w:val="24"/>
        </w:rPr>
        <w:t>n</w:t>
      </w:r>
      <w:r w:rsidR="001B72A5">
        <w:rPr>
          <w:rFonts w:ascii="Times New Roman" w:eastAsia="Times New Roman" w:hAnsi="Times New Roman" w:cs="Times New Roman"/>
          <w:color w:val="202124"/>
          <w:sz w:val="24"/>
          <w:szCs w:val="24"/>
        </w:rPr>
        <w:t>)</w:t>
      </w:r>
      <w:r w:rsidR="00D01B79" w:rsidRPr="00D01B79">
        <w:rPr>
          <w:rFonts w:ascii="Times New Roman" w:eastAsia="Times New Roman" w:hAnsi="Times New Roman" w:cs="Times New Roman"/>
          <w:color w:val="202124"/>
          <w:sz w:val="24"/>
          <w:szCs w:val="24"/>
        </w:rPr>
        <w:t xml:space="preserve"> que</w:t>
      </w:r>
      <w:r w:rsidR="00CF5EA9">
        <w:rPr>
          <w:rFonts w:ascii="Times New Roman" w:eastAsia="Times New Roman" w:hAnsi="Times New Roman" w:cs="Times New Roman"/>
          <w:color w:val="202124"/>
          <w:sz w:val="24"/>
          <w:szCs w:val="24"/>
        </w:rPr>
        <w:t xml:space="preserve"> </w:t>
      </w:r>
      <w:r w:rsidR="00D01B79" w:rsidRPr="00D01B79">
        <w:rPr>
          <w:rFonts w:ascii="Times New Roman" w:eastAsia="Times New Roman" w:hAnsi="Times New Roman" w:cs="Times New Roman"/>
          <w:color w:val="202124"/>
          <w:sz w:val="24"/>
          <w:szCs w:val="24"/>
        </w:rPr>
        <w:t>en terminología legal e</w:t>
      </w:r>
      <w:r w:rsidR="00D01B79" w:rsidRPr="00CF5EA9">
        <w:rPr>
          <w:rFonts w:ascii="Times New Roman" w:eastAsia="Times New Roman" w:hAnsi="Times New Roman" w:cs="Times New Roman"/>
          <w:color w:val="FF0000"/>
          <w:sz w:val="24"/>
          <w:szCs w:val="24"/>
        </w:rPr>
        <w:t>jecuta</w:t>
      </w:r>
      <w:r w:rsidR="00D01B79" w:rsidRPr="00D01B79">
        <w:rPr>
          <w:rFonts w:ascii="Times New Roman" w:eastAsia="Times New Roman" w:hAnsi="Times New Roman" w:cs="Times New Roman"/>
          <w:color w:val="202124"/>
          <w:sz w:val="24"/>
          <w:szCs w:val="24"/>
        </w:rPr>
        <w:t xml:space="preserve"> el contrato. El acto de Bob de </w:t>
      </w:r>
      <w:r w:rsidR="00D01B79" w:rsidRPr="00CF5EA9">
        <w:rPr>
          <w:rFonts w:ascii="Times New Roman" w:eastAsia="Times New Roman" w:hAnsi="Times New Roman" w:cs="Times New Roman"/>
          <w:color w:val="FF0000"/>
          <w:sz w:val="24"/>
          <w:szCs w:val="24"/>
        </w:rPr>
        <w:t>ejecutar</w:t>
      </w:r>
      <w:r w:rsidR="00D01B79" w:rsidRPr="00D01B79">
        <w:rPr>
          <w:rFonts w:ascii="Times New Roman" w:eastAsia="Times New Roman" w:hAnsi="Times New Roman" w:cs="Times New Roman"/>
          <w:color w:val="202124"/>
          <w:sz w:val="24"/>
          <w:szCs w:val="24"/>
        </w:rPr>
        <w:t xml:space="preserve"> la</w:t>
      </w:r>
      <w:r w:rsidR="00CF5EA9">
        <w:rPr>
          <w:rFonts w:ascii="Times New Roman" w:eastAsia="Times New Roman" w:hAnsi="Times New Roman" w:cs="Times New Roman"/>
          <w:color w:val="202124"/>
          <w:sz w:val="24"/>
          <w:szCs w:val="24"/>
        </w:rPr>
        <w:t xml:space="preserve"> operación </w:t>
      </w:r>
      <w:r w:rsidR="00D01B79" w:rsidRPr="00D01B79">
        <w:rPr>
          <w:rFonts w:ascii="Times New Roman" w:eastAsia="Times New Roman" w:hAnsi="Times New Roman" w:cs="Times New Roman"/>
          <w:color w:val="202124"/>
          <w:sz w:val="24"/>
          <w:szCs w:val="24"/>
        </w:rPr>
        <w:t>"</w:t>
      </w:r>
      <w:r w:rsidR="0011195E">
        <w:rPr>
          <w:rFonts w:ascii="Times New Roman" w:eastAsia="Times New Roman" w:hAnsi="Times New Roman" w:cs="Times New Roman"/>
          <w:color w:val="202124"/>
          <w:sz w:val="24"/>
          <w:szCs w:val="24"/>
        </w:rPr>
        <w:t>apo</w:t>
      </w:r>
      <w:r w:rsidR="00CF5EA9" w:rsidRPr="00D01B79">
        <w:rPr>
          <w:rFonts w:ascii="Times New Roman" w:eastAsia="Times New Roman" w:hAnsi="Times New Roman" w:cs="Times New Roman"/>
          <w:color w:val="202124"/>
          <w:sz w:val="24"/>
          <w:szCs w:val="24"/>
        </w:rPr>
        <w:t>sta</w:t>
      </w:r>
      <w:r w:rsidR="0011195E">
        <w:rPr>
          <w:rFonts w:ascii="Times New Roman" w:eastAsia="Times New Roman" w:hAnsi="Times New Roman" w:cs="Times New Roman"/>
          <w:color w:val="202124"/>
          <w:sz w:val="24"/>
          <w:szCs w:val="24"/>
        </w:rPr>
        <w:t>r</w:t>
      </w:r>
      <w:r w:rsidR="00CF5EA9">
        <w:rPr>
          <w:rFonts w:ascii="Times New Roman" w:eastAsia="Times New Roman" w:hAnsi="Times New Roman" w:cs="Times New Roman"/>
          <w:color w:val="202124"/>
          <w:sz w:val="24"/>
          <w:szCs w:val="24"/>
        </w:rPr>
        <w:t xml:space="preserve"> </w:t>
      </w:r>
      <w:r w:rsidR="00D01B79" w:rsidRPr="00D01B79">
        <w:rPr>
          <w:rFonts w:ascii="Times New Roman" w:eastAsia="Times New Roman" w:hAnsi="Times New Roman" w:cs="Times New Roman"/>
          <w:color w:val="202124"/>
          <w:sz w:val="24"/>
          <w:szCs w:val="24"/>
        </w:rPr>
        <w:t>10 dólares” por vía electrónica equivale a firmar el contrato a mano con tinta sobre papel y</w:t>
      </w:r>
      <w:r w:rsidR="0011195E">
        <w:rPr>
          <w:rFonts w:ascii="Times New Roman" w:eastAsia="Times New Roman" w:hAnsi="Times New Roman" w:cs="Times New Roman"/>
          <w:color w:val="202124"/>
          <w:sz w:val="24"/>
          <w:szCs w:val="24"/>
        </w:rPr>
        <w:t xml:space="preserve"> con</w:t>
      </w:r>
      <w:r w:rsidR="00D01B79" w:rsidRPr="00D01B79">
        <w:rPr>
          <w:rFonts w:ascii="Times New Roman" w:eastAsia="Times New Roman" w:hAnsi="Times New Roman" w:cs="Times New Roman"/>
          <w:color w:val="202124"/>
          <w:sz w:val="24"/>
          <w:szCs w:val="24"/>
        </w:rPr>
        <w:t xml:space="preserve"> firma holográfica</w:t>
      </w:r>
      <w:r w:rsidR="0011195E">
        <w:rPr>
          <w:rFonts w:ascii="Times New Roman" w:eastAsia="Times New Roman" w:hAnsi="Times New Roman" w:cs="Times New Roman"/>
          <w:color w:val="202124"/>
          <w:sz w:val="24"/>
          <w:szCs w:val="24"/>
        </w:rPr>
        <w:t xml:space="preserve">. Bob acepta la oferta de Alice y </w:t>
      </w:r>
      <w:r w:rsidR="008A0F35" w:rsidRPr="00D01B79">
        <w:rPr>
          <w:rFonts w:ascii="Times New Roman" w:eastAsia="Times New Roman" w:hAnsi="Times New Roman" w:cs="Times New Roman"/>
          <w:color w:val="202124"/>
          <w:sz w:val="24"/>
          <w:szCs w:val="24"/>
        </w:rPr>
        <w:t>avanza a</w:t>
      </w:r>
      <w:r w:rsidR="00D01B79" w:rsidRPr="00D01B79">
        <w:rPr>
          <w:rFonts w:ascii="Times New Roman" w:eastAsia="Times New Roman" w:hAnsi="Times New Roman" w:cs="Times New Roman"/>
          <w:color w:val="202124"/>
          <w:sz w:val="24"/>
          <w:szCs w:val="24"/>
        </w:rPr>
        <w:t xml:space="preserve"> la casilla 14 donde comienza </w:t>
      </w:r>
      <w:r w:rsidR="00402BD8" w:rsidRPr="00402BD8">
        <w:rPr>
          <w:rFonts w:ascii="Times New Roman" w:eastAsia="Times New Roman" w:hAnsi="Times New Roman" w:cs="Times New Roman"/>
          <w:color w:val="17365D" w:themeColor="text2" w:themeShade="BF"/>
          <w:sz w:val="24"/>
          <w:szCs w:val="24"/>
        </w:rPr>
        <w:t>la etapa de cumplimiento del contrato</w:t>
      </w:r>
      <w:r w:rsidR="00D01B79" w:rsidRPr="00402BD8">
        <w:rPr>
          <w:rFonts w:ascii="Times New Roman" w:eastAsia="Times New Roman" w:hAnsi="Times New Roman" w:cs="Times New Roman"/>
          <w:color w:val="17365D" w:themeColor="text2" w:themeShade="BF"/>
          <w:sz w:val="24"/>
          <w:szCs w:val="24"/>
        </w:rPr>
        <w:t>.</w:t>
      </w:r>
    </w:p>
    <w:p w:rsidR="00D01B79" w:rsidRPr="00D01B79" w:rsidRDefault="00417F77" w:rsidP="00D0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ab/>
      </w:r>
      <w:r w:rsidR="00D01B79" w:rsidRPr="00D01B79">
        <w:rPr>
          <w:rFonts w:ascii="Times New Roman" w:eastAsia="Times New Roman" w:hAnsi="Times New Roman" w:cs="Times New Roman"/>
          <w:color w:val="202124"/>
          <w:sz w:val="24"/>
          <w:szCs w:val="24"/>
        </w:rPr>
        <w:t xml:space="preserve">• </w:t>
      </w:r>
      <w:r w:rsidR="00D01B79" w:rsidRPr="00646F15">
        <w:rPr>
          <w:rFonts w:ascii="Times New Roman" w:eastAsia="Times New Roman" w:hAnsi="Times New Roman" w:cs="Times New Roman"/>
          <w:b/>
          <w:color w:val="17365D" w:themeColor="text2" w:themeShade="BF"/>
          <w:sz w:val="24"/>
          <w:szCs w:val="24"/>
        </w:rPr>
        <w:t>Cumplimiento</w:t>
      </w:r>
      <w:r w:rsidR="00D01B79" w:rsidRPr="00646F15">
        <w:rPr>
          <w:rFonts w:ascii="Times New Roman" w:eastAsia="Times New Roman" w:hAnsi="Times New Roman" w:cs="Times New Roman"/>
          <w:color w:val="17365D" w:themeColor="text2" w:themeShade="BF"/>
          <w:sz w:val="24"/>
          <w:szCs w:val="24"/>
        </w:rPr>
        <w:t xml:space="preserve">: El cumplimiento del </w:t>
      </w:r>
      <w:r w:rsidR="00D01B79" w:rsidRPr="00D01B79">
        <w:rPr>
          <w:rFonts w:ascii="Times New Roman" w:eastAsia="Times New Roman" w:hAnsi="Times New Roman" w:cs="Times New Roman"/>
          <w:color w:val="202124"/>
          <w:sz w:val="24"/>
          <w:szCs w:val="24"/>
        </w:rPr>
        <w:t>contrato es c</w:t>
      </w:r>
      <w:r w:rsidR="00646F15">
        <w:rPr>
          <w:rFonts w:ascii="Times New Roman" w:eastAsia="Times New Roman" w:hAnsi="Times New Roman" w:cs="Times New Roman"/>
          <w:color w:val="202124"/>
          <w:sz w:val="24"/>
          <w:szCs w:val="24"/>
        </w:rPr>
        <w:t>apturado</w:t>
      </w:r>
      <w:r w:rsidR="00D01B79" w:rsidRPr="00D01B79">
        <w:rPr>
          <w:rFonts w:ascii="Times New Roman" w:eastAsia="Times New Roman" w:hAnsi="Times New Roman" w:cs="Times New Roman"/>
          <w:color w:val="202124"/>
          <w:sz w:val="24"/>
          <w:szCs w:val="24"/>
        </w:rPr>
        <w:t xml:space="preserve"> por el rombo 14 y</w:t>
      </w:r>
      <w:r>
        <w:rPr>
          <w:rFonts w:ascii="Times New Roman" w:eastAsia="Times New Roman" w:hAnsi="Times New Roman" w:cs="Times New Roman"/>
          <w:color w:val="202124"/>
          <w:sz w:val="24"/>
          <w:szCs w:val="24"/>
        </w:rPr>
        <w:t xml:space="preserve"> las </w:t>
      </w:r>
      <w:r w:rsidR="00D01B79" w:rsidRPr="00D01B79">
        <w:rPr>
          <w:rFonts w:ascii="Times New Roman" w:eastAsia="Times New Roman" w:hAnsi="Times New Roman" w:cs="Times New Roman"/>
          <w:color w:val="202124"/>
          <w:sz w:val="24"/>
          <w:szCs w:val="24"/>
        </w:rPr>
        <w:t xml:space="preserve">casillas 15 y 16. </w:t>
      </w:r>
      <w:r w:rsidR="00646F15" w:rsidRPr="00D01B79">
        <w:rPr>
          <w:rFonts w:ascii="Times New Roman" w:eastAsia="Times New Roman" w:hAnsi="Times New Roman" w:cs="Times New Roman"/>
          <w:color w:val="202124"/>
          <w:sz w:val="24"/>
          <w:szCs w:val="24"/>
        </w:rPr>
        <w:t>Obsérve</w:t>
      </w:r>
      <w:r w:rsidR="00646F15">
        <w:rPr>
          <w:rFonts w:ascii="Times New Roman" w:eastAsia="Times New Roman" w:hAnsi="Times New Roman" w:cs="Times New Roman"/>
          <w:color w:val="202124"/>
          <w:sz w:val="24"/>
          <w:szCs w:val="24"/>
        </w:rPr>
        <w:t>se</w:t>
      </w:r>
      <w:r w:rsidR="00D01B79" w:rsidRPr="00D01B79">
        <w:rPr>
          <w:rFonts w:ascii="Times New Roman" w:eastAsia="Times New Roman" w:hAnsi="Times New Roman" w:cs="Times New Roman"/>
          <w:color w:val="202124"/>
          <w:sz w:val="24"/>
          <w:szCs w:val="24"/>
        </w:rPr>
        <w:t xml:space="preserve"> que el rombo 14 otorga el derecho a Alice y</w:t>
      </w:r>
      <w:r w:rsidR="00CD6F7D">
        <w:rPr>
          <w:rFonts w:ascii="Times New Roman" w:eastAsia="Times New Roman" w:hAnsi="Times New Roman" w:cs="Times New Roman"/>
          <w:color w:val="202124"/>
          <w:sz w:val="24"/>
          <w:szCs w:val="24"/>
        </w:rPr>
        <w:t xml:space="preserve"> a</w:t>
      </w:r>
      <w:r w:rsidR="00D01B79" w:rsidRPr="00D01B79">
        <w:rPr>
          <w:rFonts w:ascii="Times New Roman" w:eastAsia="Times New Roman" w:hAnsi="Times New Roman" w:cs="Times New Roman"/>
          <w:color w:val="202124"/>
          <w:sz w:val="24"/>
          <w:szCs w:val="24"/>
        </w:rPr>
        <w:t xml:space="preserve"> Bob a</w:t>
      </w:r>
      <w:r w:rsidR="00646F15">
        <w:rPr>
          <w:rFonts w:ascii="Times New Roman" w:eastAsia="Times New Roman" w:hAnsi="Times New Roman" w:cs="Times New Roman"/>
          <w:color w:val="202124"/>
          <w:sz w:val="24"/>
          <w:szCs w:val="24"/>
        </w:rPr>
        <w:t xml:space="preserve"> </w:t>
      </w:r>
      <w:r w:rsidR="00D01B79" w:rsidRPr="00D01B79">
        <w:rPr>
          <w:rFonts w:ascii="Times New Roman" w:eastAsia="Times New Roman" w:hAnsi="Times New Roman" w:cs="Times New Roman"/>
          <w:color w:val="202124"/>
          <w:sz w:val="24"/>
          <w:szCs w:val="24"/>
        </w:rPr>
        <w:t>cancelar la apuesta. En este ejemplo, asumimos que la operación de cancelación es</w:t>
      </w:r>
    </w:p>
    <w:p w:rsidR="00D01B79" w:rsidRPr="00D01B79" w:rsidRDefault="00CD6F7D" w:rsidP="00D0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iniciada</w:t>
      </w:r>
      <w:r w:rsidR="00D01B79" w:rsidRPr="00D01B79">
        <w:rPr>
          <w:rFonts w:ascii="Times New Roman" w:eastAsia="Times New Roman" w:hAnsi="Times New Roman" w:cs="Times New Roman"/>
          <w:color w:val="202124"/>
          <w:sz w:val="24"/>
          <w:szCs w:val="24"/>
        </w:rPr>
        <w:t xml:space="preserve"> directamente por Alice o Bob, es decir, implica la intervención humana. Sin embargo,</w:t>
      </w:r>
      <w:r w:rsidR="00417F77">
        <w:rPr>
          <w:rFonts w:ascii="Times New Roman" w:eastAsia="Times New Roman" w:hAnsi="Times New Roman" w:cs="Times New Roman"/>
          <w:color w:val="202124"/>
          <w:sz w:val="24"/>
          <w:szCs w:val="24"/>
        </w:rPr>
        <w:t xml:space="preserve"> </w:t>
      </w:r>
      <w:r w:rsidR="00D01B79" w:rsidRPr="00D01B79">
        <w:rPr>
          <w:rFonts w:ascii="Times New Roman" w:eastAsia="Times New Roman" w:hAnsi="Times New Roman" w:cs="Times New Roman"/>
          <w:color w:val="202124"/>
          <w:sz w:val="24"/>
          <w:szCs w:val="24"/>
        </w:rPr>
        <w:t>no hay dificultades técnicas en la programación de los dispositivos de Alice y Bob para</w:t>
      </w:r>
      <w:r w:rsidR="00417F77">
        <w:rPr>
          <w:rFonts w:ascii="Times New Roman" w:eastAsia="Times New Roman" w:hAnsi="Times New Roman" w:cs="Times New Roman"/>
          <w:color w:val="202124"/>
          <w:sz w:val="24"/>
          <w:szCs w:val="24"/>
        </w:rPr>
        <w:t xml:space="preserve"> </w:t>
      </w:r>
      <w:r w:rsidR="00D01B79" w:rsidRPr="00D01B79">
        <w:rPr>
          <w:rFonts w:ascii="Times New Roman" w:eastAsia="Times New Roman" w:hAnsi="Times New Roman" w:cs="Times New Roman"/>
          <w:color w:val="202124"/>
          <w:sz w:val="24"/>
          <w:szCs w:val="24"/>
        </w:rPr>
        <w:t xml:space="preserve">cancelar automáticamente, por ejemplo, dependiendo de sus </w:t>
      </w:r>
      <w:r w:rsidR="00D01B79" w:rsidRPr="00CD6F7D">
        <w:rPr>
          <w:rFonts w:ascii="Times New Roman" w:eastAsia="Times New Roman" w:hAnsi="Times New Roman" w:cs="Times New Roman"/>
          <w:color w:val="17365D" w:themeColor="text2" w:themeShade="BF"/>
          <w:sz w:val="24"/>
          <w:szCs w:val="24"/>
        </w:rPr>
        <w:t xml:space="preserve">saldos </w:t>
      </w:r>
      <w:r w:rsidR="00417F77" w:rsidRPr="00CD6F7D">
        <w:rPr>
          <w:rFonts w:ascii="Times New Roman" w:eastAsia="Times New Roman" w:hAnsi="Times New Roman" w:cs="Times New Roman"/>
          <w:color w:val="17365D" w:themeColor="text2" w:themeShade="BF"/>
          <w:sz w:val="24"/>
          <w:szCs w:val="24"/>
        </w:rPr>
        <w:t xml:space="preserve">bancarios actuales. El cumplimiento </w:t>
      </w:r>
      <w:r w:rsidRPr="00CD6F7D">
        <w:rPr>
          <w:rFonts w:ascii="Times New Roman" w:eastAsia="Times New Roman" w:hAnsi="Times New Roman" w:cs="Times New Roman"/>
          <w:color w:val="17365D" w:themeColor="text2" w:themeShade="BF"/>
          <w:sz w:val="24"/>
          <w:szCs w:val="24"/>
        </w:rPr>
        <w:t>que se muestra en</w:t>
      </w:r>
      <w:r w:rsidR="00D01B79" w:rsidRPr="00CD6F7D">
        <w:rPr>
          <w:rFonts w:ascii="Times New Roman" w:eastAsia="Times New Roman" w:hAnsi="Times New Roman" w:cs="Times New Roman"/>
          <w:color w:val="17365D" w:themeColor="text2" w:themeShade="BF"/>
          <w:sz w:val="24"/>
          <w:szCs w:val="24"/>
        </w:rPr>
        <w:t xml:space="preserve"> las casillas 15 y 16 es totalme</w:t>
      </w:r>
      <w:r w:rsidR="00D01B79" w:rsidRPr="00D01B79">
        <w:rPr>
          <w:rFonts w:ascii="Times New Roman" w:eastAsia="Times New Roman" w:hAnsi="Times New Roman" w:cs="Times New Roman"/>
          <w:color w:val="202124"/>
          <w:sz w:val="24"/>
          <w:szCs w:val="24"/>
        </w:rPr>
        <w:t>nte automático. no requiere</w:t>
      </w:r>
      <w:r w:rsidR="00417F77">
        <w:rPr>
          <w:rFonts w:ascii="Times New Roman" w:eastAsia="Times New Roman" w:hAnsi="Times New Roman" w:cs="Times New Roman"/>
          <w:color w:val="202124"/>
          <w:sz w:val="24"/>
          <w:szCs w:val="24"/>
        </w:rPr>
        <w:t xml:space="preserve"> </w:t>
      </w:r>
      <w:r w:rsidR="00D01B79" w:rsidRPr="00D01B79">
        <w:rPr>
          <w:rFonts w:ascii="Times New Roman" w:eastAsia="Times New Roman" w:hAnsi="Times New Roman" w:cs="Times New Roman"/>
          <w:color w:val="202124"/>
          <w:sz w:val="24"/>
          <w:szCs w:val="24"/>
        </w:rPr>
        <w:t>Intervención de Alice o Bob.</w:t>
      </w:r>
    </w:p>
    <w:p w:rsidR="00D01B79" w:rsidRDefault="00417F77" w:rsidP="00D0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ab/>
      </w:r>
      <w:r w:rsidR="00D01B79" w:rsidRPr="00CD6F7D">
        <w:rPr>
          <w:rFonts w:ascii="Times New Roman" w:eastAsia="Times New Roman" w:hAnsi="Times New Roman" w:cs="Times New Roman"/>
          <w:sz w:val="24"/>
          <w:szCs w:val="24"/>
        </w:rPr>
        <w:t xml:space="preserve">• </w:t>
      </w:r>
      <w:r w:rsidR="00D01B79" w:rsidRPr="00CD6F7D">
        <w:rPr>
          <w:rFonts w:ascii="Times New Roman" w:eastAsia="Times New Roman" w:hAnsi="Times New Roman" w:cs="Times New Roman"/>
          <w:b/>
          <w:sz w:val="24"/>
          <w:szCs w:val="24"/>
        </w:rPr>
        <w:t>C</w:t>
      </w:r>
      <w:r w:rsidRPr="00CD6F7D">
        <w:rPr>
          <w:rFonts w:ascii="Times New Roman" w:eastAsia="Times New Roman" w:hAnsi="Times New Roman" w:cs="Times New Roman"/>
          <w:b/>
          <w:sz w:val="24"/>
          <w:szCs w:val="24"/>
        </w:rPr>
        <w:t>onclusión</w:t>
      </w:r>
      <w:r w:rsidR="00D01B79" w:rsidRPr="00CD6F7D">
        <w:rPr>
          <w:rFonts w:ascii="Times New Roman" w:eastAsia="Times New Roman" w:hAnsi="Times New Roman" w:cs="Times New Roman"/>
          <w:sz w:val="24"/>
          <w:szCs w:val="24"/>
        </w:rPr>
        <w:t>: El contrato legal se completa</w:t>
      </w:r>
      <w:r w:rsidRPr="00CD6F7D">
        <w:rPr>
          <w:rFonts w:ascii="Times New Roman" w:eastAsia="Times New Roman" w:hAnsi="Times New Roman" w:cs="Times New Roman"/>
          <w:sz w:val="24"/>
          <w:szCs w:val="24"/>
        </w:rPr>
        <w:t xml:space="preserve"> o concluye</w:t>
      </w:r>
      <w:r w:rsidR="00D01B79" w:rsidRPr="00CD6F7D">
        <w:rPr>
          <w:rFonts w:ascii="Times New Roman" w:eastAsia="Times New Roman" w:hAnsi="Times New Roman" w:cs="Times New Roman"/>
          <w:sz w:val="24"/>
          <w:szCs w:val="24"/>
        </w:rPr>
        <w:t xml:space="preserve"> en la elipse 17.</w:t>
      </w:r>
    </w:p>
    <w:p w:rsidR="0064648D" w:rsidRDefault="0064648D" w:rsidP="00D0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p>
    <w:tbl>
      <w:tblPr>
        <w:tblStyle w:val="TableNormal"/>
        <w:tblW w:w="0" w:type="auto"/>
        <w:tblInd w:w="12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97"/>
        <w:gridCol w:w="2798"/>
        <w:gridCol w:w="2798"/>
      </w:tblGrid>
      <w:tr w:rsidR="0064648D" w:rsidTr="0064648D">
        <w:trPr>
          <w:trHeight w:val="390"/>
        </w:trPr>
        <w:tc>
          <w:tcPr>
            <w:tcW w:w="1097" w:type="dxa"/>
            <w:tcBorders>
              <w:bottom w:val="double" w:sz="1" w:space="0" w:color="000000"/>
            </w:tcBorders>
          </w:tcPr>
          <w:p w:rsidR="0064648D" w:rsidRDefault="0064648D" w:rsidP="0064648D">
            <w:pPr>
              <w:pStyle w:val="TableParagraph"/>
              <w:spacing w:before="46"/>
              <w:ind w:left="52" w:right="44"/>
              <w:jc w:val="center"/>
              <w:rPr>
                <w:sz w:val="16"/>
              </w:rPr>
            </w:pPr>
            <w:r>
              <w:rPr>
                <w:sz w:val="16"/>
              </w:rPr>
              <w:t>Term</w:t>
            </w:r>
          </w:p>
        </w:tc>
        <w:tc>
          <w:tcPr>
            <w:tcW w:w="2798" w:type="dxa"/>
            <w:tcBorders>
              <w:bottom w:val="double" w:sz="1" w:space="0" w:color="000000"/>
            </w:tcBorders>
          </w:tcPr>
          <w:p w:rsidR="0064648D" w:rsidRDefault="0064648D" w:rsidP="0064648D">
            <w:pPr>
              <w:pStyle w:val="TableParagraph"/>
              <w:spacing w:before="46"/>
              <w:ind w:left="139" w:right="130"/>
              <w:jc w:val="center"/>
              <w:rPr>
                <w:sz w:val="16"/>
              </w:rPr>
            </w:pPr>
            <w:r>
              <w:rPr>
                <w:sz w:val="16"/>
              </w:rPr>
              <w:t>Lawyers’ interpretation</w:t>
            </w:r>
          </w:p>
        </w:tc>
        <w:tc>
          <w:tcPr>
            <w:tcW w:w="2798" w:type="dxa"/>
            <w:tcBorders>
              <w:bottom w:val="double" w:sz="1" w:space="0" w:color="000000"/>
            </w:tcBorders>
          </w:tcPr>
          <w:p w:rsidR="0064648D" w:rsidRDefault="0064648D" w:rsidP="0064648D">
            <w:pPr>
              <w:pStyle w:val="TableParagraph"/>
              <w:spacing w:line="159" w:lineRule="exact"/>
              <w:ind w:left="139" w:right="130"/>
              <w:jc w:val="center"/>
              <w:rPr>
                <w:sz w:val="16"/>
              </w:rPr>
            </w:pPr>
            <w:r>
              <w:rPr>
                <w:sz w:val="16"/>
              </w:rPr>
              <w:t>Computer engineers’</w:t>
            </w:r>
          </w:p>
          <w:p w:rsidR="0064648D" w:rsidRDefault="0064648D" w:rsidP="0064648D">
            <w:pPr>
              <w:pStyle w:val="TableParagraph"/>
              <w:spacing w:line="208" w:lineRule="exact"/>
              <w:ind w:left="139" w:right="130"/>
              <w:jc w:val="center"/>
              <w:rPr>
                <w:sz w:val="16"/>
              </w:rPr>
            </w:pPr>
            <w:r>
              <w:rPr>
                <w:sz w:val="16"/>
              </w:rPr>
              <w:t>interpretation</w:t>
            </w:r>
          </w:p>
        </w:tc>
      </w:tr>
      <w:tr w:rsidR="0064648D" w:rsidRPr="0064648D" w:rsidTr="0064648D">
        <w:trPr>
          <w:trHeight w:val="769"/>
        </w:trPr>
        <w:tc>
          <w:tcPr>
            <w:tcW w:w="1097" w:type="dxa"/>
            <w:tcBorders>
              <w:top w:val="double" w:sz="1" w:space="0" w:color="000000"/>
            </w:tcBorders>
          </w:tcPr>
          <w:p w:rsidR="0064648D" w:rsidRDefault="0064648D" w:rsidP="0064648D">
            <w:pPr>
              <w:pStyle w:val="TableParagraph"/>
              <w:spacing w:before="10"/>
              <w:rPr>
                <w:rFonts w:ascii="LM Roman 12"/>
                <w:sz w:val="17"/>
              </w:rPr>
            </w:pPr>
          </w:p>
          <w:p w:rsidR="0064648D" w:rsidRDefault="0064648D" w:rsidP="0064648D">
            <w:pPr>
              <w:pStyle w:val="TableParagraph"/>
              <w:ind w:left="52" w:right="44"/>
              <w:jc w:val="center"/>
              <w:rPr>
                <w:sz w:val="16"/>
              </w:rPr>
            </w:pPr>
            <w:r>
              <w:rPr>
                <w:sz w:val="16"/>
              </w:rPr>
              <w:t>Contract</w:t>
            </w:r>
          </w:p>
        </w:tc>
        <w:tc>
          <w:tcPr>
            <w:tcW w:w="2798" w:type="dxa"/>
            <w:tcBorders>
              <w:top w:val="double" w:sz="1" w:space="0" w:color="000000"/>
            </w:tcBorders>
          </w:tcPr>
          <w:p w:rsidR="0064648D" w:rsidRDefault="0064648D" w:rsidP="0064648D">
            <w:pPr>
              <w:pStyle w:val="TableParagraph"/>
              <w:spacing w:before="90" w:line="199" w:lineRule="auto"/>
              <w:ind w:left="172" w:right="161" w:hanging="1"/>
              <w:jc w:val="center"/>
              <w:rPr>
                <w:sz w:val="16"/>
              </w:rPr>
            </w:pPr>
            <w:r>
              <w:rPr>
                <w:sz w:val="16"/>
              </w:rPr>
              <w:t>A formal agreement written in natural language and</w:t>
            </w:r>
            <w:r>
              <w:rPr>
                <w:spacing w:val="-24"/>
                <w:sz w:val="16"/>
              </w:rPr>
              <w:t xml:space="preserve"> </w:t>
            </w:r>
            <w:r>
              <w:rPr>
                <w:sz w:val="16"/>
              </w:rPr>
              <w:t>enforceable in</w:t>
            </w:r>
            <w:r>
              <w:rPr>
                <w:spacing w:val="-2"/>
                <w:sz w:val="16"/>
              </w:rPr>
              <w:t xml:space="preserve"> </w:t>
            </w:r>
            <w:r>
              <w:rPr>
                <w:sz w:val="16"/>
              </w:rPr>
              <w:t>court.</w:t>
            </w:r>
          </w:p>
        </w:tc>
        <w:tc>
          <w:tcPr>
            <w:tcW w:w="2798" w:type="dxa"/>
            <w:tcBorders>
              <w:top w:val="double" w:sz="1" w:space="0" w:color="000000"/>
            </w:tcBorders>
          </w:tcPr>
          <w:p w:rsidR="0064648D" w:rsidRDefault="0064648D" w:rsidP="0064648D">
            <w:pPr>
              <w:pStyle w:val="TableParagraph"/>
              <w:spacing w:line="199" w:lineRule="auto"/>
              <w:ind w:left="133" w:right="121"/>
              <w:jc w:val="center"/>
              <w:rPr>
                <w:sz w:val="16"/>
              </w:rPr>
            </w:pPr>
            <w:r>
              <w:rPr>
                <w:sz w:val="16"/>
              </w:rPr>
              <w:t>A piece of executable code that enables or disable the execution</w:t>
            </w:r>
            <w:r>
              <w:rPr>
                <w:spacing w:val="-13"/>
                <w:sz w:val="16"/>
              </w:rPr>
              <w:t xml:space="preserve"> </w:t>
            </w:r>
            <w:r>
              <w:rPr>
                <w:spacing w:val="-7"/>
                <w:sz w:val="16"/>
              </w:rPr>
              <w:t xml:space="preserve">of </w:t>
            </w:r>
            <w:r>
              <w:rPr>
                <w:sz w:val="16"/>
              </w:rPr>
              <w:t>operations when certain conditions</w:t>
            </w:r>
            <w:r>
              <w:rPr>
                <w:spacing w:val="-2"/>
                <w:sz w:val="16"/>
              </w:rPr>
              <w:t xml:space="preserve"> </w:t>
            </w:r>
            <w:r>
              <w:rPr>
                <w:sz w:val="16"/>
              </w:rPr>
              <w:t>hold.</w:t>
            </w:r>
          </w:p>
        </w:tc>
      </w:tr>
      <w:tr w:rsidR="0064648D" w:rsidRPr="0064648D" w:rsidTr="0064648D">
        <w:trPr>
          <w:trHeight w:val="755"/>
        </w:trPr>
        <w:tc>
          <w:tcPr>
            <w:tcW w:w="1097" w:type="dxa"/>
          </w:tcPr>
          <w:p w:rsidR="0064648D" w:rsidRDefault="0064648D" w:rsidP="0064648D">
            <w:pPr>
              <w:pStyle w:val="TableParagraph"/>
              <w:spacing w:before="171" w:line="199" w:lineRule="auto"/>
              <w:ind w:left="187" w:firstLine="32"/>
              <w:rPr>
                <w:sz w:val="16"/>
              </w:rPr>
            </w:pPr>
            <w:r>
              <w:rPr>
                <w:sz w:val="16"/>
              </w:rPr>
              <w:t>Contract formation</w:t>
            </w:r>
          </w:p>
        </w:tc>
        <w:tc>
          <w:tcPr>
            <w:tcW w:w="2798" w:type="dxa"/>
          </w:tcPr>
          <w:p w:rsidR="0064648D" w:rsidRDefault="0064648D" w:rsidP="0064648D">
            <w:pPr>
              <w:pStyle w:val="TableParagraph"/>
              <w:spacing w:before="76" w:line="199" w:lineRule="auto"/>
              <w:ind w:left="172" w:right="161" w:hanging="1"/>
              <w:jc w:val="center"/>
              <w:rPr>
                <w:sz w:val="16"/>
              </w:rPr>
            </w:pPr>
            <w:r>
              <w:rPr>
                <w:sz w:val="16"/>
              </w:rPr>
              <w:t>A formal agreement written in natural language and</w:t>
            </w:r>
            <w:r>
              <w:rPr>
                <w:spacing w:val="-24"/>
                <w:sz w:val="16"/>
              </w:rPr>
              <w:t xml:space="preserve"> </w:t>
            </w:r>
            <w:r>
              <w:rPr>
                <w:sz w:val="16"/>
              </w:rPr>
              <w:t>enforceable in</w:t>
            </w:r>
            <w:r>
              <w:rPr>
                <w:spacing w:val="-2"/>
                <w:sz w:val="16"/>
              </w:rPr>
              <w:t xml:space="preserve"> </w:t>
            </w:r>
            <w:r>
              <w:rPr>
                <w:sz w:val="16"/>
              </w:rPr>
              <w:t>court.</w:t>
            </w:r>
          </w:p>
        </w:tc>
        <w:tc>
          <w:tcPr>
            <w:tcW w:w="2798" w:type="dxa"/>
          </w:tcPr>
          <w:p w:rsidR="0064648D" w:rsidRDefault="0064648D" w:rsidP="0064648D">
            <w:pPr>
              <w:pStyle w:val="TableParagraph"/>
              <w:spacing w:line="159" w:lineRule="exact"/>
              <w:ind w:left="139" w:right="130"/>
              <w:jc w:val="center"/>
              <w:rPr>
                <w:sz w:val="16"/>
              </w:rPr>
            </w:pPr>
            <w:r>
              <w:rPr>
                <w:sz w:val="16"/>
              </w:rPr>
              <w:t>A piece of executable code that</w:t>
            </w:r>
          </w:p>
          <w:p w:rsidR="0064648D" w:rsidRDefault="0064648D" w:rsidP="0064648D">
            <w:pPr>
              <w:pStyle w:val="TableParagraph"/>
              <w:spacing w:before="9" w:line="190" w:lineRule="exact"/>
              <w:ind w:left="141" w:right="130"/>
              <w:jc w:val="center"/>
              <w:rPr>
                <w:sz w:val="16"/>
              </w:rPr>
            </w:pPr>
            <w:r>
              <w:rPr>
                <w:sz w:val="16"/>
              </w:rPr>
              <w:t>enables or disables the execution of operations when certain conditions hold.</w:t>
            </w:r>
          </w:p>
        </w:tc>
      </w:tr>
      <w:tr w:rsidR="0064648D" w:rsidRPr="0064648D" w:rsidTr="0064648D">
        <w:trPr>
          <w:trHeight w:val="755"/>
        </w:trPr>
        <w:tc>
          <w:tcPr>
            <w:tcW w:w="1097" w:type="dxa"/>
          </w:tcPr>
          <w:p w:rsidR="0064648D" w:rsidRDefault="0064648D" w:rsidP="0064648D">
            <w:pPr>
              <w:pStyle w:val="TableParagraph"/>
              <w:spacing w:before="171" w:line="199" w:lineRule="auto"/>
              <w:ind w:left="166" w:firstLine="54"/>
              <w:rPr>
                <w:sz w:val="16"/>
              </w:rPr>
            </w:pPr>
            <w:r>
              <w:rPr>
                <w:sz w:val="16"/>
              </w:rPr>
              <w:t xml:space="preserve">Contract </w:t>
            </w:r>
            <w:r>
              <w:rPr>
                <w:w w:val="95"/>
                <w:sz w:val="16"/>
              </w:rPr>
              <w:t>conclusion</w:t>
            </w:r>
          </w:p>
        </w:tc>
        <w:tc>
          <w:tcPr>
            <w:tcW w:w="2798" w:type="dxa"/>
          </w:tcPr>
          <w:p w:rsidR="0064648D" w:rsidRDefault="0064648D" w:rsidP="0064648D">
            <w:pPr>
              <w:pStyle w:val="TableParagraph"/>
              <w:spacing w:before="76" w:line="199" w:lineRule="auto"/>
              <w:ind w:left="130" w:right="118" w:hanging="1"/>
              <w:jc w:val="center"/>
              <w:rPr>
                <w:sz w:val="16"/>
              </w:rPr>
            </w:pPr>
            <w:r>
              <w:rPr>
                <w:sz w:val="16"/>
              </w:rPr>
              <w:t xml:space="preserve">The act of reaching an agreement between </w:t>
            </w:r>
            <w:r>
              <w:rPr>
                <w:spacing w:val="-4"/>
                <w:sz w:val="16"/>
              </w:rPr>
              <w:t xml:space="preserve">two </w:t>
            </w:r>
            <w:r>
              <w:rPr>
                <w:sz w:val="16"/>
              </w:rPr>
              <w:t>parties which are</w:t>
            </w:r>
            <w:r>
              <w:rPr>
                <w:spacing w:val="-19"/>
                <w:sz w:val="16"/>
              </w:rPr>
              <w:t xml:space="preserve"> </w:t>
            </w:r>
            <w:r>
              <w:rPr>
                <w:sz w:val="16"/>
              </w:rPr>
              <w:t>left legally</w:t>
            </w:r>
            <w:r>
              <w:rPr>
                <w:spacing w:val="-1"/>
                <w:sz w:val="16"/>
              </w:rPr>
              <w:t xml:space="preserve"> </w:t>
            </w:r>
            <w:r>
              <w:rPr>
                <w:sz w:val="16"/>
              </w:rPr>
              <w:t>bound.</w:t>
            </w:r>
          </w:p>
        </w:tc>
        <w:tc>
          <w:tcPr>
            <w:tcW w:w="2798" w:type="dxa"/>
          </w:tcPr>
          <w:p w:rsidR="0064648D" w:rsidRDefault="0064648D" w:rsidP="0064648D">
            <w:pPr>
              <w:pStyle w:val="TableParagraph"/>
              <w:spacing w:line="159" w:lineRule="exact"/>
              <w:ind w:left="139" w:right="130"/>
              <w:jc w:val="center"/>
              <w:rPr>
                <w:sz w:val="16"/>
              </w:rPr>
            </w:pPr>
            <w:r>
              <w:rPr>
                <w:sz w:val="16"/>
              </w:rPr>
              <w:t>Corresponds to contract</w:t>
            </w:r>
          </w:p>
          <w:p w:rsidR="0064648D" w:rsidRDefault="0064648D" w:rsidP="0064648D">
            <w:pPr>
              <w:pStyle w:val="TableParagraph"/>
              <w:spacing w:before="9" w:line="190" w:lineRule="exact"/>
              <w:ind w:left="141" w:right="130"/>
              <w:jc w:val="center"/>
              <w:rPr>
                <w:sz w:val="16"/>
              </w:rPr>
            </w:pPr>
            <w:r>
              <w:rPr>
                <w:sz w:val="16"/>
              </w:rPr>
              <w:t>signature. Contract conclusion is used as synonymous of contract termination.</w:t>
            </w:r>
          </w:p>
        </w:tc>
      </w:tr>
      <w:tr w:rsidR="0064648D" w:rsidRPr="0064648D" w:rsidTr="0064648D">
        <w:trPr>
          <w:trHeight w:val="755"/>
        </w:trPr>
        <w:tc>
          <w:tcPr>
            <w:tcW w:w="1097" w:type="dxa"/>
          </w:tcPr>
          <w:p w:rsidR="0064648D" w:rsidRDefault="0064648D" w:rsidP="0064648D">
            <w:pPr>
              <w:pStyle w:val="TableParagraph"/>
              <w:spacing w:before="10"/>
              <w:rPr>
                <w:rFonts w:ascii="LM Roman 12"/>
                <w:sz w:val="16"/>
              </w:rPr>
            </w:pPr>
          </w:p>
          <w:p w:rsidR="0064648D" w:rsidRDefault="0064648D" w:rsidP="0064648D">
            <w:pPr>
              <w:pStyle w:val="TableParagraph"/>
              <w:ind w:left="52" w:right="44"/>
              <w:jc w:val="center"/>
              <w:rPr>
                <w:sz w:val="16"/>
              </w:rPr>
            </w:pPr>
            <w:r>
              <w:rPr>
                <w:sz w:val="16"/>
              </w:rPr>
              <w:t>Code</w:t>
            </w:r>
          </w:p>
        </w:tc>
        <w:tc>
          <w:tcPr>
            <w:tcW w:w="2798" w:type="dxa"/>
          </w:tcPr>
          <w:p w:rsidR="0064648D" w:rsidRDefault="0064648D" w:rsidP="0064648D">
            <w:pPr>
              <w:pStyle w:val="TableParagraph"/>
              <w:spacing w:before="76" w:line="199" w:lineRule="auto"/>
              <w:ind w:left="264" w:hanging="83"/>
              <w:rPr>
                <w:sz w:val="16"/>
              </w:rPr>
            </w:pPr>
            <w:r>
              <w:rPr>
                <w:sz w:val="16"/>
              </w:rPr>
              <w:t>A collection of laws of a country, related to a particular subject,</w:t>
            </w:r>
          </w:p>
          <w:p w:rsidR="0064648D" w:rsidRDefault="0064648D" w:rsidP="0064648D">
            <w:pPr>
              <w:pStyle w:val="TableParagraph"/>
              <w:spacing w:line="198" w:lineRule="exact"/>
              <w:ind w:left="449"/>
              <w:rPr>
                <w:sz w:val="16"/>
              </w:rPr>
            </w:pPr>
            <w:r>
              <w:rPr>
                <w:sz w:val="16"/>
              </w:rPr>
              <w:t>e.g. the French civil code.</w:t>
            </w:r>
          </w:p>
        </w:tc>
        <w:tc>
          <w:tcPr>
            <w:tcW w:w="2798" w:type="dxa"/>
          </w:tcPr>
          <w:p w:rsidR="0064648D" w:rsidRDefault="0064648D" w:rsidP="0064648D">
            <w:pPr>
              <w:pStyle w:val="TableParagraph"/>
              <w:spacing w:line="159" w:lineRule="exact"/>
              <w:ind w:left="139" w:right="130"/>
              <w:jc w:val="center"/>
              <w:rPr>
                <w:sz w:val="16"/>
              </w:rPr>
            </w:pPr>
            <w:r>
              <w:rPr>
                <w:sz w:val="16"/>
              </w:rPr>
              <w:t>A digital representation</w:t>
            </w:r>
            <w:r>
              <w:rPr>
                <w:spacing w:val="-15"/>
                <w:sz w:val="16"/>
              </w:rPr>
              <w:t xml:space="preserve"> </w:t>
            </w:r>
            <w:r>
              <w:rPr>
                <w:sz w:val="16"/>
              </w:rPr>
              <w:t>of</w:t>
            </w:r>
          </w:p>
          <w:p w:rsidR="0064648D" w:rsidRDefault="0064648D" w:rsidP="0064648D">
            <w:pPr>
              <w:pStyle w:val="TableParagraph"/>
              <w:spacing w:before="9" w:line="190" w:lineRule="exact"/>
              <w:ind w:left="191" w:right="179"/>
              <w:jc w:val="center"/>
              <w:rPr>
                <w:sz w:val="16"/>
              </w:rPr>
            </w:pPr>
            <w:r>
              <w:rPr>
                <w:sz w:val="16"/>
              </w:rPr>
              <w:t>information, e.g. the digital representation of a contract</w:t>
            </w:r>
            <w:r>
              <w:rPr>
                <w:spacing w:val="-18"/>
                <w:sz w:val="16"/>
              </w:rPr>
              <w:t xml:space="preserve"> </w:t>
            </w:r>
            <w:r>
              <w:rPr>
                <w:spacing w:val="-4"/>
                <w:sz w:val="16"/>
              </w:rPr>
              <w:t xml:space="preserve">that </w:t>
            </w:r>
            <w:r>
              <w:rPr>
                <w:sz w:val="16"/>
              </w:rPr>
              <w:t>is automatically</w:t>
            </w:r>
            <w:r>
              <w:rPr>
                <w:spacing w:val="-5"/>
                <w:sz w:val="16"/>
              </w:rPr>
              <w:t xml:space="preserve"> </w:t>
            </w:r>
            <w:r>
              <w:rPr>
                <w:sz w:val="16"/>
              </w:rPr>
              <w:t>executed.</w:t>
            </w:r>
          </w:p>
        </w:tc>
      </w:tr>
      <w:tr w:rsidR="0064648D" w:rsidRPr="0064648D" w:rsidTr="0064648D">
        <w:trPr>
          <w:trHeight w:val="755"/>
        </w:trPr>
        <w:tc>
          <w:tcPr>
            <w:tcW w:w="1097" w:type="dxa"/>
          </w:tcPr>
          <w:p w:rsidR="0064648D" w:rsidRDefault="0064648D" w:rsidP="0064648D">
            <w:pPr>
              <w:pStyle w:val="TableParagraph"/>
              <w:spacing w:before="140"/>
              <w:ind w:left="100" w:right="44"/>
              <w:jc w:val="center"/>
              <w:rPr>
                <w:sz w:val="16"/>
              </w:rPr>
            </w:pPr>
            <w:r>
              <w:rPr>
                <w:sz w:val="16"/>
              </w:rPr>
              <w:t>Codification</w:t>
            </w:r>
          </w:p>
        </w:tc>
        <w:tc>
          <w:tcPr>
            <w:tcW w:w="2798" w:type="dxa"/>
          </w:tcPr>
          <w:p w:rsidR="0064648D" w:rsidRDefault="0064648D" w:rsidP="0064648D">
            <w:pPr>
              <w:pStyle w:val="TableParagraph"/>
              <w:spacing w:before="76" w:line="199" w:lineRule="auto"/>
              <w:ind w:left="141" w:right="130"/>
              <w:jc w:val="center"/>
              <w:rPr>
                <w:sz w:val="16"/>
              </w:rPr>
            </w:pPr>
            <w:r>
              <w:rPr>
                <w:sz w:val="16"/>
              </w:rPr>
              <w:t>The process of systematically organising laws, e.g. into codes, sections, subsections and articles.</w:t>
            </w:r>
          </w:p>
        </w:tc>
        <w:tc>
          <w:tcPr>
            <w:tcW w:w="2798" w:type="dxa"/>
          </w:tcPr>
          <w:p w:rsidR="0064648D" w:rsidRDefault="0064648D" w:rsidP="0064648D">
            <w:pPr>
              <w:pStyle w:val="TableParagraph"/>
              <w:spacing w:line="160" w:lineRule="exact"/>
              <w:ind w:left="139" w:right="130"/>
              <w:jc w:val="center"/>
              <w:rPr>
                <w:sz w:val="16"/>
              </w:rPr>
            </w:pPr>
            <w:r>
              <w:rPr>
                <w:sz w:val="16"/>
              </w:rPr>
              <w:t>The translation of a law (e.g. of</w:t>
            </w:r>
          </w:p>
          <w:p w:rsidR="0064648D" w:rsidRDefault="0064648D" w:rsidP="0064648D">
            <w:pPr>
              <w:pStyle w:val="TableParagraph"/>
              <w:spacing w:before="9" w:line="190" w:lineRule="exact"/>
              <w:ind w:left="96" w:right="84"/>
              <w:jc w:val="center"/>
              <w:rPr>
                <w:sz w:val="16"/>
              </w:rPr>
            </w:pPr>
            <w:r>
              <w:rPr>
                <w:sz w:val="16"/>
              </w:rPr>
              <w:t>an article) written in a natural language to an equivalent written in a programming language.</w:t>
            </w:r>
          </w:p>
        </w:tc>
      </w:tr>
      <w:tr w:rsidR="0064648D" w:rsidRPr="0064648D" w:rsidTr="0064648D">
        <w:trPr>
          <w:trHeight w:val="755"/>
        </w:trPr>
        <w:tc>
          <w:tcPr>
            <w:tcW w:w="1097" w:type="dxa"/>
          </w:tcPr>
          <w:p w:rsidR="0064648D" w:rsidRDefault="0064648D" w:rsidP="0064648D">
            <w:pPr>
              <w:pStyle w:val="TableParagraph"/>
              <w:spacing w:before="171" w:line="199" w:lineRule="auto"/>
              <w:ind w:left="305" w:hanging="85"/>
              <w:rPr>
                <w:sz w:val="16"/>
              </w:rPr>
            </w:pPr>
            <w:r>
              <w:rPr>
                <w:sz w:val="16"/>
              </w:rPr>
              <w:lastRenderedPageBreak/>
              <w:t>Contract coding</w:t>
            </w:r>
          </w:p>
        </w:tc>
        <w:tc>
          <w:tcPr>
            <w:tcW w:w="2798" w:type="dxa"/>
          </w:tcPr>
          <w:p w:rsidR="0064648D" w:rsidRDefault="0064648D" w:rsidP="0064648D">
            <w:pPr>
              <w:pStyle w:val="TableParagraph"/>
              <w:spacing w:before="10"/>
              <w:rPr>
                <w:rFonts w:ascii="LM Roman 12"/>
                <w:sz w:val="16"/>
              </w:rPr>
            </w:pPr>
          </w:p>
          <w:p w:rsidR="0064648D" w:rsidRDefault="0064648D" w:rsidP="0064648D">
            <w:pPr>
              <w:pStyle w:val="TableParagraph"/>
              <w:ind w:left="139" w:right="130"/>
              <w:jc w:val="center"/>
              <w:rPr>
                <w:sz w:val="16"/>
              </w:rPr>
            </w:pPr>
            <w:r>
              <w:rPr>
                <w:sz w:val="16"/>
              </w:rPr>
              <w:t>No equivalent term.</w:t>
            </w:r>
          </w:p>
        </w:tc>
        <w:tc>
          <w:tcPr>
            <w:tcW w:w="2798" w:type="dxa"/>
          </w:tcPr>
          <w:p w:rsidR="0064648D" w:rsidRDefault="0064648D" w:rsidP="0064648D">
            <w:pPr>
              <w:pStyle w:val="TableParagraph"/>
              <w:spacing w:line="159" w:lineRule="exact"/>
              <w:ind w:left="139" w:right="130"/>
              <w:jc w:val="center"/>
              <w:rPr>
                <w:sz w:val="16"/>
              </w:rPr>
            </w:pPr>
            <w:r>
              <w:rPr>
                <w:sz w:val="16"/>
              </w:rPr>
              <w:t>The translation of a contract</w:t>
            </w:r>
          </w:p>
          <w:p w:rsidR="0064648D" w:rsidRDefault="0064648D" w:rsidP="0064648D">
            <w:pPr>
              <w:pStyle w:val="TableParagraph"/>
              <w:spacing w:before="9" w:line="190" w:lineRule="exact"/>
              <w:ind w:left="141" w:right="129"/>
              <w:jc w:val="center"/>
              <w:rPr>
                <w:sz w:val="16"/>
              </w:rPr>
            </w:pPr>
            <w:r>
              <w:rPr>
                <w:sz w:val="16"/>
              </w:rPr>
              <w:t>written in a natural language to an equivalent written in a programming language.</w:t>
            </w:r>
          </w:p>
        </w:tc>
      </w:tr>
      <w:tr w:rsidR="0064648D" w:rsidRPr="0064648D" w:rsidTr="0064648D">
        <w:trPr>
          <w:trHeight w:val="755"/>
        </w:trPr>
        <w:tc>
          <w:tcPr>
            <w:tcW w:w="1097" w:type="dxa"/>
          </w:tcPr>
          <w:p w:rsidR="0064648D" w:rsidRDefault="0064648D" w:rsidP="0064648D">
            <w:pPr>
              <w:pStyle w:val="TableParagraph"/>
              <w:spacing w:line="159" w:lineRule="exact"/>
              <w:ind w:left="220"/>
              <w:rPr>
                <w:sz w:val="16"/>
              </w:rPr>
            </w:pPr>
            <w:r>
              <w:rPr>
                <w:sz w:val="16"/>
              </w:rPr>
              <w:t>Contract</w:t>
            </w:r>
          </w:p>
          <w:p w:rsidR="0064648D" w:rsidRDefault="0064648D" w:rsidP="0064648D">
            <w:pPr>
              <w:pStyle w:val="TableParagraph"/>
              <w:spacing w:before="12" w:line="199" w:lineRule="auto"/>
              <w:ind w:left="361" w:hanging="83"/>
              <w:rPr>
                <w:sz w:val="16"/>
              </w:rPr>
            </w:pPr>
            <w:r>
              <w:rPr>
                <w:sz w:val="16"/>
              </w:rPr>
              <w:t>deploy- ment</w:t>
            </w:r>
          </w:p>
        </w:tc>
        <w:tc>
          <w:tcPr>
            <w:tcW w:w="2798" w:type="dxa"/>
          </w:tcPr>
          <w:p w:rsidR="0064648D" w:rsidRDefault="0064648D" w:rsidP="0064648D">
            <w:pPr>
              <w:pStyle w:val="TableParagraph"/>
              <w:spacing w:before="10"/>
              <w:rPr>
                <w:rFonts w:ascii="LM Roman 12"/>
                <w:sz w:val="16"/>
              </w:rPr>
            </w:pPr>
          </w:p>
          <w:p w:rsidR="0064648D" w:rsidRDefault="0064648D" w:rsidP="0064648D">
            <w:pPr>
              <w:pStyle w:val="TableParagraph"/>
              <w:ind w:left="9"/>
              <w:jc w:val="center"/>
              <w:rPr>
                <w:sz w:val="16"/>
              </w:rPr>
            </w:pPr>
            <w:r>
              <w:rPr>
                <w:w w:val="99"/>
                <w:sz w:val="16"/>
              </w:rPr>
              <w:t>—</w:t>
            </w:r>
          </w:p>
        </w:tc>
        <w:tc>
          <w:tcPr>
            <w:tcW w:w="2798" w:type="dxa"/>
          </w:tcPr>
          <w:p w:rsidR="0064648D" w:rsidRDefault="0064648D" w:rsidP="0064648D">
            <w:pPr>
              <w:pStyle w:val="TableParagraph"/>
              <w:spacing w:line="159" w:lineRule="exact"/>
              <w:ind w:left="96" w:right="87"/>
              <w:jc w:val="center"/>
              <w:rPr>
                <w:sz w:val="16"/>
              </w:rPr>
            </w:pPr>
            <w:r>
              <w:rPr>
                <w:sz w:val="16"/>
              </w:rPr>
              <w:t>The installation of the executable</w:t>
            </w:r>
          </w:p>
          <w:p w:rsidR="0064648D" w:rsidRDefault="0064648D" w:rsidP="0064648D">
            <w:pPr>
              <w:pStyle w:val="TableParagraph"/>
              <w:spacing w:before="9" w:line="190" w:lineRule="exact"/>
              <w:ind w:left="141" w:right="129"/>
              <w:jc w:val="center"/>
              <w:rPr>
                <w:sz w:val="16"/>
              </w:rPr>
            </w:pPr>
            <w:r>
              <w:rPr>
                <w:sz w:val="16"/>
              </w:rPr>
              <w:t>code that represents the contract in an execution environment to have it ready for execution.</w:t>
            </w:r>
          </w:p>
        </w:tc>
      </w:tr>
      <w:tr w:rsidR="0064648D" w:rsidRPr="0064648D" w:rsidTr="0064648D">
        <w:trPr>
          <w:trHeight w:val="565"/>
        </w:trPr>
        <w:tc>
          <w:tcPr>
            <w:tcW w:w="1097" w:type="dxa"/>
          </w:tcPr>
          <w:p w:rsidR="0064648D" w:rsidRDefault="0064648D" w:rsidP="0064648D">
            <w:pPr>
              <w:pStyle w:val="TableParagraph"/>
              <w:spacing w:before="76" w:line="199" w:lineRule="auto"/>
              <w:ind w:left="197" w:firstLine="23"/>
              <w:rPr>
                <w:sz w:val="16"/>
              </w:rPr>
            </w:pPr>
            <w:r>
              <w:rPr>
                <w:sz w:val="16"/>
              </w:rPr>
              <w:t xml:space="preserve">Contract </w:t>
            </w:r>
            <w:r>
              <w:rPr>
                <w:w w:val="95"/>
                <w:sz w:val="16"/>
              </w:rPr>
              <w:t>execution</w:t>
            </w:r>
          </w:p>
        </w:tc>
        <w:tc>
          <w:tcPr>
            <w:tcW w:w="2798" w:type="dxa"/>
          </w:tcPr>
          <w:p w:rsidR="0064648D" w:rsidRDefault="0064648D" w:rsidP="0064648D">
            <w:pPr>
              <w:pStyle w:val="TableParagraph"/>
              <w:spacing w:before="76" w:line="199" w:lineRule="auto"/>
              <w:ind w:left="706" w:hanging="582"/>
              <w:rPr>
                <w:sz w:val="16"/>
              </w:rPr>
            </w:pPr>
            <w:r>
              <w:rPr>
                <w:sz w:val="16"/>
              </w:rPr>
              <w:t>The act of signing a contract after mutual agreement.</w:t>
            </w:r>
          </w:p>
        </w:tc>
        <w:tc>
          <w:tcPr>
            <w:tcW w:w="2798" w:type="dxa"/>
          </w:tcPr>
          <w:p w:rsidR="0064648D" w:rsidRDefault="0064648D" w:rsidP="0064648D">
            <w:pPr>
              <w:pStyle w:val="TableParagraph"/>
              <w:spacing w:line="159" w:lineRule="exact"/>
              <w:ind w:left="260"/>
              <w:rPr>
                <w:sz w:val="16"/>
              </w:rPr>
            </w:pPr>
            <w:r>
              <w:rPr>
                <w:sz w:val="16"/>
              </w:rPr>
              <w:t>The act of launching (running,</w:t>
            </w:r>
          </w:p>
          <w:p w:rsidR="0064648D" w:rsidRDefault="0064648D" w:rsidP="0064648D">
            <w:pPr>
              <w:pStyle w:val="TableParagraph"/>
              <w:spacing w:before="9" w:line="190" w:lineRule="exact"/>
              <w:ind w:left="343" w:right="226" w:hanging="86"/>
              <w:rPr>
                <w:sz w:val="16"/>
              </w:rPr>
            </w:pPr>
            <w:r>
              <w:rPr>
                <w:sz w:val="16"/>
              </w:rPr>
              <w:t>executing) the executable code that represents the contract.</w:t>
            </w:r>
          </w:p>
        </w:tc>
      </w:tr>
      <w:tr w:rsidR="0064648D" w:rsidRPr="0064648D" w:rsidTr="0064648D">
        <w:trPr>
          <w:trHeight w:val="565"/>
        </w:trPr>
        <w:tc>
          <w:tcPr>
            <w:tcW w:w="1097" w:type="dxa"/>
          </w:tcPr>
          <w:p w:rsidR="0064648D" w:rsidRDefault="0064648D" w:rsidP="0064648D">
            <w:pPr>
              <w:pStyle w:val="TableParagraph"/>
              <w:spacing w:before="76" w:line="199" w:lineRule="auto"/>
              <w:ind w:left="133" w:firstLine="87"/>
              <w:rPr>
                <w:sz w:val="16"/>
              </w:rPr>
            </w:pPr>
            <w:r>
              <w:rPr>
                <w:sz w:val="16"/>
              </w:rPr>
              <w:t xml:space="preserve">Contract </w:t>
            </w:r>
            <w:r>
              <w:rPr>
                <w:w w:val="95"/>
                <w:sz w:val="16"/>
              </w:rPr>
              <w:t>transaction</w:t>
            </w:r>
          </w:p>
        </w:tc>
        <w:tc>
          <w:tcPr>
            <w:tcW w:w="2798" w:type="dxa"/>
          </w:tcPr>
          <w:p w:rsidR="0064648D" w:rsidRDefault="0064648D" w:rsidP="0064648D">
            <w:pPr>
              <w:pStyle w:val="TableParagraph"/>
              <w:spacing w:before="140"/>
              <w:ind w:left="139" w:right="130"/>
              <w:jc w:val="center"/>
              <w:rPr>
                <w:sz w:val="16"/>
              </w:rPr>
            </w:pPr>
            <w:r>
              <w:rPr>
                <w:sz w:val="16"/>
              </w:rPr>
              <w:t>Action is the closes term.</w:t>
            </w:r>
          </w:p>
        </w:tc>
        <w:tc>
          <w:tcPr>
            <w:tcW w:w="2798" w:type="dxa"/>
          </w:tcPr>
          <w:p w:rsidR="0064648D" w:rsidRDefault="0064648D" w:rsidP="0064648D">
            <w:pPr>
              <w:pStyle w:val="TableParagraph"/>
              <w:spacing w:line="159" w:lineRule="exact"/>
              <w:ind w:left="267"/>
              <w:rPr>
                <w:sz w:val="16"/>
              </w:rPr>
            </w:pPr>
            <w:r>
              <w:rPr>
                <w:sz w:val="16"/>
              </w:rPr>
              <w:t>An operation (e.g. pay, cancel,</w:t>
            </w:r>
          </w:p>
          <w:p w:rsidR="0064648D" w:rsidRDefault="0064648D" w:rsidP="0064648D">
            <w:pPr>
              <w:pStyle w:val="TableParagraph"/>
              <w:spacing w:before="9" w:line="190" w:lineRule="exact"/>
              <w:ind w:left="782" w:hanging="518"/>
              <w:rPr>
                <w:sz w:val="16"/>
              </w:rPr>
            </w:pPr>
            <w:r>
              <w:rPr>
                <w:sz w:val="16"/>
              </w:rPr>
              <w:t>deliver, etc.) to be executed to fulfill a contract.</w:t>
            </w:r>
          </w:p>
        </w:tc>
      </w:tr>
      <w:tr w:rsidR="0064648D" w:rsidRPr="0064648D" w:rsidTr="0064648D">
        <w:trPr>
          <w:trHeight w:val="755"/>
        </w:trPr>
        <w:tc>
          <w:tcPr>
            <w:tcW w:w="1097" w:type="dxa"/>
          </w:tcPr>
          <w:p w:rsidR="0064648D" w:rsidRDefault="0064648D" w:rsidP="0064648D">
            <w:pPr>
              <w:pStyle w:val="TableParagraph"/>
              <w:spacing w:line="159" w:lineRule="exact"/>
              <w:ind w:left="220"/>
              <w:rPr>
                <w:sz w:val="16"/>
              </w:rPr>
            </w:pPr>
            <w:r>
              <w:rPr>
                <w:sz w:val="16"/>
              </w:rPr>
              <w:t>Contract</w:t>
            </w:r>
          </w:p>
          <w:p w:rsidR="0064648D" w:rsidRDefault="0064648D" w:rsidP="0064648D">
            <w:pPr>
              <w:pStyle w:val="TableParagraph"/>
              <w:spacing w:before="12" w:line="199" w:lineRule="auto"/>
              <w:ind w:left="361" w:right="229" w:hanging="104"/>
              <w:rPr>
                <w:sz w:val="16"/>
              </w:rPr>
            </w:pPr>
            <w:r>
              <w:rPr>
                <w:sz w:val="16"/>
              </w:rPr>
              <w:t>enforce- ment</w:t>
            </w:r>
          </w:p>
        </w:tc>
        <w:tc>
          <w:tcPr>
            <w:tcW w:w="2798" w:type="dxa"/>
          </w:tcPr>
          <w:p w:rsidR="0064648D" w:rsidRDefault="0064648D" w:rsidP="0064648D">
            <w:pPr>
              <w:pStyle w:val="TableParagraph"/>
              <w:spacing w:before="76" w:line="199" w:lineRule="auto"/>
              <w:ind w:left="233" w:right="222" w:hanging="1"/>
              <w:jc w:val="center"/>
              <w:rPr>
                <w:sz w:val="16"/>
              </w:rPr>
            </w:pPr>
            <w:r>
              <w:rPr>
                <w:sz w:val="16"/>
              </w:rPr>
              <w:t>A legal dictation to force an individual that has breached a contract to restore the</w:t>
            </w:r>
            <w:r>
              <w:rPr>
                <w:spacing w:val="-29"/>
                <w:sz w:val="16"/>
              </w:rPr>
              <w:t xml:space="preserve"> </w:t>
            </w:r>
            <w:r>
              <w:rPr>
                <w:sz w:val="16"/>
              </w:rPr>
              <w:t>damage.</w:t>
            </w:r>
          </w:p>
        </w:tc>
        <w:tc>
          <w:tcPr>
            <w:tcW w:w="2798" w:type="dxa"/>
          </w:tcPr>
          <w:p w:rsidR="0064648D" w:rsidRDefault="0064648D" w:rsidP="0064648D">
            <w:pPr>
              <w:pStyle w:val="TableParagraph"/>
              <w:spacing w:line="159" w:lineRule="exact"/>
              <w:ind w:left="139" w:right="130"/>
              <w:jc w:val="center"/>
              <w:rPr>
                <w:sz w:val="16"/>
              </w:rPr>
            </w:pPr>
            <w:r>
              <w:rPr>
                <w:sz w:val="16"/>
              </w:rPr>
              <w:t>The automatic execution of all</w:t>
            </w:r>
          </w:p>
          <w:p w:rsidR="0064648D" w:rsidRDefault="0064648D" w:rsidP="0064648D">
            <w:pPr>
              <w:pStyle w:val="TableParagraph"/>
              <w:spacing w:before="9" w:line="190" w:lineRule="exact"/>
              <w:ind w:left="141" w:right="130"/>
              <w:jc w:val="center"/>
              <w:rPr>
                <w:sz w:val="16"/>
              </w:rPr>
            </w:pPr>
            <w:r>
              <w:rPr>
                <w:sz w:val="16"/>
              </w:rPr>
              <w:t>the operations included in the terms of the contract to fulfil the contract.</w:t>
            </w:r>
          </w:p>
        </w:tc>
      </w:tr>
      <w:tr w:rsidR="0064648D" w:rsidRPr="0064648D" w:rsidTr="0064648D">
        <w:trPr>
          <w:trHeight w:val="944"/>
        </w:trPr>
        <w:tc>
          <w:tcPr>
            <w:tcW w:w="1097" w:type="dxa"/>
          </w:tcPr>
          <w:p w:rsidR="0064648D" w:rsidRDefault="0064648D" w:rsidP="0064648D">
            <w:pPr>
              <w:pStyle w:val="TableParagraph"/>
              <w:spacing w:before="76" w:line="199" w:lineRule="auto"/>
              <w:ind w:left="173" w:right="163"/>
              <w:jc w:val="center"/>
              <w:rPr>
                <w:sz w:val="16"/>
              </w:rPr>
            </w:pPr>
            <w:r>
              <w:rPr>
                <w:sz w:val="16"/>
              </w:rPr>
              <w:t>Operation enforce- ment</w:t>
            </w:r>
          </w:p>
        </w:tc>
        <w:tc>
          <w:tcPr>
            <w:tcW w:w="2798" w:type="dxa"/>
          </w:tcPr>
          <w:p w:rsidR="0064648D" w:rsidRDefault="0064648D" w:rsidP="0064648D">
            <w:pPr>
              <w:pStyle w:val="TableParagraph"/>
              <w:spacing w:before="6"/>
              <w:rPr>
                <w:rFonts w:ascii="LM Roman 12"/>
                <w:sz w:val="23"/>
              </w:rPr>
            </w:pPr>
          </w:p>
          <w:p w:rsidR="0064648D" w:rsidRDefault="0064648D" w:rsidP="0064648D">
            <w:pPr>
              <w:pStyle w:val="TableParagraph"/>
              <w:ind w:left="139" w:right="130"/>
              <w:jc w:val="center"/>
              <w:rPr>
                <w:sz w:val="16"/>
              </w:rPr>
            </w:pPr>
            <w:r>
              <w:rPr>
                <w:sz w:val="16"/>
              </w:rPr>
              <w:t>No equivalent term???</w:t>
            </w:r>
          </w:p>
        </w:tc>
        <w:tc>
          <w:tcPr>
            <w:tcW w:w="2798" w:type="dxa"/>
          </w:tcPr>
          <w:p w:rsidR="0064648D" w:rsidRDefault="0064648D" w:rsidP="0064648D">
            <w:pPr>
              <w:pStyle w:val="TableParagraph"/>
              <w:spacing w:line="160" w:lineRule="exact"/>
              <w:ind w:left="139" w:right="130"/>
              <w:jc w:val="center"/>
              <w:rPr>
                <w:sz w:val="16"/>
              </w:rPr>
            </w:pPr>
            <w:r>
              <w:rPr>
                <w:sz w:val="16"/>
              </w:rPr>
              <w:t>The digital contract intrusively</w:t>
            </w:r>
          </w:p>
          <w:p w:rsidR="0064648D" w:rsidRDefault="0064648D" w:rsidP="0064648D">
            <w:pPr>
              <w:pStyle w:val="TableParagraph"/>
              <w:spacing w:before="12" w:line="199" w:lineRule="auto"/>
              <w:ind w:left="155" w:right="143" w:hanging="1"/>
              <w:jc w:val="center"/>
              <w:rPr>
                <w:sz w:val="16"/>
              </w:rPr>
            </w:pPr>
            <w:r>
              <w:rPr>
                <w:sz w:val="16"/>
              </w:rPr>
              <w:t>allows, initiates and prevents</w:t>
            </w:r>
            <w:r>
              <w:rPr>
                <w:spacing w:val="-24"/>
                <w:sz w:val="16"/>
              </w:rPr>
              <w:t xml:space="preserve"> </w:t>
            </w:r>
            <w:r>
              <w:rPr>
                <w:sz w:val="16"/>
              </w:rPr>
              <w:t>the execution of operations related, respectively, to rights,</w:t>
            </w:r>
            <w:r>
              <w:rPr>
                <w:spacing w:val="-42"/>
                <w:sz w:val="16"/>
              </w:rPr>
              <w:t xml:space="preserve"> </w:t>
            </w:r>
            <w:r>
              <w:rPr>
                <w:sz w:val="16"/>
              </w:rPr>
              <w:t>obligations and</w:t>
            </w:r>
            <w:r>
              <w:rPr>
                <w:spacing w:val="-2"/>
                <w:sz w:val="16"/>
              </w:rPr>
              <w:t xml:space="preserve"> </w:t>
            </w:r>
            <w:r>
              <w:rPr>
                <w:sz w:val="16"/>
              </w:rPr>
              <w:t>prohibitions.</w:t>
            </w:r>
          </w:p>
        </w:tc>
      </w:tr>
      <w:tr w:rsidR="0064648D" w:rsidRPr="0064648D" w:rsidTr="0064648D">
        <w:trPr>
          <w:trHeight w:val="944"/>
        </w:trPr>
        <w:tc>
          <w:tcPr>
            <w:tcW w:w="1097" w:type="dxa"/>
          </w:tcPr>
          <w:p w:rsidR="0064648D" w:rsidRDefault="0064648D" w:rsidP="0064648D">
            <w:pPr>
              <w:pStyle w:val="TableParagraph"/>
              <w:spacing w:before="12"/>
              <w:rPr>
                <w:rFonts w:ascii="LM Roman 12"/>
                <w:sz w:val="18"/>
              </w:rPr>
            </w:pPr>
          </w:p>
          <w:p w:rsidR="0064648D" w:rsidRDefault="0064648D" w:rsidP="0064648D">
            <w:pPr>
              <w:pStyle w:val="TableParagraph"/>
              <w:spacing w:line="199" w:lineRule="auto"/>
              <w:ind w:left="143" w:firstLine="30"/>
              <w:rPr>
                <w:sz w:val="16"/>
              </w:rPr>
            </w:pPr>
            <w:r>
              <w:rPr>
                <w:sz w:val="16"/>
              </w:rPr>
              <w:t xml:space="preserve">Operation </w:t>
            </w:r>
            <w:r>
              <w:rPr>
                <w:w w:val="95"/>
                <w:sz w:val="16"/>
              </w:rPr>
              <w:t>monitoring</w:t>
            </w:r>
          </w:p>
        </w:tc>
        <w:tc>
          <w:tcPr>
            <w:tcW w:w="2798" w:type="dxa"/>
          </w:tcPr>
          <w:p w:rsidR="0064648D" w:rsidRDefault="0064648D" w:rsidP="0064648D">
            <w:pPr>
              <w:pStyle w:val="TableParagraph"/>
              <w:spacing w:before="12"/>
              <w:rPr>
                <w:rFonts w:ascii="LM Roman 12"/>
                <w:sz w:val="18"/>
              </w:rPr>
            </w:pPr>
          </w:p>
          <w:p w:rsidR="0064648D" w:rsidRDefault="0064648D" w:rsidP="0064648D">
            <w:pPr>
              <w:pStyle w:val="TableParagraph"/>
              <w:spacing w:line="199" w:lineRule="auto"/>
              <w:ind w:left="346" w:firstLine="73"/>
              <w:rPr>
                <w:sz w:val="16"/>
              </w:rPr>
            </w:pPr>
            <w:r>
              <w:rPr>
                <w:sz w:val="16"/>
              </w:rPr>
              <w:t>Collection of documentary evidence of contract actions.</w:t>
            </w:r>
          </w:p>
        </w:tc>
        <w:tc>
          <w:tcPr>
            <w:tcW w:w="2798" w:type="dxa"/>
          </w:tcPr>
          <w:p w:rsidR="0064648D" w:rsidRDefault="0064648D" w:rsidP="0064648D">
            <w:pPr>
              <w:pStyle w:val="TableParagraph"/>
              <w:spacing w:line="160" w:lineRule="exact"/>
              <w:ind w:left="96" w:right="87"/>
              <w:jc w:val="center"/>
              <w:rPr>
                <w:sz w:val="16"/>
              </w:rPr>
            </w:pPr>
            <w:r>
              <w:rPr>
                <w:sz w:val="16"/>
              </w:rPr>
              <w:t>The digital contract automatically</w:t>
            </w:r>
          </w:p>
          <w:p w:rsidR="0064648D" w:rsidRDefault="0064648D" w:rsidP="0064648D">
            <w:pPr>
              <w:pStyle w:val="TableParagraph"/>
              <w:spacing w:before="12" w:line="199" w:lineRule="auto"/>
              <w:ind w:left="141" w:right="129"/>
              <w:jc w:val="center"/>
              <w:rPr>
                <w:sz w:val="16"/>
              </w:rPr>
            </w:pPr>
            <w:r>
              <w:rPr>
                <w:sz w:val="16"/>
              </w:rPr>
              <w:t>and non–intrusively observes and records the operations (e.g. pay) executed by the signatories for post–mortem examination.</w:t>
            </w:r>
          </w:p>
        </w:tc>
      </w:tr>
      <w:tr w:rsidR="0064648D" w:rsidRPr="0064648D" w:rsidTr="0064648D">
        <w:trPr>
          <w:trHeight w:val="944"/>
        </w:trPr>
        <w:tc>
          <w:tcPr>
            <w:tcW w:w="1097" w:type="dxa"/>
          </w:tcPr>
          <w:p w:rsidR="0064648D" w:rsidRDefault="0064648D" w:rsidP="0064648D">
            <w:pPr>
              <w:pStyle w:val="TableParagraph"/>
              <w:spacing w:before="76" w:line="199" w:lineRule="auto"/>
              <w:ind w:left="298" w:right="168" w:hanging="78"/>
              <w:rPr>
                <w:sz w:val="16"/>
              </w:rPr>
            </w:pPr>
            <w:r>
              <w:rPr>
                <w:sz w:val="16"/>
              </w:rPr>
              <w:t>Contract perfor- mance</w:t>
            </w:r>
          </w:p>
        </w:tc>
        <w:tc>
          <w:tcPr>
            <w:tcW w:w="2798" w:type="dxa"/>
          </w:tcPr>
          <w:p w:rsidR="0064648D" w:rsidRDefault="0064648D" w:rsidP="0064648D">
            <w:pPr>
              <w:pStyle w:val="TableParagraph"/>
              <w:spacing w:before="12"/>
              <w:rPr>
                <w:rFonts w:ascii="LM Roman 12"/>
                <w:sz w:val="18"/>
              </w:rPr>
            </w:pPr>
          </w:p>
          <w:p w:rsidR="0064648D" w:rsidRDefault="0064648D" w:rsidP="0064648D">
            <w:pPr>
              <w:pStyle w:val="TableParagraph"/>
              <w:spacing w:line="199" w:lineRule="auto"/>
              <w:ind w:left="1071" w:hanging="944"/>
              <w:rPr>
                <w:sz w:val="16"/>
              </w:rPr>
            </w:pPr>
            <w:r>
              <w:rPr>
                <w:sz w:val="16"/>
              </w:rPr>
              <w:t>The fulfillment of the terms of the contract.</w:t>
            </w:r>
          </w:p>
        </w:tc>
        <w:tc>
          <w:tcPr>
            <w:tcW w:w="2798" w:type="dxa"/>
          </w:tcPr>
          <w:p w:rsidR="0064648D" w:rsidRDefault="0064648D" w:rsidP="0064648D">
            <w:pPr>
              <w:pStyle w:val="TableParagraph"/>
              <w:spacing w:line="160" w:lineRule="exact"/>
              <w:ind w:left="139" w:right="130"/>
              <w:jc w:val="center"/>
              <w:rPr>
                <w:sz w:val="16"/>
              </w:rPr>
            </w:pPr>
            <w:r>
              <w:rPr>
                <w:sz w:val="16"/>
              </w:rPr>
              <w:t>A measure of the efficiency of a</w:t>
            </w:r>
          </w:p>
          <w:p w:rsidR="0064648D" w:rsidRDefault="0064648D" w:rsidP="0064648D">
            <w:pPr>
              <w:pStyle w:val="TableParagraph"/>
              <w:spacing w:before="12" w:line="199" w:lineRule="auto"/>
              <w:ind w:left="141" w:right="129"/>
              <w:jc w:val="center"/>
              <w:rPr>
                <w:sz w:val="16"/>
              </w:rPr>
            </w:pPr>
            <w:r>
              <w:rPr>
                <w:sz w:val="16"/>
              </w:rPr>
              <w:t>contract in terms of execution speed and amount of resources consumed (memory, disk, network.)</w:t>
            </w:r>
          </w:p>
        </w:tc>
      </w:tr>
      <w:tr w:rsidR="0064648D" w:rsidRPr="0064648D" w:rsidTr="0064648D">
        <w:trPr>
          <w:trHeight w:val="755"/>
        </w:trPr>
        <w:tc>
          <w:tcPr>
            <w:tcW w:w="1097" w:type="dxa"/>
          </w:tcPr>
          <w:p w:rsidR="0064648D" w:rsidRDefault="0064648D" w:rsidP="0064648D">
            <w:pPr>
              <w:pStyle w:val="TableParagraph"/>
              <w:spacing w:line="159" w:lineRule="exact"/>
              <w:ind w:left="220"/>
              <w:rPr>
                <w:sz w:val="16"/>
              </w:rPr>
            </w:pPr>
            <w:r>
              <w:rPr>
                <w:sz w:val="16"/>
              </w:rPr>
              <w:t>Contract</w:t>
            </w:r>
          </w:p>
          <w:p w:rsidR="0064648D" w:rsidRDefault="0064648D" w:rsidP="0064648D">
            <w:pPr>
              <w:pStyle w:val="TableParagraph"/>
              <w:spacing w:before="12" w:line="199" w:lineRule="auto"/>
              <w:ind w:left="401" w:right="203" w:hanging="170"/>
              <w:rPr>
                <w:sz w:val="16"/>
              </w:rPr>
            </w:pPr>
            <w:r>
              <w:rPr>
                <w:sz w:val="16"/>
              </w:rPr>
              <w:t>termina-</w:t>
            </w:r>
            <w:r>
              <w:rPr>
                <w:w w:val="99"/>
                <w:sz w:val="16"/>
              </w:rPr>
              <w:t xml:space="preserve"> </w:t>
            </w:r>
            <w:r>
              <w:rPr>
                <w:sz w:val="16"/>
              </w:rPr>
              <w:t>tion</w:t>
            </w:r>
          </w:p>
        </w:tc>
        <w:tc>
          <w:tcPr>
            <w:tcW w:w="2798" w:type="dxa"/>
          </w:tcPr>
          <w:p w:rsidR="0064648D" w:rsidRDefault="0064648D" w:rsidP="0064648D">
            <w:pPr>
              <w:pStyle w:val="TableParagraph"/>
              <w:spacing w:before="171" w:line="199" w:lineRule="auto"/>
              <w:ind w:left="1071" w:hanging="873"/>
              <w:rPr>
                <w:sz w:val="16"/>
              </w:rPr>
            </w:pPr>
            <w:r>
              <w:rPr>
                <w:sz w:val="16"/>
              </w:rPr>
              <w:t>The end of the performance of a contract.</w:t>
            </w:r>
          </w:p>
        </w:tc>
        <w:tc>
          <w:tcPr>
            <w:tcW w:w="2798" w:type="dxa"/>
          </w:tcPr>
          <w:p w:rsidR="0064648D" w:rsidRDefault="0064648D" w:rsidP="0064648D">
            <w:pPr>
              <w:pStyle w:val="TableParagraph"/>
              <w:spacing w:line="159" w:lineRule="exact"/>
              <w:ind w:left="96" w:right="87"/>
              <w:jc w:val="center"/>
              <w:rPr>
                <w:sz w:val="16"/>
              </w:rPr>
            </w:pPr>
            <w:r>
              <w:rPr>
                <w:sz w:val="16"/>
              </w:rPr>
              <w:t>A contract terminates (completes)</w:t>
            </w:r>
          </w:p>
          <w:p w:rsidR="0064648D" w:rsidRDefault="0064648D" w:rsidP="0064648D">
            <w:pPr>
              <w:pStyle w:val="TableParagraph"/>
              <w:spacing w:before="9" w:line="190" w:lineRule="exact"/>
              <w:ind w:left="141" w:right="130"/>
              <w:jc w:val="center"/>
              <w:rPr>
                <w:sz w:val="16"/>
              </w:rPr>
            </w:pPr>
            <w:r>
              <w:rPr>
                <w:sz w:val="16"/>
              </w:rPr>
              <w:t>when it stops its execution because it has been fulfilled (no pending obligations).</w:t>
            </w:r>
          </w:p>
        </w:tc>
      </w:tr>
    </w:tbl>
    <w:p w:rsidR="0064648D" w:rsidRPr="0064648D" w:rsidRDefault="0064648D" w:rsidP="00D0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val="en-US"/>
        </w:rPr>
      </w:pPr>
    </w:p>
    <w:p w:rsidR="00F97ED9" w:rsidRPr="00F97ED9" w:rsidRDefault="00F97ED9" w:rsidP="00F97ED9">
      <w:pPr>
        <w:spacing w:before="129"/>
        <w:ind w:left="488"/>
        <w:rPr>
          <w:rFonts w:ascii="LM Roman 8"/>
          <w:sz w:val="16"/>
          <w:lang w:val="en-US"/>
        </w:rPr>
      </w:pPr>
      <w:r w:rsidRPr="00F97ED9">
        <w:rPr>
          <w:rFonts w:ascii="LM Roman 8"/>
          <w:b/>
          <w:sz w:val="16"/>
          <w:lang w:val="en-US"/>
        </w:rPr>
        <w:t>Table 2.</w:t>
      </w:r>
      <w:bookmarkStart w:id="22" w:name="_bookmark25"/>
      <w:bookmarkEnd w:id="22"/>
      <w:r w:rsidRPr="00F97ED9">
        <w:rPr>
          <w:rFonts w:ascii="LM Roman 8"/>
          <w:b/>
          <w:sz w:val="16"/>
          <w:lang w:val="en-US"/>
        </w:rPr>
        <w:t xml:space="preserve"> </w:t>
      </w:r>
      <w:r w:rsidRPr="00F97ED9">
        <w:rPr>
          <w:rFonts w:ascii="LM Roman 8"/>
          <w:sz w:val="16"/>
          <w:lang w:val="en-US"/>
        </w:rPr>
        <w:t>Comparison of contract terminologies.</w:t>
      </w:r>
    </w:p>
    <w:p w:rsidR="00F97ED9" w:rsidRPr="00F97ED9" w:rsidRDefault="00F97ED9" w:rsidP="00F97ED9">
      <w:pPr>
        <w:rPr>
          <w:rFonts w:ascii="LM Roman 8"/>
          <w:sz w:val="16"/>
          <w:lang w:val="en-US"/>
        </w:rPr>
        <w:sectPr w:rsidR="00F97ED9" w:rsidRPr="00F97ED9">
          <w:pgSz w:w="11910" w:h="16840"/>
          <w:pgMar w:top="1580" w:right="280" w:bottom="1980" w:left="1400" w:header="0" w:footer="1781" w:gutter="0"/>
          <w:cols w:space="720"/>
        </w:sectPr>
      </w:pPr>
    </w:p>
    <w:p w:rsidR="00F97ED9" w:rsidRDefault="00932605" w:rsidP="00F97ED9">
      <w:pPr>
        <w:pStyle w:val="Prrafodelista"/>
        <w:widowControl w:val="0"/>
        <w:numPr>
          <w:ilvl w:val="1"/>
          <w:numId w:val="9"/>
        </w:numPr>
        <w:tabs>
          <w:tab w:val="left" w:pos="2540"/>
        </w:tabs>
        <w:autoSpaceDE w:val="0"/>
        <w:autoSpaceDN w:val="0"/>
        <w:spacing w:before="82" w:after="0" w:line="244" w:lineRule="auto"/>
        <w:ind w:right="6277" w:firstLine="0"/>
        <w:contextualSpacing w:val="0"/>
        <w:rPr>
          <w:rFonts w:ascii="Trebuchet MS" w:hAnsi="Trebuchet MS"/>
          <w:sz w:val="19"/>
        </w:rPr>
      </w:pPr>
      <w:r>
        <w:rPr>
          <w:rFonts w:ascii="LM Roman 12" w:hAnsi="LM Roman 12"/>
          <w:noProof/>
          <w:lang w:val="en-US"/>
        </w:rPr>
        <w:lastRenderedPageBreak/>
        <mc:AlternateContent>
          <mc:Choice Requires="wps">
            <w:drawing>
              <wp:anchor distT="0" distB="0" distL="114300" distR="114300" simplePos="0" relativeHeight="251677696" behindDoc="1" locked="0" layoutInCell="1" allowOverlap="1">
                <wp:simplePos x="0" y="0"/>
                <wp:positionH relativeFrom="page">
                  <wp:posOffset>2213610</wp:posOffset>
                </wp:positionH>
                <wp:positionV relativeFrom="paragraph">
                  <wp:posOffset>30480</wp:posOffset>
                </wp:positionV>
                <wp:extent cx="224155" cy="2743200"/>
                <wp:effectExtent l="0" t="0" r="4445" b="0"/>
                <wp:wrapNone/>
                <wp:docPr id="88" name="Forma libre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4155" cy="2743200"/>
                        </a:xfrm>
                        <a:custGeom>
                          <a:avLst/>
                          <a:gdLst>
                            <a:gd name="T0" fmla="+- 0 3839 3486"/>
                            <a:gd name="T1" fmla="*/ T0 w 353"/>
                            <a:gd name="T2" fmla="+- 0 4368 48"/>
                            <a:gd name="T3" fmla="*/ 4368 h 4321"/>
                            <a:gd name="T4" fmla="+- 0 3771 3486"/>
                            <a:gd name="T5" fmla="*/ T4 w 353"/>
                            <a:gd name="T6" fmla="+- 0 4366 48"/>
                            <a:gd name="T7" fmla="*/ 4366 h 4321"/>
                            <a:gd name="T8" fmla="+- 0 3715 3486"/>
                            <a:gd name="T9" fmla="*/ T8 w 353"/>
                            <a:gd name="T10" fmla="+- 0 4360 48"/>
                            <a:gd name="T11" fmla="*/ 4360 h 4321"/>
                            <a:gd name="T12" fmla="+- 0 3677 3486"/>
                            <a:gd name="T13" fmla="*/ T12 w 353"/>
                            <a:gd name="T14" fmla="+- 0 4350 48"/>
                            <a:gd name="T15" fmla="*/ 4350 h 4321"/>
                            <a:gd name="T16" fmla="+- 0 3663 3486"/>
                            <a:gd name="T17" fmla="*/ T16 w 353"/>
                            <a:gd name="T18" fmla="+- 0 4339 48"/>
                            <a:gd name="T19" fmla="*/ 4339 h 4321"/>
                            <a:gd name="T20" fmla="+- 0 3663 3486"/>
                            <a:gd name="T21" fmla="*/ T20 w 353"/>
                            <a:gd name="T22" fmla="+- 0 2262 48"/>
                            <a:gd name="T23" fmla="*/ 2262 h 4321"/>
                            <a:gd name="T24" fmla="+- 0 3649 3486"/>
                            <a:gd name="T25" fmla="*/ T24 w 353"/>
                            <a:gd name="T26" fmla="+- 0 2250 48"/>
                            <a:gd name="T27" fmla="*/ 2250 h 4321"/>
                            <a:gd name="T28" fmla="+- 0 3611 3486"/>
                            <a:gd name="T29" fmla="*/ T28 w 353"/>
                            <a:gd name="T30" fmla="+- 0 2241 48"/>
                            <a:gd name="T31" fmla="*/ 2241 h 4321"/>
                            <a:gd name="T32" fmla="+- 0 3555 3486"/>
                            <a:gd name="T33" fmla="*/ T32 w 353"/>
                            <a:gd name="T34" fmla="+- 0 2235 48"/>
                            <a:gd name="T35" fmla="*/ 2235 h 4321"/>
                            <a:gd name="T36" fmla="+- 0 3486 3486"/>
                            <a:gd name="T37" fmla="*/ T36 w 353"/>
                            <a:gd name="T38" fmla="+- 0 2232 48"/>
                            <a:gd name="T39" fmla="*/ 2232 h 4321"/>
                            <a:gd name="T40" fmla="+- 0 3555 3486"/>
                            <a:gd name="T41" fmla="*/ T40 w 353"/>
                            <a:gd name="T42" fmla="+- 0 2230 48"/>
                            <a:gd name="T43" fmla="*/ 2230 h 4321"/>
                            <a:gd name="T44" fmla="+- 0 3611 3486"/>
                            <a:gd name="T45" fmla="*/ T44 w 353"/>
                            <a:gd name="T46" fmla="+- 0 2224 48"/>
                            <a:gd name="T47" fmla="*/ 2224 h 4321"/>
                            <a:gd name="T48" fmla="+- 0 3649 3486"/>
                            <a:gd name="T49" fmla="*/ T48 w 353"/>
                            <a:gd name="T50" fmla="+- 0 2214 48"/>
                            <a:gd name="T51" fmla="*/ 2214 h 4321"/>
                            <a:gd name="T52" fmla="+- 0 3663 3486"/>
                            <a:gd name="T53" fmla="*/ T52 w 353"/>
                            <a:gd name="T54" fmla="+- 0 2203 48"/>
                            <a:gd name="T55" fmla="*/ 2203 h 4321"/>
                            <a:gd name="T56" fmla="+- 0 3663 3486"/>
                            <a:gd name="T57" fmla="*/ T56 w 353"/>
                            <a:gd name="T58" fmla="+- 0 77 48"/>
                            <a:gd name="T59" fmla="*/ 77 h 4321"/>
                            <a:gd name="T60" fmla="+- 0 3677 3486"/>
                            <a:gd name="T61" fmla="*/ T60 w 353"/>
                            <a:gd name="T62" fmla="+- 0 66 48"/>
                            <a:gd name="T63" fmla="*/ 66 h 4321"/>
                            <a:gd name="T64" fmla="+- 0 3715 3486"/>
                            <a:gd name="T65" fmla="*/ T64 w 353"/>
                            <a:gd name="T66" fmla="+- 0 57 48"/>
                            <a:gd name="T67" fmla="*/ 57 h 4321"/>
                            <a:gd name="T68" fmla="+- 0 3771 3486"/>
                            <a:gd name="T69" fmla="*/ T68 w 353"/>
                            <a:gd name="T70" fmla="+- 0 50 48"/>
                            <a:gd name="T71" fmla="*/ 50 h 4321"/>
                            <a:gd name="T72" fmla="+- 0 3839 3486"/>
                            <a:gd name="T73" fmla="*/ T72 w 353"/>
                            <a:gd name="T74" fmla="+- 0 48 48"/>
                            <a:gd name="T75" fmla="*/ 48 h 43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353" h="4321">
                              <a:moveTo>
                                <a:pt x="353" y="4320"/>
                              </a:moveTo>
                              <a:lnTo>
                                <a:pt x="285" y="4318"/>
                              </a:lnTo>
                              <a:lnTo>
                                <a:pt x="229" y="4312"/>
                              </a:lnTo>
                              <a:lnTo>
                                <a:pt x="191" y="4302"/>
                              </a:lnTo>
                              <a:lnTo>
                                <a:pt x="177" y="4291"/>
                              </a:lnTo>
                              <a:lnTo>
                                <a:pt x="177" y="2214"/>
                              </a:lnTo>
                              <a:lnTo>
                                <a:pt x="163" y="2202"/>
                              </a:lnTo>
                              <a:lnTo>
                                <a:pt x="125" y="2193"/>
                              </a:lnTo>
                              <a:lnTo>
                                <a:pt x="69" y="2187"/>
                              </a:lnTo>
                              <a:lnTo>
                                <a:pt x="0" y="2184"/>
                              </a:lnTo>
                              <a:lnTo>
                                <a:pt x="69" y="2182"/>
                              </a:lnTo>
                              <a:lnTo>
                                <a:pt x="125" y="2176"/>
                              </a:lnTo>
                              <a:lnTo>
                                <a:pt x="163" y="2166"/>
                              </a:lnTo>
                              <a:lnTo>
                                <a:pt x="177" y="2155"/>
                              </a:lnTo>
                              <a:lnTo>
                                <a:pt x="177" y="29"/>
                              </a:lnTo>
                              <a:lnTo>
                                <a:pt x="191" y="18"/>
                              </a:lnTo>
                              <a:lnTo>
                                <a:pt x="229" y="9"/>
                              </a:lnTo>
                              <a:lnTo>
                                <a:pt x="285" y="2"/>
                              </a:lnTo>
                              <a:lnTo>
                                <a:pt x="353" y="0"/>
                              </a:lnTo>
                            </a:path>
                          </a:pathLst>
                        </a:custGeom>
                        <a:noFill/>
                        <a:ln w="662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142D4E" id="Forma libre 88" o:spid="_x0000_s1026" style="position:absolute;margin-left:174.3pt;margin-top:2.4pt;width:17.65pt;height:3in;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53,4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" path="m353,4320r-68,-2l229,4312r-38,-10l177,4291r,-2077l163,2202r-38,-9l69,2187,,2184r69,-2l125,2176r38,-10l177,2155,177,29,191,18,229,9,285,2,353,e" filled="f" strokeweight=".18411mm">
                <v:path arrowok="t" o:connecttype="custom" o:connectlocs="224155,2773038;180975,2771768;145415,2767959;121285,2761611;112395,2754627;112395,1436038;103505,1428419;79375,1422706;43815,1418897;0,1416992;43815,1415722;79375,1411913;103505,1405565;112395,1398581;112395,48884;121285,41900;145415,36187;180975,31743;224155,30473" o:connectangles="0,0,0,0,0,0,0,0,0,0,0,0,0,0,0,0,0,0,0"/>
                <w10:wrap anchorx="page"/>
              </v:shape>
            </w:pict>
          </mc:Fallback>
        </mc:AlternateContent>
      </w:r>
      <w:r w:rsidR="00F97ED9">
        <w:rPr>
          <w:rFonts w:ascii="Trebuchet MS" w:hAnsi="Trebuchet MS"/>
          <w:w w:val="90"/>
          <w:sz w:val="19"/>
        </w:rPr>
        <w:t xml:space="preserve">Holographic hand- </w:t>
      </w:r>
      <w:r w:rsidR="00F97ED9">
        <w:rPr>
          <w:rFonts w:ascii="Trebuchet MS" w:hAnsi="Trebuchet MS"/>
          <w:sz w:val="19"/>
        </w:rPr>
        <w:t>written</w:t>
      </w:r>
      <w:r w:rsidR="00F97ED9">
        <w:rPr>
          <w:rFonts w:ascii="Trebuchet MS" w:hAnsi="Trebuchet MS"/>
          <w:spacing w:val="-37"/>
          <w:sz w:val="19"/>
        </w:rPr>
        <w:t xml:space="preserve"> </w:t>
      </w:r>
      <w:r w:rsidR="00F97ED9">
        <w:rPr>
          <w:rFonts w:ascii="Trebuchet MS" w:hAnsi="Trebuchet MS"/>
          <w:sz w:val="19"/>
        </w:rPr>
        <w:t>signatures</w:t>
      </w:r>
    </w:p>
    <w:p w:rsidR="00F97ED9" w:rsidRDefault="00F97ED9" w:rsidP="00F97ED9">
      <w:pPr>
        <w:pStyle w:val="Textoindependiente"/>
        <w:rPr>
          <w:rFonts w:ascii="Trebuchet MS"/>
          <w:sz w:val="20"/>
        </w:rPr>
      </w:pPr>
    </w:p>
    <w:p w:rsidR="00F97ED9" w:rsidRDefault="00F97ED9" w:rsidP="00F97ED9">
      <w:pPr>
        <w:pStyle w:val="Textoindependiente"/>
        <w:spacing w:before="11"/>
        <w:rPr>
          <w:rFonts w:ascii="Trebuchet MS"/>
          <w:sz w:val="18"/>
        </w:rPr>
      </w:pPr>
    </w:p>
    <w:p w:rsidR="00F97ED9" w:rsidRDefault="00F97ED9" w:rsidP="00F97ED9">
      <w:pPr>
        <w:rPr>
          <w:rFonts w:ascii="Trebuchet MS"/>
          <w:sz w:val="18"/>
        </w:rPr>
        <w:sectPr w:rsidR="00F97ED9">
          <w:pgSz w:w="11910" w:h="16840"/>
          <w:pgMar w:top="1520" w:right="280" w:bottom="1980" w:left="1400" w:header="0" w:footer="1781" w:gutter="0"/>
          <w:cols w:space="720"/>
        </w:sectPr>
      </w:pPr>
    </w:p>
    <w:p w:rsidR="00F97ED9" w:rsidRDefault="00F97ED9" w:rsidP="00F97ED9">
      <w:pPr>
        <w:pStyle w:val="Textoindependiente"/>
        <w:rPr>
          <w:rFonts w:ascii="Trebuchet MS"/>
        </w:rPr>
      </w:pPr>
    </w:p>
    <w:p w:rsidR="00F97ED9" w:rsidRDefault="00F97ED9" w:rsidP="00F97ED9">
      <w:pPr>
        <w:pStyle w:val="Textoindependiente"/>
        <w:rPr>
          <w:rFonts w:ascii="Trebuchet MS"/>
        </w:rPr>
      </w:pPr>
    </w:p>
    <w:p w:rsidR="00F97ED9" w:rsidRDefault="00F97ED9" w:rsidP="00F97ED9">
      <w:pPr>
        <w:pStyle w:val="Textoindependiente"/>
        <w:rPr>
          <w:rFonts w:ascii="Trebuchet MS"/>
        </w:rPr>
      </w:pPr>
    </w:p>
    <w:p w:rsidR="00F97ED9" w:rsidRDefault="00F97ED9" w:rsidP="00F97ED9">
      <w:pPr>
        <w:pStyle w:val="Textoindependiente"/>
        <w:spacing w:before="5"/>
        <w:rPr>
          <w:rFonts w:ascii="Trebuchet MS"/>
          <w:sz w:val="29"/>
        </w:rPr>
      </w:pPr>
    </w:p>
    <w:p w:rsidR="00F97ED9" w:rsidRDefault="00F97ED9" w:rsidP="00F97ED9">
      <w:pPr>
        <w:ind w:left="1212"/>
        <w:rPr>
          <w:rFonts w:ascii="Trebuchet MS"/>
          <w:sz w:val="19"/>
        </w:rPr>
      </w:pPr>
      <w:r>
        <w:rPr>
          <w:rFonts w:ascii="Trebuchet MS"/>
          <w:w w:val="90"/>
          <w:sz w:val="19"/>
        </w:rPr>
        <w:t>signatures</w:t>
      </w:r>
    </w:p>
    <w:p w:rsidR="00F97ED9" w:rsidRDefault="00F97ED9" w:rsidP="00F97ED9">
      <w:pPr>
        <w:pStyle w:val="Textoindependiente"/>
        <w:rPr>
          <w:rFonts w:ascii="Trebuchet MS"/>
        </w:rPr>
      </w:pPr>
      <w:r>
        <w:br w:type="column"/>
      </w:r>
    </w:p>
    <w:p w:rsidR="00F97ED9" w:rsidRDefault="00F97ED9" w:rsidP="00F97ED9">
      <w:pPr>
        <w:pStyle w:val="Textoindependiente"/>
        <w:rPr>
          <w:rFonts w:ascii="Trebuchet MS"/>
        </w:rPr>
      </w:pPr>
    </w:p>
    <w:p w:rsidR="00F97ED9" w:rsidRDefault="00F97ED9" w:rsidP="00F97ED9">
      <w:pPr>
        <w:pStyle w:val="Textoindependiente"/>
        <w:rPr>
          <w:rFonts w:ascii="Trebuchet MS"/>
        </w:rPr>
      </w:pPr>
    </w:p>
    <w:p w:rsidR="00F97ED9" w:rsidRDefault="00F97ED9" w:rsidP="00F97ED9">
      <w:pPr>
        <w:pStyle w:val="Textoindependiente"/>
        <w:rPr>
          <w:rFonts w:ascii="Trebuchet MS"/>
        </w:rPr>
      </w:pPr>
    </w:p>
    <w:p w:rsidR="00F97ED9" w:rsidRDefault="00F97ED9" w:rsidP="00F97ED9">
      <w:pPr>
        <w:pStyle w:val="Textoindependiente"/>
        <w:rPr>
          <w:rFonts w:ascii="Trebuchet MS"/>
        </w:rPr>
      </w:pPr>
    </w:p>
    <w:p w:rsidR="00F97ED9" w:rsidRDefault="00F97ED9" w:rsidP="00F97ED9">
      <w:pPr>
        <w:pStyle w:val="Textoindependiente"/>
        <w:spacing w:before="10"/>
        <w:rPr>
          <w:rFonts w:ascii="Trebuchet MS"/>
          <w:sz w:val="25"/>
        </w:rPr>
      </w:pPr>
    </w:p>
    <w:p w:rsidR="00F97ED9" w:rsidRDefault="00F97ED9" w:rsidP="00F97ED9">
      <w:pPr>
        <w:pStyle w:val="Prrafodelista"/>
        <w:widowControl w:val="0"/>
        <w:numPr>
          <w:ilvl w:val="0"/>
          <w:numId w:val="10"/>
        </w:numPr>
        <w:tabs>
          <w:tab w:val="left" w:pos="502"/>
        </w:tabs>
        <w:autoSpaceDE w:val="0"/>
        <w:autoSpaceDN w:val="0"/>
        <w:spacing w:after="0" w:line="240" w:lineRule="auto"/>
        <w:ind w:left="501" w:hanging="236"/>
        <w:contextualSpacing w:val="0"/>
        <w:rPr>
          <w:rFonts w:ascii="Arial" w:hAnsi="Arial"/>
          <w:sz w:val="19"/>
        </w:rPr>
      </w:pPr>
      <w:r>
        <w:rPr>
          <w:rFonts w:ascii="Trebuchet MS" w:hAnsi="Trebuchet MS"/>
          <w:w w:val="90"/>
          <w:sz w:val="19"/>
        </w:rPr>
        <w:t>Electronic</w:t>
      </w:r>
      <w:r>
        <w:rPr>
          <w:rFonts w:ascii="Trebuchet MS" w:hAnsi="Trebuchet MS"/>
          <w:spacing w:val="-27"/>
          <w:w w:val="90"/>
          <w:sz w:val="19"/>
        </w:rPr>
        <w:t xml:space="preserve"> </w:t>
      </w:r>
      <w:r>
        <w:rPr>
          <w:rFonts w:ascii="Trebuchet MS" w:hAnsi="Trebuchet MS"/>
          <w:w w:val="90"/>
          <w:sz w:val="19"/>
        </w:rPr>
        <w:t>signatures</w:t>
      </w:r>
    </w:p>
    <w:p w:rsidR="00F97ED9" w:rsidRDefault="00F97ED9" w:rsidP="00F97ED9">
      <w:pPr>
        <w:pStyle w:val="Prrafodelista"/>
        <w:widowControl w:val="0"/>
        <w:numPr>
          <w:ilvl w:val="1"/>
          <w:numId w:val="10"/>
        </w:numPr>
        <w:tabs>
          <w:tab w:val="left" w:pos="815"/>
        </w:tabs>
        <w:autoSpaceDE w:val="0"/>
        <w:autoSpaceDN w:val="0"/>
        <w:spacing w:before="102" w:after="0" w:line="240" w:lineRule="auto"/>
        <w:ind w:left="814" w:hanging="236"/>
        <w:contextualSpacing w:val="0"/>
        <w:rPr>
          <w:rFonts w:ascii="Arial" w:hAnsi="Arial"/>
          <w:sz w:val="19"/>
        </w:rPr>
      </w:pPr>
      <w:r>
        <w:rPr>
          <w:rFonts w:ascii="Trebuchet MS" w:hAnsi="Trebuchet MS"/>
          <w:spacing w:val="-6"/>
          <w:w w:val="88"/>
          <w:sz w:val="19"/>
        </w:rPr>
        <w:br w:type="column"/>
      </w:r>
      <w:r>
        <w:rPr>
          <w:rFonts w:ascii="Trebuchet MS" w:hAnsi="Trebuchet MS"/>
          <w:spacing w:val="-3"/>
          <w:sz w:val="19"/>
        </w:rPr>
        <w:lastRenderedPageBreak/>
        <w:t>Fax</w:t>
      </w:r>
      <w:r>
        <w:rPr>
          <w:rFonts w:ascii="Trebuchet MS" w:hAnsi="Trebuchet MS"/>
          <w:spacing w:val="-18"/>
          <w:sz w:val="19"/>
        </w:rPr>
        <w:t xml:space="preserve"> </w:t>
      </w:r>
      <w:r>
        <w:rPr>
          <w:rFonts w:ascii="Trebuchet MS" w:hAnsi="Trebuchet MS"/>
          <w:sz w:val="19"/>
        </w:rPr>
        <w:t>signature</w:t>
      </w:r>
    </w:p>
    <w:p w:rsidR="00F97ED9" w:rsidRDefault="00932605" w:rsidP="00F97ED9">
      <w:pPr>
        <w:pStyle w:val="Prrafodelista"/>
        <w:widowControl w:val="0"/>
        <w:numPr>
          <w:ilvl w:val="1"/>
          <w:numId w:val="10"/>
        </w:numPr>
        <w:tabs>
          <w:tab w:val="left" w:pos="815"/>
        </w:tabs>
        <w:autoSpaceDE w:val="0"/>
        <w:autoSpaceDN w:val="0"/>
        <w:spacing w:before="5" w:after="0" w:line="240" w:lineRule="auto"/>
        <w:ind w:left="814" w:hanging="236"/>
        <w:contextualSpacing w:val="0"/>
        <w:rPr>
          <w:rFonts w:ascii="Arial" w:hAnsi="Arial"/>
          <w:sz w:val="19"/>
        </w:rPr>
      </w:pPr>
      <w:r>
        <w:rPr>
          <w:rFonts w:ascii="LM Roman 12" w:hAnsi="LM Roman 12"/>
          <w:noProof/>
          <w:lang w:val="en-US"/>
        </w:rPr>
        <mc:AlternateContent>
          <mc:Choice Requires="wps">
            <w:drawing>
              <wp:anchor distT="0" distB="0" distL="114300" distR="114300" simplePos="0" relativeHeight="251676672" behindDoc="0" locked="0" layoutInCell="1" allowOverlap="1">
                <wp:simplePos x="0" y="0"/>
                <wp:positionH relativeFrom="page">
                  <wp:posOffset>3570605</wp:posOffset>
                </wp:positionH>
                <wp:positionV relativeFrom="paragraph">
                  <wp:posOffset>-168910</wp:posOffset>
                </wp:positionV>
                <wp:extent cx="220980" cy="2113280"/>
                <wp:effectExtent l="0" t="0" r="7620" b="1270"/>
                <wp:wrapNone/>
                <wp:docPr id="87" name="Forma libre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0980" cy="2113280"/>
                        </a:xfrm>
                        <a:custGeom>
                          <a:avLst/>
                          <a:gdLst>
                            <a:gd name="T0" fmla="+- 0 5971 5623"/>
                            <a:gd name="T1" fmla="*/ T0 w 349"/>
                            <a:gd name="T2" fmla="+- 0 3062 -266"/>
                            <a:gd name="T3" fmla="*/ 3062 h 3328"/>
                            <a:gd name="T4" fmla="+- 0 5903 5623"/>
                            <a:gd name="T5" fmla="*/ T4 w 349"/>
                            <a:gd name="T6" fmla="+- 0 3059 -266"/>
                            <a:gd name="T7" fmla="*/ 3059 h 3328"/>
                            <a:gd name="T8" fmla="+- 0 5848 5623"/>
                            <a:gd name="T9" fmla="*/ T8 w 349"/>
                            <a:gd name="T10" fmla="+- 0 3053 -266"/>
                            <a:gd name="T11" fmla="*/ 3053 h 3328"/>
                            <a:gd name="T12" fmla="+- 0 5811 5623"/>
                            <a:gd name="T13" fmla="*/ T12 w 349"/>
                            <a:gd name="T14" fmla="+- 0 3044 -266"/>
                            <a:gd name="T15" fmla="*/ 3044 h 3328"/>
                            <a:gd name="T16" fmla="+- 0 5797 5623"/>
                            <a:gd name="T17" fmla="*/ T16 w 349"/>
                            <a:gd name="T18" fmla="+- 0 3032 -266"/>
                            <a:gd name="T19" fmla="*/ 3032 h 3328"/>
                            <a:gd name="T20" fmla="+- 0 5797 5623"/>
                            <a:gd name="T21" fmla="*/ T20 w 349"/>
                            <a:gd name="T22" fmla="+- 0 1427 -266"/>
                            <a:gd name="T23" fmla="*/ 1427 h 3328"/>
                            <a:gd name="T24" fmla="+- 0 5783 5623"/>
                            <a:gd name="T25" fmla="*/ T24 w 349"/>
                            <a:gd name="T26" fmla="+- 0 1416 -266"/>
                            <a:gd name="T27" fmla="*/ 1416 h 3328"/>
                            <a:gd name="T28" fmla="+- 0 5746 5623"/>
                            <a:gd name="T29" fmla="*/ T28 w 349"/>
                            <a:gd name="T30" fmla="+- 0 1406 -266"/>
                            <a:gd name="T31" fmla="*/ 1406 h 3328"/>
                            <a:gd name="T32" fmla="+- 0 5691 5623"/>
                            <a:gd name="T33" fmla="*/ T32 w 349"/>
                            <a:gd name="T34" fmla="+- 0 1400 -266"/>
                            <a:gd name="T35" fmla="*/ 1400 h 3328"/>
                            <a:gd name="T36" fmla="+- 0 5623 5623"/>
                            <a:gd name="T37" fmla="*/ T36 w 349"/>
                            <a:gd name="T38" fmla="+- 0 1398 -266"/>
                            <a:gd name="T39" fmla="*/ 1398 h 3328"/>
                            <a:gd name="T40" fmla="+- 0 5691 5623"/>
                            <a:gd name="T41" fmla="*/ T40 w 349"/>
                            <a:gd name="T42" fmla="+- 0 1396 -266"/>
                            <a:gd name="T43" fmla="*/ 1396 h 3328"/>
                            <a:gd name="T44" fmla="+- 0 5746 5623"/>
                            <a:gd name="T45" fmla="*/ T44 w 349"/>
                            <a:gd name="T46" fmla="+- 0 1389 -266"/>
                            <a:gd name="T47" fmla="*/ 1389 h 3328"/>
                            <a:gd name="T48" fmla="+- 0 5783 5623"/>
                            <a:gd name="T49" fmla="*/ T48 w 349"/>
                            <a:gd name="T50" fmla="+- 0 1380 -266"/>
                            <a:gd name="T51" fmla="*/ 1380 h 3328"/>
                            <a:gd name="T52" fmla="+- 0 5797 5623"/>
                            <a:gd name="T53" fmla="*/ T52 w 349"/>
                            <a:gd name="T54" fmla="+- 0 1369 -266"/>
                            <a:gd name="T55" fmla="*/ 1369 h 3328"/>
                            <a:gd name="T56" fmla="+- 0 5797 5623"/>
                            <a:gd name="T57" fmla="*/ T56 w 349"/>
                            <a:gd name="T58" fmla="+- 0 -237 -266"/>
                            <a:gd name="T59" fmla="*/ -237 h 3328"/>
                            <a:gd name="T60" fmla="+- 0 5811 5623"/>
                            <a:gd name="T61" fmla="*/ T60 w 349"/>
                            <a:gd name="T62" fmla="+- 0 -248 -266"/>
                            <a:gd name="T63" fmla="*/ -248 h 3328"/>
                            <a:gd name="T64" fmla="+- 0 5848 5623"/>
                            <a:gd name="T65" fmla="*/ T64 w 349"/>
                            <a:gd name="T66" fmla="+- 0 -257 -266"/>
                            <a:gd name="T67" fmla="*/ -257 h 3328"/>
                            <a:gd name="T68" fmla="+- 0 5903 5623"/>
                            <a:gd name="T69" fmla="*/ T68 w 349"/>
                            <a:gd name="T70" fmla="+- 0 -264 -266"/>
                            <a:gd name="T71" fmla="*/ -264 h 3328"/>
                            <a:gd name="T72" fmla="+- 0 5971 5623"/>
                            <a:gd name="T73" fmla="*/ T72 w 349"/>
                            <a:gd name="T74" fmla="+- 0 -266 -266"/>
                            <a:gd name="T75" fmla="*/ -266 h 33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349" h="3328">
                              <a:moveTo>
                                <a:pt x="348" y="3328"/>
                              </a:moveTo>
                              <a:lnTo>
                                <a:pt x="280" y="3325"/>
                              </a:lnTo>
                              <a:lnTo>
                                <a:pt x="225" y="3319"/>
                              </a:lnTo>
                              <a:lnTo>
                                <a:pt x="188" y="3310"/>
                              </a:lnTo>
                              <a:lnTo>
                                <a:pt x="174" y="3298"/>
                              </a:lnTo>
                              <a:lnTo>
                                <a:pt x="174" y="1693"/>
                              </a:lnTo>
                              <a:lnTo>
                                <a:pt x="160" y="1682"/>
                              </a:lnTo>
                              <a:lnTo>
                                <a:pt x="123" y="1672"/>
                              </a:lnTo>
                              <a:lnTo>
                                <a:pt x="68" y="1666"/>
                              </a:lnTo>
                              <a:lnTo>
                                <a:pt x="0" y="1664"/>
                              </a:lnTo>
                              <a:lnTo>
                                <a:pt x="68" y="1662"/>
                              </a:lnTo>
                              <a:lnTo>
                                <a:pt x="123" y="1655"/>
                              </a:lnTo>
                              <a:lnTo>
                                <a:pt x="160" y="1646"/>
                              </a:lnTo>
                              <a:lnTo>
                                <a:pt x="174" y="1635"/>
                              </a:lnTo>
                              <a:lnTo>
                                <a:pt x="174" y="29"/>
                              </a:lnTo>
                              <a:lnTo>
                                <a:pt x="188" y="18"/>
                              </a:lnTo>
                              <a:lnTo>
                                <a:pt x="225" y="9"/>
                              </a:lnTo>
                              <a:lnTo>
                                <a:pt x="280" y="2"/>
                              </a:lnTo>
                              <a:lnTo>
                                <a:pt x="348" y="0"/>
                              </a:lnTo>
                            </a:path>
                          </a:pathLst>
                        </a:custGeom>
                        <a:noFill/>
                        <a:ln w="662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629EAE" id="Forma libre 87" o:spid="_x0000_s1026" style="position:absolute;margin-left:281.15pt;margin-top:-13.3pt;width:17.4pt;height:166.4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49,3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" path="m348,3328r-68,-3l225,3319r-37,-9l174,3298r,-1605l160,1682r-37,-10l68,1666,,1664r68,-2l123,1655r37,-9l174,1635,174,29,188,18,225,9,280,2,348,e" filled="f" strokeweight=".18411mm">
                <v:path arrowok="t" o:connecttype="custom" o:connectlocs="220347,1944370;177291,1942465;142466,1938655;119038,1932940;110173,1925320;110173,906145;101309,899160;77881,892810;43056,889000;0,887730;43056,886460;77881,882015;101309,876300;110173,869315;110173,-150495;119038,-157480;142466,-163195;177291,-167640;220347,-168910" o:connectangles="0,0,0,0,0,0,0,0,0,0,0,0,0,0,0,0,0,0,0"/>
                <w10:wrap anchorx="page"/>
              </v:shape>
            </w:pict>
          </mc:Fallback>
        </mc:AlternateContent>
      </w:r>
      <w:r w:rsidR="00F97ED9">
        <w:rPr>
          <w:rFonts w:ascii="Trebuchet MS" w:hAnsi="Trebuchet MS"/>
          <w:sz w:val="19"/>
        </w:rPr>
        <w:t>Email</w:t>
      </w:r>
      <w:r w:rsidR="00F97ED9">
        <w:rPr>
          <w:rFonts w:ascii="Trebuchet MS" w:hAnsi="Trebuchet MS"/>
          <w:spacing w:val="-17"/>
          <w:sz w:val="19"/>
        </w:rPr>
        <w:t xml:space="preserve"> </w:t>
      </w:r>
      <w:r w:rsidR="00F97ED9">
        <w:rPr>
          <w:rFonts w:ascii="Trebuchet MS" w:hAnsi="Trebuchet MS"/>
          <w:sz w:val="19"/>
        </w:rPr>
        <w:t>signature</w:t>
      </w:r>
    </w:p>
    <w:p w:rsidR="00F97ED9" w:rsidRDefault="00F97ED9" w:rsidP="00F97ED9">
      <w:pPr>
        <w:pStyle w:val="Prrafodelista"/>
        <w:widowControl w:val="0"/>
        <w:numPr>
          <w:ilvl w:val="1"/>
          <w:numId w:val="10"/>
        </w:numPr>
        <w:tabs>
          <w:tab w:val="left" w:pos="815"/>
        </w:tabs>
        <w:autoSpaceDE w:val="0"/>
        <w:autoSpaceDN w:val="0"/>
        <w:spacing w:before="4" w:after="0" w:line="240" w:lineRule="auto"/>
        <w:ind w:left="814" w:hanging="236"/>
        <w:contextualSpacing w:val="0"/>
        <w:rPr>
          <w:rFonts w:ascii="Arial" w:hAnsi="Arial"/>
          <w:sz w:val="19"/>
        </w:rPr>
      </w:pPr>
      <w:r>
        <w:rPr>
          <w:rFonts w:ascii="Trebuchet MS" w:hAnsi="Trebuchet MS"/>
          <w:w w:val="90"/>
          <w:sz w:val="19"/>
        </w:rPr>
        <w:t>Keyboard</w:t>
      </w:r>
      <w:r>
        <w:rPr>
          <w:rFonts w:ascii="Trebuchet MS" w:hAnsi="Trebuchet MS"/>
          <w:spacing w:val="-8"/>
          <w:w w:val="90"/>
          <w:sz w:val="19"/>
        </w:rPr>
        <w:t xml:space="preserve"> </w:t>
      </w:r>
      <w:r>
        <w:rPr>
          <w:rFonts w:ascii="Trebuchet MS" w:hAnsi="Trebuchet MS"/>
          <w:w w:val="90"/>
          <w:sz w:val="19"/>
        </w:rPr>
        <w:t>signature</w:t>
      </w:r>
    </w:p>
    <w:p w:rsidR="00F97ED9" w:rsidRDefault="00F97ED9" w:rsidP="00F97ED9">
      <w:pPr>
        <w:pStyle w:val="Prrafodelista"/>
        <w:widowControl w:val="0"/>
        <w:numPr>
          <w:ilvl w:val="1"/>
          <w:numId w:val="10"/>
        </w:numPr>
        <w:tabs>
          <w:tab w:val="left" w:pos="815"/>
        </w:tabs>
        <w:autoSpaceDE w:val="0"/>
        <w:autoSpaceDN w:val="0"/>
        <w:spacing w:before="5" w:after="0" w:line="240" w:lineRule="auto"/>
        <w:ind w:left="814" w:hanging="236"/>
        <w:contextualSpacing w:val="0"/>
        <w:rPr>
          <w:rFonts w:ascii="Arial" w:hAnsi="Arial"/>
          <w:sz w:val="19"/>
        </w:rPr>
      </w:pPr>
      <w:r>
        <w:rPr>
          <w:rFonts w:ascii="Trebuchet MS" w:hAnsi="Trebuchet MS"/>
          <w:spacing w:val="-3"/>
          <w:w w:val="90"/>
          <w:sz w:val="19"/>
        </w:rPr>
        <w:t>Password</w:t>
      </w:r>
      <w:r>
        <w:rPr>
          <w:rFonts w:ascii="Trebuchet MS" w:hAnsi="Trebuchet MS"/>
          <w:spacing w:val="26"/>
          <w:w w:val="90"/>
          <w:sz w:val="19"/>
        </w:rPr>
        <w:t xml:space="preserve"> </w:t>
      </w:r>
      <w:r>
        <w:rPr>
          <w:rFonts w:ascii="Trebuchet MS" w:hAnsi="Trebuchet MS"/>
          <w:w w:val="90"/>
          <w:sz w:val="19"/>
        </w:rPr>
        <w:t>signature</w:t>
      </w:r>
    </w:p>
    <w:p w:rsidR="00F97ED9" w:rsidRDefault="00F97ED9" w:rsidP="00F97ED9">
      <w:pPr>
        <w:pStyle w:val="Prrafodelista"/>
        <w:widowControl w:val="0"/>
        <w:numPr>
          <w:ilvl w:val="1"/>
          <w:numId w:val="10"/>
        </w:numPr>
        <w:tabs>
          <w:tab w:val="left" w:pos="815"/>
        </w:tabs>
        <w:autoSpaceDE w:val="0"/>
        <w:autoSpaceDN w:val="0"/>
        <w:spacing w:before="5" w:after="0" w:line="240" w:lineRule="auto"/>
        <w:ind w:left="814" w:hanging="236"/>
        <w:contextualSpacing w:val="0"/>
        <w:rPr>
          <w:rFonts w:ascii="Arial" w:hAnsi="Arial"/>
          <w:sz w:val="19"/>
        </w:rPr>
      </w:pPr>
      <w:r>
        <w:rPr>
          <w:rFonts w:ascii="Trebuchet MS" w:hAnsi="Trebuchet MS"/>
          <w:sz w:val="19"/>
        </w:rPr>
        <w:t>PIN</w:t>
      </w:r>
      <w:r>
        <w:rPr>
          <w:rFonts w:ascii="Trebuchet MS" w:hAnsi="Trebuchet MS"/>
          <w:spacing w:val="-16"/>
          <w:sz w:val="19"/>
        </w:rPr>
        <w:t xml:space="preserve"> </w:t>
      </w:r>
      <w:r>
        <w:rPr>
          <w:rFonts w:ascii="Trebuchet MS" w:hAnsi="Trebuchet MS"/>
          <w:sz w:val="19"/>
        </w:rPr>
        <w:t>signature</w:t>
      </w:r>
    </w:p>
    <w:p w:rsidR="00F97ED9" w:rsidRDefault="00F97ED9" w:rsidP="00F97ED9">
      <w:pPr>
        <w:pStyle w:val="Prrafodelista"/>
        <w:widowControl w:val="0"/>
        <w:numPr>
          <w:ilvl w:val="1"/>
          <w:numId w:val="10"/>
        </w:numPr>
        <w:tabs>
          <w:tab w:val="left" w:pos="815"/>
        </w:tabs>
        <w:autoSpaceDE w:val="0"/>
        <w:autoSpaceDN w:val="0"/>
        <w:spacing w:before="5" w:after="0" w:line="244" w:lineRule="auto"/>
        <w:ind w:left="814" w:right="2741" w:hanging="235"/>
        <w:contextualSpacing w:val="0"/>
        <w:rPr>
          <w:rFonts w:ascii="Arial" w:hAnsi="Arial"/>
          <w:sz w:val="19"/>
        </w:rPr>
      </w:pPr>
      <w:r>
        <w:rPr>
          <w:rFonts w:ascii="Trebuchet MS" w:hAnsi="Trebuchet MS"/>
          <w:w w:val="90"/>
          <w:sz w:val="19"/>
        </w:rPr>
        <w:t>Security</w:t>
      </w:r>
      <w:r>
        <w:rPr>
          <w:rFonts w:ascii="Trebuchet MS" w:hAnsi="Trebuchet MS"/>
          <w:spacing w:val="-15"/>
          <w:w w:val="90"/>
          <w:sz w:val="19"/>
        </w:rPr>
        <w:t xml:space="preserve"> </w:t>
      </w:r>
      <w:r>
        <w:rPr>
          <w:rFonts w:ascii="Trebuchet MS" w:hAnsi="Trebuchet MS"/>
          <w:w w:val="90"/>
          <w:sz w:val="19"/>
        </w:rPr>
        <w:t>devices</w:t>
      </w:r>
      <w:r>
        <w:rPr>
          <w:rFonts w:ascii="Trebuchet MS" w:hAnsi="Trebuchet MS"/>
          <w:spacing w:val="-15"/>
          <w:w w:val="90"/>
          <w:sz w:val="19"/>
        </w:rPr>
        <w:t xml:space="preserve"> </w:t>
      </w:r>
      <w:r>
        <w:rPr>
          <w:rFonts w:ascii="Trebuchet MS" w:hAnsi="Trebuchet MS"/>
          <w:w w:val="90"/>
          <w:sz w:val="19"/>
        </w:rPr>
        <w:t>(online</w:t>
      </w:r>
      <w:r>
        <w:rPr>
          <w:rFonts w:ascii="Trebuchet MS" w:hAnsi="Trebuchet MS"/>
          <w:spacing w:val="-14"/>
          <w:w w:val="90"/>
          <w:sz w:val="19"/>
        </w:rPr>
        <w:t xml:space="preserve"> </w:t>
      </w:r>
      <w:r>
        <w:rPr>
          <w:rFonts w:ascii="Trebuchet MS" w:hAnsi="Trebuchet MS"/>
          <w:w w:val="90"/>
          <w:sz w:val="19"/>
        </w:rPr>
        <w:t xml:space="preserve">banking) </w:t>
      </w:r>
      <w:r>
        <w:rPr>
          <w:rFonts w:ascii="Trebuchet MS" w:hAnsi="Trebuchet MS"/>
          <w:sz w:val="19"/>
        </w:rPr>
        <w:t>signatures</w:t>
      </w:r>
    </w:p>
    <w:p w:rsidR="00F97ED9" w:rsidRDefault="00F97ED9" w:rsidP="00F97ED9">
      <w:pPr>
        <w:pStyle w:val="Prrafodelista"/>
        <w:widowControl w:val="0"/>
        <w:numPr>
          <w:ilvl w:val="1"/>
          <w:numId w:val="10"/>
        </w:numPr>
        <w:tabs>
          <w:tab w:val="left" w:pos="815"/>
        </w:tabs>
        <w:autoSpaceDE w:val="0"/>
        <w:autoSpaceDN w:val="0"/>
        <w:spacing w:before="1" w:after="0" w:line="240" w:lineRule="auto"/>
        <w:ind w:left="814" w:hanging="236"/>
        <w:contextualSpacing w:val="0"/>
        <w:rPr>
          <w:rFonts w:ascii="Arial" w:hAnsi="Arial"/>
          <w:sz w:val="19"/>
        </w:rPr>
      </w:pPr>
      <w:r>
        <w:rPr>
          <w:rFonts w:ascii="Trebuchet MS" w:hAnsi="Trebuchet MS"/>
          <w:sz w:val="19"/>
        </w:rPr>
        <w:t>Scanned holographic</w:t>
      </w:r>
      <w:r>
        <w:rPr>
          <w:rFonts w:ascii="Trebuchet MS" w:hAnsi="Trebuchet MS"/>
          <w:spacing w:val="-37"/>
          <w:sz w:val="19"/>
        </w:rPr>
        <w:t xml:space="preserve"> </w:t>
      </w:r>
      <w:r>
        <w:rPr>
          <w:rFonts w:ascii="Trebuchet MS" w:hAnsi="Trebuchet MS"/>
          <w:sz w:val="19"/>
        </w:rPr>
        <w:t>signature</w:t>
      </w:r>
    </w:p>
    <w:p w:rsidR="00F97ED9" w:rsidRDefault="00F97ED9" w:rsidP="00F97ED9">
      <w:pPr>
        <w:pStyle w:val="Prrafodelista"/>
        <w:widowControl w:val="0"/>
        <w:numPr>
          <w:ilvl w:val="1"/>
          <w:numId w:val="10"/>
        </w:numPr>
        <w:tabs>
          <w:tab w:val="left" w:pos="815"/>
        </w:tabs>
        <w:autoSpaceDE w:val="0"/>
        <w:autoSpaceDN w:val="0"/>
        <w:spacing w:before="5" w:after="0" w:line="240" w:lineRule="auto"/>
        <w:ind w:left="814" w:hanging="236"/>
        <w:contextualSpacing w:val="0"/>
        <w:rPr>
          <w:rFonts w:ascii="Arial" w:hAnsi="Arial"/>
          <w:sz w:val="19"/>
        </w:rPr>
      </w:pPr>
      <w:r>
        <w:rPr>
          <w:rFonts w:ascii="Trebuchet MS" w:hAnsi="Trebuchet MS"/>
          <w:sz w:val="19"/>
        </w:rPr>
        <w:t>Mouse</w:t>
      </w:r>
      <w:r>
        <w:rPr>
          <w:rFonts w:ascii="Trebuchet MS" w:hAnsi="Trebuchet MS"/>
          <w:spacing w:val="-19"/>
          <w:sz w:val="19"/>
        </w:rPr>
        <w:t xml:space="preserve"> </w:t>
      </w:r>
      <w:r>
        <w:rPr>
          <w:rFonts w:ascii="Trebuchet MS" w:hAnsi="Trebuchet MS"/>
          <w:sz w:val="19"/>
        </w:rPr>
        <w:t>drawn</w:t>
      </w:r>
      <w:r>
        <w:rPr>
          <w:rFonts w:ascii="Trebuchet MS" w:hAnsi="Trebuchet MS"/>
          <w:spacing w:val="-18"/>
          <w:sz w:val="19"/>
        </w:rPr>
        <w:t xml:space="preserve"> </w:t>
      </w:r>
      <w:r>
        <w:rPr>
          <w:rFonts w:ascii="Trebuchet MS" w:hAnsi="Trebuchet MS"/>
          <w:sz w:val="19"/>
        </w:rPr>
        <w:t>holographic</w:t>
      </w:r>
      <w:r>
        <w:rPr>
          <w:rFonts w:ascii="Trebuchet MS" w:hAnsi="Trebuchet MS"/>
          <w:spacing w:val="-19"/>
          <w:sz w:val="19"/>
        </w:rPr>
        <w:t xml:space="preserve"> </w:t>
      </w:r>
      <w:r>
        <w:rPr>
          <w:rFonts w:ascii="Trebuchet MS" w:hAnsi="Trebuchet MS"/>
          <w:sz w:val="19"/>
        </w:rPr>
        <w:t>signature</w:t>
      </w:r>
    </w:p>
    <w:p w:rsidR="00F97ED9" w:rsidRDefault="00F97ED9" w:rsidP="00F97ED9">
      <w:pPr>
        <w:pStyle w:val="Prrafodelista"/>
        <w:widowControl w:val="0"/>
        <w:numPr>
          <w:ilvl w:val="1"/>
          <w:numId w:val="10"/>
        </w:numPr>
        <w:tabs>
          <w:tab w:val="left" w:pos="815"/>
        </w:tabs>
        <w:autoSpaceDE w:val="0"/>
        <w:autoSpaceDN w:val="0"/>
        <w:spacing w:before="5" w:after="0" w:line="244" w:lineRule="auto"/>
        <w:ind w:left="814" w:right="2688" w:hanging="235"/>
        <w:contextualSpacing w:val="0"/>
        <w:rPr>
          <w:rFonts w:ascii="Arial" w:hAnsi="Arial"/>
          <w:sz w:val="19"/>
        </w:rPr>
      </w:pPr>
      <w:r>
        <w:rPr>
          <w:rFonts w:ascii="Trebuchet MS" w:hAnsi="Trebuchet MS"/>
          <w:w w:val="90"/>
          <w:sz w:val="19"/>
        </w:rPr>
        <w:t>Electronic pen drawn</w:t>
      </w:r>
      <w:r>
        <w:rPr>
          <w:rFonts w:ascii="Trebuchet MS" w:hAnsi="Trebuchet MS"/>
          <w:spacing w:val="-30"/>
          <w:w w:val="90"/>
          <w:sz w:val="19"/>
        </w:rPr>
        <w:t xml:space="preserve"> </w:t>
      </w:r>
      <w:r>
        <w:rPr>
          <w:rFonts w:ascii="Trebuchet MS" w:hAnsi="Trebuchet MS"/>
          <w:w w:val="90"/>
          <w:sz w:val="19"/>
        </w:rPr>
        <w:t xml:space="preserve">holographic </w:t>
      </w:r>
      <w:r>
        <w:rPr>
          <w:rFonts w:ascii="Trebuchet MS" w:hAnsi="Trebuchet MS"/>
          <w:sz w:val="19"/>
        </w:rPr>
        <w:t>signature</w:t>
      </w:r>
    </w:p>
    <w:p w:rsidR="00F97ED9" w:rsidRDefault="00F97ED9" w:rsidP="00F97ED9">
      <w:pPr>
        <w:pStyle w:val="Prrafodelista"/>
        <w:widowControl w:val="0"/>
        <w:numPr>
          <w:ilvl w:val="1"/>
          <w:numId w:val="10"/>
        </w:numPr>
        <w:tabs>
          <w:tab w:val="left" w:pos="815"/>
        </w:tabs>
        <w:autoSpaceDE w:val="0"/>
        <w:autoSpaceDN w:val="0"/>
        <w:spacing w:after="0" w:line="240" w:lineRule="auto"/>
        <w:ind w:left="814" w:hanging="236"/>
        <w:contextualSpacing w:val="0"/>
        <w:rPr>
          <w:rFonts w:ascii="Arial" w:hAnsi="Arial"/>
          <w:sz w:val="19"/>
        </w:rPr>
      </w:pPr>
      <w:r>
        <w:rPr>
          <w:rFonts w:ascii="Trebuchet MS" w:hAnsi="Trebuchet MS"/>
          <w:sz w:val="19"/>
        </w:rPr>
        <w:t>Finger</w:t>
      </w:r>
      <w:r>
        <w:rPr>
          <w:rFonts w:ascii="Trebuchet MS" w:hAnsi="Trebuchet MS"/>
          <w:spacing w:val="-20"/>
          <w:sz w:val="19"/>
        </w:rPr>
        <w:t xml:space="preserve"> </w:t>
      </w:r>
      <w:r>
        <w:rPr>
          <w:rFonts w:ascii="Trebuchet MS" w:hAnsi="Trebuchet MS"/>
          <w:sz w:val="19"/>
        </w:rPr>
        <w:t>drawn</w:t>
      </w:r>
      <w:r>
        <w:rPr>
          <w:rFonts w:ascii="Trebuchet MS" w:hAnsi="Trebuchet MS"/>
          <w:spacing w:val="-19"/>
          <w:sz w:val="19"/>
        </w:rPr>
        <w:t xml:space="preserve"> </w:t>
      </w:r>
      <w:r>
        <w:rPr>
          <w:rFonts w:ascii="Trebuchet MS" w:hAnsi="Trebuchet MS"/>
          <w:sz w:val="19"/>
        </w:rPr>
        <w:t>holographic</w:t>
      </w:r>
      <w:r>
        <w:rPr>
          <w:rFonts w:ascii="Trebuchet MS" w:hAnsi="Trebuchet MS"/>
          <w:spacing w:val="-19"/>
          <w:sz w:val="19"/>
        </w:rPr>
        <w:t xml:space="preserve"> </w:t>
      </w:r>
      <w:r>
        <w:rPr>
          <w:rFonts w:ascii="Trebuchet MS" w:hAnsi="Trebuchet MS"/>
          <w:sz w:val="19"/>
        </w:rPr>
        <w:t>signature</w:t>
      </w:r>
    </w:p>
    <w:p w:rsidR="00F97ED9" w:rsidRDefault="00F97ED9" w:rsidP="00F97ED9">
      <w:pPr>
        <w:pStyle w:val="Prrafodelista"/>
        <w:widowControl w:val="0"/>
        <w:numPr>
          <w:ilvl w:val="1"/>
          <w:numId w:val="10"/>
        </w:numPr>
        <w:tabs>
          <w:tab w:val="left" w:pos="815"/>
        </w:tabs>
        <w:autoSpaceDE w:val="0"/>
        <w:autoSpaceDN w:val="0"/>
        <w:spacing w:before="5" w:after="0" w:line="240" w:lineRule="auto"/>
        <w:ind w:left="814" w:hanging="236"/>
        <w:contextualSpacing w:val="0"/>
        <w:rPr>
          <w:rFonts w:ascii="Arial" w:hAnsi="Arial"/>
          <w:sz w:val="19"/>
        </w:rPr>
      </w:pPr>
      <w:r>
        <w:rPr>
          <w:rFonts w:ascii="Trebuchet MS" w:hAnsi="Trebuchet MS"/>
          <w:sz w:val="19"/>
        </w:rPr>
        <w:t>Biometric</w:t>
      </w:r>
      <w:r>
        <w:rPr>
          <w:rFonts w:ascii="Trebuchet MS" w:hAnsi="Trebuchet MS"/>
          <w:spacing w:val="-17"/>
          <w:sz w:val="19"/>
        </w:rPr>
        <w:t xml:space="preserve"> </w:t>
      </w:r>
      <w:r>
        <w:rPr>
          <w:rFonts w:ascii="Trebuchet MS" w:hAnsi="Trebuchet MS"/>
          <w:sz w:val="19"/>
        </w:rPr>
        <w:t>signature</w:t>
      </w:r>
    </w:p>
    <w:p w:rsidR="00F97ED9" w:rsidRPr="00F97ED9" w:rsidRDefault="00F97ED9" w:rsidP="00F97ED9">
      <w:pPr>
        <w:pStyle w:val="Prrafodelista"/>
        <w:widowControl w:val="0"/>
        <w:numPr>
          <w:ilvl w:val="1"/>
          <w:numId w:val="10"/>
        </w:numPr>
        <w:tabs>
          <w:tab w:val="left" w:pos="815"/>
        </w:tabs>
        <w:autoSpaceDE w:val="0"/>
        <w:autoSpaceDN w:val="0"/>
        <w:spacing w:before="5" w:after="0" w:line="244" w:lineRule="auto"/>
        <w:ind w:left="814" w:right="2990" w:hanging="235"/>
        <w:contextualSpacing w:val="0"/>
        <w:rPr>
          <w:rFonts w:ascii="Arial" w:hAnsi="Arial"/>
          <w:b/>
          <w:sz w:val="19"/>
          <w:lang w:val="en-US"/>
        </w:rPr>
      </w:pPr>
      <w:r w:rsidRPr="00F97ED9">
        <w:rPr>
          <w:rFonts w:ascii="Trebuchet MS" w:hAnsi="Trebuchet MS"/>
          <w:b/>
          <w:w w:val="90"/>
          <w:sz w:val="19"/>
          <w:lang w:val="en-US"/>
        </w:rPr>
        <w:t>Digital</w:t>
      </w:r>
      <w:r w:rsidRPr="00F97ED9">
        <w:rPr>
          <w:rFonts w:ascii="Trebuchet MS" w:hAnsi="Trebuchet MS"/>
          <w:b/>
          <w:spacing w:val="-25"/>
          <w:w w:val="90"/>
          <w:sz w:val="19"/>
          <w:lang w:val="en-US"/>
        </w:rPr>
        <w:t xml:space="preserve"> </w:t>
      </w:r>
      <w:r w:rsidRPr="00F97ED9">
        <w:rPr>
          <w:rFonts w:ascii="Trebuchet MS" w:hAnsi="Trebuchet MS"/>
          <w:b/>
          <w:w w:val="90"/>
          <w:sz w:val="19"/>
          <w:lang w:val="en-US"/>
        </w:rPr>
        <w:t>signatures</w:t>
      </w:r>
      <w:r w:rsidRPr="00F97ED9">
        <w:rPr>
          <w:rFonts w:ascii="Trebuchet MS" w:hAnsi="Trebuchet MS"/>
          <w:b/>
          <w:spacing w:val="-26"/>
          <w:w w:val="90"/>
          <w:sz w:val="19"/>
          <w:lang w:val="en-US"/>
        </w:rPr>
        <w:t xml:space="preserve"> </w:t>
      </w:r>
      <w:r w:rsidRPr="00F97ED9">
        <w:rPr>
          <w:rFonts w:ascii="Trebuchet MS" w:hAnsi="Trebuchet MS"/>
          <w:b/>
          <w:w w:val="90"/>
          <w:sz w:val="19"/>
          <w:lang w:val="en-US"/>
        </w:rPr>
        <w:t>(also</w:t>
      </w:r>
      <w:r w:rsidRPr="00F97ED9">
        <w:rPr>
          <w:rFonts w:ascii="Trebuchet MS" w:hAnsi="Trebuchet MS"/>
          <w:b/>
          <w:spacing w:val="-25"/>
          <w:w w:val="90"/>
          <w:sz w:val="19"/>
          <w:lang w:val="en-US"/>
        </w:rPr>
        <w:t xml:space="preserve"> </w:t>
      </w:r>
      <w:r w:rsidRPr="00F97ED9">
        <w:rPr>
          <w:rFonts w:ascii="Trebuchet MS" w:hAnsi="Trebuchet MS"/>
          <w:b/>
          <w:w w:val="90"/>
          <w:sz w:val="19"/>
          <w:lang w:val="en-US"/>
        </w:rPr>
        <w:t xml:space="preserve">called </w:t>
      </w:r>
      <w:r w:rsidRPr="00F97ED9">
        <w:rPr>
          <w:rFonts w:ascii="Trebuchet MS" w:hAnsi="Trebuchet MS"/>
          <w:b/>
          <w:w w:val="95"/>
          <w:sz w:val="19"/>
          <w:lang w:val="en-US"/>
        </w:rPr>
        <w:t>cryptographic</w:t>
      </w:r>
      <w:r w:rsidRPr="00F97ED9">
        <w:rPr>
          <w:rFonts w:ascii="Trebuchet MS" w:hAnsi="Trebuchet MS"/>
          <w:b/>
          <w:spacing w:val="-30"/>
          <w:w w:val="95"/>
          <w:sz w:val="19"/>
          <w:lang w:val="en-US"/>
        </w:rPr>
        <w:t xml:space="preserve"> </w:t>
      </w:r>
      <w:r w:rsidRPr="00F97ED9">
        <w:rPr>
          <w:rFonts w:ascii="Trebuchet MS" w:hAnsi="Trebuchet MS"/>
          <w:b/>
          <w:w w:val="95"/>
          <w:sz w:val="19"/>
          <w:lang w:val="en-US"/>
        </w:rPr>
        <w:t>signature)</w:t>
      </w:r>
    </w:p>
    <w:p w:rsidR="00F97ED9" w:rsidRPr="00F97ED9" w:rsidRDefault="00F97ED9" w:rsidP="00F97ED9">
      <w:pPr>
        <w:spacing w:line="244" w:lineRule="auto"/>
        <w:rPr>
          <w:rFonts w:ascii="Arial" w:hAnsi="Arial"/>
          <w:sz w:val="19"/>
          <w:lang w:val="en-US"/>
        </w:rPr>
        <w:sectPr w:rsidR="00F97ED9" w:rsidRPr="00F97ED9">
          <w:type w:val="continuous"/>
          <w:pgSz w:w="11910" w:h="16840"/>
          <w:pgMar w:top="1580" w:right="280" w:bottom="280" w:left="1400" w:header="720" w:footer="720" w:gutter="0"/>
          <w:cols w:num="3" w:space="720" w:equalWidth="0">
            <w:col w:w="1998" w:space="40"/>
            <w:col w:w="2084" w:space="39"/>
            <w:col w:w="6069"/>
          </w:cols>
        </w:sectPr>
      </w:pPr>
    </w:p>
    <w:p w:rsidR="00F97ED9" w:rsidRDefault="00F97ED9" w:rsidP="00F97ED9">
      <w:pPr>
        <w:pStyle w:val="Textoindependiente"/>
        <w:spacing w:before="6"/>
        <w:rPr>
          <w:rFonts w:ascii="Trebuchet MS"/>
          <w:b/>
          <w:sz w:val="20"/>
        </w:rPr>
      </w:pPr>
    </w:p>
    <w:p w:rsidR="00F97ED9" w:rsidRPr="00F97ED9" w:rsidRDefault="00F97ED9" w:rsidP="00F97ED9">
      <w:pPr>
        <w:spacing w:before="100"/>
        <w:ind w:left="983"/>
        <w:jc w:val="both"/>
        <w:rPr>
          <w:rFonts w:ascii="LM Roman 8"/>
          <w:sz w:val="16"/>
          <w:lang w:val="en-US"/>
        </w:rPr>
      </w:pPr>
      <w:r w:rsidRPr="00F97ED9">
        <w:rPr>
          <w:rFonts w:ascii="LM Roman 8"/>
          <w:b/>
          <w:sz w:val="16"/>
          <w:lang w:val="en-US"/>
        </w:rPr>
        <w:t>Figure 12.</w:t>
      </w:r>
      <w:bookmarkStart w:id="23" w:name="_bookmark26"/>
      <w:bookmarkEnd w:id="23"/>
      <w:r w:rsidRPr="00F97ED9">
        <w:rPr>
          <w:rFonts w:ascii="LM Roman 8"/>
          <w:b/>
          <w:sz w:val="16"/>
          <w:lang w:val="en-US"/>
        </w:rPr>
        <w:t xml:space="preserve"> </w:t>
      </w:r>
      <w:r w:rsidRPr="00F97ED9">
        <w:rPr>
          <w:rFonts w:ascii="LM Roman 8"/>
          <w:sz w:val="16"/>
          <w:lang w:val="en-US"/>
        </w:rPr>
        <w:t>Categorisation of signatures from the perspective of technology used to place them.</w:t>
      </w:r>
    </w:p>
    <w:p w:rsidR="00F97ED9" w:rsidRDefault="00F97ED9" w:rsidP="00F97ED9">
      <w:pPr>
        <w:pStyle w:val="Textoindependiente"/>
        <w:spacing w:before="8"/>
        <w:rPr>
          <w:rFonts w:ascii="LM Roman 8"/>
          <w:sz w:val="27"/>
        </w:rPr>
      </w:pPr>
    </w:p>
    <w:p w:rsidR="0064648D" w:rsidRPr="0064648D" w:rsidRDefault="0064648D" w:rsidP="00F97ED9">
      <w:pPr>
        <w:widowControl w:val="0"/>
        <w:autoSpaceDE w:val="0"/>
        <w:autoSpaceDN w:val="0"/>
        <w:spacing w:before="129" w:after="0" w:line="240" w:lineRule="auto"/>
        <w:ind w:left="488"/>
        <w:rPr>
          <w:rFonts w:ascii="Times New Roman" w:eastAsia="Times New Roman" w:hAnsi="Times New Roman" w:cs="Times New Roman"/>
          <w:sz w:val="24"/>
          <w:szCs w:val="24"/>
          <w:lang w:val="en-US"/>
        </w:rPr>
      </w:pPr>
    </w:p>
    <w:p w:rsidR="0064648D" w:rsidRPr="0064648D" w:rsidRDefault="0064648D" w:rsidP="00D0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val="en-US"/>
        </w:rPr>
      </w:pPr>
    </w:p>
    <w:p w:rsidR="00D01B79" w:rsidRPr="00CD6F7D" w:rsidRDefault="00CD6F7D" w:rsidP="008A0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CD6F7D">
        <w:rPr>
          <w:rFonts w:ascii="Times New Roman" w:eastAsia="Times New Roman" w:hAnsi="Times New Roman" w:cs="Times New Roman"/>
          <w:sz w:val="24"/>
          <w:szCs w:val="24"/>
        </w:rPr>
        <w:t xml:space="preserve">La </w:t>
      </w:r>
      <w:r w:rsidR="00417F77" w:rsidRPr="00CD6F7D">
        <w:rPr>
          <w:rFonts w:ascii="Times New Roman" w:eastAsia="Times New Roman" w:hAnsi="Times New Roman" w:cs="Times New Roman"/>
          <w:sz w:val="24"/>
          <w:szCs w:val="24"/>
        </w:rPr>
        <w:t>tabla</w:t>
      </w:r>
      <w:r w:rsidR="00D01B79" w:rsidRPr="00CD6F7D">
        <w:rPr>
          <w:rFonts w:ascii="Times New Roman" w:eastAsia="Times New Roman" w:hAnsi="Times New Roman" w:cs="Times New Roman"/>
          <w:sz w:val="24"/>
          <w:szCs w:val="24"/>
        </w:rPr>
        <w:t>. 2 presentan un resumen de</w:t>
      </w:r>
      <w:r w:rsidR="00417F77" w:rsidRPr="00CD6F7D">
        <w:rPr>
          <w:rFonts w:ascii="Times New Roman" w:eastAsia="Times New Roman" w:hAnsi="Times New Roman" w:cs="Times New Roman"/>
          <w:sz w:val="24"/>
          <w:szCs w:val="24"/>
        </w:rPr>
        <w:t xml:space="preserve"> la terminología utilizada por los abogados </w:t>
      </w:r>
      <w:r w:rsidR="00D01B79" w:rsidRPr="00CD6F7D">
        <w:rPr>
          <w:rFonts w:ascii="Times New Roman" w:eastAsia="Times New Roman" w:hAnsi="Times New Roman" w:cs="Times New Roman"/>
          <w:sz w:val="24"/>
          <w:szCs w:val="24"/>
        </w:rPr>
        <w:t>e ingenieros informáticos.</w:t>
      </w:r>
    </w:p>
    <w:p w:rsidR="008A0F35" w:rsidRDefault="008A0F35" w:rsidP="00CD6F7D">
      <w:pPr>
        <w:pStyle w:val="Ttulo2"/>
        <w:numPr>
          <w:ilvl w:val="0"/>
          <w:numId w:val="3"/>
        </w:numPr>
        <w:jc w:val="both"/>
        <w:rPr>
          <w:rFonts w:ascii="Times New Roman" w:eastAsia="Times New Roman" w:hAnsi="Times New Roman" w:cs="Times New Roman"/>
          <w:color w:val="auto"/>
          <w:sz w:val="24"/>
          <w:szCs w:val="24"/>
        </w:rPr>
      </w:pPr>
      <w:bookmarkStart w:id="24" w:name="_Toc117692254"/>
      <w:r w:rsidRPr="008A0F35">
        <w:rPr>
          <w:rFonts w:ascii="Times New Roman" w:eastAsia="Times New Roman" w:hAnsi="Times New Roman" w:cs="Times New Roman"/>
          <w:color w:val="auto"/>
          <w:sz w:val="24"/>
          <w:szCs w:val="24"/>
        </w:rPr>
        <w:t>Firmas y contratos</w:t>
      </w:r>
      <w:bookmarkEnd w:id="24"/>
    </w:p>
    <w:p w:rsidR="00CD6F7D" w:rsidRPr="00CD6F7D" w:rsidRDefault="00CD6F7D" w:rsidP="00CD6F7D">
      <w:pPr>
        <w:pStyle w:val="Prrafodelista"/>
      </w:pPr>
    </w:p>
    <w:p w:rsidR="008A0F35" w:rsidRPr="008A0F35" w:rsidRDefault="008A0F35" w:rsidP="008A0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ab/>
      </w:r>
      <w:r w:rsidRPr="008A0F35">
        <w:rPr>
          <w:rFonts w:ascii="Times New Roman" w:eastAsia="Times New Roman" w:hAnsi="Times New Roman" w:cs="Times New Roman"/>
          <w:color w:val="202124"/>
          <w:sz w:val="24"/>
          <w:szCs w:val="24"/>
        </w:rPr>
        <w:t>Actualmente se utilizan varios tipos de firmas en el comercio electrónico. Desde la perspectiva de</w:t>
      </w:r>
      <w:r>
        <w:rPr>
          <w:rFonts w:ascii="Times New Roman" w:eastAsia="Times New Roman" w:hAnsi="Times New Roman" w:cs="Times New Roman"/>
          <w:color w:val="202124"/>
          <w:sz w:val="24"/>
          <w:szCs w:val="24"/>
        </w:rPr>
        <w:t xml:space="preserve"> </w:t>
      </w:r>
      <w:r w:rsidR="00CD6F7D">
        <w:rPr>
          <w:rFonts w:ascii="Times New Roman" w:eastAsia="Times New Roman" w:hAnsi="Times New Roman" w:cs="Times New Roman"/>
          <w:color w:val="202124"/>
          <w:sz w:val="24"/>
          <w:szCs w:val="24"/>
        </w:rPr>
        <w:t xml:space="preserve">la </w:t>
      </w:r>
      <w:r w:rsidRPr="008A0F35">
        <w:rPr>
          <w:rFonts w:ascii="Times New Roman" w:eastAsia="Times New Roman" w:hAnsi="Times New Roman" w:cs="Times New Roman"/>
          <w:color w:val="202124"/>
          <w:sz w:val="24"/>
          <w:szCs w:val="24"/>
        </w:rPr>
        <w:t>tecnología electrónica se pueden agrupar en dos categorías:</w:t>
      </w:r>
    </w:p>
    <w:p w:rsidR="008A0F35" w:rsidRPr="008A0F35" w:rsidRDefault="008A0F35" w:rsidP="008A0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ab/>
      </w:r>
      <w:r w:rsidRPr="008A0F35">
        <w:rPr>
          <w:rFonts w:ascii="Times New Roman" w:eastAsia="Times New Roman" w:hAnsi="Times New Roman" w:cs="Times New Roman"/>
          <w:color w:val="202124"/>
          <w:sz w:val="24"/>
          <w:szCs w:val="24"/>
        </w:rPr>
        <w:t xml:space="preserve">• Firmas </w:t>
      </w:r>
      <w:r w:rsidR="00A33746">
        <w:rPr>
          <w:rFonts w:ascii="Times New Roman" w:eastAsia="Times New Roman" w:hAnsi="Times New Roman" w:cs="Times New Roman"/>
          <w:color w:val="202124"/>
          <w:sz w:val="24"/>
          <w:szCs w:val="24"/>
        </w:rPr>
        <w:t>realizadas a mano u</w:t>
      </w:r>
      <w:r w:rsidRPr="008A0F35">
        <w:rPr>
          <w:rFonts w:ascii="Times New Roman" w:eastAsia="Times New Roman" w:hAnsi="Times New Roman" w:cs="Times New Roman"/>
          <w:color w:val="202124"/>
          <w:sz w:val="24"/>
          <w:szCs w:val="24"/>
        </w:rPr>
        <w:t xml:space="preserve"> holográficas: también llamadas firmas manuscrit</w:t>
      </w:r>
      <w:r>
        <w:rPr>
          <w:rFonts w:ascii="Times New Roman" w:eastAsia="Times New Roman" w:hAnsi="Times New Roman" w:cs="Times New Roman"/>
          <w:color w:val="202124"/>
          <w:sz w:val="24"/>
          <w:szCs w:val="24"/>
        </w:rPr>
        <w:t>as, son firmas plasmadas</w:t>
      </w:r>
      <w:r w:rsidRPr="008A0F35">
        <w:rPr>
          <w:rFonts w:ascii="Times New Roman" w:eastAsia="Times New Roman" w:hAnsi="Times New Roman" w:cs="Times New Roman"/>
          <w:color w:val="202124"/>
          <w:sz w:val="24"/>
          <w:szCs w:val="24"/>
        </w:rPr>
        <w:t xml:space="preserve"> en papel con tinta química. No utilizan tecnología electrónica.</w:t>
      </w:r>
    </w:p>
    <w:p w:rsidR="008A0F35" w:rsidRPr="008A0F35" w:rsidRDefault="008A0F35" w:rsidP="008A0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ab/>
      </w:r>
      <w:r w:rsidRPr="008A0F35">
        <w:rPr>
          <w:rFonts w:ascii="Times New Roman" w:eastAsia="Times New Roman" w:hAnsi="Times New Roman" w:cs="Times New Roman"/>
          <w:color w:val="202124"/>
          <w:sz w:val="24"/>
          <w:szCs w:val="24"/>
        </w:rPr>
        <w:t xml:space="preserve">• </w:t>
      </w:r>
      <w:r w:rsidR="009F0F10">
        <w:rPr>
          <w:rFonts w:ascii="Times New Roman" w:eastAsia="Times New Roman" w:hAnsi="Times New Roman" w:cs="Times New Roman"/>
          <w:color w:val="202124"/>
          <w:sz w:val="24"/>
          <w:szCs w:val="24"/>
        </w:rPr>
        <w:t>Firmas electrónicas: son firmas realizadas a través de</w:t>
      </w:r>
      <w:r w:rsidRPr="008A0F35">
        <w:rPr>
          <w:rFonts w:ascii="Times New Roman" w:eastAsia="Times New Roman" w:hAnsi="Times New Roman" w:cs="Times New Roman"/>
          <w:color w:val="202124"/>
          <w:sz w:val="24"/>
          <w:szCs w:val="24"/>
        </w:rPr>
        <w:t xml:space="preserve"> tecnologías electrónicas</w:t>
      </w:r>
    </w:p>
    <w:p w:rsidR="008A0F35" w:rsidRPr="008A0F35" w:rsidRDefault="008A0F35" w:rsidP="008A0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r w:rsidRPr="008A0F35">
        <w:rPr>
          <w:rFonts w:ascii="Times New Roman" w:eastAsia="Times New Roman" w:hAnsi="Times New Roman" w:cs="Times New Roman"/>
          <w:color w:val="202124"/>
          <w:sz w:val="24"/>
          <w:szCs w:val="24"/>
        </w:rPr>
        <w:t>como fax, correo electrónico, números pin, botones de aceptación, clave pub-priv y otras tecnologías.</w:t>
      </w:r>
      <w:r w:rsidR="007B24CF">
        <w:rPr>
          <w:rStyle w:val="Refdenotaalpie"/>
          <w:rFonts w:ascii="Times New Roman" w:eastAsia="Times New Roman" w:hAnsi="Times New Roman" w:cs="Times New Roman"/>
          <w:color w:val="202124"/>
          <w:sz w:val="24"/>
          <w:szCs w:val="24"/>
        </w:rPr>
        <w:footnoteReference w:id="33"/>
      </w:r>
    </w:p>
    <w:p w:rsidR="008A0F35" w:rsidRDefault="008A0F35" w:rsidP="00F9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8"/>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ab/>
      </w:r>
      <w:r w:rsidR="00F97ED9">
        <w:rPr>
          <w:rFonts w:ascii="Times New Roman" w:eastAsia="Times New Roman" w:hAnsi="Times New Roman" w:cs="Times New Roman"/>
          <w:color w:val="202124"/>
          <w:sz w:val="24"/>
          <w:szCs w:val="24"/>
        </w:rPr>
        <w:tab/>
      </w:r>
      <w:r w:rsidRPr="008A0F35">
        <w:rPr>
          <w:rFonts w:ascii="Times New Roman" w:eastAsia="Times New Roman" w:hAnsi="Times New Roman" w:cs="Times New Roman"/>
          <w:color w:val="202124"/>
          <w:sz w:val="24"/>
          <w:szCs w:val="24"/>
        </w:rPr>
        <w:t xml:space="preserve">◦ Firmas basadas en clave pública: son las firmas electrónicas más </w:t>
      </w:r>
      <w:r w:rsidR="00F97ED9">
        <w:rPr>
          <w:rFonts w:ascii="Times New Roman" w:eastAsia="Times New Roman" w:hAnsi="Times New Roman" w:cs="Times New Roman"/>
          <w:color w:val="202124"/>
          <w:sz w:val="24"/>
          <w:szCs w:val="24"/>
        </w:rPr>
        <w:t xml:space="preserve">sofisticadas. </w:t>
      </w:r>
      <w:r w:rsidR="0000069A" w:rsidRPr="008A0F35">
        <w:rPr>
          <w:rFonts w:ascii="Times New Roman" w:eastAsia="Times New Roman" w:hAnsi="Times New Roman" w:cs="Times New Roman"/>
          <w:color w:val="202124"/>
          <w:sz w:val="24"/>
          <w:szCs w:val="24"/>
        </w:rPr>
        <w:t>P</w:t>
      </w:r>
      <w:r w:rsidRPr="008A0F35">
        <w:rPr>
          <w:rFonts w:ascii="Times New Roman" w:eastAsia="Times New Roman" w:hAnsi="Times New Roman" w:cs="Times New Roman"/>
          <w:color w:val="202124"/>
          <w:sz w:val="24"/>
          <w:szCs w:val="24"/>
        </w:rPr>
        <w:t>or</w:t>
      </w:r>
      <w:r w:rsidR="0000069A">
        <w:rPr>
          <w:rFonts w:ascii="Times New Roman" w:eastAsia="Times New Roman" w:hAnsi="Times New Roman" w:cs="Times New Roman"/>
          <w:color w:val="202124"/>
          <w:sz w:val="24"/>
          <w:szCs w:val="24"/>
        </w:rPr>
        <w:t xml:space="preserve"> tal motivo,</w:t>
      </w:r>
      <w:r w:rsidRPr="008A0F35">
        <w:rPr>
          <w:rFonts w:ascii="Times New Roman" w:eastAsia="Times New Roman" w:hAnsi="Times New Roman" w:cs="Times New Roman"/>
          <w:color w:val="202124"/>
          <w:sz w:val="24"/>
          <w:szCs w:val="24"/>
        </w:rPr>
        <w:t xml:space="preserve"> normalmente se tratan </w:t>
      </w:r>
      <w:r w:rsidR="0000069A">
        <w:rPr>
          <w:rFonts w:ascii="Times New Roman" w:eastAsia="Times New Roman" w:hAnsi="Times New Roman" w:cs="Times New Roman"/>
          <w:color w:val="202124"/>
          <w:sz w:val="24"/>
          <w:szCs w:val="24"/>
        </w:rPr>
        <w:t xml:space="preserve">por separado bajo el nombre de </w:t>
      </w:r>
      <w:r w:rsidRPr="008A0F35">
        <w:rPr>
          <w:rFonts w:ascii="Times New Roman" w:eastAsia="Times New Roman" w:hAnsi="Times New Roman" w:cs="Times New Roman"/>
          <w:color w:val="202124"/>
          <w:sz w:val="24"/>
          <w:szCs w:val="24"/>
        </w:rPr>
        <w:t xml:space="preserve">firmas </w:t>
      </w:r>
      <w:r w:rsidR="0000069A">
        <w:rPr>
          <w:rFonts w:ascii="Times New Roman" w:eastAsia="Times New Roman" w:hAnsi="Times New Roman" w:cs="Times New Roman"/>
          <w:color w:val="202124"/>
          <w:sz w:val="24"/>
          <w:szCs w:val="24"/>
        </w:rPr>
        <w:t xml:space="preserve">digitales </w:t>
      </w:r>
      <w:r w:rsidRPr="008A0F35">
        <w:rPr>
          <w:rFonts w:ascii="Times New Roman" w:eastAsia="Times New Roman" w:hAnsi="Times New Roman" w:cs="Times New Roman"/>
          <w:color w:val="202124"/>
          <w:sz w:val="24"/>
          <w:szCs w:val="24"/>
        </w:rPr>
        <w:t>o firmas criptográficas. En nuestro trabajo utilizaremos el término</w:t>
      </w:r>
      <w:r w:rsidR="0000069A">
        <w:rPr>
          <w:rFonts w:ascii="Times New Roman" w:eastAsia="Times New Roman" w:hAnsi="Times New Roman" w:cs="Times New Roman"/>
          <w:color w:val="202124"/>
          <w:sz w:val="24"/>
          <w:szCs w:val="24"/>
        </w:rPr>
        <w:t xml:space="preserve"> </w:t>
      </w:r>
      <w:r w:rsidRPr="008A0F35">
        <w:rPr>
          <w:rFonts w:ascii="Times New Roman" w:eastAsia="Times New Roman" w:hAnsi="Times New Roman" w:cs="Times New Roman"/>
          <w:color w:val="202124"/>
          <w:sz w:val="24"/>
          <w:szCs w:val="24"/>
        </w:rPr>
        <w:t xml:space="preserve">firmas electrónicas no digitales </w:t>
      </w:r>
      <w:r w:rsidR="00C0676C">
        <w:rPr>
          <w:rFonts w:ascii="Times New Roman" w:eastAsia="Times New Roman" w:hAnsi="Times New Roman" w:cs="Times New Roman"/>
          <w:color w:val="202124"/>
          <w:sz w:val="24"/>
          <w:szCs w:val="24"/>
        </w:rPr>
        <w:t>para</w:t>
      </w:r>
      <w:r w:rsidRPr="008A0F35">
        <w:rPr>
          <w:rFonts w:ascii="Times New Roman" w:eastAsia="Times New Roman" w:hAnsi="Times New Roman" w:cs="Times New Roman"/>
          <w:color w:val="202124"/>
          <w:sz w:val="24"/>
          <w:szCs w:val="24"/>
        </w:rPr>
        <w:t xml:space="preserve"> referimos a cualquier firma electrónica con</w:t>
      </w:r>
      <w:r w:rsidR="00C0676C">
        <w:rPr>
          <w:rFonts w:ascii="Times New Roman" w:eastAsia="Times New Roman" w:hAnsi="Times New Roman" w:cs="Times New Roman"/>
          <w:color w:val="202124"/>
          <w:sz w:val="24"/>
          <w:szCs w:val="24"/>
        </w:rPr>
        <w:t xml:space="preserve"> </w:t>
      </w:r>
      <w:r w:rsidRPr="008A0F35">
        <w:rPr>
          <w:rFonts w:ascii="Times New Roman" w:eastAsia="Times New Roman" w:hAnsi="Times New Roman" w:cs="Times New Roman"/>
          <w:color w:val="202124"/>
          <w:sz w:val="24"/>
          <w:szCs w:val="24"/>
        </w:rPr>
        <w:t>excepción de las firmas basadas en claves privadas.</w:t>
      </w:r>
    </w:p>
    <w:p w:rsidR="00F97ED9" w:rsidRPr="008A0F35" w:rsidRDefault="00F97ED9" w:rsidP="00F9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8"/>
        <w:jc w:val="both"/>
        <w:rPr>
          <w:rFonts w:ascii="Times New Roman" w:eastAsia="Times New Roman" w:hAnsi="Times New Roman" w:cs="Times New Roman"/>
          <w:color w:val="202124"/>
          <w:sz w:val="24"/>
          <w:szCs w:val="24"/>
        </w:rPr>
      </w:pPr>
    </w:p>
    <w:p w:rsidR="008A0F35" w:rsidRDefault="00F97ED9" w:rsidP="008A0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ab/>
      </w:r>
      <w:r w:rsidR="008A0F35" w:rsidRPr="008A0F35">
        <w:rPr>
          <w:rFonts w:ascii="Times New Roman" w:eastAsia="Times New Roman" w:hAnsi="Times New Roman" w:cs="Times New Roman"/>
          <w:color w:val="202124"/>
          <w:sz w:val="24"/>
          <w:szCs w:val="24"/>
        </w:rPr>
        <w:t>La Fig. 12 muestra un resumen de las firmas que están actualmente en uso.</w:t>
      </w:r>
    </w:p>
    <w:p w:rsidR="0064648D" w:rsidRPr="008A0F35" w:rsidRDefault="0064648D" w:rsidP="008A0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p>
    <w:p w:rsidR="008A0F35" w:rsidRDefault="008A0F35" w:rsidP="00C0676C">
      <w:pPr>
        <w:pStyle w:val="Ttulo3"/>
        <w:jc w:val="both"/>
        <w:rPr>
          <w:rFonts w:ascii="Times New Roman" w:eastAsia="Times New Roman" w:hAnsi="Times New Roman" w:cs="Times New Roman"/>
          <w:b/>
          <w:color w:val="auto"/>
        </w:rPr>
      </w:pPr>
      <w:bookmarkStart w:id="25" w:name="_Toc117692255"/>
      <w:r w:rsidRPr="00C0676C">
        <w:rPr>
          <w:rFonts w:ascii="Times New Roman" w:eastAsia="Times New Roman" w:hAnsi="Times New Roman" w:cs="Times New Roman"/>
          <w:b/>
          <w:color w:val="auto"/>
        </w:rPr>
        <w:t>3.1. Contratos firmados manualmente y</w:t>
      </w:r>
      <w:r w:rsidR="00F97ED9">
        <w:rPr>
          <w:rFonts w:ascii="Times New Roman" w:eastAsia="Times New Roman" w:hAnsi="Times New Roman" w:cs="Times New Roman"/>
          <w:b/>
          <w:color w:val="auto"/>
        </w:rPr>
        <w:t xml:space="preserve"> contratos</w:t>
      </w:r>
      <w:r w:rsidRPr="00C0676C">
        <w:rPr>
          <w:rFonts w:ascii="Times New Roman" w:eastAsia="Times New Roman" w:hAnsi="Times New Roman" w:cs="Times New Roman"/>
          <w:b/>
          <w:color w:val="auto"/>
        </w:rPr>
        <w:t xml:space="preserve"> firmados electrónicamente</w:t>
      </w:r>
      <w:bookmarkEnd w:id="25"/>
    </w:p>
    <w:p w:rsidR="00C0676C" w:rsidRPr="00C0676C" w:rsidRDefault="00C0676C" w:rsidP="00C0676C"/>
    <w:p w:rsidR="008A0F35" w:rsidRPr="008A0F35" w:rsidRDefault="008A0F35" w:rsidP="008A0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r w:rsidRPr="008A0F35">
        <w:rPr>
          <w:rFonts w:ascii="Times New Roman" w:eastAsia="Times New Roman" w:hAnsi="Times New Roman" w:cs="Times New Roman"/>
          <w:color w:val="202124"/>
          <w:sz w:val="24"/>
          <w:szCs w:val="24"/>
        </w:rPr>
        <w:t>Con respecto al tipo de firma que se coloca en un contrato legal, distinguimos entre</w:t>
      </w:r>
    </w:p>
    <w:p w:rsidR="008A0F35" w:rsidRPr="008A0F35" w:rsidRDefault="008A0F35" w:rsidP="008A0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r w:rsidRPr="008A0F35">
        <w:rPr>
          <w:rFonts w:ascii="Times New Roman" w:eastAsia="Times New Roman" w:hAnsi="Times New Roman" w:cs="Times New Roman"/>
          <w:color w:val="202124"/>
          <w:sz w:val="24"/>
          <w:szCs w:val="24"/>
        </w:rPr>
        <w:t>dos clases de contratos:</w:t>
      </w:r>
    </w:p>
    <w:p w:rsidR="008A0F35" w:rsidRPr="008A0F35" w:rsidRDefault="008A0F35" w:rsidP="008A0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r w:rsidRPr="008A0F35">
        <w:rPr>
          <w:rFonts w:ascii="Times New Roman" w:eastAsia="Times New Roman" w:hAnsi="Times New Roman" w:cs="Times New Roman"/>
          <w:color w:val="202124"/>
          <w:sz w:val="24"/>
          <w:szCs w:val="24"/>
        </w:rPr>
        <w:t>• Contratos firmados manualmente.</w:t>
      </w:r>
    </w:p>
    <w:p w:rsidR="008A0F35" w:rsidRPr="008A0F35" w:rsidRDefault="008A0F35" w:rsidP="008A0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r w:rsidRPr="008A0F35">
        <w:rPr>
          <w:rFonts w:ascii="Times New Roman" w:eastAsia="Times New Roman" w:hAnsi="Times New Roman" w:cs="Times New Roman"/>
          <w:color w:val="202124"/>
          <w:sz w:val="24"/>
          <w:szCs w:val="24"/>
        </w:rPr>
        <w:t>• Contratos firmados electrónicamente.</w:t>
      </w:r>
    </w:p>
    <w:p w:rsidR="008A0F35" w:rsidRDefault="008A0F35" w:rsidP="008A0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r w:rsidRPr="008A0F35">
        <w:rPr>
          <w:rFonts w:ascii="Times New Roman" w:eastAsia="Times New Roman" w:hAnsi="Times New Roman" w:cs="Times New Roman"/>
          <w:color w:val="202124"/>
          <w:sz w:val="24"/>
          <w:szCs w:val="24"/>
        </w:rPr>
        <w:lastRenderedPageBreak/>
        <w:t>La Fig. 13 resume el punto. Los contratos firmados manualmente están protegidos por firmas</w:t>
      </w:r>
      <w:r w:rsidR="00C0676C">
        <w:rPr>
          <w:rFonts w:ascii="Times New Roman" w:eastAsia="Times New Roman" w:hAnsi="Times New Roman" w:cs="Times New Roman"/>
          <w:color w:val="202124"/>
          <w:sz w:val="24"/>
          <w:szCs w:val="24"/>
        </w:rPr>
        <w:t xml:space="preserve"> </w:t>
      </w:r>
      <w:r w:rsidR="00122E1A">
        <w:rPr>
          <w:rFonts w:ascii="Times New Roman" w:eastAsia="Times New Roman" w:hAnsi="Times New Roman" w:cs="Times New Roman"/>
          <w:color w:val="202124"/>
          <w:sz w:val="24"/>
          <w:szCs w:val="24"/>
        </w:rPr>
        <w:t>efectuada</w:t>
      </w:r>
      <w:r w:rsidRPr="008A0F35">
        <w:rPr>
          <w:rFonts w:ascii="Times New Roman" w:eastAsia="Times New Roman" w:hAnsi="Times New Roman" w:cs="Times New Roman"/>
          <w:color w:val="202124"/>
          <w:sz w:val="24"/>
          <w:szCs w:val="24"/>
        </w:rPr>
        <w:t xml:space="preserve"> de la manera convencional, es decir, una firma </w:t>
      </w:r>
      <w:r w:rsidR="00C0676C" w:rsidRPr="008A0F35">
        <w:rPr>
          <w:rFonts w:ascii="Times New Roman" w:eastAsia="Times New Roman" w:hAnsi="Times New Roman" w:cs="Times New Roman"/>
          <w:color w:val="202124"/>
          <w:sz w:val="24"/>
          <w:szCs w:val="24"/>
        </w:rPr>
        <w:t>holográfica</w:t>
      </w:r>
      <w:r w:rsidRPr="008A0F35">
        <w:rPr>
          <w:rFonts w:ascii="Times New Roman" w:eastAsia="Times New Roman" w:hAnsi="Times New Roman" w:cs="Times New Roman"/>
          <w:color w:val="202124"/>
          <w:sz w:val="24"/>
          <w:szCs w:val="24"/>
        </w:rPr>
        <w:t xml:space="preserve"> escrita con un</w:t>
      </w:r>
      <w:r w:rsidR="00C0676C">
        <w:rPr>
          <w:rFonts w:ascii="Times New Roman" w:eastAsia="Times New Roman" w:hAnsi="Times New Roman" w:cs="Times New Roman"/>
          <w:color w:val="202124"/>
          <w:sz w:val="24"/>
          <w:szCs w:val="24"/>
        </w:rPr>
        <w:t xml:space="preserve">a </w:t>
      </w:r>
      <w:r w:rsidRPr="008A0F35">
        <w:rPr>
          <w:rFonts w:ascii="Times New Roman" w:eastAsia="Times New Roman" w:hAnsi="Times New Roman" w:cs="Times New Roman"/>
          <w:color w:val="202124"/>
          <w:sz w:val="24"/>
          <w:szCs w:val="24"/>
        </w:rPr>
        <w:t>pluma de tinta en una hoja de papel. Los contratos firmados electrónicamente llevan firmas colocadas</w:t>
      </w:r>
      <w:r w:rsidR="00C0676C">
        <w:rPr>
          <w:rFonts w:ascii="Times New Roman" w:eastAsia="Times New Roman" w:hAnsi="Times New Roman" w:cs="Times New Roman"/>
          <w:color w:val="202124"/>
          <w:sz w:val="24"/>
          <w:szCs w:val="24"/>
        </w:rPr>
        <w:t xml:space="preserve"> </w:t>
      </w:r>
      <w:r w:rsidRPr="008A0F35">
        <w:rPr>
          <w:rFonts w:ascii="Times New Roman" w:eastAsia="Times New Roman" w:hAnsi="Times New Roman" w:cs="Times New Roman"/>
          <w:color w:val="202124"/>
          <w:sz w:val="24"/>
          <w:szCs w:val="24"/>
        </w:rPr>
        <w:t xml:space="preserve">usando una de las tecnologías </w:t>
      </w:r>
      <w:r w:rsidR="00122E1A">
        <w:rPr>
          <w:rFonts w:ascii="Times New Roman" w:eastAsia="Times New Roman" w:hAnsi="Times New Roman" w:cs="Times New Roman"/>
          <w:color w:val="202124"/>
          <w:sz w:val="24"/>
          <w:szCs w:val="24"/>
        </w:rPr>
        <w:t xml:space="preserve">que se </w:t>
      </w:r>
      <w:r w:rsidR="001033B7">
        <w:rPr>
          <w:rFonts w:ascii="Times New Roman" w:eastAsia="Times New Roman" w:hAnsi="Times New Roman" w:cs="Times New Roman"/>
          <w:color w:val="202124"/>
          <w:sz w:val="24"/>
          <w:szCs w:val="24"/>
        </w:rPr>
        <w:t>muestran</w:t>
      </w:r>
      <w:r w:rsidRPr="008A0F35">
        <w:rPr>
          <w:rFonts w:ascii="Times New Roman" w:eastAsia="Times New Roman" w:hAnsi="Times New Roman" w:cs="Times New Roman"/>
          <w:color w:val="202124"/>
          <w:sz w:val="24"/>
          <w:szCs w:val="24"/>
        </w:rPr>
        <w:t xml:space="preserve"> en la Fig.13. Algunos autores los llaman</w:t>
      </w:r>
      <w:r w:rsidR="00C0676C">
        <w:rPr>
          <w:rFonts w:ascii="Times New Roman" w:eastAsia="Times New Roman" w:hAnsi="Times New Roman" w:cs="Times New Roman"/>
          <w:color w:val="202124"/>
          <w:sz w:val="24"/>
          <w:szCs w:val="24"/>
        </w:rPr>
        <w:t xml:space="preserve"> “</w:t>
      </w:r>
      <w:r w:rsidRPr="008A0F35">
        <w:rPr>
          <w:rFonts w:ascii="Times New Roman" w:eastAsia="Times New Roman" w:hAnsi="Times New Roman" w:cs="Times New Roman"/>
          <w:color w:val="202124"/>
          <w:sz w:val="24"/>
          <w:szCs w:val="24"/>
        </w:rPr>
        <w:t>contratos</w:t>
      </w:r>
      <w:r w:rsidR="00C0676C">
        <w:rPr>
          <w:rFonts w:ascii="Times New Roman" w:eastAsia="Times New Roman" w:hAnsi="Times New Roman" w:cs="Times New Roman"/>
          <w:color w:val="202124"/>
          <w:sz w:val="24"/>
          <w:szCs w:val="24"/>
        </w:rPr>
        <w:t xml:space="preserve"> firmados</w:t>
      </w:r>
      <w:r w:rsidRPr="008A0F35">
        <w:rPr>
          <w:rFonts w:ascii="Times New Roman" w:eastAsia="Times New Roman" w:hAnsi="Times New Roman" w:cs="Times New Roman"/>
          <w:color w:val="202124"/>
          <w:sz w:val="24"/>
          <w:szCs w:val="24"/>
        </w:rPr>
        <w:t xml:space="preserve"> </w:t>
      </w:r>
      <w:r w:rsidR="00C0676C">
        <w:rPr>
          <w:rFonts w:ascii="Times New Roman" w:eastAsia="Times New Roman" w:hAnsi="Times New Roman" w:cs="Times New Roman"/>
          <w:color w:val="202124"/>
          <w:sz w:val="24"/>
          <w:szCs w:val="24"/>
        </w:rPr>
        <w:t xml:space="preserve">en línea” </w:t>
      </w:r>
      <w:r w:rsidRPr="008A0F35">
        <w:rPr>
          <w:rFonts w:ascii="Times New Roman" w:eastAsia="Times New Roman" w:hAnsi="Times New Roman" w:cs="Times New Roman"/>
          <w:color w:val="202124"/>
          <w:sz w:val="24"/>
          <w:szCs w:val="24"/>
        </w:rPr>
        <w:t>para enfatizar que el acto de firmar se lleva a cabo en línea</w:t>
      </w:r>
      <w:r w:rsidR="00C0676C">
        <w:rPr>
          <w:rFonts w:ascii="Times New Roman" w:eastAsia="Times New Roman" w:hAnsi="Times New Roman" w:cs="Times New Roman"/>
          <w:color w:val="202124"/>
          <w:sz w:val="24"/>
          <w:szCs w:val="24"/>
        </w:rPr>
        <w:t>,</w:t>
      </w:r>
      <w:r w:rsidRPr="008A0F35">
        <w:rPr>
          <w:rFonts w:ascii="Times New Roman" w:eastAsia="Times New Roman" w:hAnsi="Times New Roman" w:cs="Times New Roman"/>
          <w:color w:val="202124"/>
          <w:sz w:val="24"/>
          <w:szCs w:val="24"/>
        </w:rPr>
        <w:t xml:space="preserve"> en el sentido de que el</w:t>
      </w:r>
      <w:r w:rsidR="00C0676C">
        <w:rPr>
          <w:rFonts w:ascii="Times New Roman" w:eastAsia="Times New Roman" w:hAnsi="Times New Roman" w:cs="Times New Roman"/>
          <w:color w:val="202124"/>
          <w:sz w:val="24"/>
          <w:szCs w:val="24"/>
        </w:rPr>
        <w:t xml:space="preserve"> </w:t>
      </w:r>
      <w:r w:rsidRPr="008A0F35">
        <w:rPr>
          <w:rFonts w:ascii="Times New Roman" w:eastAsia="Times New Roman" w:hAnsi="Times New Roman" w:cs="Times New Roman"/>
          <w:color w:val="202124"/>
          <w:sz w:val="24"/>
          <w:szCs w:val="24"/>
        </w:rPr>
        <w:t>documento firmado se transmite en línea a las partes inter</w:t>
      </w:r>
      <w:r w:rsidR="00C0676C">
        <w:rPr>
          <w:rFonts w:ascii="Times New Roman" w:eastAsia="Times New Roman" w:hAnsi="Times New Roman" w:cs="Times New Roman"/>
          <w:color w:val="202124"/>
          <w:sz w:val="24"/>
          <w:szCs w:val="24"/>
        </w:rPr>
        <w:t>esadas. Usaremos ambos términos i</w:t>
      </w:r>
      <w:r w:rsidRPr="008A0F35">
        <w:rPr>
          <w:rFonts w:ascii="Times New Roman" w:eastAsia="Times New Roman" w:hAnsi="Times New Roman" w:cs="Times New Roman"/>
          <w:color w:val="202124"/>
          <w:sz w:val="24"/>
          <w:szCs w:val="24"/>
        </w:rPr>
        <w:t xml:space="preserve">ndistintamente en </w:t>
      </w:r>
      <w:r w:rsidR="002D1A71">
        <w:rPr>
          <w:rFonts w:ascii="Times New Roman" w:eastAsia="Times New Roman" w:hAnsi="Times New Roman" w:cs="Times New Roman"/>
          <w:color w:val="202124"/>
          <w:sz w:val="24"/>
          <w:szCs w:val="24"/>
        </w:rPr>
        <w:t>comentarios</w:t>
      </w:r>
      <w:r w:rsidRPr="008A0F35">
        <w:rPr>
          <w:rFonts w:ascii="Times New Roman" w:eastAsia="Times New Roman" w:hAnsi="Times New Roman" w:cs="Times New Roman"/>
          <w:color w:val="202124"/>
          <w:sz w:val="24"/>
          <w:szCs w:val="24"/>
        </w:rPr>
        <w:t xml:space="preserve"> posteriores. Mostraremos ejemplos específicos en la Sección 4</w:t>
      </w:r>
      <w:r w:rsidR="00C0676C">
        <w:rPr>
          <w:rFonts w:ascii="Times New Roman" w:eastAsia="Times New Roman" w:hAnsi="Times New Roman" w:cs="Times New Roman"/>
          <w:color w:val="202124"/>
          <w:sz w:val="24"/>
          <w:szCs w:val="24"/>
        </w:rPr>
        <w:t>.</w:t>
      </w:r>
    </w:p>
    <w:p w:rsidR="00C0676C" w:rsidRPr="008A0F35" w:rsidRDefault="00C0676C" w:rsidP="00C06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p>
    <w:p w:rsidR="00C0676C" w:rsidRDefault="00C0676C" w:rsidP="00C0676C">
      <w:pPr>
        <w:pStyle w:val="Ttulo2"/>
        <w:rPr>
          <w:rFonts w:ascii="Times New Roman" w:eastAsia="Times New Roman" w:hAnsi="Times New Roman" w:cs="Times New Roman"/>
          <w:color w:val="auto"/>
          <w:sz w:val="24"/>
          <w:szCs w:val="24"/>
        </w:rPr>
      </w:pPr>
      <w:r>
        <w:rPr>
          <w:rFonts w:eastAsia="Times New Roman"/>
        </w:rPr>
        <w:tab/>
      </w:r>
      <w:bookmarkStart w:id="26" w:name="_Toc117692256"/>
      <w:r w:rsidRPr="00C0676C">
        <w:rPr>
          <w:rFonts w:ascii="Times New Roman" w:eastAsia="Times New Roman" w:hAnsi="Times New Roman" w:cs="Times New Roman"/>
          <w:color w:val="auto"/>
          <w:sz w:val="24"/>
          <w:szCs w:val="24"/>
        </w:rPr>
        <w:t>4. Contratos no automáticos</w:t>
      </w:r>
      <w:bookmarkEnd w:id="26"/>
      <w:r w:rsidRPr="00C0676C">
        <w:rPr>
          <w:rFonts w:ascii="Times New Roman" w:eastAsia="Times New Roman" w:hAnsi="Times New Roman" w:cs="Times New Roman"/>
          <w:color w:val="auto"/>
          <w:sz w:val="24"/>
          <w:szCs w:val="24"/>
        </w:rPr>
        <w:t xml:space="preserve"> </w:t>
      </w:r>
    </w:p>
    <w:p w:rsidR="00C0676C" w:rsidRPr="00C0676C" w:rsidRDefault="00C0676C" w:rsidP="00C0676C"/>
    <w:p w:rsidR="009B5CF0" w:rsidRDefault="00C0676C" w:rsidP="00C06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ab/>
      </w:r>
      <w:r w:rsidRPr="00C0676C">
        <w:rPr>
          <w:rFonts w:ascii="Times New Roman" w:eastAsia="Times New Roman" w:hAnsi="Times New Roman" w:cs="Times New Roman"/>
          <w:color w:val="202124"/>
          <w:sz w:val="24"/>
          <w:szCs w:val="24"/>
        </w:rPr>
        <w:t>La característica más destacada de los contratos no automáticos es que se</w:t>
      </w:r>
      <w:r w:rsidR="002D1A71">
        <w:rPr>
          <w:rFonts w:ascii="Times New Roman" w:eastAsia="Times New Roman" w:hAnsi="Times New Roman" w:cs="Times New Roman"/>
          <w:color w:val="202124"/>
          <w:sz w:val="24"/>
          <w:szCs w:val="24"/>
        </w:rPr>
        <w:t xml:space="preserve"> </w:t>
      </w:r>
      <w:r w:rsidR="002D1A71" w:rsidRPr="004368AF">
        <w:rPr>
          <w:rFonts w:ascii="Times New Roman" w:eastAsia="Times New Roman" w:hAnsi="Times New Roman" w:cs="Times New Roman"/>
          <w:i/>
          <w:color w:val="202124"/>
          <w:sz w:val="24"/>
          <w:szCs w:val="24"/>
        </w:rPr>
        <w:t xml:space="preserve">cumplen </w:t>
      </w:r>
      <w:r w:rsidR="004368AF" w:rsidRPr="004368AF">
        <w:rPr>
          <w:rFonts w:ascii="Times New Roman" w:eastAsia="Times New Roman" w:hAnsi="Times New Roman" w:cs="Times New Roman"/>
          <w:i/>
          <w:color w:val="202124"/>
          <w:sz w:val="24"/>
          <w:szCs w:val="24"/>
        </w:rPr>
        <w:t>o realizan</w:t>
      </w:r>
      <w:r w:rsidRPr="00C0676C">
        <w:rPr>
          <w:rFonts w:ascii="Times New Roman" w:eastAsia="Times New Roman" w:hAnsi="Times New Roman" w:cs="Times New Roman"/>
          <w:color w:val="C0504D" w:themeColor="accent2"/>
          <w:sz w:val="24"/>
          <w:szCs w:val="24"/>
        </w:rPr>
        <w:t xml:space="preserve"> </w:t>
      </w:r>
      <w:r w:rsidRPr="00C0676C">
        <w:rPr>
          <w:rFonts w:ascii="Times New Roman" w:eastAsia="Times New Roman" w:hAnsi="Times New Roman" w:cs="Times New Roman"/>
          <w:color w:val="202124"/>
          <w:sz w:val="24"/>
          <w:szCs w:val="24"/>
        </w:rPr>
        <w:t xml:space="preserve">de forma manual, es decir, la </w:t>
      </w:r>
      <w:r w:rsidRPr="00C0676C">
        <w:rPr>
          <w:rFonts w:ascii="Times New Roman" w:eastAsia="Times New Roman" w:hAnsi="Times New Roman" w:cs="Times New Roman"/>
          <w:color w:val="C0504D" w:themeColor="accent2"/>
          <w:sz w:val="24"/>
          <w:szCs w:val="24"/>
        </w:rPr>
        <w:t>ejecución</w:t>
      </w:r>
      <w:r w:rsidRPr="00C0676C">
        <w:rPr>
          <w:rFonts w:ascii="Times New Roman" w:eastAsia="Times New Roman" w:hAnsi="Times New Roman" w:cs="Times New Roman"/>
          <w:color w:val="202124"/>
          <w:sz w:val="24"/>
          <w:szCs w:val="24"/>
        </w:rPr>
        <w:t xml:space="preserve"> de sus </w:t>
      </w:r>
      <w:r w:rsidRPr="004368AF">
        <w:rPr>
          <w:rFonts w:ascii="Times New Roman" w:eastAsia="Times New Roman" w:hAnsi="Times New Roman" w:cs="Times New Roman"/>
          <w:i/>
          <w:color w:val="202124"/>
          <w:sz w:val="24"/>
          <w:szCs w:val="24"/>
        </w:rPr>
        <w:t>acciones</w:t>
      </w:r>
      <w:r w:rsidRPr="00C0676C">
        <w:rPr>
          <w:rFonts w:ascii="Times New Roman" w:eastAsia="Times New Roman" w:hAnsi="Times New Roman" w:cs="Times New Roman"/>
          <w:color w:val="202124"/>
          <w:sz w:val="24"/>
          <w:szCs w:val="24"/>
        </w:rPr>
        <w:t xml:space="preserve"> no implica la e</w:t>
      </w:r>
      <w:r w:rsidRPr="00C0676C">
        <w:rPr>
          <w:rFonts w:ascii="Times New Roman" w:eastAsia="Times New Roman" w:hAnsi="Times New Roman" w:cs="Times New Roman"/>
          <w:color w:val="C0504D" w:themeColor="accent2"/>
          <w:sz w:val="24"/>
          <w:szCs w:val="24"/>
        </w:rPr>
        <w:t>jecución</w:t>
      </w:r>
      <w:r w:rsidRPr="00C0676C">
        <w:rPr>
          <w:rFonts w:ascii="Times New Roman" w:eastAsia="Times New Roman" w:hAnsi="Times New Roman" w:cs="Times New Roman"/>
          <w:color w:val="202124"/>
          <w:sz w:val="24"/>
          <w:szCs w:val="24"/>
        </w:rPr>
        <w:t xml:space="preserve"> de</w:t>
      </w:r>
      <w:r>
        <w:rPr>
          <w:rFonts w:ascii="Times New Roman" w:eastAsia="Times New Roman" w:hAnsi="Times New Roman" w:cs="Times New Roman"/>
          <w:color w:val="202124"/>
          <w:sz w:val="24"/>
          <w:szCs w:val="24"/>
        </w:rPr>
        <w:t>l</w:t>
      </w:r>
      <w:r w:rsidRPr="00C0676C">
        <w:rPr>
          <w:rFonts w:ascii="Times New Roman" w:eastAsia="Times New Roman" w:hAnsi="Times New Roman" w:cs="Times New Roman"/>
          <w:color w:val="202124"/>
          <w:sz w:val="24"/>
          <w:szCs w:val="24"/>
        </w:rPr>
        <w:t xml:space="preserve"> código informático. Resaltamos </w:t>
      </w:r>
      <w:r w:rsidR="009B5CF0" w:rsidRPr="00C0676C">
        <w:rPr>
          <w:rFonts w:ascii="Times New Roman" w:eastAsia="Times New Roman" w:hAnsi="Times New Roman" w:cs="Times New Roman"/>
          <w:color w:val="202124"/>
          <w:sz w:val="24"/>
          <w:szCs w:val="24"/>
        </w:rPr>
        <w:t xml:space="preserve">que, </w:t>
      </w:r>
      <w:r w:rsidR="009B5CF0">
        <w:rPr>
          <w:rFonts w:ascii="Times New Roman" w:eastAsia="Times New Roman" w:hAnsi="Times New Roman" w:cs="Times New Roman"/>
          <w:color w:val="202124"/>
          <w:sz w:val="24"/>
          <w:szCs w:val="24"/>
        </w:rPr>
        <w:t>en</w:t>
      </w:r>
      <w:r w:rsidR="00D901E8">
        <w:rPr>
          <w:rFonts w:ascii="Times New Roman" w:eastAsia="Times New Roman" w:hAnsi="Times New Roman" w:cs="Times New Roman"/>
          <w:color w:val="202124"/>
          <w:sz w:val="24"/>
          <w:szCs w:val="24"/>
        </w:rPr>
        <w:t xml:space="preserve"> relación con</w:t>
      </w:r>
      <w:r w:rsidRPr="00C0676C">
        <w:rPr>
          <w:rFonts w:ascii="Times New Roman" w:eastAsia="Times New Roman" w:hAnsi="Times New Roman" w:cs="Times New Roman"/>
          <w:color w:val="202124"/>
          <w:sz w:val="24"/>
          <w:szCs w:val="24"/>
        </w:rPr>
        <w:t xml:space="preserve"> la </w:t>
      </w:r>
      <w:r w:rsidRPr="00D901E8">
        <w:rPr>
          <w:rFonts w:ascii="Times New Roman" w:eastAsia="Times New Roman" w:hAnsi="Times New Roman" w:cs="Times New Roman"/>
          <w:color w:val="C0504D" w:themeColor="accent2"/>
          <w:sz w:val="24"/>
          <w:szCs w:val="24"/>
        </w:rPr>
        <w:t>ejecución</w:t>
      </w:r>
      <w:r w:rsidR="004368AF">
        <w:rPr>
          <w:rFonts w:ascii="Times New Roman" w:eastAsia="Times New Roman" w:hAnsi="Times New Roman" w:cs="Times New Roman"/>
          <w:color w:val="C0504D" w:themeColor="accent2"/>
          <w:sz w:val="24"/>
          <w:szCs w:val="24"/>
        </w:rPr>
        <w:t xml:space="preserve"> o celebración</w:t>
      </w:r>
      <w:r w:rsidR="00D901E8">
        <w:rPr>
          <w:rFonts w:ascii="Times New Roman" w:eastAsia="Times New Roman" w:hAnsi="Times New Roman" w:cs="Times New Roman"/>
          <w:color w:val="202124"/>
          <w:sz w:val="24"/>
          <w:szCs w:val="24"/>
        </w:rPr>
        <w:t xml:space="preserve"> del contrato, la</w:t>
      </w:r>
      <w:r w:rsidRPr="00C0676C">
        <w:rPr>
          <w:rFonts w:ascii="Times New Roman" w:eastAsia="Times New Roman" w:hAnsi="Times New Roman" w:cs="Times New Roman"/>
          <w:color w:val="202124"/>
          <w:sz w:val="24"/>
          <w:szCs w:val="24"/>
        </w:rPr>
        <w:t xml:space="preserve"> firma es un tema diferente. De hecho, los contratos no automáticos (los objetos de interés de esta sección) se pueden firmar de forma manual o electrónica. Los discutiremos por separado. </w:t>
      </w:r>
    </w:p>
    <w:p w:rsidR="009B5CF0" w:rsidRDefault="009B5CF0" w:rsidP="00C06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p>
    <w:p w:rsidR="009B5CF0" w:rsidRDefault="009B5CF0" w:rsidP="009B5CF0">
      <w:pPr>
        <w:pStyle w:val="Ttulo2"/>
        <w:jc w:val="both"/>
        <w:rPr>
          <w:rFonts w:ascii="Times New Roman" w:eastAsia="Times New Roman" w:hAnsi="Times New Roman" w:cs="Times New Roman"/>
          <w:color w:val="auto"/>
        </w:rPr>
      </w:pPr>
      <w:r>
        <w:rPr>
          <w:rFonts w:eastAsia="Times New Roman"/>
        </w:rPr>
        <w:tab/>
      </w:r>
      <w:bookmarkStart w:id="27" w:name="_Toc117692257"/>
      <w:r w:rsidR="00C0676C" w:rsidRPr="009B5CF0">
        <w:rPr>
          <w:rFonts w:ascii="Times New Roman" w:eastAsia="Times New Roman" w:hAnsi="Times New Roman" w:cs="Times New Roman"/>
          <w:color w:val="auto"/>
        </w:rPr>
        <w:t>4.1. Contratos firmados manualmente</w:t>
      </w:r>
      <w:bookmarkEnd w:id="27"/>
      <w:r w:rsidR="00C0676C" w:rsidRPr="009B5CF0">
        <w:rPr>
          <w:rFonts w:ascii="Times New Roman" w:eastAsia="Times New Roman" w:hAnsi="Times New Roman" w:cs="Times New Roman"/>
          <w:color w:val="auto"/>
        </w:rPr>
        <w:t xml:space="preserve"> </w:t>
      </w:r>
    </w:p>
    <w:p w:rsidR="009B5CF0" w:rsidRPr="009B5CF0" w:rsidRDefault="009B5CF0" w:rsidP="009B5CF0"/>
    <w:p w:rsidR="009B5CF0" w:rsidRDefault="009B5CF0" w:rsidP="00C06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ab/>
      </w:r>
      <w:r w:rsidR="00C0676C" w:rsidRPr="00C0676C">
        <w:rPr>
          <w:rFonts w:ascii="Times New Roman" w:eastAsia="Times New Roman" w:hAnsi="Times New Roman" w:cs="Times New Roman"/>
          <w:color w:val="202124"/>
          <w:sz w:val="24"/>
          <w:szCs w:val="24"/>
        </w:rPr>
        <w:t xml:space="preserve">Definimos </w:t>
      </w:r>
      <w:r w:rsidR="004368AF">
        <w:rPr>
          <w:rFonts w:ascii="Times New Roman" w:eastAsia="Times New Roman" w:hAnsi="Times New Roman" w:cs="Times New Roman"/>
          <w:color w:val="202124"/>
          <w:sz w:val="24"/>
          <w:szCs w:val="24"/>
        </w:rPr>
        <w:t xml:space="preserve">a </w:t>
      </w:r>
      <w:r w:rsidR="00C0676C" w:rsidRPr="00C0676C">
        <w:rPr>
          <w:rFonts w:ascii="Times New Roman" w:eastAsia="Times New Roman" w:hAnsi="Times New Roman" w:cs="Times New Roman"/>
          <w:color w:val="202124"/>
          <w:sz w:val="24"/>
          <w:szCs w:val="24"/>
        </w:rPr>
        <w:t xml:space="preserve">un contrato </w:t>
      </w:r>
      <w:r w:rsidR="00C0676C" w:rsidRPr="009B5CF0">
        <w:rPr>
          <w:rFonts w:ascii="Times New Roman" w:eastAsia="Times New Roman" w:hAnsi="Times New Roman" w:cs="Times New Roman"/>
          <w:b/>
          <w:color w:val="202124"/>
          <w:sz w:val="24"/>
          <w:szCs w:val="24"/>
        </w:rPr>
        <w:t>firmado manualmente</w:t>
      </w:r>
      <w:r w:rsidR="00C0676C" w:rsidRPr="00C0676C">
        <w:rPr>
          <w:rFonts w:ascii="Times New Roman" w:eastAsia="Times New Roman" w:hAnsi="Times New Roman" w:cs="Times New Roman"/>
          <w:color w:val="202124"/>
          <w:sz w:val="24"/>
          <w:szCs w:val="24"/>
        </w:rPr>
        <w:t xml:space="preserve"> como un contrato legal negociado, escrito exclusivamente en lenguaje humano en una hoja de papel, firmado por medio de firmas man</w:t>
      </w:r>
      <w:r w:rsidR="00C05101">
        <w:rPr>
          <w:rFonts w:ascii="Times New Roman" w:eastAsia="Times New Roman" w:hAnsi="Times New Roman" w:cs="Times New Roman"/>
          <w:color w:val="202124"/>
          <w:sz w:val="24"/>
          <w:szCs w:val="24"/>
        </w:rPr>
        <w:t>uscritas</w:t>
      </w:r>
      <w:r w:rsidR="00C0676C" w:rsidRPr="00C0676C">
        <w:rPr>
          <w:rFonts w:ascii="Times New Roman" w:eastAsia="Times New Roman" w:hAnsi="Times New Roman" w:cs="Times New Roman"/>
          <w:color w:val="202124"/>
          <w:sz w:val="24"/>
          <w:szCs w:val="24"/>
        </w:rPr>
        <w:t xml:space="preserve"> y </w:t>
      </w:r>
      <w:r w:rsidR="00C0676C" w:rsidRPr="009B5CF0">
        <w:rPr>
          <w:rFonts w:ascii="Times New Roman" w:eastAsia="Times New Roman" w:hAnsi="Times New Roman" w:cs="Times New Roman"/>
          <w:color w:val="C0504D" w:themeColor="accent2"/>
          <w:sz w:val="24"/>
          <w:szCs w:val="24"/>
        </w:rPr>
        <w:t>realizado</w:t>
      </w:r>
      <w:r w:rsidR="00C05101">
        <w:rPr>
          <w:rFonts w:ascii="Times New Roman" w:eastAsia="Times New Roman" w:hAnsi="Times New Roman" w:cs="Times New Roman"/>
          <w:color w:val="C0504D" w:themeColor="accent2"/>
          <w:sz w:val="24"/>
          <w:szCs w:val="24"/>
        </w:rPr>
        <w:t xml:space="preserve"> o cumplido</w:t>
      </w:r>
      <w:r w:rsidR="00C0676C" w:rsidRPr="009B5CF0">
        <w:rPr>
          <w:rFonts w:ascii="Times New Roman" w:eastAsia="Times New Roman" w:hAnsi="Times New Roman" w:cs="Times New Roman"/>
          <w:color w:val="C0504D" w:themeColor="accent2"/>
          <w:sz w:val="24"/>
          <w:szCs w:val="24"/>
        </w:rPr>
        <w:t xml:space="preserve"> </w:t>
      </w:r>
      <w:r w:rsidR="00C0676C" w:rsidRPr="00C0676C">
        <w:rPr>
          <w:rFonts w:ascii="Times New Roman" w:eastAsia="Times New Roman" w:hAnsi="Times New Roman" w:cs="Times New Roman"/>
          <w:color w:val="202124"/>
          <w:sz w:val="24"/>
          <w:szCs w:val="24"/>
        </w:rPr>
        <w:t>sin la asistencia de tecnología informática. Los contratos firmados</w:t>
      </w:r>
      <w:r>
        <w:rPr>
          <w:rFonts w:ascii="Times New Roman" w:eastAsia="Times New Roman" w:hAnsi="Times New Roman" w:cs="Times New Roman"/>
          <w:color w:val="202124"/>
          <w:sz w:val="24"/>
          <w:szCs w:val="24"/>
        </w:rPr>
        <w:t xml:space="preserve"> manualmente son los contratos tradicionales </w:t>
      </w:r>
      <w:r w:rsidR="00C0676C" w:rsidRPr="00C0676C">
        <w:rPr>
          <w:rFonts w:ascii="Times New Roman" w:eastAsia="Times New Roman" w:hAnsi="Times New Roman" w:cs="Times New Roman"/>
          <w:color w:val="202124"/>
          <w:sz w:val="24"/>
          <w:szCs w:val="24"/>
        </w:rPr>
        <w:t xml:space="preserve">que se han utilizado durante siglos. La Fig. 14 muestra un ejemplo de un contrato hipotético firmado manualmente escrito en </w:t>
      </w:r>
      <w:r w:rsidR="00C05101">
        <w:rPr>
          <w:rFonts w:ascii="Times New Roman" w:eastAsia="Times New Roman" w:hAnsi="Times New Roman" w:cs="Times New Roman"/>
          <w:color w:val="202124"/>
          <w:sz w:val="24"/>
          <w:szCs w:val="24"/>
        </w:rPr>
        <w:t>español</w:t>
      </w:r>
      <w:r w:rsidR="00C0676C" w:rsidRPr="00C0676C">
        <w:rPr>
          <w:rFonts w:ascii="Times New Roman" w:eastAsia="Times New Roman" w:hAnsi="Times New Roman" w:cs="Times New Roman"/>
          <w:color w:val="202124"/>
          <w:sz w:val="24"/>
          <w:szCs w:val="24"/>
        </w:rPr>
        <w:t xml:space="preserve"> y acordado entre Alice y Bob (los firmantes). </w:t>
      </w:r>
    </w:p>
    <w:p w:rsidR="009B5CF0" w:rsidRDefault="009B5CF0" w:rsidP="00C06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p>
    <w:p w:rsidR="009B5CF0" w:rsidRDefault="009B5CF0" w:rsidP="009B5CF0">
      <w:pPr>
        <w:pStyle w:val="Ttulo3"/>
        <w:jc w:val="both"/>
        <w:rPr>
          <w:rFonts w:ascii="Times New Roman" w:eastAsia="Times New Roman" w:hAnsi="Times New Roman" w:cs="Times New Roman"/>
          <w:b/>
        </w:rPr>
      </w:pPr>
      <w:r>
        <w:rPr>
          <w:rFonts w:eastAsia="Times New Roman"/>
        </w:rPr>
        <w:tab/>
      </w:r>
      <w:bookmarkStart w:id="28" w:name="_Toc117692258"/>
      <w:r w:rsidR="00C0676C" w:rsidRPr="009B5CF0">
        <w:rPr>
          <w:rFonts w:ascii="Times New Roman" w:eastAsia="Times New Roman" w:hAnsi="Times New Roman" w:cs="Times New Roman"/>
          <w:b/>
        </w:rPr>
        <w:t>4.1.1. Formato y firma del contrato</w:t>
      </w:r>
      <w:bookmarkEnd w:id="28"/>
      <w:r w:rsidR="00C0676C" w:rsidRPr="009B5CF0">
        <w:rPr>
          <w:rFonts w:ascii="Times New Roman" w:eastAsia="Times New Roman" w:hAnsi="Times New Roman" w:cs="Times New Roman"/>
          <w:b/>
        </w:rPr>
        <w:t xml:space="preserve"> </w:t>
      </w:r>
    </w:p>
    <w:p w:rsidR="009B5CF0" w:rsidRPr="008048A2" w:rsidRDefault="009B5CF0" w:rsidP="008048A2">
      <w:pPr>
        <w:spacing w:line="360" w:lineRule="auto"/>
        <w:jc w:val="both"/>
        <w:rPr>
          <w:rFonts w:ascii="Times New Roman" w:hAnsi="Times New Roman" w:cs="Times New Roman"/>
          <w:sz w:val="24"/>
          <w:szCs w:val="24"/>
        </w:rPr>
      </w:pPr>
    </w:p>
    <w:p w:rsidR="00C0676C" w:rsidRPr="00C0676C" w:rsidRDefault="008048A2" w:rsidP="00804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0676C" w:rsidRPr="008048A2">
        <w:rPr>
          <w:rFonts w:ascii="Times New Roman" w:eastAsia="Times New Roman" w:hAnsi="Times New Roman" w:cs="Times New Roman"/>
          <w:sz w:val="24"/>
          <w:szCs w:val="24"/>
        </w:rPr>
        <w:t xml:space="preserve">Para firmar el contrato, Alice y Bob se reúnen en un lugar físico, imprimen dos copias del contrato (el documento que se muestra en la Fig. 14) en papel (A4 o papel carta) y las firman simultáneamente con un bolígrafo de tinta húmeda. Alice se </w:t>
      </w:r>
      <w:r w:rsidR="00C0676C" w:rsidRPr="008048A2">
        <w:rPr>
          <w:rFonts w:ascii="Times New Roman" w:eastAsia="Times New Roman" w:hAnsi="Times New Roman" w:cs="Times New Roman"/>
          <w:sz w:val="24"/>
          <w:szCs w:val="24"/>
        </w:rPr>
        <w:lastRenderedPageBreak/>
        <w:t>queda con una copia y Bob con otra Los documentos firmados se almacenan en archivadores tradicionales.</w:t>
      </w:r>
    </w:p>
    <w:p w:rsidR="00173F8D" w:rsidRDefault="00C0676C" w:rsidP="008048A2">
      <w:pPr>
        <w:pStyle w:val="HTMLconformatoprevio"/>
        <w:spacing w:line="360" w:lineRule="auto"/>
        <w:jc w:val="both"/>
        <w:rPr>
          <w:rFonts w:ascii="Times New Roman" w:hAnsi="Times New Roman" w:cs="Times New Roman"/>
          <w:sz w:val="24"/>
          <w:szCs w:val="24"/>
        </w:rPr>
      </w:pPr>
      <w:r w:rsidRPr="008048A2">
        <w:rPr>
          <w:rFonts w:ascii="Times New Roman" w:hAnsi="Times New Roman" w:cs="Times New Roman"/>
          <w:sz w:val="24"/>
          <w:szCs w:val="24"/>
        </w:rPr>
        <w:tab/>
      </w:r>
    </w:p>
    <w:p w:rsidR="00C05101" w:rsidRDefault="00C05101" w:rsidP="008048A2">
      <w:pPr>
        <w:pStyle w:val="HTMLconformatoprevio"/>
        <w:spacing w:line="360" w:lineRule="auto"/>
        <w:jc w:val="both"/>
        <w:rPr>
          <w:rFonts w:ascii="Times New Roman" w:hAnsi="Times New Roman" w:cs="Times New Roman"/>
          <w:sz w:val="24"/>
          <w:szCs w:val="24"/>
        </w:rPr>
      </w:pPr>
    </w:p>
    <w:p w:rsidR="00C05101" w:rsidRDefault="00C05101" w:rsidP="008048A2">
      <w:pPr>
        <w:pStyle w:val="HTMLconformatoprevio"/>
        <w:spacing w:line="360" w:lineRule="auto"/>
        <w:jc w:val="both"/>
        <w:rPr>
          <w:rFonts w:ascii="Times New Roman" w:hAnsi="Times New Roman" w:cs="Times New Roman"/>
          <w:sz w:val="24"/>
          <w:szCs w:val="24"/>
        </w:rPr>
      </w:pPr>
    </w:p>
    <w:p w:rsidR="00C05101" w:rsidRDefault="00C05101" w:rsidP="008048A2">
      <w:pPr>
        <w:pStyle w:val="HTMLconformatoprevio"/>
        <w:spacing w:line="360" w:lineRule="auto"/>
        <w:jc w:val="both"/>
        <w:rPr>
          <w:rFonts w:ascii="Times New Roman" w:hAnsi="Times New Roman" w:cs="Times New Roman"/>
          <w:sz w:val="24"/>
          <w:szCs w:val="24"/>
        </w:rPr>
      </w:pPr>
    </w:p>
    <w:p w:rsidR="00C05101" w:rsidRDefault="00C05101" w:rsidP="008048A2">
      <w:pPr>
        <w:pStyle w:val="HTMLconformatoprevio"/>
        <w:spacing w:line="360" w:lineRule="auto"/>
        <w:jc w:val="both"/>
        <w:rPr>
          <w:rFonts w:ascii="Times New Roman" w:hAnsi="Times New Roman" w:cs="Times New Roman"/>
          <w:sz w:val="24"/>
          <w:szCs w:val="24"/>
        </w:rPr>
      </w:pPr>
    </w:p>
    <w:p w:rsidR="00C05101" w:rsidRDefault="00C05101" w:rsidP="008048A2">
      <w:pPr>
        <w:pStyle w:val="HTMLconformatoprevio"/>
        <w:spacing w:line="360" w:lineRule="auto"/>
        <w:jc w:val="both"/>
        <w:rPr>
          <w:rFonts w:ascii="Times New Roman" w:hAnsi="Times New Roman" w:cs="Times New Roman"/>
          <w:sz w:val="24"/>
          <w:szCs w:val="24"/>
        </w:rPr>
      </w:pPr>
    </w:p>
    <w:p w:rsidR="00225633" w:rsidRDefault="00932605" w:rsidP="00225633">
      <w:bookmarkStart w:id="29" w:name="_Toc117692259"/>
      <w:r>
        <w:rPr>
          <w:noProof/>
          <w:lang w:val="en-US"/>
        </w:rPr>
        <mc:AlternateContent>
          <mc:Choice Requires="wpg">
            <w:drawing>
              <wp:anchor distT="0" distB="0" distL="114300" distR="114300" simplePos="0" relativeHeight="251684864" behindDoc="0" locked="0" layoutInCell="1" allowOverlap="1">
                <wp:simplePos x="0" y="0"/>
                <wp:positionH relativeFrom="page">
                  <wp:posOffset>5671185</wp:posOffset>
                </wp:positionH>
                <wp:positionV relativeFrom="paragraph">
                  <wp:posOffset>395605</wp:posOffset>
                </wp:positionV>
                <wp:extent cx="558165" cy="343535"/>
                <wp:effectExtent l="13335" t="7620" r="9525" b="1270"/>
                <wp:wrapNone/>
                <wp:docPr id="4" name="Grupo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8165" cy="343535"/>
                          <a:chOff x="8931" y="623"/>
                          <a:chExt cx="879" cy="541"/>
                        </a:xfrm>
                      </wpg:grpSpPr>
                      <wps:wsp>
                        <wps:cNvPr id="5" name="AutoShape 14"/>
                        <wps:cNvSpPr>
                          <a:spLocks/>
                        </wps:cNvSpPr>
                        <wps:spPr bwMode="auto">
                          <a:xfrm>
                            <a:off x="9186" y="787"/>
                            <a:ext cx="368" cy="55"/>
                          </a:xfrm>
                          <a:custGeom>
                            <a:avLst/>
                            <a:gdLst>
                              <a:gd name="T0" fmla="*/ 45 w 368"/>
                              <a:gd name="T1" fmla="*/ 787 h 55"/>
                              <a:gd name="T2" fmla="*/ 27 w 368"/>
                              <a:gd name="T3" fmla="*/ 789 h 55"/>
                              <a:gd name="T4" fmla="*/ 13 w 368"/>
                              <a:gd name="T5" fmla="*/ 795 h 55"/>
                              <a:gd name="T6" fmla="*/ 3 w 368"/>
                              <a:gd name="T7" fmla="*/ 804 h 55"/>
                              <a:gd name="T8" fmla="*/ 0 w 368"/>
                              <a:gd name="T9" fmla="*/ 815 h 55"/>
                              <a:gd name="T10" fmla="*/ 3 w 368"/>
                              <a:gd name="T11" fmla="*/ 825 h 55"/>
                              <a:gd name="T12" fmla="*/ 13 w 368"/>
                              <a:gd name="T13" fmla="*/ 834 h 55"/>
                              <a:gd name="T14" fmla="*/ 27 w 368"/>
                              <a:gd name="T15" fmla="*/ 840 h 55"/>
                              <a:gd name="T16" fmla="*/ 45 w 368"/>
                              <a:gd name="T17" fmla="*/ 842 h 55"/>
                              <a:gd name="T18" fmla="*/ 62 w 368"/>
                              <a:gd name="T19" fmla="*/ 840 h 55"/>
                              <a:gd name="T20" fmla="*/ 77 w 368"/>
                              <a:gd name="T21" fmla="*/ 834 h 55"/>
                              <a:gd name="T22" fmla="*/ 86 w 368"/>
                              <a:gd name="T23" fmla="*/ 825 h 55"/>
                              <a:gd name="T24" fmla="*/ 90 w 368"/>
                              <a:gd name="T25" fmla="*/ 815 h 55"/>
                              <a:gd name="T26" fmla="*/ 86 w 368"/>
                              <a:gd name="T27" fmla="*/ 804 h 55"/>
                              <a:gd name="T28" fmla="*/ 77 w 368"/>
                              <a:gd name="T29" fmla="*/ 795 h 55"/>
                              <a:gd name="T30" fmla="*/ 62 w 368"/>
                              <a:gd name="T31" fmla="*/ 789 h 55"/>
                              <a:gd name="T32" fmla="*/ 45 w 368"/>
                              <a:gd name="T33" fmla="*/ 787 h 55"/>
                              <a:gd name="T34" fmla="*/ 322 w 368"/>
                              <a:gd name="T35" fmla="*/ 787 h 55"/>
                              <a:gd name="T36" fmla="*/ 304 w 368"/>
                              <a:gd name="T37" fmla="*/ 789 h 55"/>
                              <a:gd name="T38" fmla="*/ 290 w 368"/>
                              <a:gd name="T39" fmla="*/ 795 h 55"/>
                              <a:gd name="T40" fmla="*/ 281 w 368"/>
                              <a:gd name="T41" fmla="*/ 804 h 55"/>
                              <a:gd name="T42" fmla="*/ 277 w 368"/>
                              <a:gd name="T43" fmla="*/ 815 h 55"/>
                              <a:gd name="T44" fmla="*/ 281 w 368"/>
                              <a:gd name="T45" fmla="*/ 825 h 55"/>
                              <a:gd name="T46" fmla="*/ 290 w 368"/>
                              <a:gd name="T47" fmla="*/ 834 h 55"/>
                              <a:gd name="T48" fmla="*/ 304 w 368"/>
                              <a:gd name="T49" fmla="*/ 840 h 55"/>
                              <a:gd name="T50" fmla="*/ 322 w 368"/>
                              <a:gd name="T51" fmla="*/ 842 h 55"/>
                              <a:gd name="T52" fmla="*/ 340 w 368"/>
                              <a:gd name="T53" fmla="*/ 840 h 55"/>
                              <a:gd name="T54" fmla="*/ 354 w 368"/>
                              <a:gd name="T55" fmla="*/ 834 h 55"/>
                              <a:gd name="T56" fmla="*/ 364 w 368"/>
                              <a:gd name="T57" fmla="*/ 825 h 55"/>
                              <a:gd name="T58" fmla="*/ 367 w 368"/>
                              <a:gd name="T59" fmla="*/ 815 h 55"/>
                              <a:gd name="T60" fmla="*/ 364 w 368"/>
                              <a:gd name="T61" fmla="*/ 804 h 55"/>
                              <a:gd name="T62" fmla="*/ 354 w 368"/>
                              <a:gd name="T63" fmla="*/ 795 h 55"/>
                              <a:gd name="T64" fmla="*/ 340 w 368"/>
                              <a:gd name="T65" fmla="*/ 789 h 55"/>
                              <a:gd name="T66" fmla="*/ 322 w 368"/>
                              <a:gd name="T67" fmla="*/ 787 h 55"/>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368" h="55">
                                <a:moveTo>
                                  <a:pt x="45" y="0"/>
                                </a:moveTo>
                                <a:lnTo>
                                  <a:pt x="27" y="2"/>
                                </a:lnTo>
                                <a:lnTo>
                                  <a:pt x="13" y="8"/>
                                </a:lnTo>
                                <a:lnTo>
                                  <a:pt x="3" y="17"/>
                                </a:lnTo>
                                <a:lnTo>
                                  <a:pt x="0" y="28"/>
                                </a:lnTo>
                                <a:lnTo>
                                  <a:pt x="3" y="38"/>
                                </a:lnTo>
                                <a:lnTo>
                                  <a:pt x="13" y="47"/>
                                </a:lnTo>
                                <a:lnTo>
                                  <a:pt x="27" y="53"/>
                                </a:lnTo>
                                <a:lnTo>
                                  <a:pt x="45" y="55"/>
                                </a:lnTo>
                                <a:lnTo>
                                  <a:pt x="62" y="53"/>
                                </a:lnTo>
                                <a:lnTo>
                                  <a:pt x="77" y="47"/>
                                </a:lnTo>
                                <a:lnTo>
                                  <a:pt x="86" y="38"/>
                                </a:lnTo>
                                <a:lnTo>
                                  <a:pt x="90" y="28"/>
                                </a:lnTo>
                                <a:lnTo>
                                  <a:pt x="86" y="17"/>
                                </a:lnTo>
                                <a:lnTo>
                                  <a:pt x="77" y="8"/>
                                </a:lnTo>
                                <a:lnTo>
                                  <a:pt x="62" y="2"/>
                                </a:lnTo>
                                <a:lnTo>
                                  <a:pt x="45" y="0"/>
                                </a:lnTo>
                                <a:close/>
                                <a:moveTo>
                                  <a:pt x="322" y="0"/>
                                </a:moveTo>
                                <a:lnTo>
                                  <a:pt x="304" y="2"/>
                                </a:lnTo>
                                <a:lnTo>
                                  <a:pt x="290" y="8"/>
                                </a:lnTo>
                                <a:lnTo>
                                  <a:pt x="281" y="17"/>
                                </a:lnTo>
                                <a:lnTo>
                                  <a:pt x="277" y="28"/>
                                </a:lnTo>
                                <a:lnTo>
                                  <a:pt x="281" y="38"/>
                                </a:lnTo>
                                <a:lnTo>
                                  <a:pt x="290" y="47"/>
                                </a:lnTo>
                                <a:lnTo>
                                  <a:pt x="304" y="53"/>
                                </a:lnTo>
                                <a:lnTo>
                                  <a:pt x="322" y="55"/>
                                </a:lnTo>
                                <a:lnTo>
                                  <a:pt x="340" y="53"/>
                                </a:lnTo>
                                <a:lnTo>
                                  <a:pt x="354" y="47"/>
                                </a:lnTo>
                                <a:lnTo>
                                  <a:pt x="364" y="38"/>
                                </a:lnTo>
                                <a:lnTo>
                                  <a:pt x="367" y="28"/>
                                </a:lnTo>
                                <a:lnTo>
                                  <a:pt x="364" y="17"/>
                                </a:lnTo>
                                <a:lnTo>
                                  <a:pt x="354" y="8"/>
                                </a:lnTo>
                                <a:lnTo>
                                  <a:pt x="340" y="2"/>
                                </a:lnTo>
                                <a:lnTo>
                                  <a:pt x="322" y="0"/>
                                </a:lnTo>
                                <a:close/>
                              </a:path>
                            </a:pathLst>
                          </a:custGeom>
                          <a:solidFill>
                            <a:srgbClr val="D6D6D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AutoShape 15"/>
                        <wps:cNvSpPr>
                          <a:spLocks/>
                        </wps:cNvSpPr>
                        <wps:spPr bwMode="auto">
                          <a:xfrm>
                            <a:off x="8938" y="629"/>
                            <a:ext cx="865" cy="527"/>
                          </a:xfrm>
                          <a:custGeom>
                            <a:avLst/>
                            <a:gdLst>
                              <a:gd name="T0" fmla="*/ 252 w 865"/>
                              <a:gd name="T1" fmla="*/ 804 h 527"/>
                              <a:gd name="T2" fmla="*/ 276 w 865"/>
                              <a:gd name="T3" fmla="*/ 789 h 527"/>
                              <a:gd name="T4" fmla="*/ 311 w 865"/>
                              <a:gd name="T5" fmla="*/ 789 h 527"/>
                              <a:gd name="T6" fmla="*/ 335 w 865"/>
                              <a:gd name="T7" fmla="*/ 804 h 527"/>
                              <a:gd name="T8" fmla="*/ 335 w 865"/>
                              <a:gd name="T9" fmla="*/ 825 h 527"/>
                              <a:gd name="T10" fmla="*/ 311 w 865"/>
                              <a:gd name="T11" fmla="*/ 840 h 527"/>
                              <a:gd name="T12" fmla="*/ 276 w 865"/>
                              <a:gd name="T13" fmla="*/ 840 h 527"/>
                              <a:gd name="T14" fmla="*/ 252 w 865"/>
                              <a:gd name="T15" fmla="*/ 825 h 527"/>
                              <a:gd name="T16" fmla="*/ 526 w 865"/>
                              <a:gd name="T17" fmla="*/ 815 h 527"/>
                              <a:gd name="T18" fmla="*/ 539 w 865"/>
                              <a:gd name="T19" fmla="*/ 795 h 527"/>
                              <a:gd name="T20" fmla="*/ 571 w 865"/>
                              <a:gd name="T21" fmla="*/ 787 h 527"/>
                              <a:gd name="T22" fmla="*/ 603 w 865"/>
                              <a:gd name="T23" fmla="*/ 795 h 527"/>
                              <a:gd name="T24" fmla="*/ 616 w 865"/>
                              <a:gd name="T25" fmla="*/ 815 h 527"/>
                              <a:gd name="T26" fmla="*/ 603 w 865"/>
                              <a:gd name="T27" fmla="*/ 834 h 527"/>
                              <a:gd name="T28" fmla="*/ 571 w 865"/>
                              <a:gd name="T29" fmla="*/ 842 h 527"/>
                              <a:gd name="T30" fmla="*/ 539 w 865"/>
                              <a:gd name="T31" fmla="*/ 834 h 527"/>
                              <a:gd name="T32" fmla="*/ 526 w 865"/>
                              <a:gd name="T33" fmla="*/ 815 h 527"/>
                              <a:gd name="T34" fmla="*/ 276 w 865"/>
                              <a:gd name="T35" fmla="*/ 1035 h 527"/>
                              <a:gd name="T36" fmla="*/ 432 w 865"/>
                              <a:gd name="T37" fmla="*/ 1057 h 527"/>
                              <a:gd name="T38" fmla="*/ 588 w 865"/>
                              <a:gd name="T39" fmla="*/ 1035 h 527"/>
                              <a:gd name="T40" fmla="*/ 0 w 865"/>
                              <a:gd name="T41" fmla="*/ 893 h 527"/>
                              <a:gd name="T42" fmla="*/ 34 w 865"/>
                              <a:gd name="T43" fmla="*/ 791 h 527"/>
                              <a:gd name="T44" fmla="*/ 127 w 865"/>
                              <a:gd name="T45" fmla="*/ 707 h 527"/>
                              <a:gd name="T46" fmla="*/ 264 w 865"/>
                              <a:gd name="T47" fmla="*/ 651 h 527"/>
                              <a:gd name="T48" fmla="*/ 432 w 865"/>
                              <a:gd name="T49" fmla="*/ 630 h 527"/>
                              <a:gd name="T50" fmla="*/ 601 w 865"/>
                              <a:gd name="T51" fmla="*/ 651 h 527"/>
                              <a:gd name="T52" fmla="*/ 738 w 865"/>
                              <a:gd name="T53" fmla="*/ 707 h 527"/>
                              <a:gd name="T54" fmla="*/ 831 w 865"/>
                              <a:gd name="T55" fmla="*/ 791 h 527"/>
                              <a:gd name="T56" fmla="*/ 865 w 865"/>
                              <a:gd name="T57" fmla="*/ 893 h 527"/>
                              <a:gd name="T58" fmla="*/ 831 w 865"/>
                              <a:gd name="T59" fmla="*/ 996 h 527"/>
                              <a:gd name="T60" fmla="*/ 738 w 865"/>
                              <a:gd name="T61" fmla="*/ 1079 h 527"/>
                              <a:gd name="T62" fmla="*/ 601 w 865"/>
                              <a:gd name="T63" fmla="*/ 1136 h 527"/>
                              <a:gd name="T64" fmla="*/ 432 w 865"/>
                              <a:gd name="T65" fmla="*/ 1157 h 527"/>
                              <a:gd name="T66" fmla="*/ 264 w 865"/>
                              <a:gd name="T67" fmla="*/ 1136 h 527"/>
                              <a:gd name="T68" fmla="*/ 127 w 865"/>
                              <a:gd name="T69" fmla="*/ 1079 h 527"/>
                              <a:gd name="T70" fmla="*/ 34 w 865"/>
                              <a:gd name="T71" fmla="*/ 996 h 527"/>
                              <a:gd name="T72" fmla="*/ 0 w 865"/>
                              <a:gd name="T73" fmla="*/ 893 h 527"/>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Lst>
                            <a:ahLst/>
                            <a:cxnLst>
                              <a:cxn ang="T74">
                                <a:pos x="T0" y="T1"/>
                              </a:cxn>
                              <a:cxn ang="T75">
                                <a:pos x="T2" y="T3"/>
                              </a:cxn>
                              <a:cxn ang="T76">
                                <a:pos x="T4" y="T5"/>
                              </a:cxn>
                              <a:cxn ang="T77">
                                <a:pos x="T6" y="T7"/>
                              </a:cxn>
                              <a:cxn ang="T78">
                                <a:pos x="T8" y="T9"/>
                              </a:cxn>
                              <a:cxn ang="T79">
                                <a:pos x="T10" y="T11"/>
                              </a:cxn>
                              <a:cxn ang="T80">
                                <a:pos x="T12" y="T13"/>
                              </a:cxn>
                              <a:cxn ang="T81">
                                <a:pos x="T14" y="T15"/>
                              </a:cxn>
                              <a:cxn ang="T82">
                                <a:pos x="T16" y="T17"/>
                              </a:cxn>
                              <a:cxn ang="T83">
                                <a:pos x="T18" y="T19"/>
                              </a:cxn>
                              <a:cxn ang="T84">
                                <a:pos x="T20" y="T21"/>
                              </a:cxn>
                              <a:cxn ang="T85">
                                <a:pos x="T22" y="T23"/>
                              </a:cxn>
                              <a:cxn ang="T86">
                                <a:pos x="T24" y="T25"/>
                              </a:cxn>
                              <a:cxn ang="T87">
                                <a:pos x="T26" y="T27"/>
                              </a:cxn>
                              <a:cxn ang="T88">
                                <a:pos x="T28" y="T29"/>
                              </a:cxn>
                              <a:cxn ang="T89">
                                <a:pos x="T30" y="T31"/>
                              </a:cxn>
                              <a:cxn ang="T90">
                                <a:pos x="T32" y="T33"/>
                              </a:cxn>
                              <a:cxn ang="T91">
                                <a:pos x="T34" y="T35"/>
                              </a:cxn>
                              <a:cxn ang="T92">
                                <a:pos x="T36" y="T37"/>
                              </a:cxn>
                              <a:cxn ang="T93">
                                <a:pos x="T38" y="T39"/>
                              </a:cxn>
                              <a:cxn ang="T94">
                                <a:pos x="T40" y="T41"/>
                              </a:cxn>
                              <a:cxn ang="T95">
                                <a:pos x="T42" y="T43"/>
                              </a:cxn>
                              <a:cxn ang="T96">
                                <a:pos x="T44" y="T45"/>
                              </a:cxn>
                              <a:cxn ang="T97">
                                <a:pos x="T46" y="T47"/>
                              </a:cxn>
                              <a:cxn ang="T98">
                                <a:pos x="T48" y="T49"/>
                              </a:cxn>
                              <a:cxn ang="T99">
                                <a:pos x="T50" y="T51"/>
                              </a:cxn>
                              <a:cxn ang="T100">
                                <a:pos x="T52" y="T53"/>
                              </a:cxn>
                              <a:cxn ang="T101">
                                <a:pos x="T54" y="T55"/>
                              </a:cxn>
                              <a:cxn ang="T102">
                                <a:pos x="T56" y="T57"/>
                              </a:cxn>
                              <a:cxn ang="T103">
                                <a:pos x="T58" y="T59"/>
                              </a:cxn>
                              <a:cxn ang="T104">
                                <a:pos x="T60" y="T61"/>
                              </a:cxn>
                              <a:cxn ang="T105">
                                <a:pos x="T62" y="T63"/>
                              </a:cxn>
                              <a:cxn ang="T106">
                                <a:pos x="T64" y="T65"/>
                              </a:cxn>
                              <a:cxn ang="T107">
                                <a:pos x="T66" y="T67"/>
                              </a:cxn>
                              <a:cxn ang="T108">
                                <a:pos x="T68" y="T69"/>
                              </a:cxn>
                              <a:cxn ang="T109">
                                <a:pos x="T70" y="T71"/>
                              </a:cxn>
                              <a:cxn ang="T110">
                                <a:pos x="T72" y="T73"/>
                              </a:cxn>
                            </a:cxnLst>
                            <a:rect l="0" t="0" r="r" b="b"/>
                            <a:pathLst>
                              <a:path w="865" h="527">
                                <a:moveTo>
                                  <a:pt x="249" y="185"/>
                                </a:moveTo>
                                <a:lnTo>
                                  <a:pt x="252" y="174"/>
                                </a:lnTo>
                                <a:lnTo>
                                  <a:pt x="262" y="165"/>
                                </a:lnTo>
                                <a:lnTo>
                                  <a:pt x="276" y="159"/>
                                </a:lnTo>
                                <a:lnTo>
                                  <a:pt x="294" y="157"/>
                                </a:lnTo>
                                <a:lnTo>
                                  <a:pt x="311" y="159"/>
                                </a:lnTo>
                                <a:lnTo>
                                  <a:pt x="326" y="165"/>
                                </a:lnTo>
                                <a:lnTo>
                                  <a:pt x="335" y="174"/>
                                </a:lnTo>
                                <a:lnTo>
                                  <a:pt x="339" y="185"/>
                                </a:lnTo>
                                <a:lnTo>
                                  <a:pt x="335" y="195"/>
                                </a:lnTo>
                                <a:lnTo>
                                  <a:pt x="326" y="204"/>
                                </a:lnTo>
                                <a:lnTo>
                                  <a:pt x="311" y="210"/>
                                </a:lnTo>
                                <a:lnTo>
                                  <a:pt x="294" y="212"/>
                                </a:lnTo>
                                <a:lnTo>
                                  <a:pt x="276" y="210"/>
                                </a:lnTo>
                                <a:lnTo>
                                  <a:pt x="262" y="204"/>
                                </a:lnTo>
                                <a:lnTo>
                                  <a:pt x="252" y="195"/>
                                </a:lnTo>
                                <a:lnTo>
                                  <a:pt x="249" y="185"/>
                                </a:lnTo>
                                <a:close/>
                                <a:moveTo>
                                  <a:pt x="526" y="185"/>
                                </a:moveTo>
                                <a:lnTo>
                                  <a:pt x="530" y="174"/>
                                </a:lnTo>
                                <a:lnTo>
                                  <a:pt x="539" y="165"/>
                                </a:lnTo>
                                <a:lnTo>
                                  <a:pt x="553" y="159"/>
                                </a:lnTo>
                                <a:lnTo>
                                  <a:pt x="571" y="157"/>
                                </a:lnTo>
                                <a:lnTo>
                                  <a:pt x="589" y="159"/>
                                </a:lnTo>
                                <a:lnTo>
                                  <a:pt x="603" y="165"/>
                                </a:lnTo>
                                <a:lnTo>
                                  <a:pt x="613" y="174"/>
                                </a:lnTo>
                                <a:lnTo>
                                  <a:pt x="616" y="185"/>
                                </a:lnTo>
                                <a:lnTo>
                                  <a:pt x="613" y="195"/>
                                </a:lnTo>
                                <a:lnTo>
                                  <a:pt x="603" y="204"/>
                                </a:lnTo>
                                <a:lnTo>
                                  <a:pt x="589" y="210"/>
                                </a:lnTo>
                                <a:lnTo>
                                  <a:pt x="571" y="212"/>
                                </a:lnTo>
                                <a:lnTo>
                                  <a:pt x="553" y="210"/>
                                </a:lnTo>
                                <a:lnTo>
                                  <a:pt x="539" y="204"/>
                                </a:lnTo>
                                <a:lnTo>
                                  <a:pt x="530" y="195"/>
                                </a:lnTo>
                                <a:lnTo>
                                  <a:pt x="526" y="185"/>
                                </a:lnTo>
                                <a:close/>
                                <a:moveTo>
                                  <a:pt x="198" y="378"/>
                                </a:moveTo>
                                <a:lnTo>
                                  <a:pt x="276" y="405"/>
                                </a:lnTo>
                                <a:lnTo>
                                  <a:pt x="354" y="422"/>
                                </a:lnTo>
                                <a:lnTo>
                                  <a:pt x="432" y="427"/>
                                </a:lnTo>
                                <a:lnTo>
                                  <a:pt x="510" y="422"/>
                                </a:lnTo>
                                <a:lnTo>
                                  <a:pt x="588" y="405"/>
                                </a:lnTo>
                                <a:lnTo>
                                  <a:pt x="666" y="378"/>
                                </a:lnTo>
                                <a:moveTo>
                                  <a:pt x="0" y="263"/>
                                </a:moveTo>
                                <a:lnTo>
                                  <a:pt x="9" y="210"/>
                                </a:lnTo>
                                <a:lnTo>
                                  <a:pt x="34" y="161"/>
                                </a:lnTo>
                                <a:lnTo>
                                  <a:pt x="74" y="116"/>
                                </a:lnTo>
                                <a:lnTo>
                                  <a:pt x="127" y="77"/>
                                </a:lnTo>
                                <a:lnTo>
                                  <a:pt x="191" y="45"/>
                                </a:lnTo>
                                <a:lnTo>
                                  <a:pt x="264" y="21"/>
                                </a:lnTo>
                                <a:lnTo>
                                  <a:pt x="345" y="5"/>
                                </a:lnTo>
                                <a:lnTo>
                                  <a:pt x="432" y="0"/>
                                </a:lnTo>
                                <a:lnTo>
                                  <a:pt x="520" y="5"/>
                                </a:lnTo>
                                <a:lnTo>
                                  <a:pt x="601" y="21"/>
                                </a:lnTo>
                                <a:lnTo>
                                  <a:pt x="674" y="45"/>
                                </a:lnTo>
                                <a:lnTo>
                                  <a:pt x="738" y="77"/>
                                </a:lnTo>
                                <a:lnTo>
                                  <a:pt x="791" y="116"/>
                                </a:lnTo>
                                <a:lnTo>
                                  <a:pt x="831" y="161"/>
                                </a:lnTo>
                                <a:lnTo>
                                  <a:pt x="856" y="210"/>
                                </a:lnTo>
                                <a:lnTo>
                                  <a:pt x="865" y="263"/>
                                </a:lnTo>
                                <a:lnTo>
                                  <a:pt x="856" y="316"/>
                                </a:lnTo>
                                <a:lnTo>
                                  <a:pt x="831" y="366"/>
                                </a:lnTo>
                                <a:lnTo>
                                  <a:pt x="791" y="410"/>
                                </a:lnTo>
                                <a:lnTo>
                                  <a:pt x="738" y="449"/>
                                </a:lnTo>
                                <a:lnTo>
                                  <a:pt x="674" y="482"/>
                                </a:lnTo>
                                <a:lnTo>
                                  <a:pt x="601" y="506"/>
                                </a:lnTo>
                                <a:lnTo>
                                  <a:pt x="520" y="521"/>
                                </a:lnTo>
                                <a:lnTo>
                                  <a:pt x="432" y="527"/>
                                </a:lnTo>
                                <a:lnTo>
                                  <a:pt x="345" y="521"/>
                                </a:lnTo>
                                <a:lnTo>
                                  <a:pt x="264" y="506"/>
                                </a:lnTo>
                                <a:lnTo>
                                  <a:pt x="191" y="482"/>
                                </a:lnTo>
                                <a:lnTo>
                                  <a:pt x="127" y="449"/>
                                </a:lnTo>
                                <a:lnTo>
                                  <a:pt x="74" y="410"/>
                                </a:lnTo>
                                <a:lnTo>
                                  <a:pt x="34" y="366"/>
                                </a:lnTo>
                                <a:lnTo>
                                  <a:pt x="9" y="316"/>
                                </a:lnTo>
                                <a:lnTo>
                                  <a:pt x="0" y="263"/>
                                </a:lnTo>
                                <a:close/>
                              </a:path>
                            </a:pathLst>
                          </a:custGeom>
                          <a:noFill/>
                          <a:ln w="880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F7239C" id="Grupo 101" o:spid="_x0000_s1026" style="position:absolute;margin-left:446.55pt;margin-top:31.15pt;width:43.95pt;height:27.05pt;z-index:251684864;mso-position-horizontal-relative:page" coordorigin="8931,623" coordsize="879,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">
                <v:shape id="AutoShape 14" o:spid="_x0000_s1027" style="position:absolute;left:9186;top:787;width:368;height:55;visibility:visible;mso-wrap-style:square;v-text-anchor:top" coordsize="3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" path="m45,l27,2,13,8,3,17,,28,3,38r10,9l27,53r18,2l62,53,77,47r9,-9l90,28,86,17,77,8,62,2,45,xm322,l304,2,290,8r-9,9l277,28r4,10l290,47r14,6l322,55r18,-2l354,47r10,-9l367,28,364,17,354,8,340,2,322,xe" fillcolor="#d6d6d6" stroked="f">
                  <v:path arrowok="t" o:connecttype="custom" o:connectlocs="45,787;27,789;13,795;3,804;0,815;3,825;13,834;27,840;45,842;62,840;77,834;86,825;90,815;86,804;77,795;62,789;45,787;322,787;304,789;290,795;281,804;277,815;281,825;290,834;304,840;322,842;340,840;354,834;364,825;367,815;364,804;354,795;340,789;322,787" o:connectangles="0,0,0,0,0,0,0,0,0,0,0,0,0,0,0,0,0,0,0,0,0,0,0,0,0,0,0,0,0,0,0,0,0,0"/>
                </v:shape>
                <v:shape id="AutoShape 15" o:spid="_x0000_s1028" style="position:absolute;left:8938;top:629;width:865;height:527;visibility:visible;mso-wrap-style:square;v-text-anchor:top" coordsize="865,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" path="m249,185r3,-11l262,165r14,-6l294,157r17,2l326,165r9,9l339,185r-4,10l326,204r-15,6l294,212r-18,-2l262,204r-10,-9l249,185xm526,185r4,-11l539,165r14,-6l571,157r18,2l603,165r10,9l616,185r-3,10l603,204r-14,6l571,212r-18,-2l539,204r-9,-9l526,185xm198,378r78,27l354,422r78,5l510,422r78,-17l666,378m,263l9,210,34,161,74,116,127,77,191,45,264,21,345,5,432,r88,5l601,21r73,24l738,77r53,39l831,161r25,49l865,263r-9,53l831,366r-40,44l738,449r-64,33l601,506r-81,15l432,527r-87,-6l264,506,191,482,127,449,74,410,34,366,9,316,,263xe" filled="f" strokeweight=".24458mm">
                  <v:path arrowok="t" o:connecttype="custom" o:connectlocs="252,804;276,789;311,789;335,804;335,825;311,840;276,840;252,825;526,815;539,795;571,787;603,795;616,815;603,834;571,842;539,834;526,815;276,1035;432,1057;588,1035;0,893;34,791;127,707;264,651;432,630;601,651;738,707;831,791;865,893;831,996;738,1079;601,1136;432,1157;264,1136;127,1079;34,996;0,893" o:connectangles="0,0,0,0,0,0,0,0,0,0,0,0,0,0,0,0,0,0,0,0,0,0,0,0,0,0,0,0,0,0,0,0,0,0,0,0,0"/>
                </v:shape>
                <w10:wrap anchorx="page"/>
              </v:group>
            </w:pict>
          </mc:Fallback>
        </mc:AlternateContent>
      </w:r>
      <w:r w:rsidR="00225633">
        <w:rPr>
          <w:noProof/>
          <w:lang w:val="en-US"/>
        </w:rPr>
        <w:drawing>
          <wp:anchor distT="0" distB="0" distL="0" distR="0" simplePos="0" relativeHeight="251685888" behindDoc="0" locked="0" layoutInCell="1" allowOverlap="1">
            <wp:simplePos x="0" y="0"/>
            <wp:positionH relativeFrom="page">
              <wp:posOffset>1881529</wp:posOffset>
            </wp:positionH>
            <wp:positionV relativeFrom="paragraph">
              <wp:posOffset>526349</wp:posOffset>
            </wp:positionV>
            <wp:extent cx="79589" cy="80962"/>
            <wp:effectExtent l="0" t="0" r="0" b="0"/>
            <wp:wrapNone/>
            <wp:docPr id="9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79589" cy="80962"/>
                    </a:xfrm>
                    <a:prstGeom prst="rect">
                      <a:avLst/>
                    </a:prstGeom>
                  </pic:spPr>
                </pic:pic>
              </a:graphicData>
            </a:graphic>
          </wp:anchor>
        </w:drawing>
      </w:r>
      <w:r>
        <w:rPr>
          <w:noProof/>
          <w:lang w:val="en-US"/>
        </w:rPr>
        <mc:AlternateContent>
          <mc:Choice Requires="wps">
            <w:drawing>
              <wp:anchor distT="0" distB="0" distL="114300" distR="114300" simplePos="0" relativeHeight="251686912" behindDoc="0" locked="0" layoutInCell="1" allowOverlap="1">
                <wp:simplePos x="0" y="0"/>
                <wp:positionH relativeFrom="page">
                  <wp:posOffset>1899285</wp:posOffset>
                </wp:positionH>
                <wp:positionV relativeFrom="paragraph">
                  <wp:posOffset>-135890</wp:posOffset>
                </wp:positionV>
                <wp:extent cx="3759835" cy="1407160"/>
                <wp:effectExtent l="0" t="0" r="0" b="0"/>
                <wp:wrapNone/>
                <wp:docPr id="100" name="Cuadro de texto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9835" cy="140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603"/>
                              <w:gridCol w:w="2870"/>
                              <w:gridCol w:w="1446"/>
                            </w:tblGrid>
                            <w:tr w:rsidR="00AF30EC">
                              <w:trPr>
                                <w:trHeight w:val="1085"/>
                              </w:trPr>
                              <w:tc>
                                <w:tcPr>
                                  <w:tcW w:w="1603" w:type="dxa"/>
                                  <w:tcBorders>
                                    <w:top w:val="nil"/>
                                    <w:left w:val="nil"/>
                                  </w:tcBorders>
                                </w:tcPr>
                                <w:p w:rsidR="00AF30EC" w:rsidRDefault="00AF30EC">
                                  <w:pPr>
                                    <w:pStyle w:val="TableParagraph"/>
                                    <w:rPr>
                                      <w:rFonts w:ascii="LM Roman 12"/>
                                      <w:sz w:val="28"/>
                                    </w:rPr>
                                  </w:pPr>
                                </w:p>
                                <w:p w:rsidR="00AF30EC" w:rsidRDefault="00AF30EC">
                                  <w:pPr>
                                    <w:pStyle w:val="TableParagraph"/>
                                    <w:spacing w:before="11"/>
                                    <w:rPr>
                                      <w:rFonts w:ascii="LM Roman 12"/>
                                      <w:sz w:val="20"/>
                                    </w:rPr>
                                  </w:pPr>
                                </w:p>
                                <w:p w:rsidR="00AF30EC" w:rsidRDefault="00AF30EC">
                                  <w:pPr>
                                    <w:pStyle w:val="TableParagraph"/>
                                    <w:ind w:left="215"/>
                                    <w:rPr>
                                      <w:rFonts w:ascii="Arial"/>
                                      <w:sz w:val="25"/>
                                    </w:rPr>
                                  </w:pPr>
                                  <w:r>
                                    <w:rPr>
                                      <w:rFonts w:ascii="Arial"/>
                                      <w:sz w:val="25"/>
                                    </w:rPr>
                                    <w:t>interaction</w:t>
                                  </w:r>
                                </w:p>
                              </w:tc>
                              <w:tc>
                                <w:tcPr>
                                  <w:tcW w:w="2870" w:type="dxa"/>
                                  <w:vMerge w:val="restart"/>
                                </w:tcPr>
                                <w:p w:rsidR="00AF30EC" w:rsidRDefault="00AF30EC">
                                  <w:pPr>
                                    <w:pStyle w:val="TableParagraph"/>
                                    <w:spacing w:before="58"/>
                                    <w:ind w:left="92"/>
                                    <w:rPr>
                                      <w:rFonts w:ascii="Times New Roman" w:hAnsi="Times New Roman"/>
                                      <w:sz w:val="16"/>
                                    </w:rPr>
                                  </w:pPr>
                                  <w:r>
                                    <w:rPr>
                                      <w:rFonts w:ascii="Trebuchet MS" w:hAnsi="Trebuchet MS"/>
                                      <w:sz w:val="16"/>
                                    </w:rPr>
                                    <w:t>This</w:t>
                                  </w:r>
                                  <w:r>
                                    <w:rPr>
                                      <w:rFonts w:ascii="Trebuchet MS" w:hAnsi="Trebuchet MS"/>
                                      <w:spacing w:val="-22"/>
                                      <w:sz w:val="16"/>
                                    </w:rPr>
                                    <w:t xml:space="preserve"> </w:t>
                                  </w:r>
                                  <w:r>
                                    <w:rPr>
                                      <w:rFonts w:ascii="Trebuchet MS" w:hAnsi="Trebuchet MS"/>
                                      <w:sz w:val="16"/>
                                    </w:rPr>
                                    <w:t>is</w:t>
                                  </w:r>
                                  <w:r>
                                    <w:rPr>
                                      <w:rFonts w:ascii="Trebuchet MS" w:hAnsi="Trebuchet MS"/>
                                      <w:spacing w:val="-21"/>
                                      <w:sz w:val="16"/>
                                    </w:rPr>
                                    <w:t xml:space="preserve"> </w:t>
                                  </w:r>
                                  <w:r>
                                    <w:rPr>
                                      <w:rFonts w:ascii="Trebuchet MS" w:hAnsi="Trebuchet MS"/>
                                      <w:sz w:val="16"/>
                                    </w:rPr>
                                    <w:t>an</w:t>
                                  </w:r>
                                  <w:r>
                                    <w:rPr>
                                      <w:rFonts w:ascii="Trebuchet MS" w:hAnsi="Trebuchet MS"/>
                                      <w:spacing w:val="-21"/>
                                      <w:sz w:val="16"/>
                                    </w:rPr>
                                    <w:t xml:space="preserve"> </w:t>
                                  </w:r>
                                  <w:r>
                                    <w:rPr>
                                      <w:rFonts w:ascii="Trebuchet MS" w:hAnsi="Trebuchet MS"/>
                                      <w:sz w:val="16"/>
                                    </w:rPr>
                                    <w:t>agreement</w:t>
                                  </w:r>
                                  <w:r>
                                    <w:rPr>
                                      <w:rFonts w:ascii="Trebuchet MS" w:hAnsi="Trebuchet MS"/>
                                      <w:spacing w:val="-22"/>
                                      <w:sz w:val="16"/>
                                    </w:rPr>
                                    <w:t xml:space="preserve"> </w:t>
                                  </w:r>
                                  <w:r>
                                    <w:rPr>
                                      <w:rFonts w:ascii="Trebuchet MS" w:hAnsi="Trebuchet MS"/>
                                      <w:sz w:val="16"/>
                                    </w:rPr>
                                    <w:t>between</w:t>
                                  </w:r>
                                  <w:r>
                                    <w:rPr>
                                      <w:rFonts w:ascii="Trebuchet MS" w:hAnsi="Trebuchet MS"/>
                                      <w:spacing w:val="-21"/>
                                      <w:sz w:val="16"/>
                                    </w:rPr>
                                    <w:t xml:space="preserve"> </w:t>
                                  </w:r>
                                  <w:r>
                                    <w:rPr>
                                      <w:rFonts w:ascii="Trebuchet MS" w:hAnsi="Trebuchet MS"/>
                                      <w:sz w:val="16"/>
                                    </w:rPr>
                                    <w:t>Alice</w:t>
                                  </w:r>
                                  <w:r>
                                    <w:rPr>
                                      <w:rFonts w:ascii="Trebuchet MS" w:hAnsi="Trebuchet MS"/>
                                      <w:spacing w:val="6"/>
                                      <w:sz w:val="16"/>
                                    </w:rPr>
                                    <w:t xml:space="preserve"> </w:t>
                                  </w:r>
                                  <w:r>
                                    <w:rPr>
                                      <w:rFonts w:ascii="Times New Roman" w:hAnsi="Times New Roman"/>
                                      <w:sz w:val="16"/>
                                    </w:rPr>
                                    <w:t>…</w:t>
                                  </w:r>
                                </w:p>
                                <w:p w:rsidR="00AF30EC" w:rsidRDefault="00AF30EC">
                                  <w:pPr>
                                    <w:pStyle w:val="TableParagraph"/>
                                    <w:spacing w:before="6"/>
                                    <w:rPr>
                                      <w:rFonts w:ascii="LM Roman 12"/>
                                      <w:sz w:val="14"/>
                                    </w:rPr>
                                  </w:pPr>
                                </w:p>
                                <w:p w:rsidR="00AF30EC" w:rsidRDefault="00AF30EC">
                                  <w:pPr>
                                    <w:pStyle w:val="TableParagraph"/>
                                    <w:spacing w:line="264" w:lineRule="auto"/>
                                    <w:ind w:left="92"/>
                                    <w:rPr>
                                      <w:rFonts w:ascii="Times New Roman" w:hAnsi="Times New Roman"/>
                                      <w:sz w:val="16"/>
                                    </w:rPr>
                                  </w:pPr>
                                  <w:r>
                                    <w:rPr>
                                      <w:rFonts w:ascii="Trebuchet MS" w:hAnsi="Trebuchet MS"/>
                                      <w:b/>
                                      <w:sz w:val="16"/>
                                    </w:rPr>
                                    <w:t xml:space="preserve">Clause 1: </w:t>
                                  </w:r>
                                  <w:r>
                                    <w:rPr>
                                      <w:rFonts w:ascii="Trebuchet MS" w:hAnsi="Trebuchet MS"/>
                                      <w:sz w:val="16"/>
                                    </w:rPr>
                                    <w:t>Bob shall meet Alice in Florence on 25</w:t>
                                  </w:r>
                                  <w:r>
                                    <w:rPr>
                                      <w:rFonts w:ascii="Trebuchet MS" w:hAnsi="Trebuchet MS"/>
                                      <w:position w:val="5"/>
                                      <w:sz w:val="11"/>
                                    </w:rPr>
                                    <w:t xml:space="preserve">th </w:t>
                                  </w:r>
                                  <w:r>
                                    <w:rPr>
                                      <w:rFonts w:ascii="Trebuchet MS" w:hAnsi="Trebuchet MS"/>
                                      <w:sz w:val="16"/>
                                    </w:rPr>
                                    <w:t xml:space="preserve">Apr 2021 </w:t>
                                  </w:r>
                                  <w:r>
                                    <w:rPr>
                                      <w:rFonts w:ascii="Times New Roman" w:hAnsi="Times New Roman"/>
                                      <w:sz w:val="16"/>
                                    </w:rPr>
                                    <w:t>…</w:t>
                                  </w:r>
                                </w:p>
                                <w:p w:rsidR="00AF30EC" w:rsidRDefault="00AF30EC">
                                  <w:pPr>
                                    <w:pStyle w:val="TableParagraph"/>
                                    <w:spacing w:before="1"/>
                                    <w:rPr>
                                      <w:rFonts w:ascii="LM Roman 12"/>
                                      <w:sz w:val="14"/>
                                    </w:rPr>
                                  </w:pPr>
                                </w:p>
                                <w:p w:rsidR="00AF30EC" w:rsidRDefault="00AF30EC">
                                  <w:pPr>
                                    <w:pStyle w:val="TableParagraph"/>
                                    <w:ind w:left="92"/>
                                    <w:rPr>
                                      <w:rFonts w:ascii="Trebuchet MS"/>
                                      <w:sz w:val="16"/>
                                    </w:rPr>
                                  </w:pPr>
                                  <w:r>
                                    <w:rPr>
                                      <w:rFonts w:ascii="Trebuchet MS"/>
                                      <w:b/>
                                      <w:sz w:val="16"/>
                                    </w:rPr>
                                    <w:t xml:space="preserve">Clause 2: </w:t>
                                  </w:r>
                                  <w:r>
                                    <w:rPr>
                                      <w:rFonts w:ascii="Trebuchet MS"/>
                                      <w:sz w:val="16"/>
                                    </w:rPr>
                                    <w:t>Alice shall spend 50 on the</w:t>
                                  </w:r>
                                </w:p>
                                <w:p w:rsidR="00AF30EC" w:rsidRDefault="00AF30EC">
                                  <w:pPr>
                                    <w:pStyle w:val="TableParagraph"/>
                                    <w:spacing w:before="2"/>
                                    <w:rPr>
                                      <w:rFonts w:ascii="LM Roman 12"/>
                                      <w:sz w:val="29"/>
                                    </w:rPr>
                                  </w:pPr>
                                </w:p>
                                <w:p w:rsidR="00AF30EC" w:rsidRDefault="00AF30EC">
                                  <w:pPr>
                                    <w:pStyle w:val="TableParagraph"/>
                                    <w:tabs>
                                      <w:tab w:val="left" w:pos="1340"/>
                                    </w:tabs>
                                    <w:spacing w:before="1"/>
                                    <w:ind w:right="196"/>
                                    <w:jc w:val="center"/>
                                    <w:rPr>
                                      <w:rFonts w:ascii="Trebuchet MS" w:hAnsi="Trebuchet MS"/>
                                      <w:sz w:val="16"/>
                                    </w:rPr>
                                  </w:pPr>
                                  <w:r>
                                    <w:rPr>
                                      <w:rFonts w:ascii="Trebuchet MS" w:hAnsi="Trebuchet MS"/>
                                      <w:sz w:val="16"/>
                                    </w:rPr>
                                    <w:t>Alice’s</w:t>
                                  </w:r>
                                  <w:r>
                                    <w:rPr>
                                      <w:rFonts w:ascii="Trebuchet MS" w:hAnsi="Trebuchet MS"/>
                                      <w:spacing w:val="-29"/>
                                      <w:sz w:val="16"/>
                                    </w:rPr>
                                    <w:t xml:space="preserve"> </w:t>
                                  </w:r>
                                  <w:r>
                                    <w:rPr>
                                      <w:rFonts w:ascii="Trebuchet MS" w:hAnsi="Trebuchet MS"/>
                                      <w:sz w:val="16"/>
                                    </w:rPr>
                                    <w:t>sign</w:t>
                                  </w:r>
                                  <w:r>
                                    <w:rPr>
                                      <w:rFonts w:ascii="Trebuchet MS" w:hAnsi="Trebuchet MS"/>
                                      <w:sz w:val="16"/>
                                    </w:rPr>
                                    <w:tab/>
                                    <w:t>Bob’s</w:t>
                                  </w:r>
                                  <w:r>
                                    <w:rPr>
                                      <w:rFonts w:ascii="Trebuchet MS" w:hAnsi="Trebuchet MS"/>
                                      <w:spacing w:val="-15"/>
                                      <w:sz w:val="16"/>
                                    </w:rPr>
                                    <w:t xml:space="preserve"> </w:t>
                                  </w:r>
                                  <w:r>
                                    <w:rPr>
                                      <w:rFonts w:ascii="Trebuchet MS" w:hAnsi="Trebuchet MS"/>
                                      <w:sz w:val="16"/>
                                    </w:rPr>
                                    <w:t>sign</w:t>
                                  </w:r>
                                </w:p>
                                <w:p w:rsidR="00AF30EC" w:rsidRDefault="00AF30EC">
                                  <w:pPr>
                                    <w:pStyle w:val="TableParagraph"/>
                                    <w:tabs>
                                      <w:tab w:val="left" w:pos="1344"/>
                                    </w:tabs>
                                    <w:spacing w:before="9"/>
                                    <w:ind w:right="140"/>
                                    <w:jc w:val="center"/>
                                    <w:rPr>
                                      <w:rFonts w:ascii="Times New Roman"/>
                                      <w:i/>
                                      <w:sz w:val="16"/>
                                    </w:rPr>
                                  </w:pPr>
                                  <w:r>
                                    <w:rPr>
                                      <w:rFonts w:ascii="Times New Roman"/>
                                      <w:i/>
                                      <w:w w:val="85"/>
                                      <w:sz w:val="16"/>
                                    </w:rPr>
                                    <w:t>AliceWonder</w:t>
                                  </w:r>
                                  <w:r>
                                    <w:rPr>
                                      <w:rFonts w:ascii="Times New Roman"/>
                                      <w:i/>
                                      <w:w w:val="85"/>
                                      <w:sz w:val="16"/>
                                    </w:rPr>
                                    <w:tab/>
                                    <w:t>BobGood</w:t>
                                  </w:r>
                                </w:p>
                              </w:tc>
                              <w:tc>
                                <w:tcPr>
                                  <w:tcW w:w="1446" w:type="dxa"/>
                                  <w:tcBorders>
                                    <w:top w:val="nil"/>
                                    <w:right w:val="nil"/>
                                  </w:tcBorders>
                                </w:tcPr>
                                <w:p w:rsidR="00AF30EC" w:rsidRDefault="00AF30EC">
                                  <w:pPr>
                                    <w:pStyle w:val="TableParagraph"/>
                                    <w:rPr>
                                      <w:rFonts w:ascii="LM Roman 12"/>
                                      <w:sz w:val="28"/>
                                    </w:rPr>
                                  </w:pPr>
                                </w:p>
                                <w:p w:rsidR="00AF30EC" w:rsidRDefault="00AF30EC">
                                  <w:pPr>
                                    <w:pStyle w:val="TableParagraph"/>
                                    <w:spacing w:before="11"/>
                                    <w:rPr>
                                      <w:rFonts w:ascii="LM Roman 12"/>
                                      <w:sz w:val="20"/>
                                    </w:rPr>
                                  </w:pPr>
                                </w:p>
                                <w:p w:rsidR="00AF30EC" w:rsidRDefault="00AF30EC">
                                  <w:pPr>
                                    <w:pStyle w:val="TableParagraph"/>
                                    <w:ind w:left="137"/>
                                    <w:rPr>
                                      <w:rFonts w:ascii="Arial"/>
                                      <w:sz w:val="25"/>
                                    </w:rPr>
                                  </w:pPr>
                                  <w:r>
                                    <w:rPr>
                                      <w:rFonts w:ascii="Arial"/>
                                      <w:sz w:val="25"/>
                                    </w:rPr>
                                    <w:t>interaction</w:t>
                                  </w:r>
                                </w:p>
                              </w:tc>
                            </w:tr>
                            <w:tr w:rsidR="00AF30EC">
                              <w:trPr>
                                <w:trHeight w:val="1085"/>
                              </w:trPr>
                              <w:tc>
                                <w:tcPr>
                                  <w:tcW w:w="1603" w:type="dxa"/>
                                  <w:tcBorders>
                                    <w:left w:val="nil"/>
                                    <w:bottom w:val="nil"/>
                                  </w:tcBorders>
                                </w:tcPr>
                                <w:p w:rsidR="00AF30EC" w:rsidRDefault="00AF30EC">
                                  <w:pPr>
                                    <w:pStyle w:val="TableParagraph"/>
                                    <w:rPr>
                                      <w:rFonts w:ascii="Times New Roman"/>
                                      <w:sz w:val="20"/>
                                    </w:rPr>
                                  </w:pPr>
                                </w:p>
                              </w:tc>
                              <w:tc>
                                <w:tcPr>
                                  <w:tcW w:w="2870" w:type="dxa"/>
                                  <w:vMerge/>
                                  <w:tcBorders>
                                    <w:top w:val="nil"/>
                                  </w:tcBorders>
                                </w:tcPr>
                                <w:p w:rsidR="00AF30EC" w:rsidRDefault="00AF30EC">
                                  <w:pPr>
                                    <w:rPr>
                                      <w:sz w:val="2"/>
                                      <w:szCs w:val="2"/>
                                    </w:rPr>
                                  </w:pPr>
                                </w:p>
                              </w:tc>
                              <w:tc>
                                <w:tcPr>
                                  <w:tcW w:w="1446" w:type="dxa"/>
                                  <w:tcBorders>
                                    <w:bottom w:val="nil"/>
                                    <w:right w:val="nil"/>
                                  </w:tcBorders>
                                </w:tcPr>
                                <w:p w:rsidR="00AF30EC" w:rsidRDefault="00AF30EC">
                                  <w:pPr>
                                    <w:pStyle w:val="TableParagraph"/>
                                    <w:rPr>
                                      <w:rFonts w:ascii="Times New Roman"/>
                                      <w:sz w:val="20"/>
                                    </w:rPr>
                                  </w:pPr>
                                </w:p>
                              </w:tc>
                            </w:tr>
                          </w:tbl>
                          <w:p w:rsidR="00AF30EC" w:rsidRDefault="00AF30EC" w:rsidP="00225633">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100" o:spid="_x0000_s1026" type="#_x0000_t202" style="position:absolute;margin-left:149.55pt;margin-top:-10.7pt;width:296.05pt;height:110.8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" filled="f" stroked="f">
                <v:textbox inset="0,0,0,0">
                  <w:txbxContent>
                    <w:tbl>
                      <w:tblPr>
                        <w:tblStyle w:val="TableNormal"/>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603"/>
                        <w:gridCol w:w="2870"/>
                        <w:gridCol w:w="1446"/>
                      </w:tblGrid>
                      <w:tr w:rsidR="00AF30EC">
                        <w:trPr>
                          <w:trHeight w:val="1085"/>
                        </w:trPr>
                        <w:tc>
                          <w:tcPr>
                            <w:tcW w:w="1603" w:type="dxa"/>
                            <w:tcBorders>
                              <w:top w:val="nil"/>
                              <w:left w:val="nil"/>
                            </w:tcBorders>
                          </w:tcPr>
                          <w:p w:rsidR="00AF30EC" w:rsidRDefault="00AF30EC">
                            <w:pPr>
                              <w:pStyle w:val="TableParagraph"/>
                              <w:rPr>
                                <w:rFonts w:ascii="LM Roman 12"/>
                                <w:sz w:val="28"/>
                              </w:rPr>
                            </w:pPr>
                          </w:p>
                          <w:p w:rsidR="00AF30EC" w:rsidRDefault="00AF30EC">
                            <w:pPr>
                              <w:pStyle w:val="TableParagraph"/>
                              <w:spacing w:before="11"/>
                              <w:rPr>
                                <w:rFonts w:ascii="LM Roman 12"/>
                                <w:sz w:val="20"/>
                              </w:rPr>
                            </w:pPr>
                          </w:p>
                          <w:p w:rsidR="00AF30EC" w:rsidRDefault="00AF30EC">
                            <w:pPr>
                              <w:pStyle w:val="TableParagraph"/>
                              <w:ind w:left="215"/>
                              <w:rPr>
                                <w:rFonts w:ascii="Arial"/>
                                <w:sz w:val="25"/>
                              </w:rPr>
                            </w:pPr>
                            <w:r>
                              <w:rPr>
                                <w:rFonts w:ascii="Arial"/>
                                <w:sz w:val="25"/>
                              </w:rPr>
                              <w:t>interaction</w:t>
                            </w:r>
                          </w:p>
                        </w:tc>
                        <w:tc>
                          <w:tcPr>
                            <w:tcW w:w="2870" w:type="dxa"/>
                            <w:vMerge w:val="restart"/>
                          </w:tcPr>
                          <w:p w:rsidR="00AF30EC" w:rsidRDefault="00AF30EC">
                            <w:pPr>
                              <w:pStyle w:val="TableParagraph"/>
                              <w:spacing w:before="58"/>
                              <w:ind w:left="92"/>
                              <w:rPr>
                                <w:rFonts w:ascii="Times New Roman" w:hAnsi="Times New Roman"/>
                                <w:sz w:val="16"/>
                              </w:rPr>
                            </w:pPr>
                            <w:r>
                              <w:rPr>
                                <w:rFonts w:ascii="Trebuchet MS" w:hAnsi="Trebuchet MS"/>
                                <w:sz w:val="16"/>
                              </w:rPr>
                              <w:t>This</w:t>
                            </w:r>
                            <w:r>
                              <w:rPr>
                                <w:rFonts w:ascii="Trebuchet MS" w:hAnsi="Trebuchet MS"/>
                                <w:spacing w:val="-22"/>
                                <w:sz w:val="16"/>
                              </w:rPr>
                              <w:t xml:space="preserve"> </w:t>
                            </w:r>
                            <w:r>
                              <w:rPr>
                                <w:rFonts w:ascii="Trebuchet MS" w:hAnsi="Trebuchet MS"/>
                                <w:sz w:val="16"/>
                              </w:rPr>
                              <w:t>is</w:t>
                            </w:r>
                            <w:r>
                              <w:rPr>
                                <w:rFonts w:ascii="Trebuchet MS" w:hAnsi="Trebuchet MS"/>
                                <w:spacing w:val="-21"/>
                                <w:sz w:val="16"/>
                              </w:rPr>
                              <w:t xml:space="preserve"> </w:t>
                            </w:r>
                            <w:r>
                              <w:rPr>
                                <w:rFonts w:ascii="Trebuchet MS" w:hAnsi="Trebuchet MS"/>
                                <w:sz w:val="16"/>
                              </w:rPr>
                              <w:t>an</w:t>
                            </w:r>
                            <w:r>
                              <w:rPr>
                                <w:rFonts w:ascii="Trebuchet MS" w:hAnsi="Trebuchet MS"/>
                                <w:spacing w:val="-21"/>
                                <w:sz w:val="16"/>
                              </w:rPr>
                              <w:t xml:space="preserve"> </w:t>
                            </w:r>
                            <w:r>
                              <w:rPr>
                                <w:rFonts w:ascii="Trebuchet MS" w:hAnsi="Trebuchet MS"/>
                                <w:sz w:val="16"/>
                              </w:rPr>
                              <w:t>agreement</w:t>
                            </w:r>
                            <w:r>
                              <w:rPr>
                                <w:rFonts w:ascii="Trebuchet MS" w:hAnsi="Trebuchet MS"/>
                                <w:spacing w:val="-22"/>
                                <w:sz w:val="16"/>
                              </w:rPr>
                              <w:t xml:space="preserve"> </w:t>
                            </w:r>
                            <w:r>
                              <w:rPr>
                                <w:rFonts w:ascii="Trebuchet MS" w:hAnsi="Trebuchet MS"/>
                                <w:sz w:val="16"/>
                              </w:rPr>
                              <w:t>between</w:t>
                            </w:r>
                            <w:r>
                              <w:rPr>
                                <w:rFonts w:ascii="Trebuchet MS" w:hAnsi="Trebuchet MS"/>
                                <w:spacing w:val="-21"/>
                                <w:sz w:val="16"/>
                              </w:rPr>
                              <w:t xml:space="preserve"> </w:t>
                            </w:r>
                            <w:r>
                              <w:rPr>
                                <w:rFonts w:ascii="Trebuchet MS" w:hAnsi="Trebuchet MS"/>
                                <w:sz w:val="16"/>
                              </w:rPr>
                              <w:t>Alice</w:t>
                            </w:r>
                            <w:r>
                              <w:rPr>
                                <w:rFonts w:ascii="Trebuchet MS" w:hAnsi="Trebuchet MS"/>
                                <w:spacing w:val="6"/>
                                <w:sz w:val="16"/>
                              </w:rPr>
                              <w:t xml:space="preserve"> </w:t>
                            </w:r>
                            <w:r>
                              <w:rPr>
                                <w:rFonts w:ascii="Times New Roman" w:hAnsi="Times New Roman"/>
                                <w:sz w:val="16"/>
                              </w:rPr>
                              <w:t>…</w:t>
                            </w:r>
                          </w:p>
                          <w:p w:rsidR="00AF30EC" w:rsidRDefault="00AF30EC">
                            <w:pPr>
                              <w:pStyle w:val="TableParagraph"/>
                              <w:spacing w:before="6"/>
                              <w:rPr>
                                <w:rFonts w:ascii="LM Roman 12"/>
                                <w:sz w:val="14"/>
                              </w:rPr>
                            </w:pPr>
                          </w:p>
                          <w:p w:rsidR="00AF30EC" w:rsidRDefault="00AF30EC">
                            <w:pPr>
                              <w:pStyle w:val="TableParagraph"/>
                              <w:spacing w:line="264" w:lineRule="auto"/>
                              <w:ind w:left="92"/>
                              <w:rPr>
                                <w:rFonts w:ascii="Times New Roman" w:hAnsi="Times New Roman"/>
                                <w:sz w:val="16"/>
                              </w:rPr>
                            </w:pPr>
                            <w:r>
                              <w:rPr>
                                <w:rFonts w:ascii="Trebuchet MS" w:hAnsi="Trebuchet MS"/>
                                <w:b/>
                                <w:sz w:val="16"/>
                              </w:rPr>
                              <w:t xml:space="preserve">Clause 1: </w:t>
                            </w:r>
                            <w:r>
                              <w:rPr>
                                <w:rFonts w:ascii="Trebuchet MS" w:hAnsi="Trebuchet MS"/>
                                <w:sz w:val="16"/>
                              </w:rPr>
                              <w:t>Bob shall meet Alice in Florence on 25</w:t>
                            </w:r>
                            <w:r>
                              <w:rPr>
                                <w:rFonts w:ascii="Trebuchet MS" w:hAnsi="Trebuchet MS"/>
                                <w:position w:val="5"/>
                                <w:sz w:val="11"/>
                              </w:rPr>
                              <w:t xml:space="preserve">th </w:t>
                            </w:r>
                            <w:r>
                              <w:rPr>
                                <w:rFonts w:ascii="Trebuchet MS" w:hAnsi="Trebuchet MS"/>
                                <w:sz w:val="16"/>
                              </w:rPr>
                              <w:t xml:space="preserve">Apr 2021 </w:t>
                            </w:r>
                            <w:r>
                              <w:rPr>
                                <w:rFonts w:ascii="Times New Roman" w:hAnsi="Times New Roman"/>
                                <w:sz w:val="16"/>
                              </w:rPr>
                              <w:t>…</w:t>
                            </w:r>
                          </w:p>
                          <w:p w:rsidR="00AF30EC" w:rsidRDefault="00AF30EC">
                            <w:pPr>
                              <w:pStyle w:val="TableParagraph"/>
                              <w:spacing w:before="1"/>
                              <w:rPr>
                                <w:rFonts w:ascii="LM Roman 12"/>
                                <w:sz w:val="14"/>
                              </w:rPr>
                            </w:pPr>
                          </w:p>
                          <w:p w:rsidR="00AF30EC" w:rsidRDefault="00AF30EC">
                            <w:pPr>
                              <w:pStyle w:val="TableParagraph"/>
                              <w:ind w:left="92"/>
                              <w:rPr>
                                <w:rFonts w:ascii="Trebuchet MS"/>
                                <w:sz w:val="16"/>
                              </w:rPr>
                            </w:pPr>
                            <w:r>
                              <w:rPr>
                                <w:rFonts w:ascii="Trebuchet MS"/>
                                <w:b/>
                                <w:sz w:val="16"/>
                              </w:rPr>
                              <w:t xml:space="preserve">Clause 2: </w:t>
                            </w:r>
                            <w:r>
                              <w:rPr>
                                <w:rFonts w:ascii="Trebuchet MS"/>
                                <w:sz w:val="16"/>
                              </w:rPr>
                              <w:t>Alice shall spend 50 on the</w:t>
                            </w:r>
                          </w:p>
                          <w:p w:rsidR="00AF30EC" w:rsidRDefault="00AF30EC">
                            <w:pPr>
                              <w:pStyle w:val="TableParagraph"/>
                              <w:spacing w:before="2"/>
                              <w:rPr>
                                <w:rFonts w:ascii="LM Roman 12"/>
                                <w:sz w:val="29"/>
                              </w:rPr>
                            </w:pPr>
                          </w:p>
                          <w:p w:rsidR="00AF30EC" w:rsidRDefault="00AF30EC">
                            <w:pPr>
                              <w:pStyle w:val="TableParagraph"/>
                              <w:tabs>
                                <w:tab w:val="left" w:pos="1340"/>
                              </w:tabs>
                              <w:spacing w:before="1"/>
                              <w:ind w:right="196"/>
                              <w:jc w:val="center"/>
                              <w:rPr>
                                <w:rFonts w:ascii="Trebuchet MS" w:hAnsi="Trebuchet MS"/>
                                <w:sz w:val="16"/>
                              </w:rPr>
                            </w:pPr>
                            <w:r>
                              <w:rPr>
                                <w:rFonts w:ascii="Trebuchet MS" w:hAnsi="Trebuchet MS"/>
                                <w:sz w:val="16"/>
                              </w:rPr>
                              <w:t>Alice’s</w:t>
                            </w:r>
                            <w:r>
                              <w:rPr>
                                <w:rFonts w:ascii="Trebuchet MS" w:hAnsi="Trebuchet MS"/>
                                <w:spacing w:val="-29"/>
                                <w:sz w:val="16"/>
                              </w:rPr>
                              <w:t xml:space="preserve"> </w:t>
                            </w:r>
                            <w:r>
                              <w:rPr>
                                <w:rFonts w:ascii="Trebuchet MS" w:hAnsi="Trebuchet MS"/>
                                <w:sz w:val="16"/>
                              </w:rPr>
                              <w:t>sign</w:t>
                            </w:r>
                            <w:r>
                              <w:rPr>
                                <w:rFonts w:ascii="Trebuchet MS" w:hAnsi="Trebuchet MS"/>
                                <w:sz w:val="16"/>
                              </w:rPr>
                              <w:tab/>
                              <w:t>Bob’s</w:t>
                            </w:r>
                            <w:r>
                              <w:rPr>
                                <w:rFonts w:ascii="Trebuchet MS" w:hAnsi="Trebuchet MS"/>
                                <w:spacing w:val="-15"/>
                                <w:sz w:val="16"/>
                              </w:rPr>
                              <w:t xml:space="preserve"> </w:t>
                            </w:r>
                            <w:r>
                              <w:rPr>
                                <w:rFonts w:ascii="Trebuchet MS" w:hAnsi="Trebuchet MS"/>
                                <w:sz w:val="16"/>
                              </w:rPr>
                              <w:t>sign</w:t>
                            </w:r>
                          </w:p>
                          <w:p w:rsidR="00AF30EC" w:rsidRDefault="00AF30EC">
                            <w:pPr>
                              <w:pStyle w:val="TableParagraph"/>
                              <w:tabs>
                                <w:tab w:val="left" w:pos="1344"/>
                              </w:tabs>
                              <w:spacing w:before="9"/>
                              <w:ind w:right="140"/>
                              <w:jc w:val="center"/>
                              <w:rPr>
                                <w:rFonts w:ascii="Times New Roman"/>
                                <w:i/>
                                <w:sz w:val="16"/>
                              </w:rPr>
                            </w:pPr>
                            <w:r>
                              <w:rPr>
                                <w:rFonts w:ascii="Times New Roman"/>
                                <w:i/>
                                <w:w w:val="85"/>
                                <w:sz w:val="16"/>
                              </w:rPr>
                              <w:t>AliceWonder</w:t>
                            </w:r>
                            <w:r>
                              <w:rPr>
                                <w:rFonts w:ascii="Times New Roman"/>
                                <w:i/>
                                <w:w w:val="85"/>
                                <w:sz w:val="16"/>
                              </w:rPr>
                              <w:tab/>
                              <w:t>BobGood</w:t>
                            </w:r>
                          </w:p>
                        </w:tc>
                        <w:tc>
                          <w:tcPr>
                            <w:tcW w:w="1446" w:type="dxa"/>
                            <w:tcBorders>
                              <w:top w:val="nil"/>
                              <w:right w:val="nil"/>
                            </w:tcBorders>
                          </w:tcPr>
                          <w:p w:rsidR="00AF30EC" w:rsidRDefault="00AF30EC">
                            <w:pPr>
                              <w:pStyle w:val="TableParagraph"/>
                              <w:rPr>
                                <w:rFonts w:ascii="LM Roman 12"/>
                                <w:sz w:val="28"/>
                              </w:rPr>
                            </w:pPr>
                          </w:p>
                          <w:p w:rsidR="00AF30EC" w:rsidRDefault="00AF30EC">
                            <w:pPr>
                              <w:pStyle w:val="TableParagraph"/>
                              <w:spacing w:before="11"/>
                              <w:rPr>
                                <w:rFonts w:ascii="LM Roman 12"/>
                                <w:sz w:val="20"/>
                              </w:rPr>
                            </w:pPr>
                          </w:p>
                          <w:p w:rsidR="00AF30EC" w:rsidRDefault="00AF30EC">
                            <w:pPr>
                              <w:pStyle w:val="TableParagraph"/>
                              <w:ind w:left="137"/>
                              <w:rPr>
                                <w:rFonts w:ascii="Arial"/>
                                <w:sz w:val="25"/>
                              </w:rPr>
                            </w:pPr>
                            <w:r>
                              <w:rPr>
                                <w:rFonts w:ascii="Arial"/>
                                <w:sz w:val="25"/>
                              </w:rPr>
                              <w:t>interaction</w:t>
                            </w:r>
                          </w:p>
                        </w:tc>
                      </w:tr>
                      <w:tr w:rsidR="00AF30EC">
                        <w:trPr>
                          <w:trHeight w:val="1085"/>
                        </w:trPr>
                        <w:tc>
                          <w:tcPr>
                            <w:tcW w:w="1603" w:type="dxa"/>
                            <w:tcBorders>
                              <w:left w:val="nil"/>
                              <w:bottom w:val="nil"/>
                            </w:tcBorders>
                          </w:tcPr>
                          <w:p w:rsidR="00AF30EC" w:rsidRDefault="00AF30EC">
                            <w:pPr>
                              <w:pStyle w:val="TableParagraph"/>
                              <w:rPr>
                                <w:rFonts w:ascii="Times New Roman"/>
                                <w:sz w:val="20"/>
                              </w:rPr>
                            </w:pPr>
                          </w:p>
                        </w:tc>
                        <w:tc>
                          <w:tcPr>
                            <w:tcW w:w="2870" w:type="dxa"/>
                            <w:vMerge/>
                            <w:tcBorders>
                              <w:top w:val="nil"/>
                            </w:tcBorders>
                          </w:tcPr>
                          <w:p w:rsidR="00AF30EC" w:rsidRDefault="00AF30EC">
                            <w:pPr>
                              <w:rPr>
                                <w:sz w:val="2"/>
                                <w:szCs w:val="2"/>
                              </w:rPr>
                            </w:pPr>
                          </w:p>
                        </w:tc>
                        <w:tc>
                          <w:tcPr>
                            <w:tcW w:w="1446" w:type="dxa"/>
                            <w:tcBorders>
                              <w:bottom w:val="nil"/>
                              <w:right w:val="nil"/>
                            </w:tcBorders>
                          </w:tcPr>
                          <w:p w:rsidR="00AF30EC" w:rsidRDefault="00AF30EC">
                            <w:pPr>
                              <w:pStyle w:val="TableParagraph"/>
                              <w:rPr>
                                <w:rFonts w:ascii="Times New Roman"/>
                                <w:sz w:val="20"/>
                              </w:rPr>
                            </w:pPr>
                          </w:p>
                        </w:tc>
                      </w:tr>
                    </w:tbl>
                    <w:p w:rsidR="00AF30EC" w:rsidRDefault="00AF30EC" w:rsidP="00225633">
                      <w:pPr>
                        <w:pStyle w:val="Textoindependiente"/>
                      </w:pPr>
                    </w:p>
                  </w:txbxContent>
                </v:textbox>
                <w10:wrap anchorx="page"/>
              </v:shape>
            </w:pict>
          </mc:Fallback>
        </mc:AlternateContent>
      </w:r>
    </w:p>
    <w:p w:rsidR="00225633" w:rsidRDefault="00225633" w:rsidP="00225633">
      <w:pPr>
        <w:pStyle w:val="Textoindependiente"/>
        <w:spacing w:before="9" w:after="39"/>
        <w:rPr>
          <w:rFonts w:ascii="Arial"/>
          <w:sz w:val="14"/>
        </w:rPr>
      </w:pPr>
    </w:p>
    <w:p w:rsidR="00225633" w:rsidRDefault="00932605" w:rsidP="00225633">
      <w:pPr>
        <w:pStyle w:val="Textoindependiente"/>
        <w:ind w:left="691"/>
        <w:rPr>
          <w:rFonts w:ascii="Arial"/>
          <w:sz w:val="20"/>
        </w:rPr>
      </w:pPr>
      <w:r>
        <w:rPr>
          <w:rFonts w:ascii="Arial"/>
          <w:noProof/>
          <w:sz w:val="20"/>
        </w:rPr>
        <mc:AlternateContent>
          <mc:Choice Requires="wpg">
            <w:drawing>
              <wp:inline distT="0" distB="0" distL="0" distR="0">
                <wp:extent cx="558165" cy="343535"/>
                <wp:effectExtent l="13970" t="14605" r="8890" b="13335"/>
                <wp:docPr id="1" name="Grupo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8165" cy="343535"/>
                          <a:chOff x="0" y="0"/>
                          <a:chExt cx="879" cy="541"/>
                        </a:xfrm>
                      </wpg:grpSpPr>
                      <wps:wsp>
                        <wps:cNvPr id="2" name="AutoShape 11"/>
                        <wps:cNvSpPr>
                          <a:spLocks/>
                        </wps:cNvSpPr>
                        <wps:spPr bwMode="auto">
                          <a:xfrm>
                            <a:off x="255" y="164"/>
                            <a:ext cx="368" cy="55"/>
                          </a:xfrm>
                          <a:custGeom>
                            <a:avLst/>
                            <a:gdLst>
                              <a:gd name="T0" fmla="*/ 45 w 368"/>
                              <a:gd name="T1" fmla="*/ 164 h 55"/>
                              <a:gd name="T2" fmla="*/ 27 w 368"/>
                              <a:gd name="T3" fmla="*/ 166 h 55"/>
                              <a:gd name="T4" fmla="*/ 13 w 368"/>
                              <a:gd name="T5" fmla="*/ 172 h 55"/>
                              <a:gd name="T6" fmla="*/ 3 w 368"/>
                              <a:gd name="T7" fmla="*/ 181 h 55"/>
                              <a:gd name="T8" fmla="*/ 0 w 368"/>
                              <a:gd name="T9" fmla="*/ 192 h 55"/>
                              <a:gd name="T10" fmla="*/ 3 w 368"/>
                              <a:gd name="T11" fmla="*/ 202 h 55"/>
                              <a:gd name="T12" fmla="*/ 13 w 368"/>
                              <a:gd name="T13" fmla="*/ 211 h 55"/>
                              <a:gd name="T14" fmla="*/ 27 w 368"/>
                              <a:gd name="T15" fmla="*/ 217 h 55"/>
                              <a:gd name="T16" fmla="*/ 45 w 368"/>
                              <a:gd name="T17" fmla="*/ 219 h 55"/>
                              <a:gd name="T18" fmla="*/ 62 w 368"/>
                              <a:gd name="T19" fmla="*/ 217 h 55"/>
                              <a:gd name="T20" fmla="*/ 77 w 368"/>
                              <a:gd name="T21" fmla="*/ 211 h 55"/>
                              <a:gd name="T22" fmla="*/ 86 w 368"/>
                              <a:gd name="T23" fmla="*/ 202 h 55"/>
                              <a:gd name="T24" fmla="*/ 90 w 368"/>
                              <a:gd name="T25" fmla="*/ 192 h 55"/>
                              <a:gd name="T26" fmla="*/ 86 w 368"/>
                              <a:gd name="T27" fmla="*/ 181 h 55"/>
                              <a:gd name="T28" fmla="*/ 77 w 368"/>
                              <a:gd name="T29" fmla="*/ 172 h 55"/>
                              <a:gd name="T30" fmla="*/ 62 w 368"/>
                              <a:gd name="T31" fmla="*/ 166 h 55"/>
                              <a:gd name="T32" fmla="*/ 45 w 368"/>
                              <a:gd name="T33" fmla="*/ 164 h 55"/>
                              <a:gd name="T34" fmla="*/ 322 w 368"/>
                              <a:gd name="T35" fmla="*/ 164 h 55"/>
                              <a:gd name="T36" fmla="*/ 304 w 368"/>
                              <a:gd name="T37" fmla="*/ 166 h 55"/>
                              <a:gd name="T38" fmla="*/ 290 w 368"/>
                              <a:gd name="T39" fmla="*/ 172 h 55"/>
                              <a:gd name="T40" fmla="*/ 280 w 368"/>
                              <a:gd name="T41" fmla="*/ 181 h 55"/>
                              <a:gd name="T42" fmla="*/ 277 w 368"/>
                              <a:gd name="T43" fmla="*/ 192 h 55"/>
                              <a:gd name="T44" fmla="*/ 280 w 368"/>
                              <a:gd name="T45" fmla="*/ 202 h 55"/>
                              <a:gd name="T46" fmla="*/ 290 w 368"/>
                              <a:gd name="T47" fmla="*/ 211 h 55"/>
                              <a:gd name="T48" fmla="*/ 304 w 368"/>
                              <a:gd name="T49" fmla="*/ 217 h 55"/>
                              <a:gd name="T50" fmla="*/ 322 w 368"/>
                              <a:gd name="T51" fmla="*/ 219 h 55"/>
                              <a:gd name="T52" fmla="*/ 339 w 368"/>
                              <a:gd name="T53" fmla="*/ 217 h 55"/>
                              <a:gd name="T54" fmla="*/ 354 w 368"/>
                              <a:gd name="T55" fmla="*/ 211 h 55"/>
                              <a:gd name="T56" fmla="*/ 363 w 368"/>
                              <a:gd name="T57" fmla="*/ 202 h 55"/>
                              <a:gd name="T58" fmla="*/ 367 w 368"/>
                              <a:gd name="T59" fmla="*/ 192 h 55"/>
                              <a:gd name="T60" fmla="*/ 363 w 368"/>
                              <a:gd name="T61" fmla="*/ 181 h 55"/>
                              <a:gd name="T62" fmla="*/ 354 w 368"/>
                              <a:gd name="T63" fmla="*/ 172 h 55"/>
                              <a:gd name="T64" fmla="*/ 339 w 368"/>
                              <a:gd name="T65" fmla="*/ 166 h 55"/>
                              <a:gd name="T66" fmla="*/ 322 w 368"/>
                              <a:gd name="T67" fmla="*/ 164 h 55"/>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368" h="55">
                                <a:moveTo>
                                  <a:pt x="45" y="0"/>
                                </a:moveTo>
                                <a:lnTo>
                                  <a:pt x="27" y="2"/>
                                </a:lnTo>
                                <a:lnTo>
                                  <a:pt x="13" y="8"/>
                                </a:lnTo>
                                <a:lnTo>
                                  <a:pt x="3" y="17"/>
                                </a:lnTo>
                                <a:lnTo>
                                  <a:pt x="0" y="28"/>
                                </a:lnTo>
                                <a:lnTo>
                                  <a:pt x="3" y="38"/>
                                </a:lnTo>
                                <a:lnTo>
                                  <a:pt x="13" y="47"/>
                                </a:lnTo>
                                <a:lnTo>
                                  <a:pt x="27" y="53"/>
                                </a:lnTo>
                                <a:lnTo>
                                  <a:pt x="45" y="55"/>
                                </a:lnTo>
                                <a:lnTo>
                                  <a:pt x="62" y="53"/>
                                </a:lnTo>
                                <a:lnTo>
                                  <a:pt x="77" y="47"/>
                                </a:lnTo>
                                <a:lnTo>
                                  <a:pt x="86" y="38"/>
                                </a:lnTo>
                                <a:lnTo>
                                  <a:pt x="90" y="28"/>
                                </a:lnTo>
                                <a:lnTo>
                                  <a:pt x="86" y="17"/>
                                </a:lnTo>
                                <a:lnTo>
                                  <a:pt x="77" y="8"/>
                                </a:lnTo>
                                <a:lnTo>
                                  <a:pt x="62" y="2"/>
                                </a:lnTo>
                                <a:lnTo>
                                  <a:pt x="45" y="0"/>
                                </a:lnTo>
                                <a:close/>
                                <a:moveTo>
                                  <a:pt x="322" y="0"/>
                                </a:moveTo>
                                <a:lnTo>
                                  <a:pt x="304" y="2"/>
                                </a:lnTo>
                                <a:lnTo>
                                  <a:pt x="290" y="8"/>
                                </a:lnTo>
                                <a:lnTo>
                                  <a:pt x="280" y="17"/>
                                </a:lnTo>
                                <a:lnTo>
                                  <a:pt x="277" y="28"/>
                                </a:lnTo>
                                <a:lnTo>
                                  <a:pt x="280" y="38"/>
                                </a:lnTo>
                                <a:lnTo>
                                  <a:pt x="290" y="47"/>
                                </a:lnTo>
                                <a:lnTo>
                                  <a:pt x="304" y="53"/>
                                </a:lnTo>
                                <a:lnTo>
                                  <a:pt x="322" y="55"/>
                                </a:lnTo>
                                <a:lnTo>
                                  <a:pt x="339" y="53"/>
                                </a:lnTo>
                                <a:lnTo>
                                  <a:pt x="354" y="47"/>
                                </a:lnTo>
                                <a:lnTo>
                                  <a:pt x="363" y="38"/>
                                </a:lnTo>
                                <a:lnTo>
                                  <a:pt x="367" y="28"/>
                                </a:lnTo>
                                <a:lnTo>
                                  <a:pt x="363" y="17"/>
                                </a:lnTo>
                                <a:lnTo>
                                  <a:pt x="354" y="8"/>
                                </a:lnTo>
                                <a:lnTo>
                                  <a:pt x="339" y="2"/>
                                </a:lnTo>
                                <a:lnTo>
                                  <a:pt x="322" y="0"/>
                                </a:lnTo>
                                <a:close/>
                              </a:path>
                            </a:pathLst>
                          </a:custGeom>
                          <a:solidFill>
                            <a:srgbClr val="D6D6D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AutoShape 12"/>
                        <wps:cNvSpPr>
                          <a:spLocks/>
                        </wps:cNvSpPr>
                        <wps:spPr bwMode="auto">
                          <a:xfrm>
                            <a:off x="6" y="6"/>
                            <a:ext cx="865" cy="527"/>
                          </a:xfrm>
                          <a:custGeom>
                            <a:avLst/>
                            <a:gdLst>
                              <a:gd name="T0" fmla="*/ 252 w 865"/>
                              <a:gd name="T1" fmla="*/ 181 h 527"/>
                              <a:gd name="T2" fmla="*/ 276 w 865"/>
                              <a:gd name="T3" fmla="*/ 166 h 527"/>
                              <a:gd name="T4" fmla="*/ 311 w 865"/>
                              <a:gd name="T5" fmla="*/ 166 h 527"/>
                              <a:gd name="T6" fmla="*/ 335 w 865"/>
                              <a:gd name="T7" fmla="*/ 181 h 527"/>
                              <a:gd name="T8" fmla="*/ 335 w 865"/>
                              <a:gd name="T9" fmla="*/ 202 h 527"/>
                              <a:gd name="T10" fmla="*/ 311 w 865"/>
                              <a:gd name="T11" fmla="*/ 217 h 527"/>
                              <a:gd name="T12" fmla="*/ 276 w 865"/>
                              <a:gd name="T13" fmla="*/ 217 h 527"/>
                              <a:gd name="T14" fmla="*/ 252 w 865"/>
                              <a:gd name="T15" fmla="*/ 202 h 527"/>
                              <a:gd name="T16" fmla="*/ 526 w 865"/>
                              <a:gd name="T17" fmla="*/ 192 h 527"/>
                              <a:gd name="T18" fmla="*/ 539 w 865"/>
                              <a:gd name="T19" fmla="*/ 172 h 527"/>
                              <a:gd name="T20" fmla="*/ 571 w 865"/>
                              <a:gd name="T21" fmla="*/ 164 h 527"/>
                              <a:gd name="T22" fmla="*/ 603 w 865"/>
                              <a:gd name="T23" fmla="*/ 172 h 527"/>
                              <a:gd name="T24" fmla="*/ 616 w 865"/>
                              <a:gd name="T25" fmla="*/ 192 h 527"/>
                              <a:gd name="T26" fmla="*/ 603 w 865"/>
                              <a:gd name="T27" fmla="*/ 211 h 527"/>
                              <a:gd name="T28" fmla="*/ 571 w 865"/>
                              <a:gd name="T29" fmla="*/ 219 h 527"/>
                              <a:gd name="T30" fmla="*/ 539 w 865"/>
                              <a:gd name="T31" fmla="*/ 211 h 527"/>
                              <a:gd name="T32" fmla="*/ 526 w 865"/>
                              <a:gd name="T33" fmla="*/ 192 h 527"/>
                              <a:gd name="T34" fmla="*/ 276 w 865"/>
                              <a:gd name="T35" fmla="*/ 407 h 527"/>
                              <a:gd name="T36" fmla="*/ 432 w 865"/>
                              <a:gd name="T37" fmla="*/ 385 h 527"/>
                              <a:gd name="T38" fmla="*/ 588 w 865"/>
                              <a:gd name="T39" fmla="*/ 407 h 527"/>
                              <a:gd name="T40" fmla="*/ 0 w 865"/>
                              <a:gd name="T41" fmla="*/ 270 h 527"/>
                              <a:gd name="T42" fmla="*/ 34 w 865"/>
                              <a:gd name="T43" fmla="*/ 168 h 527"/>
                              <a:gd name="T44" fmla="*/ 127 w 865"/>
                              <a:gd name="T45" fmla="*/ 84 h 527"/>
                              <a:gd name="T46" fmla="*/ 264 w 865"/>
                              <a:gd name="T47" fmla="*/ 28 h 527"/>
                              <a:gd name="T48" fmla="*/ 432 w 865"/>
                              <a:gd name="T49" fmla="*/ 7 h 527"/>
                              <a:gd name="T50" fmla="*/ 601 w 865"/>
                              <a:gd name="T51" fmla="*/ 28 h 527"/>
                              <a:gd name="T52" fmla="*/ 738 w 865"/>
                              <a:gd name="T53" fmla="*/ 84 h 527"/>
                              <a:gd name="T54" fmla="*/ 831 w 865"/>
                              <a:gd name="T55" fmla="*/ 168 h 527"/>
                              <a:gd name="T56" fmla="*/ 865 w 865"/>
                              <a:gd name="T57" fmla="*/ 270 h 527"/>
                              <a:gd name="T58" fmla="*/ 831 w 865"/>
                              <a:gd name="T59" fmla="*/ 373 h 527"/>
                              <a:gd name="T60" fmla="*/ 738 w 865"/>
                              <a:gd name="T61" fmla="*/ 456 h 527"/>
                              <a:gd name="T62" fmla="*/ 601 w 865"/>
                              <a:gd name="T63" fmla="*/ 513 h 527"/>
                              <a:gd name="T64" fmla="*/ 432 w 865"/>
                              <a:gd name="T65" fmla="*/ 534 h 527"/>
                              <a:gd name="T66" fmla="*/ 264 w 865"/>
                              <a:gd name="T67" fmla="*/ 513 h 527"/>
                              <a:gd name="T68" fmla="*/ 127 w 865"/>
                              <a:gd name="T69" fmla="*/ 456 h 527"/>
                              <a:gd name="T70" fmla="*/ 34 w 865"/>
                              <a:gd name="T71" fmla="*/ 373 h 527"/>
                              <a:gd name="T72" fmla="*/ 0 w 865"/>
                              <a:gd name="T73" fmla="*/ 270 h 527"/>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Lst>
                            <a:ahLst/>
                            <a:cxnLst>
                              <a:cxn ang="T74">
                                <a:pos x="T0" y="T1"/>
                              </a:cxn>
                              <a:cxn ang="T75">
                                <a:pos x="T2" y="T3"/>
                              </a:cxn>
                              <a:cxn ang="T76">
                                <a:pos x="T4" y="T5"/>
                              </a:cxn>
                              <a:cxn ang="T77">
                                <a:pos x="T6" y="T7"/>
                              </a:cxn>
                              <a:cxn ang="T78">
                                <a:pos x="T8" y="T9"/>
                              </a:cxn>
                              <a:cxn ang="T79">
                                <a:pos x="T10" y="T11"/>
                              </a:cxn>
                              <a:cxn ang="T80">
                                <a:pos x="T12" y="T13"/>
                              </a:cxn>
                              <a:cxn ang="T81">
                                <a:pos x="T14" y="T15"/>
                              </a:cxn>
                              <a:cxn ang="T82">
                                <a:pos x="T16" y="T17"/>
                              </a:cxn>
                              <a:cxn ang="T83">
                                <a:pos x="T18" y="T19"/>
                              </a:cxn>
                              <a:cxn ang="T84">
                                <a:pos x="T20" y="T21"/>
                              </a:cxn>
                              <a:cxn ang="T85">
                                <a:pos x="T22" y="T23"/>
                              </a:cxn>
                              <a:cxn ang="T86">
                                <a:pos x="T24" y="T25"/>
                              </a:cxn>
                              <a:cxn ang="T87">
                                <a:pos x="T26" y="T27"/>
                              </a:cxn>
                              <a:cxn ang="T88">
                                <a:pos x="T28" y="T29"/>
                              </a:cxn>
                              <a:cxn ang="T89">
                                <a:pos x="T30" y="T31"/>
                              </a:cxn>
                              <a:cxn ang="T90">
                                <a:pos x="T32" y="T33"/>
                              </a:cxn>
                              <a:cxn ang="T91">
                                <a:pos x="T34" y="T35"/>
                              </a:cxn>
                              <a:cxn ang="T92">
                                <a:pos x="T36" y="T37"/>
                              </a:cxn>
                              <a:cxn ang="T93">
                                <a:pos x="T38" y="T39"/>
                              </a:cxn>
                              <a:cxn ang="T94">
                                <a:pos x="T40" y="T41"/>
                              </a:cxn>
                              <a:cxn ang="T95">
                                <a:pos x="T42" y="T43"/>
                              </a:cxn>
                              <a:cxn ang="T96">
                                <a:pos x="T44" y="T45"/>
                              </a:cxn>
                              <a:cxn ang="T97">
                                <a:pos x="T46" y="T47"/>
                              </a:cxn>
                              <a:cxn ang="T98">
                                <a:pos x="T48" y="T49"/>
                              </a:cxn>
                              <a:cxn ang="T99">
                                <a:pos x="T50" y="T51"/>
                              </a:cxn>
                              <a:cxn ang="T100">
                                <a:pos x="T52" y="T53"/>
                              </a:cxn>
                              <a:cxn ang="T101">
                                <a:pos x="T54" y="T55"/>
                              </a:cxn>
                              <a:cxn ang="T102">
                                <a:pos x="T56" y="T57"/>
                              </a:cxn>
                              <a:cxn ang="T103">
                                <a:pos x="T58" y="T59"/>
                              </a:cxn>
                              <a:cxn ang="T104">
                                <a:pos x="T60" y="T61"/>
                              </a:cxn>
                              <a:cxn ang="T105">
                                <a:pos x="T62" y="T63"/>
                              </a:cxn>
                              <a:cxn ang="T106">
                                <a:pos x="T64" y="T65"/>
                              </a:cxn>
                              <a:cxn ang="T107">
                                <a:pos x="T66" y="T67"/>
                              </a:cxn>
                              <a:cxn ang="T108">
                                <a:pos x="T68" y="T69"/>
                              </a:cxn>
                              <a:cxn ang="T109">
                                <a:pos x="T70" y="T71"/>
                              </a:cxn>
                              <a:cxn ang="T110">
                                <a:pos x="T72" y="T73"/>
                              </a:cxn>
                            </a:cxnLst>
                            <a:rect l="0" t="0" r="r" b="b"/>
                            <a:pathLst>
                              <a:path w="865" h="527">
                                <a:moveTo>
                                  <a:pt x="249" y="185"/>
                                </a:moveTo>
                                <a:lnTo>
                                  <a:pt x="252" y="174"/>
                                </a:lnTo>
                                <a:lnTo>
                                  <a:pt x="262" y="165"/>
                                </a:lnTo>
                                <a:lnTo>
                                  <a:pt x="276" y="159"/>
                                </a:lnTo>
                                <a:lnTo>
                                  <a:pt x="294" y="157"/>
                                </a:lnTo>
                                <a:lnTo>
                                  <a:pt x="311" y="159"/>
                                </a:lnTo>
                                <a:lnTo>
                                  <a:pt x="326" y="165"/>
                                </a:lnTo>
                                <a:lnTo>
                                  <a:pt x="335" y="174"/>
                                </a:lnTo>
                                <a:lnTo>
                                  <a:pt x="339" y="185"/>
                                </a:lnTo>
                                <a:lnTo>
                                  <a:pt x="335" y="195"/>
                                </a:lnTo>
                                <a:lnTo>
                                  <a:pt x="326" y="204"/>
                                </a:lnTo>
                                <a:lnTo>
                                  <a:pt x="311" y="210"/>
                                </a:lnTo>
                                <a:lnTo>
                                  <a:pt x="294" y="212"/>
                                </a:lnTo>
                                <a:lnTo>
                                  <a:pt x="276" y="210"/>
                                </a:lnTo>
                                <a:lnTo>
                                  <a:pt x="262" y="204"/>
                                </a:lnTo>
                                <a:lnTo>
                                  <a:pt x="252" y="195"/>
                                </a:lnTo>
                                <a:lnTo>
                                  <a:pt x="249" y="185"/>
                                </a:lnTo>
                                <a:close/>
                                <a:moveTo>
                                  <a:pt x="526" y="185"/>
                                </a:moveTo>
                                <a:lnTo>
                                  <a:pt x="529" y="174"/>
                                </a:lnTo>
                                <a:lnTo>
                                  <a:pt x="539" y="165"/>
                                </a:lnTo>
                                <a:lnTo>
                                  <a:pt x="553" y="159"/>
                                </a:lnTo>
                                <a:lnTo>
                                  <a:pt x="571" y="157"/>
                                </a:lnTo>
                                <a:lnTo>
                                  <a:pt x="588" y="159"/>
                                </a:lnTo>
                                <a:lnTo>
                                  <a:pt x="603" y="165"/>
                                </a:lnTo>
                                <a:lnTo>
                                  <a:pt x="612" y="174"/>
                                </a:lnTo>
                                <a:lnTo>
                                  <a:pt x="616" y="185"/>
                                </a:lnTo>
                                <a:lnTo>
                                  <a:pt x="612" y="195"/>
                                </a:lnTo>
                                <a:lnTo>
                                  <a:pt x="603" y="204"/>
                                </a:lnTo>
                                <a:lnTo>
                                  <a:pt x="588" y="210"/>
                                </a:lnTo>
                                <a:lnTo>
                                  <a:pt x="571" y="212"/>
                                </a:lnTo>
                                <a:lnTo>
                                  <a:pt x="553" y="210"/>
                                </a:lnTo>
                                <a:lnTo>
                                  <a:pt x="539" y="204"/>
                                </a:lnTo>
                                <a:lnTo>
                                  <a:pt x="529" y="195"/>
                                </a:lnTo>
                                <a:lnTo>
                                  <a:pt x="526" y="185"/>
                                </a:lnTo>
                                <a:close/>
                                <a:moveTo>
                                  <a:pt x="198" y="427"/>
                                </a:moveTo>
                                <a:lnTo>
                                  <a:pt x="276" y="400"/>
                                </a:lnTo>
                                <a:lnTo>
                                  <a:pt x="354" y="384"/>
                                </a:lnTo>
                                <a:lnTo>
                                  <a:pt x="432" y="378"/>
                                </a:lnTo>
                                <a:lnTo>
                                  <a:pt x="510" y="384"/>
                                </a:lnTo>
                                <a:lnTo>
                                  <a:pt x="588" y="400"/>
                                </a:lnTo>
                                <a:lnTo>
                                  <a:pt x="666" y="427"/>
                                </a:lnTo>
                                <a:moveTo>
                                  <a:pt x="0" y="263"/>
                                </a:moveTo>
                                <a:lnTo>
                                  <a:pt x="9" y="210"/>
                                </a:lnTo>
                                <a:lnTo>
                                  <a:pt x="34" y="161"/>
                                </a:lnTo>
                                <a:lnTo>
                                  <a:pt x="74" y="116"/>
                                </a:lnTo>
                                <a:lnTo>
                                  <a:pt x="127" y="77"/>
                                </a:lnTo>
                                <a:lnTo>
                                  <a:pt x="191" y="45"/>
                                </a:lnTo>
                                <a:lnTo>
                                  <a:pt x="264" y="21"/>
                                </a:lnTo>
                                <a:lnTo>
                                  <a:pt x="345" y="5"/>
                                </a:lnTo>
                                <a:lnTo>
                                  <a:pt x="432" y="0"/>
                                </a:lnTo>
                                <a:lnTo>
                                  <a:pt x="519" y="5"/>
                                </a:lnTo>
                                <a:lnTo>
                                  <a:pt x="601" y="21"/>
                                </a:lnTo>
                                <a:lnTo>
                                  <a:pt x="674" y="45"/>
                                </a:lnTo>
                                <a:lnTo>
                                  <a:pt x="738" y="77"/>
                                </a:lnTo>
                                <a:lnTo>
                                  <a:pt x="791" y="116"/>
                                </a:lnTo>
                                <a:lnTo>
                                  <a:pt x="831" y="161"/>
                                </a:lnTo>
                                <a:lnTo>
                                  <a:pt x="856" y="210"/>
                                </a:lnTo>
                                <a:lnTo>
                                  <a:pt x="865" y="263"/>
                                </a:lnTo>
                                <a:lnTo>
                                  <a:pt x="856" y="316"/>
                                </a:lnTo>
                                <a:lnTo>
                                  <a:pt x="831" y="366"/>
                                </a:lnTo>
                                <a:lnTo>
                                  <a:pt x="791" y="410"/>
                                </a:lnTo>
                                <a:lnTo>
                                  <a:pt x="738" y="449"/>
                                </a:lnTo>
                                <a:lnTo>
                                  <a:pt x="674" y="482"/>
                                </a:lnTo>
                                <a:lnTo>
                                  <a:pt x="601" y="506"/>
                                </a:lnTo>
                                <a:lnTo>
                                  <a:pt x="519" y="521"/>
                                </a:lnTo>
                                <a:lnTo>
                                  <a:pt x="432" y="527"/>
                                </a:lnTo>
                                <a:lnTo>
                                  <a:pt x="345" y="521"/>
                                </a:lnTo>
                                <a:lnTo>
                                  <a:pt x="264" y="506"/>
                                </a:lnTo>
                                <a:lnTo>
                                  <a:pt x="191" y="482"/>
                                </a:lnTo>
                                <a:lnTo>
                                  <a:pt x="127" y="449"/>
                                </a:lnTo>
                                <a:lnTo>
                                  <a:pt x="74" y="410"/>
                                </a:lnTo>
                                <a:lnTo>
                                  <a:pt x="34" y="366"/>
                                </a:lnTo>
                                <a:lnTo>
                                  <a:pt x="9" y="316"/>
                                </a:lnTo>
                                <a:lnTo>
                                  <a:pt x="0" y="263"/>
                                </a:lnTo>
                                <a:close/>
                              </a:path>
                            </a:pathLst>
                          </a:custGeom>
                          <a:noFill/>
                          <a:ln w="880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79CB083" id="Grupo 97" o:spid="_x0000_s1026" style="width:43.95pt;height:27.05pt;mso-position-horizontal-relative:char;mso-position-vertical-relative:line" coordsize="879,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">
                <v:shape id="AutoShape 11" o:spid="_x0000_s1027" style="position:absolute;left:255;top:164;width:368;height:55;visibility:visible;mso-wrap-style:square;v-text-anchor:top" coordsize="3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" path="m45,l27,2,13,8,3,17,,28,3,38r10,9l27,53r18,2l62,53,77,47r9,-9l90,28,86,17,77,8,62,2,45,xm322,l304,2,290,8r-10,9l277,28r3,10l290,47r14,6l322,55r17,-2l354,47r9,-9l367,28,363,17,354,8,339,2,322,xe" fillcolor="#d6d6d6" stroked="f">
                  <v:path arrowok="t" o:connecttype="custom" o:connectlocs="45,164;27,166;13,172;3,181;0,192;3,202;13,211;27,217;45,219;62,217;77,211;86,202;90,192;86,181;77,172;62,166;45,164;322,164;304,166;290,172;280,181;277,192;280,202;290,211;304,217;322,219;339,217;354,211;363,202;367,192;363,181;354,172;339,166;322,164" o:connectangles="0,0,0,0,0,0,0,0,0,0,0,0,0,0,0,0,0,0,0,0,0,0,0,0,0,0,0,0,0,0,0,0,0,0"/>
                </v:shape>
                <v:shape id="AutoShape 12" o:spid="_x0000_s1028" style="position:absolute;left:6;top:6;width:865;height:527;visibility:visible;mso-wrap-style:square;v-text-anchor:top" coordsize="865,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" path="m249,185r3,-11l262,165r14,-6l294,157r17,2l326,165r9,9l339,185r-4,10l326,204r-15,6l294,212r-18,-2l262,204r-10,-9l249,185xm526,185r3,-11l539,165r14,-6l571,157r17,2l603,165r9,9l616,185r-4,10l603,204r-15,6l571,212r-18,-2l539,204r-10,-9l526,185xm198,427r78,-27l354,384r78,-6l510,384r78,16l666,427m,263l9,210,34,161,74,116,127,77,191,45,264,21,345,5,432,r87,5l601,21r73,24l738,77r53,39l831,161r25,49l865,263r-9,53l831,366r-40,44l738,449r-64,33l601,506r-82,15l432,527r-87,-6l264,506,191,482,127,449,74,410,34,366,9,316,,263xe" filled="f" strokeweight=".24458mm">
                  <v:path arrowok="t" o:connecttype="custom" o:connectlocs="252,181;276,166;311,166;335,181;335,202;311,217;276,217;252,202;526,192;539,172;571,164;603,172;616,192;603,211;571,219;539,211;526,192;276,407;432,385;588,407;0,270;34,168;127,84;264,28;432,7;601,28;738,84;831,168;865,270;831,373;738,456;601,513;432,534;264,513;127,456;34,373;0,270" o:connectangles="0,0,0,0,0,0,0,0,0,0,0,0,0,0,0,0,0,0,0,0,0,0,0,0,0,0,0,0,0,0,0,0,0,0,0,0,0"/>
                </v:shape>
                <w10:anchorlock/>
              </v:group>
            </w:pict>
          </mc:Fallback>
        </mc:AlternateContent>
      </w:r>
    </w:p>
    <w:p w:rsidR="00225633" w:rsidRDefault="00932605" w:rsidP="00225633">
      <w:pPr>
        <w:pStyle w:val="Textoindependiente"/>
        <w:rPr>
          <w:rFonts w:ascii="Arial"/>
          <w:sz w:val="20"/>
        </w:rPr>
      </w:pPr>
      <w:r>
        <w:rPr>
          <w:rFonts w:ascii="Times New Roman" w:hAnsi="Times New Roman" w:cs="Times New Roman"/>
          <w:noProof/>
          <w:sz w:val="24"/>
          <w:szCs w:val="24"/>
        </w:rPr>
        <mc:AlternateContent>
          <mc:Choice Requires="wpg">
            <w:drawing>
              <wp:anchor distT="0" distB="0" distL="114300" distR="114300" simplePos="0" relativeHeight="251688960" behindDoc="1" locked="0" layoutInCell="1" allowOverlap="1">
                <wp:simplePos x="0" y="0"/>
                <wp:positionH relativeFrom="page">
                  <wp:posOffset>2329180</wp:posOffset>
                </wp:positionH>
                <wp:positionV relativeFrom="paragraph">
                  <wp:posOffset>1760855</wp:posOffset>
                </wp:positionV>
                <wp:extent cx="3913505" cy="3985895"/>
                <wp:effectExtent l="0" t="0" r="0" b="0"/>
                <wp:wrapNone/>
                <wp:docPr id="89" name="Grupo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13505" cy="3985895"/>
                          <a:chOff x="1882" y="85"/>
                          <a:chExt cx="8136" cy="8387"/>
                        </a:xfrm>
                      </wpg:grpSpPr>
                      <wps:wsp>
                        <wps:cNvPr id="90" name="Freeform 7"/>
                        <wps:cNvSpPr>
                          <a:spLocks/>
                        </wps:cNvSpPr>
                        <wps:spPr bwMode="auto">
                          <a:xfrm>
                            <a:off x="1888" y="110"/>
                            <a:ext cx="8130" cy="7442"/>
                          </a:xfrm>
                          <a:custGeom>
                            <a:avLst/>
                            <a:gdLst>
                              <a:gd name="T0" fmla="+- 0 9933 1888"/>
                              <a:gd name="T1" fmla="*/ T0 w 8130"/>
                              <a:gd name="T2" fmla="+- 0 111 111"/>
                              <a:gd name="T3" fmla="*/ 111 h 7442"/>
                              <a:gd name="T4" fmla="+- 0 1973 1888"/>
                              <a:gd name="T5" fmla="*/ T4 w 8130"/>
                              <a:gd name="T6" fmla="+- 0 111 111"/>
                              <a:gd name="T7" fmla="*/ 111 h 7442"/>
                              <a:gd name="T8" fmla="+- 0 1940 1888"/>
                              <a:gd name="T9" fmla="*/ T8 w 8130"/>
                              <a:gd name="T10" fmla="+- 0 117 111"/>
                              <a:gd name="T11" fmla="*/ 117 h 7442"/>
                              <a:gd name="T12" fmla="+- 0 1913 1888"/>
                              <a:gd name="T13" fmla="*/ T12 w 8130"/>
                              <a:gd name="T14" fmla="+- 0 136 111"/>
                              <a:gd name="T15" fmla="*/ 136 h 7442"/>
                              <a:gd name="T16" fmla="+- 0 1895 1888"/>
                              <a:gd name="T17" fmla="*/ T16 w 8130"/>
                              <a:gd name="T18" fmla="+- 0 163 111"/>
                              <a:gd name="T19" fmla="*/ 163 h 7442"/>
                              <a:gd name="T20" fmla="+- 0 1888 1888"/>
                              <a:gd name="T21" fmla="*/ T20 w 8130"/>
                              <a:gd name="T22" fmla="+- 0 196 111"/>
                              <a:gd name="T23" fmla="*/ 196 h 7442"/>
                              <a:gd name="T24" fmla="+- 0 1888 1888"/>
                              <a:gd name="T25" fmla="*/ T24 w 8130"/>
                              <a:gd name="T26" fmla="+- 0 7467 111"/>
                              <a:gd name="T27" fmla="*/ 7467 h 7442"/>
                              <a:gd name="T28" fmla="+- 0 1895 1888"/>
                              <a:gd name="T29" fmla="*/ T28 w 8130"/>
                              <a:gd name="T30" fmla="+- 0 7500 111"/>
                              <a:gd name="T31" fmla="*/ 7500 h 7442"/>
                              <a:gd name="T32" fmla="+- 0 1913 1888"/>
                              <a:gd name="T33" fmla="*/ T32 w 8130"/>
                              <a:gd name="T34" fmla="+- 0 7527 111"/>
                              <a:gd name="T35" fmla="*/ 7527 h 7442"/>
                              <a:gd name="T36" fmla="+- 0 1940 1888"/>
                              <a:gd name="T37" fmla="*/ T36 w 8130"/>
                              <a:gd name="T38" fmla="+- 0 7545 111"/>
                              <a:gd name="T39" fmla="*/ 7545 h 7442"/>
                              <a:gd name="T40" fmla="+- 0 1973 1888"/>
                              <a:gd name="T41" fmla="*/ T40 w 8130"/>
                              <a:gd name="T42" fmla="+- 0 7552 111"/>
                              <a:gd name="T43" fmla="*/ 7552 h 7442"/>
                              <a:gd name="T44" fmla="+- 0 9933 1888"/>
                              <a:gd name="T45" fmla="*/ T44 w 8130"/>
                              <a:gd name="T46" fmla="+- 0 7552 111"/>
                              <a:gd name="T47" fmla="*/ 7552 h 7442"/>
                              <a:gd name="T48" fmla="+- 0 9966 1888"/>
                              <a:gd name="T49" fmla="*/ T48 w 8130"/>
                              <a:gd name="T50" fmla="+- 0 7545 111"/>
                              <a:gd name="T51" fmla="*/ 7545 h 7442"/>
                              <a:gd name="T52" fmla="+- 0 9993 1888"/>
                              <a:gd name="T53" fmla="*/ T52 w 8130"/>
                              <a:gd name="T54" fmla="+- 0 7527 111"/>
                              <a:gd name="T55" fmla="*/ 7527 h 7442"/>
                              <a:gd name="T56" fmla="+- 0 10011 1888"/>
                              <a:gd name="T57" fmla="*/ T56 w 8130"/>
                              <a:gd name="T58" fmla="+- 0 7500 111"/>
                              <a:gd name="T59" fmla="*/ 7500 h 7442"/>
                              <a:gd name="T60" fmla="+- 0 10018 1888"/>
                              <a:gd name="T61" fmla="*/ T60 w 8130"/>
                              <a:gd name="T62" fmla="+- 0 7467 111"/>
                              <a:gd name="T63" fmla="*/ 7467 h 7442"/>
                              <a:gd name="T64" fmla="+- 0 10018 1888"/>
                              <a:gd name="T65" fmla="*/ T64 w 8130"/>
                              <a:gd name="T66" fmla="+- 0 196 111"/>
                              <a:gd name="T67" fmla="*/ 196 h 7442"/>
                              <a:gd name="T68" fmla="+- 0 10011 1888"/>
                              <a:gd name="T69" fmla="*/ T68 w 8130"/>
                              <a:gd name="T70" fmla="+- 0 163 111"/>
                              <a:gd name="T71" fmla="*/ 163 h 7442"/>
                              <a:gd name="T72" fmla="+- 0 9993 1888"/>
                              <a:gd name="T73" fmla="*/ T72 w 8130"/>
                              <a:gd name="T74" fmla="+- 0 136 111"/>
                              <a:gd name="T75" fmla="*/ 136 h 7442"/>
                              <a:gd name="T76" fmla="+- 0 9966 1888"/>
                              <a:gd name="T77" fmla="*/ T76 w 8130"/>
                              <a:gd name="T78" fmla="+- 0 117 111"/>
                              <a:gd name="T79" fmla="*/ 117 h 7442"/>
                              <a:gd name="T80" fmla="+- 0 9933 1888"/>
                              <a:gd name="T81" fmla="*/ T80 w 8130"/>
                              <a:gd name="T82" fmla="+- 0 111 111"/>
                              <a:gd name="T83" fmla="*/ 111 h 74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130" h="7442">
                                <a:moveTo>
                                  <a:pt x="8045" y="0"/>
                                </a:moveTo>
                                <a:lnTo>
                                  <a:pt x="85" y="0"/>
                                </a:lnTo>
                                <a:lnTo>
                                  <a:pt x="52" y="6"/>
                                </a:lnTo>
                                <a:lnTo>
                                  <a:pt x="25" y="25"/>
                                </a:lnTo>
                                <a:lnTo>
                                  <a:pt x="7" y="52"/>
                                </a:lnTo>
                                <a:lnTo>
                                  <a:pt x="0" y="85"/>
                                </a:lnTo>
                                <a:lnTo>
                                  <a:pt x="0" y="7356"/>
                                </a:lnTo>
                                <a:lnTo>
                                  <a:pt x="7" y="7389"/>
                                </a:lnTo>
                                <a:lnTo>
                                  <a:pt x="25" y="7416"/>
                                </a:lnTo>
                                <a:lnTo>
                                  <a:pt x="52" y="7434"/>
                                </a:lnTo>
                                <a:lnTo>
                                  <a:pt x="85" y="7441"/>
                                </a:lnTo>
                                <a:lnTo>
                                  <a:pt x="8045" y="7441"/>
                                </a:lnTo>
                                <a:lnTo>
                                  <a:pt x="8078" y="7434"/>
                                </a:lnTo>
                                <a:lnTo>
                                  <a:pt x="8105" y="7416"/>
                                </a:lnTo>
                                <a:lnTo>
                                  <a:pt x="8123" y="7389"/>
                                </a:lnTo>
                                <a:lnTo>
                                  <a:pt x="8130" y="7356"/>
                                </a:lnTo>
                                <a:lnTo>
                                  <a:pt x="8130" y="85"/>
                                </a:lnTo>
                                <a:lnTo>
                                  <a:pt x="8123" y="52"/>
                                </a:lnTo>
                                <a:lnTo>
                                  <a:pt x="8105" y="25"/>
                                </a:lnTo>
                                <a:lnTo>
                                  <a:pt x="8078" y="6"/>
                                </a:lnTo>
                                <a:lnTo>
                                  <a:pt x="8045" y="0"/>
                                </a:lnTo>
                                <a:close/>
                              </a:path>
                            </a:pathLst>
                          </a:custGeom>
                          <a:solidFill>
                            <a:srgbClr val="3F3F3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8"/>
                        <wps:cNvSpPr>
                          <a:spLocks/>
                        </wps:cNvSpPr>
                        <wps:spPr bwMode="auto">
                          <a:xfrm>
                            <a:off x="1916" y="461"/>
                            <a:ext cx="8073" cy="8011"/>
                          </a:xfrm>
                          <a:custGeom>
                            <a:avLst/>
                            <a:gdLst>
                              <a:gd name="T0" fmla="+- 0 9989 1916"/>
                              <a:gd name="T1" fmla="*/ T0 w 8073"/>
                              <a:gd name="T2" fmla="+- 0 432 432"/>
                              <a:gd name="T3" fmla="*/ 432 h 7092"/>
                              <a:gd name="T4" fmla="+- 0 1916 1916"/>
                              <a:gd name="T5" fmla="*/ T4 w 8073"/>
                              <a:gd name="T6" fmla="+- 0 432 432"/>
                              <a:gd name="T7" fmla="*/ 432 h 7092"/>
                              <a:gd name="T8" fmla="+- 0 1916 1916"/>
                              <a:gd name="T9" fmla="*/ T8 w 8073"/>
                              <a:gd name="T10" fmla="+- 0 7467 432"/>
                              <a:gd name="T11" fmla="*/ 7467 h 7092"/>
                              <a:gd name="T12" fmla="+- 0 1921 1916"/>
                              <a:gd name="T13" fmla="*/ T12 w 8073"/>
                              <a:gd name="T14" fmla="+- 0 7489 432"/>
                              <a:gd name="T15" fmla="*/ 7489 h 7092"/>
                              <a:gd name="T16" fmla="+- 0 1933 1916"/>
                              <a:gd name="T17" fmla="*/ T16 w 8073"/>
                              <a:gd name="T18" fmla="+- 0 7507 432"/>
                              <a:gd name="T19" fmla="*/ 7507 h 7092"/>
                              <a:gd name="T20" fmla="+- 0 1951 1916"/>
                              <a:gd name="T21" fmla="*/ T20 w 8073"/>
                              <a:gd name="T22" fmla="+- 0 7519 432"/>
                              <a:gd name="T23" fmla="*/ 7519 h 7092"/>
                              <a:gd name="T24" fmla="+- 0 1973 1916"/>
                              <a:gd name="T25" fmla="*/ T24 w 8073"/>
                              <a:gd name="T26" fmla="+- 0 7524 432"/>
                              <a:gd name="T27" fmla="*/ 7524 h 7092"/>
                              <a:gd name="T28" fmla="+- 0 9933 1916"/>
                              <a:gd name="T29" fmla="*/ T28 w 8073"/>
                              <a:gd name="T30" fmla="+- 0 7524 432"/>
                              <a:gd name="T31" fmla="*/ 7524 h 7092"/>
                              <a:gd name="T32" fmla="+- 0 9955 1916"/>
                              <a:gd name="T33" fmla="*/ T32 w 8073"/>
                              <a:gd name="T34" fmla="+- 0 7519 432"/>
                              <a:gd name="T35" fmla="*/ 7519 h 7092"/>
                              <a:gd name="T36" fmla="+- 0 9973 1916"/>
                              <a:gd name="T37" fmla="*/ T36 w 8073"/>
                              <a:gd name="T38" fmla="+- 0 7507 432"/>
                              <a:gd name="T39" fmla="*/ 7507 h 7092"/>
                              <a:gd name="T40" fmla="+- 0 9985 1916"/>
                              <a:gd name="T41" fmla="*/ T40 w 8073"/>
                              <a:gd name="T42" fmla="+- 0 7489 432"/>
                              <a:gd name="T43" fmla="*/ 7489 h 7092"/>
                              <a:gd name="T44" fmla="+- 0 9989 1916"/>
                              <a:gd name="T45" fmla="*/ T44 w 8073"/>
                              <a:gd name="T46" fmla="+- 0 7467 432"/>
                              <a:gd name="T47" fmla="*/ 7467 h 7092"/>
                              <a:gd name="T48" fmla="+- 0 9989 1916"/>
                              <a:gd name="T49" fmla="*/ T48 w 8073"/>
                              <a:gd name="T50" fmla="+- 0 432 432"/>
                              <a:gd name="T51" fmla="*/ 432 h 70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8073" h="7092">
                                <a:moveTo>
                                  <a:pt x="8073" y="0"/>
                                </a:moveTo>
                                <a:lnTo>
                                  <a:pt x="0" y="0"/>
                                </a:lnTo>
                                <a:lnTo>
                                  <a:pt x="0" y="7035"/>
                                </a:lnTo>
                                <a:lnTo>
                                  <a:pt x="5" y="7057"/>
                                </a:lnTo>
                                <a:lnTo>
                                  <a:pt x="17" y="7075"/>
                                </a:lnTo>
                                <a:lnTo>
                                  <a:pt x="35" y="7087"/>
                                </a:lnTo>
                                <a:lnTo>
                                  <a:pt x="57" y="7092"/>
                                </a:lnTo>
                                <a:lnTo>
                                  <a:pt x="8017" y="7092"/>
                                </a:lnTo>
                                <a:lnTo>
                                  <a:pt x="8039" y="7087"/>
                                </a:lnTo>
                                <a:lnTo>
                                  <a:pt x="8057" y="7075"/>
                                </a:lnTo>
                                <a:lnTo>
                                  <a:pt x="8069" y="7057"/>
                                </a:lnTo>
                                <a:lnTo>
                                  <a:pt x="8073" y="7035"/>
                                </a:lnTo>
                                <a:lnTo>
                                  <a:pt x="8073" y="0"/>
                                </a:lnTo>
                                <a:close/>
                              </a:path>
                            </a:pathLst>
                          </a:custGeom>
                          <a:solidFill>
                            <a:srgbClr val="E5FFE5"/>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AF30EC" w:rsidRPr="001E3A72" w:rsidRDefault="00AF30EC" w:rsidP="00225633">
                              <w:pPr>
                                <w:pStyle w:val="Textoindependiente"/>
                                <w:spacing w:before="242" w:line="284" w:lineRule="exact"/>
                                <w:ind w:left="799"/>
                                <w:rPr>
                                  <w:lang w:val="es-ES"/>
                                </w:rPr>
                              </w:pPr>
                              <w:r w:rsidRPr="001E3A72">
                                <w:rPr>
                                  <w:lang w:val="es-ES"/>
                                </w:rPr>
                                <w:t>Lugar de celebración:</w:t>
                              </w:r>
                            </w:p>
                            <w:p w:rsidR="00AF30EC" w:rsidRPr="001E3A72" w:rsidRDefault="00AF30EC" w:rsidP="00225633">
                              <w:pPr>
                                <w:pStyle w:val="Textoindependiente"/>
                                <w:spacing w:line="284" w:lineRule="exact"/>
                                <w:ind w:left="799"/>
                                <w:rPr>
                                  <w:lang w:val="es-ES"/>
                                </w:rPr>
                              </w:pPr>
                              <w:r w:rsidRPr="001E3A72">
                                <w:rPr>
                                  <w:lang w:val="es-ES"/>
                                </w:rPr>
                                <w:t>Florencia</w:t>
                              </w:r>
                            </w:p>
                            <w:p w:rsidR="00AF30EC" w:rsidRPr="001E3A72" w:rsidRDefault="00AF30EC" w:rsidP="00225633">
                              <w:pPr>
                                <w:pStyle w:val="Textoindependiente"/>
                                <w:spacing w:before="208" w:line="284" w:lineRule="exact"/>
                                <w:ind w:left="799"/>
                                <w:rPr>
                                  <w:lang w:val="es-ES"/>
                                </w:rPr>
                              </w:pPr>
                              <w:r w:rsidRPr="001E3A72">
                                <w:rPr>
                                  <w:lang w:val="es-ES"/>
                                </w:rPr>
                                <w:t>Fecha de firma:</w:t>
                              </w:r>
                            </w:p>
                            <w:p w:rsidR="00AF30EC" w:rsidRPr="001E3A72" w:rsidRDefault="00AF30EC" w:rsidP="00225633">
                              <w:pPr>
                                <w:pStyle w:val="Textoindependiente"/>
                                <w:spacing w:line="284" w:lineRule="exact"/>
                                <w:ind w:left="799"/>
                                <w:rPr>
                                  <w:lang w:val="es-ES"/>
                                </w:rPr>
                              </w:pPr>
                              <w:r w:rsidRPr="001E3A72">
                                <w:rPr>
                                  <w:lang w:val="es-ES"/>
                                </w:rPr>
                                <w:t>29 Dic 2020</w:t>
                              </w:r>
                            </w:p>
                            <w:p w:rsidR="00AF30EC" w:rsidRDefault="00AF30EC" w:rsidP="00225633">
                              <w:pPr>
                                <w:pStyle w:val="Textoindependiente"/>
                                <w:spacing w:before="209" w:line="284" w:lineRule="exact"/>
                                <w:ind w:left="799"/>
                                <w:rPr>
                                  <w:lang w:val="es-ES"/>
                                </w:rPr>
                              </w:pPr>
                              <w:r w:rsidRPr="001E3A72">
                                <w:rPr>
                                  <w:lang w:val="es-ES"/>
                                </w:rPr>
                                <w:t>Datos personales de Alice:</w:t>
                              </w:r>
                            </w:p>
                            <w:p w:rsidR="00AF30EC" w:rsidRPr="001E3A72" w:rsidRDefault="00AF30EC" w:rsidP="00225633">
                              <w:pPr>
                                <w:pStyle w:val="Textoindependiente"/>
                                <w:spacing w:before="209" w:line="284" w:lineRule="exact"/>
                                <w:ind w:left="799"/>
                                <w:rPr>
                                  <w:lang w:val="es-ES"/>
                                </w:rPr>
                              </w:pPr>
                              <w:r>
                                <w:rPr>
                                  <w:lang w:val="es-ES"/>
                                </w:rPr>
                                <w:t>Nombre y Apellido</w:t>
                              </w:r>
                              <w:r w:rsidRPr="001E3A72">
                                <w:rPr>
                                  <w:lang w:val="es-ES"/>
                                </w:rPr>
                                <w:t xml:space="preserve">: Alice Wonder Home </w:t>
                              </w:r>
                            </w:p>
                            <w:p w:rsidR="00AF30EC" w:rsidRPr="001E3A72" w:rsidRDefault="00AF30EC" w:rsidP="00225633">
                              <w:pPr>
                                <w:pStyle w:val="Textoindependiente"/>
                                <w:spacing w:before="209" w:line="284" w:lineRule="exact"/>
                                <w:ind w:left="799"/>
                                <w:rPr>
                                  <w:lang w:val="es-ES"/>
                                </w:rPr>
                              </w:pPr>
                              <w:r>
                                <w:rPr>
                                  <w:lang w:val="es-ES"/>
                                </w:rPr>
                                <w:t>Dirección</w:t>
                              </w:r>
                              <w:r w:rsidRPr="001E3A72">
                                <w:rPr>
                                  <w:lang w:val="es-ES"/>
                                </w:rPr>
                                <w:t xml:space="preserve">: Arte n° 2 </w:t>
                              </w:r>
                            </w:p>
                            <w:p w:rsidR="00AF30EC" w:rsidRPr="001E3A72" w:rsidRDefault="00AF30EC" w:rsidP="00225633">
                              <w:pPr>
                                <w:pStyle w:val="Textoindependiente"/>
                                <w:spacing w:before="218" w:line="284" w:lineRule="exact"/>
                                <w:ind w:left="799"/>
                                <w:rPr>
                                  <w:lang w:val="es-ES"/>
                                </w:rPr>
                              </w:pPr>
                              <w:r w:rsidRPr="001E3A72">
                                <w:rPr>
                                  <w:lang w:val="es-ES"/>
                                </w:rPr>
                                <w:t>Datos personales de Bob:</w:t>
                              </w:r>
                            </w:p>
                            <w:p w:rsidR="00AF30EC" w:rsidRPr="001E3A72" w:rsidRDefault="00AF30EC" w:rsidP="00225633">
                              <w:pPr>
                                <w:pStyle w:val="Textoindependiente"/>
                                <w:spacing w:line="259" w:lineRule="exact"/>
                                <w:ind w:left="799"/>
                                <w:rPr>
                                  <w:lang w:val="es-ES"/>
                                </w:rPr>
                              </w:pPr>
                              <w:r>
                                <w:rPr>
                                  <w:lang w:val="es-ES"/>
                                </w:rPr>
                                <w:t>Nombre y Apellido</w:t>
                              </w:r>
                              <w:r w:rsidRPr="001E3A72">
                                <w:rPr>
                                  <w:lang w:val="es-ES"/>
                                </w:rPr>
                                <w:t>: Bob Good</w:t>
                              </w:r>
                            </w:p>
                            <w:p w:rsidR="00AF30EC" w:rsidRPr="001E3A72" w:rsidRDefault="00AF30EC" w:rsidP="00225633">
                              <w:pPr>
                                <w:pStyle w:val="Textoindependiente"/>
                                <w:spacing w:line="284" w:lineRule="exact"/>
                                <w:ind w:left="799"/>
                                <w:rPr>
                                  <w:lang w:val="es-ES"/>
                                </w:rPr>
                              </w:pPr>
                              <w:r w:rsidRPr="001E3A72">
                                <w:rPr>
                                  <w:lang w:val="es-ES"/>
                                </w:rPr>
                                <w:t xml:space="preserve">Dirección: Rich n°5 </w:t>
                              </w:r>
                            </w:p>
                            <w:p w:rsidR="00AF30EC" w:rsidRPr="001E3A72" w:rsidRDefault="00AF30EC" w:rsidP="00225633">
                              <w:pPr>
                                <w:pStyle w:val="Textoindependiente"/>
                                <w:spacing w:before="248" w:line="199" w:lineRule="auto"/>
                                <w:ind w:left="799" w:right="1883"/>
                                <w:rPr>
                                  <w:lang w:val="es-ES"/>
                                </w:rPr>
                              </w:pPr>
                              <w:r w:rsidRPr="001E3A72">
                                <w:rPr>
                                  <w:b/>
                                  <w:lang w:val="es-ES"/>
                                </w:rPr>
                                <w:t xml:space="preserve">Cláusula 1: </w:t>
                              </w:r>
                              <w:r w:rsidRPr="001E3A72">
                                <w:rPr>
                                  <w:lang w:val="es-ES"/>
                                </w:rPr>
                                <w:t>Bob debe encontrarse con Alice en Florence el día 25 de abril de 2021, y enteregarle 100</w:t>
                              </w:r>
                              <w:r w:rsidRPr="001E3A72">
                                <w:rPr>
                                  <w:spacing w:val="-19"/>
                                  <w:lang w:val="es-ES"/>
                                </w:rPr>
                                <w:t xml:space="preserve"> </w:t>
                              </w:r>
                              <w:r w:rsidRPr="001E3A72">
                                <w:rPr>
                                  <w:lang w:val="es-ES"/>
                                </w:rPr>
                                <w:t>euros</w:t>
                              </w:r>
                              <w:r w:rsidRPr="001E3A72">
                                <w:rPr>
                                  <w:spacing w:val="-19"/>
                                  <w:lang w:val="es-ES"/>
                                </w:rPr>
                                <w:t xml:space="preserve"> </w:t>
                              </w:r>
                              <w:r>
                                <w:rPr>
                                  <w:spacing w:val="-19"/>
                                  <w:lang w:val="es-ES"/>
                                </w:rPr>
                                <w:t>en efectivo en concepto de pago por la creación de un cuadro de una flor blanca</w:t>
                              </w:r>
                              <w:r w:rsidRPr="001E3A72">
                                <w:rPr>
                                  <w:lang w:val="es-ES"/>
                                </w:rPr>
                                <w:t>.</w:t>
                              </w:r>
                            </w:p>
                            <w:p w:rsidR="00AF30EC" w:rsidRDefault="00AF30EC" w:rsidP="00225633">
                              <w:pPr>
                                <w:pStyle w:val="Textoindependiente"/>
                                <w:spacing w:before="260" w:line="199" w:lineRule="auto"/>
                                <w:ind w:left="799" w:right="1784"/>
                                <w:rPr>
                                  <w:lang w:val="es-ES"/>
                                </w:rPr>
                              </w:pPr>
                              <w:r w:rsidRPr="001E3A72">
                                <w:rPr>
                                  <w:b/>
                                  <w:lang w:val="es-ES"/>
                                </w:rPr>
                                <w:t>Cláusula</w:t>
                              </w:r>
                              <w:r w:rsidRPr="001E3A72">
                                <w:rPr>
                                  <w:b/>
                                  <w:spacing w:val="-13"/>
                                  <w:lang w:val="es-ES"/>
                                </w:rPr>
                                <w:t xml:space="preserve"> </w:t>
                              </w:r>
                              <w:r w:rsidRPr="001E3A72">
                                <w:rPr>
                                  <w:b/>
                                  <w:lang w:val="es-ES"/>
                                </w:rPr>
                                <w:t>2:</w:t>
                              </w:r>
                              <w:r w:rsidRPr="001E3A72">
                                <w:rPr>
                                  <w:b/>
                                  <w:spacing w:val="-22"/>
                                  <w:lang w:val="es-ES"/>
                                </w:rPr>
                                <w:t xml:space="preserve"> </w:t>
                              </w:r>
                              <w:r w:rsidRPr="001E3A72">
                                <w:rPr>
                                  <w:lang w:val="es-ES"/>
                                </w:rPr>
                                <w:t>Alice</w:t>
                              </w:r>
                              <w:r w:rsidRPr="001E3A72">
                                <w:rPr>
                                  <w:spacing w:val="-11"/>
                                  <w:lang w:val="es-ES"/>
                                </w:rPr>
                                <w:t xml:space="preserve"> debe desembolsar</w:t>
                              </w:r>
                              <w:r w:rsidRPr="001E3A72">
                                <w:rPr>
                                  <w:spacing w:val="-12"/>
                                  <w:lang w:val="es-ES"/>
                                </w:rPr>
                                <w:t xml:space="preserve"> </w:t>
                              </w:r>
                              <w:r w:rsidRPr="001E3A72">
                                <w:rPr>
                                  <w:lang w:val="es-ES"/>
                                </w:rPr>
                                <w:t xml:space="preserve">50 % del dinero en comprar el material y enviarle por correo postal los recibos a Bob </w:t>
                              </w:r>
                              <w:r>
                                <w:rPr>
                                  <w:lang w:val="es-ES"/>
                                </w:rPr>
                                <w:t>dentro de los 5 días de recibido</w:t>
                              </w:r>
                            </w:p>
                            <w:p w:rsidR="00AF30EC" w:rsidRDefault="00AF30EC" w:rsidP="00225633">
                              <w:pPr>
                                <w:pStyle w:val="Textoindependiente"/>
                                <w:spacing w:before="260" w:line="199" w:lineRule="auto"/>
                                <w:ind w:left="799" w:right="1784"/>
                                <w:rPr>
                                  <w:lang w:val="es-ES"/>
                                </w:rPr>
                              </w:pPr>
                              <w:r>
                                <w:rPr>
                                  <w:lang w:val="es-ES"/>
                                </w:rPr>
                                <w:t xml:space="preserve"> el dinero.</w:t>
                              </w:r>
                            </w:p>
                            <w:p w:rsidR="00AF30EC" w:rsidRPr="001E3A72" w:rsidRDefault="00AF30EC" w:rsidP="00225633">
                              <w:pPr>
                                <w:pStyle w:val="Textoindependiente"/>
                                <w:spacing w:before="260" w:line="199" w:lineRule="auto"/>
                                <w:ind w:left="799" w:right="1784"/>
                                <w:rPr>
                                  <w:rFonts w:ascii="Times New Roman" w:hAnsi="Times New Roman"/>
                                  <w:lang w:val="es-ES"/>
                                </w:rPr>
                              </w:pPr>
                              <w:r w:rsidRPr="001E3A72">
                                <w:rPr>
                                  <w:lang w:val="es-ES"/>
                                </w:rPr>
                                <w:t xml:space="preserve">Firma de Alice’: </w:t>
                              </w:r>
                              <w:r w:rsidRPr="001E3A72">
                                <w:rPr>
                                  <w:rFonts w:ascii="Times New Roman" w:hAnsi="Times New Roman"/>
                                  <w:lang w:val="es-ES"/>
                                </w:rPr>
                                <w:t>A¬ i£eWon¤e r</w:t>
                              </w:r>
                            </w:p>
                            <w:p w:rsidR="00AF30EC" w:rsidRPr="00225633" w:rsidRDefault="00AF30EC" w:rsidP="00225633">
                              <w:pPr>
                                <w:pStyle w:val="Textoindependiente"/>
                                <w:spacing w:before="209"/>
                                <w:ind w:left="799"/>
                                <w:rPr>
                                  <w:rFonts w:ascii="Times New Roman" w:hAnsi="Times New Roman"/>
                                  <w:lang w:val="es-ES"/>
                                </w:rPr>
                              </w:pPr>
                              <w:r>
                                <w:rPr>
                                  <w:lang w:val="es-ES"/>
                                </w:rPr>
                                <w:t xml:space="preserve">Firma de </w:t>
                              </w:r>
                              <w:r w:rsidRPr="00225633">
                                <w:rPr>
                                  <w:lang w:val="es-ES"/>
                                </w:rPr>
                                <w:t xml:space="preserve">Bob: </w:t>
                              </w:r>
                              <w:r w:rsidRPr="00225633">
                                <w:rPr>
                                  <w:rFonts w:ascii="Times New Roman" w:hAnsi="Times New Roman"/>
                                  <w:lang w:val="es-ES"/>
                                </w:rPr>
                                <w:t xml:space="preserve">BobGoo¤ </w:t>
                              </w:r>
                            </w:p>
                            <w:p w:rsidR="00AF30EC" w:rsidRDefault="00AF30EC" w:rsidP="00225633">
                              <w:pPr>
                                <w:jc w:val="center"/>
                              </w:pPr>
                            </w:p>
                          </w:txbxContent>
                        </wps:txbx>
                        <wps:bodyPr rot="0" vert="horz" wrap="square" lIns="91440" tIns="45720" rIns="91440" bIns="45720" anchor="t" anchorCtr="0" upright="1">
                          <a:noAutofit/>
                        </wps:bodyPr>
                      </wps:wsp>
                      <wps:wsp>
                        <wps:cNvPr id="92" name="Freeform 9"/>
                        <wps:cNvSpPr>
                          <a:spLocks/>
                        </wps:cNvSpPr>
                        <wps:spPr bwMode="auto">
                          <a:xfrm>
                            <a:off x="1882" y="85"/>
                            <a:ext cx="8136" cy="636"/>
                          </a:xfrm>
                          <a:custGeom>
                            <a:avLst/>
                            <a:gdLst>
                              <a:gd name="T0" fmla="+- 0 9933 1916"/>
                              <a:gd name="T1" fmla="*/ T0 w 8073"/>
                              <a:gd name="T2" fmla="+- 0 139 139"/>
                              <a:gd name="T3" fmla="*/ 139 h 265"/>
                              <a:gd name="T4" fmla="+- 0 1973 1916"/>
                              <a:gd name="T5" fmla="*/ T4 w 8073"/>
                              <a:gd name="T6" fmla="+- 0 139 139"/>
                              <a:gd name="T7" fmla="*/ 139 h 265"/>
                              <a:gd name="T8" fmla="+- 0 1951 1916"/>
                              <a:gd name="T9" fmla="*/ T8 w 8073"/>
                              <a:gd name="T10" fmla="+- 0 144 139"/>
                              <a:gd name="T11" fmla="*/ 144 h 265"/>
                              <a:gd name="T12" fmla="+- 0 1933 1916"/>
                              <a:gd name="T13" fmla="*/ T12 w 8073"/>
                              <a:gd name="T14" fmla="+- 0 156 139"/>
                              <a:gd name="T15" fmla="*/ 156 h 265"/>
                              <a:gd name="T16" fmla="+- 0 1921 1916"/>
                              <a:gd name="T17" fmla="*/ T16 w 8073"/>
                              <a:gd name="T18" fmla="+- 0 174 139"/>
                              <a:gd name="T19" fmla="*/ 174 h 265"/>
                              <a:gd name="T20" fmla="+- 0 1916 1916"/>
                              <a:gd name="T21" fmla="*/ T20 w 8073"/>
                              <a:gd name="T22" fmla="+- 0 196 139"/>
                              <a:gd name="T23" fmla="*/ 196 h 265"/>
                              <a:gd name="T24" fmla="+- 0 1916 1916"/>
                              <a:gd name="T25" fmla="*/ T24 w 8073"/>
                              <a:gd name="T26" fmla="+- 0 404 139"/>
                              <a:gd name="T27" fmla="*/ 404 h 265"/>
                              <a:gd name="T28" fmla="+- 0 9989 1916"/>
                              <a:gd name="T29" fmla="*/ T28 w 8073"/>
                              <a:gd name="T30" fmla="+- 0 404 139"/>
                              <a:gd name="T31" fmla="*/ 404 h 265"/>
                              <a:gd name="T32" fmla="+- 0 9989 1916"/>
                              <a:gd name="T33" fmla="*/ T32 w 8073"/>
                              <a:gd name="T34" fmla="+- 0 196 139"/>
                              <a:gd name="T35" fmla="*/ 196 h 265"/>
                              <a:gd name="T36" fmla="+- 0 9985 1916"/>
                              <a:gd name="T37" fmla="*/ T36 w 8073"/>
                              <a:gd name="T38" fmla="+- 0 174 139"/>
                              <a:gd name="T39" fmla="*/ 174 h 265"/>
                              <a:gd name="T40" fmla="+- 0 9973 1916"/>
                              <a:gd name="T41" fmla="*/ T40 w 8073"/>
                              <a:gd name="T42" fmla="+- 0 156 139"/>
                              <a:gd name="T43" fmla="*/ 156 h 265"/>
                              <a:gd name="T44" fmla="+- 0 9955 1916"/>
                              <a:gd name="T45" fmla="*/ T44 w 8073"/>
                              <a:gd name="T46" fmla="+- 0 144 139"/>
                              <a:gd name="T47" fmla="*/ 144 h 265"/>
                              <a:gd name="T48" fmla="+- 0 9933 1916"/>
                              <a:gd name="T49" fmla="*/ T48 w 8073"/>
                              <a:gd name="T50" fmla="+- 0 139 139"/>
                              <a:gd name="T51" fmla="*/ 139 h 2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8073" h="265">
                                <a:moveTo>
                                  <a:pt x="8017" y="0"/>
                                </a:moveTo>
                                <a:lnTo>
                                  <a:pt x="57" y="0"/>
                                </a:lnTo>
                                <a:lnTo>
                                  <a:pt x="35" y="5"/>
                                </a:lnTo>
                                <a:lnTo>
                                  <a:pt x="17" y="17"/>
                                </a:lnTo>
                                <a:lnTo>
                                  <a:pt x="5" y="35"/>
                                </a:lnTo>
                                <a:lnTo>
                                  <a:pt x="0" y="57"/>
                                </a:lnTo>
                                <a:lnTo>
                                  <a:pt x="0" y="265"/>
                                </a:lnTo>
                                <a:lnTo>
                                  <a:pt x="8073" y="265"/>
                                </a:lnTo>
                                <a:lnTo>
                                  <a:pt x="8073" y="57"/>
                                </a:lnTo>
                                <a:lnTo>
                                  <a:pt x="8069" y="35"/>
                                </a:lnTo>
                                <a:lnTo>
                                  <a:pt x="8057" y="17"/>
                                </a:lnTo>
                                <a:lnTo>
                                  <a:pt x="8039" y="5"/>
                                </a:lnTo>
                                <a:lnTo>
                                  <a:pt x="8017" y="0"/>
                                </a:lnTo>
                                <a:close/>
                              </a:path>
                            </a:pathLst>
                          </a:custGeom>
                          <a:solidFill>
                            <a:srgbClr val="7FFF7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AF30EC" w:rsidRDefault="00AF30EC" w:rsidP="00225633">
                              <w:pPr>
                                <w:jc w:val="center"/>
                              </w:pPr>
                              <w:r>
                                <w:t>Este es un contrato entre Alice Wonder (el artista) y Bob Good (el benefactor)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89" o:spid="_x0000_s1027" style="position:absolute;margin-left:183.4pt;margin-top:138.65pt;width:308.15pt;height:313.85pt;z-index:-251627520;mso-position-horizontal-relative:page" coordorigin="1882,85" coordsize="8136,8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">
                <v:shape id="Freeform 7" o:spid="_x0000_s1028" style="position:absolute;left:1888;top:110;width:8130;height:7442;visibility:visible;mso-wrap-style:square;v-text-anchor:top" coordsize="8130,7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" path="m8045,l85,,52,6,25,25,7,52,,85,,7356r7,33l25,7416r27,18l85,7441r7960,l8078,7434r27,-18l8123,7389r7,-33l8130,85r-7,-33l8105,25,8078,6,8045,xe" fillcolor="#3f3f3f" stroked="f">
                  <v:path arrowok="t" o:connecttype="custom" o:connectlocs="8045,111;85,111;52,117;25,136;7,163;0,196;0,7467;7,7500;25,7527;52,7545;85,7552;8045,7552;8078,7545;8105,7527;8123,7500;8130,7467;8130,196;8123,163;8105,136;8078,117;8045,111" o:connectangles="0,0,0,0,0,0,0,0,0,0,0,0,0,0,0,0,0,0,0,0,0"/>
                </v:shape>
                <v:shape id="Freeform 8" o:spid="_x0000_s1029" style="position:absolute;left:1916;top:461;width:8073;height:8011;visibility:visible;mso-wrap-style:square;v-text-anchor:top" coordsize="8073,70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" adj="-11796480,,5400" path="m8073,l,,,7035r5,22l17,7075r18,12l57,7092r7960,l8039,7087r18,-12l8069,7057r4,-22l8073,xe" fillcolor="#e5ffe5" stroked="f">
                  <v:stroke joinstyle="round"/>
                  <v:formulas/>
                  <v:path arrowok="t" o:connecttype="custom" o:connectlocs="8073,488;0,488;0,8435;5,8459;17,8480;35,8493;57,8499;8017,8499;8039,8493;8057,8480;8069,8459;8073,8435;8073,488" o:connectangles="0,0,0,0,0,0,0,0,0,0,0,0,0" textboxrect="0,0,8073,7092"/>
                  <v:textbox>
                    <w:txbxContent>
                      <w:p w:rsidR="00AF30EC" w:rsidRPr="001E3A72" w:rsidRDefault="00AF30EC" w:rsidP="00225633">
                        <w:pPr>
                          <w:pStyle w:val="Textoindependiente"/>
                          <w:spacing w:before="242" w:line="284" w:lineRule="exact"/>
                          <w:ind w:left="799"/>
                          <w:rPr>
                            <w:lang w:val="es-ES"/>
                          </w:rPr>
                        </w:pPr>
                        <w:r w:rsidRPr="001E3A72">
                          <w:rPr>
                            <w:lang w:val="es-ES"/>
                          </w:rPr>
                          <w:t>Lugar de celebración:</w:t>
                        </w:r>
                      </w:p>
                      <w:p w:rsidR="00AF30EC" w:rsidRPr="001E3A72" w:rsidRDefault="00AF30EC" w:rsidP="00225633">
                        <w:pPr>
                          <w:pStyle w:val="Textoindependiente"/>
                          <w:spacing w:line="284" w:lineRule="exact"/>
                          <w:ind w:left="799"/>
                          <w:rPr>
                            <w:lang w:val="es-ES"/>
                          </w:rPr>
                        </w:pPr>
                        <w:r w:rsidRPr="001E3A72">
                          <w:rPr>
                            <w:lang w:val="es-ES"/>
                          </w:rPr>
                          <w:t>Florencia</w:t>
                        </w:r>
                      </w:p>
                      <w:p w:rsidR="00AF30EC" w:rsidRPr="001E3A72" w:rsidRDefault="00AF30EC" w:rsidP="00225633">
                        <w:pPr>
                          <w:pStyle w:val="Textoindependiente"/>
                          <w:spacing w:before="208" w:line="284" w:lineRule="exact"/>
                          <w:ind w:left="799"/>
                          <w:rPr>
                            <w:lang w:val="es-ES"/>
                          </w:rPr>
                        </w:pPr>
                        <w:r w:rsidRPr="001E3A72">
                          <w:rPr>
                            <w:lang w:val="es-ES"/>
                          </w:rPr>
                          <w:t>Fecha de firma:</w:t>
                        </w:r>
                      </w:p>
                      <w:p w:rsidR="00AF30EC" w:rsidRPr="001E3A72" w:rsidRDefault="00AF30EC" w:rsidP="00225633">
                        <w:pPr>
                          <w:pStyle w:val="Textoindependiente"/>
                          <w:spacing w:line="284" w:lineRule="exact"/>
                          <w:ind w:left="799"/>
                          <w:rPr>
                            <w:lang w:val="es-ES"/>
                          </w:rPr>
                        </w:pPr>
                        <w:r w:rsidRPr="001E3A72">
                          <w:rPr>
                            <w:lang w:val="es-ES"/>
                          </w:rPr>
                          <w:t>29 Dic 2020</w:t>
                        </w:r>
                      </w:p>
                      <w:p w:rsidR="00AF30EC" w:rsidRDefault="00AF30EC" w:rsidP="00225633">
                        <w:pPr>
                          <w:pStyle w:val="Textoindependiente"/>
                          <w:spacing w:before="209" w:line="284" w:lineRule="exact"/>
                          <w:ind w:left="799"/>
                          <w:rPr>
                            <w:lang w:val="es-ES"/>
                          </w:rPr>
                        </w:pPr>
                        <w:r w:rsidRPr="001E3A72">
                          <w:rPr>
                            <w:lang w:val="es-ES"/>
                          </w:rPr>
                          <w:t>Datos personales de Alice:</w:t>
                        </w:r>
                      </w:p>
                      <w:p w:rsidR="00AF30EC" w:rsidRPr="001E3A72" w:rsidRDefault="00AF30EC" w:rsidP="00225633">
                        <w:pPr>
                          <w:pStyle w:val="Textoindependiente"/>
                          <w:spacing w:before="209" w:line="284" w:lineRule="exact"/>
                          <w:ind w:left="799"/>
                          <w:rPr>
                            <w:lang w:val="es-ES"/>
                          </w:rPr>
                        </w:pPr>
                        <w:r>
                          <w:rPr>
                            <w:lang w:val="es-ES"/>
                          </w:rPr>
                          <w:t>Nombre y Apellido</w:t>
                        </w:r>
                        <w:r w:rsidRPr="001E3A72">
                          <w:rPr>
                            <w:lang w:val="es-ES"/>
                          </w:rPr>
                          <w:t xml:space="preserve">: Alice Wonder Home </w:t>
                        </w:r>
                      </w:p>
                      <w:p w:rsidR="00AF30EC" w:rsidRPr="001E3A72" w:rsidRDefault="00AF30EC" w:rsidP="00225633">
                        <w:pPr>
                          <w:pStyle w:val="Textoindependiente"/>
                          <w:spacing w:before="209" w:line="284" w:lineRule="exact"/>
                          <w:ind w:left="799"/>
                          <w:rPr>
                            <w:lang w:val="es-ES"/>
                          </w:rPr>
                        </w:pPr>
                        <w:r>
                          <w:rPr>
                            <w:lang w:val="es-ES"/>
                          </w:rPr>
                          <w:t>Dirección</w:t>
                        </w:r>
                        <w:r w:rsidRPr="001E3A72">
                          <w:rPr>
                            <w:lang w:val="es-ES"/>
                          </w:rPr>
                          <w:t xml:space="preserve">: Arte n° 2 </w:t>
                        </w:r>
                      </w:p>
                      <w:p w:rsidR="00AF30EC" w:rsidRPr="001E3A72" w:rsidRDefault="00AF30EC" w:rsidP="00225633">
                        <w:pPr>
                          <w:pStyle w:val="Textoindependiente"/>
                          <w:spacing w:before="218" w:line="284" w:lineRule="exact"/>
                          <w:ind w:left="799"/>
                          <w:rPr>
                            <w:lang w:val="es-ES"/>
                          </w:rPr>
                        </w:pPr>
                        <w:r w:rsidRPr="001E3A72">
                          <w:rPr>
                            <w:lang w:val="es-ES"/>
                          </w:rPr>
                          <w:t>Datos personales de Bob:</w:t>
                        </w:r>
                      </w:p>
                      <w:p w:rsidR="00AF30EC" w:rsidRPr="001E3A72" w:rsidRDefault="00AF30EC" w:rsidP="00225633">
                        <w:pPr>
                          <w:pStyle w:val="Textoindependiente"/>
                          <w:spacing w:line="259" w:lineRule="exact"/>
                          <w:ind w:left="799"/>
                          <w:rPr>
                            <w:lang w:val="es-ES"/>
                          </w:rPr>
                        </w:pPr>
                        <w:r>
                          <w:rPr>
                            <w:lang w:val="es-ES"/>
                          </w:rPr>
                          <w:t>Nombre y Apellido</w:t>
                        </w:r>
                        <w:r w:rsidRPr="001E3A72">
                          <w:rPr>
                            <w:lang w:val="es-ES"/>
                          </w:rPr>
                          <w:t>: Bob Good</w:t>
                        </w:r>
                      </w:p>
                      <w:p w:rsidR="00AF30EC" w:rsidRPr="001E3A72" w:rsidRDefault="00AF30EC" w:rsidP="00225633">
                        <w:pPr>
                          <w:pStyle w:val="Textoindependiente"/>
                          <w:spacing w:line="284" w:lineRule="exact"/>
                          <w:ind w:left="799"/>
                          <w:rPr>
                            <w:lang w:val="es-ES"/>
                          </w:rPr>
                        </w:pPr>
                        <w:r w:rsidRPr="001E3A72">
                          <w:rPr>
                            <w:lang w:val="es-ES"/>
                          </w:rPr>
                          <w:t xml:space="preserve">Dirección: Rich n°5 </w:t>
                        </w:r>
                      </w:p>
                      <w:p w:rsidR="00AF30EC" w:rsidRPr="001E3A72" w:rsidRDefault="00AF30EC" w:rsidP="00225633">
                        <w:pPr>
                          <w:pStyle w:val="Textoindependiente"/>
                          <w:spacing w:before="248" w:line="199" w:lineRule="auto"/>
                          <w:ind w:left="799" w:right="1883"/>
                          <w:rPr>
                            <w:lang w:val="es-ES"/>
                          </w:rPr>
                        </w:pPr>
                        <w:r w:rsidRPr="001E3A72">
                          <w:rPr>
                            <w:b/>
                            <w:lang w:val="es-ES"/>
                          </w:rPr>
                          <w:t xml:space="preserve">Cláusula 1: </w:t>
                        </w:r>
                        <w:r w:rsidRPr="001E3A72">
                          <w:rPr>
                            <w:lang w:val="es-ES"/>
                          </w:rPr>
                          <w:t>Bob debe encontrarse con Alice en Florence el día 25 de abril de 2021, y enteregarle 100</w:t>
                        </w:r>
                        <w:r w:rsidRPr="001E3A72">
                          <w:rPr>
                            <w:spacing w:val="-19"/>
                            <w:lang w:val="es-ES"/>
                          </w:rPr>
                          <w:t xml:space="preserve"> </w:t>
                        </w:r>
                        <w:r w:rsidRPr="001E3A72">
                          <w:rPr>
                            <w:lang w:val="es-ES"/>
                          </w:rPr>
                          <w:t>euros</w:t>
                        </w:r>
                        <w:r w:rsidRPr="001E3A72">
                          <w:rPr>
                            <w:spacing w:val="-19"/>
                            <w:lang w:val="es-ES"/>
                          </w:rPr>
                          <w:t xml:space="preserve"> </w:t>
                        </w:r>
                        <w:r>
                          <w:rPr>
                            <w:spacing w:val="-19"/>
                            <w:lang w:val="es-ES"/>
                          </w:rPr>
                          <w:t>en efectivo en concepto de pago por la creación de un cuadro de una flor blanca</w:t>
                        </w:r>
                        <w:r w:rsidRPr="001E3A72">
                          <w:rPr>
                            <w:lang w:val="es-ES"/>
                          </w:rPr>
                          <w:t>.</w:t>
                        </w:r>
                      </w:p>
                      <w:p w:rsidR="00AF30EC" w:rsidRDefault="00AF30EC" w:rsidP="00225633">
                        <w:pPr>
                          <w:pStyle w:val="Textoindependiente"/>
                          <w:spacing w:before="260" w:line="199" w:lineRule="auto"/>
                          <w:ind w:left="799" w:right="1784"/>
                          <w:rPr>
                            <w:lang w:val="es-ES"/>
                          </w:rPr>
                        </w:pPr>
                        <w:r w:rsidRPr="001E3A72">
                          <w:rPr>
                            <w:b/>
                            <w:lang w:val="es-ES"/>
                          </w:rPr>
                          <w:t>Cláusula</w:t>
                        </w:r>
                        <w:r w:rsidRPr="001E3A72">
                          <w:rPr>
                            <w:b/>
                            <w:spacing w:val="-13"/>
                            <w:lang w:val="es-ES"/>
                          </w:rPr>
                          <w:t xml:space="preserve"> </w:t>
                        </w:r>
                        <w:r w:rsidRPr="001E3A72">
                          <w:rPr>
                            <w:b/>
                            <w:lang w:val="es-ES"/>
                          </w:rPr>
                          <w:t>2:</w:t>
                        </w:r>
                        <w:r w:rsidRPr="001E3A72">
                          <w:rPr>
                            <w:b/>
                            <w:spacing w:val="-22"/>
                            <w:lang w:val="es-ES"/>
                          </w:rPr>
                          <w:t xml:space="preserve"> </w:t>
                        </w:r>
                        <w:r w:rsidRPr="001E3A72">
                          <w:rPr>
                            <w:lang w:val="es-ES"/>
                          </w:rPr>
                          <w:t>Alice</w:t>
                        </w:r>
                        <w:r w:rsidRPr="001E3A72">
                          <w:rPr>
                            <w:spacing w:val="-11"/>
                            <w:lang w:val="es-ES"/>
                          </w:rPr>
                          <w:t xml:space="preserve"> debe desembolsar</w:t>
                        </w:r>
                        <w:r w:rsidRPr="001E3A72">
                          <w:rPr>
                            <w:spacing w:val="-12"/>
                            <w:lang w:val="es-ES"/>
                          </w:rPr>
                          <w:t xml:space="preserve"> </w:t>
                        </w:r>
                        <w:r w:rsidRPr="001E3A72">
                          <w:rPr>
                            <w:lang w:val="es-ES"/>
                          </w:rPr>
                          <w:t xml:space="preserve">50 % del dinero en comprar el material y enviarle por correo postal los recibos a Bob </w:t>
                        </w:r>
                        <w:r>
                          <w:rPr>
                            <w:lang w:val="es-ES"/>
                          </w:rPr>
                          <w:t>dentro de los 5 días de recibido</w:t>
                        </w:r>
                      </w:p>
                      <w:p w:rsidR="00AF30EC" w:rsidRDefault="00AF30EC" w:rsidP="00225633">
                        <w:pPr>
                          <w:pStyle w:val="Textoindependiente"/>
                          <w:spacing w:before="260" w:line="199" w:lineRule="auto"/>
                          <w:ind w:left="799" w:right="1784"/>
                          <w:rPr>
                            <w:lang w:val="es-ES"/>
                          </w:rPr>
                        </w:pPr>
                        <w:r>
                          <w:rPr>
                            <w:lang w:val="es-ES"/>
                          </w:rPr>
                          <w:t xml:space="preserve"> el dinero.</w:t>
                        </w:r>
                      </w:p>
                      <w:p w:rsidR="00AF30EC" w:rsidRPr="001E3A72" w:rsidRDefault="00AF30EC" w:rsidP="00225633">
                        <w:pPr>
                          <w:pStyle w:val="Textoindependiente"/>
                          <w:spacing w:before="260" w:line="199" w:lineRule="auto"/>
                          <w:ind w:left="799" w:right="1784"/>
                          <w:rPr>
                            <w:rFonts w:ascii="Times New Roman" w:hAnsi="Times New Roman"/>
                            <w:lang w:val="es-ES"/>
                          </w:rPr>
                        </w:pPr>
                        <w:r w:rsidRPr="001E3A72">
                          <w:rPr>
                            <w:lang w:val="es-ES"/>
                          </w:rPr>
                          <w:t xml:space="preserve">Firma de Alice’: </w:t>
                        </w:r>
                        <w:r w:rsidRPr="001E3A72">
                          <w:rPr>
                            <w:rFonts w:ascii="Times New Roman" w:hAnsi="Times New Roman"/>
                            <w:lang w:val="es-ES"/>
                          </w:rPr>
                          <w:t>A¬ i£eWon¤e r</w:t>
                        </w:r>
                      </w:p>
                      <w:p w:rsidR="00AF30EC" w:rsidRPr="00225633" w:rsidRDefault="00AF30EC" w:rsidP="00225633">
                        <w:pPr>
                          <w:pStyle w:val="Textoindependiente"/>
                          <w:spacing w:before="209"/>
                          <w:ind w:left="799"/>
                          <w:rPr>
                            <w:rFonts w:ascii="Times New Roman" w:hAnsi="Times New Roman"/>
                            <w:lang w:val="es-ES"/>
                          </w:rPr>
                        </w:pPr>
                        <w:r>
                          <w:rPr>
                            <w:lang w:val="es-ES"/>
                          </w:rPr>
                          <w:t xml:space="preserve">Firma de </w:t>
                        </w:r>
                        <w:r w:rsidRPr="00225633">
                          <w:rPr>
                            <w:lang w:val="es-ES"/>
                          </w:rPr>
                          <w:t xml:space="preserve">Bob: </w:t>
                        </w:r>
                        <w:r w:rsidRPr="00225633">
                          <w:rPr>
                            <w:rFonts w:ascii="Times New Roman" w:hAnsi="Times New Roman"/>
                            <w:lang w:val="es-ES"/>
                          </w:rPr>
                          <w:t xml:space="preserve">BobGoo¤ </w:t>
                        </w:r>
                      </w:p>
                      <w:p w:rsidR="00AF30EC" w:rsidRDefault="00AF30EC" w:rsidP="00225633">
                        <w:pPr>
                          <w:jc w:val="center"/>
                        </w:pPr>
                      </w:p>
                    </w:txbxContent>
                  </v:textbox>
                </v:shape>
                <v:shape id="Freeform 9" o:spid="_x0000_s1030" style="position:absolute;left:1882;top:85;width:8136;height:636;visibility:visible;mso-wrap-style:square;v-text-anchor:top" coordsize="8073,26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" adj="-11796480,,5400" path="m8017,l57,,35,5,17,17,5,35,,57,,265r8073,l8073,57r-4,-22l8057,17,8039,5,8017,xe" fillcolor="#7fff7f" stroked="f">
                  <v:stroke joinstyle="round"/>
                  <v:formulas/>
                  <v:path arrowok="t" o:connecttype="custom" o:connectlocs="8080,334;57,334;35,346;17,374;5,418;0,470;0,970;8136,970;8136,470;8132,418;8120,374;8102,346;8080,334" o:connectangles="0,0,0,0,0,0,0,0,0,0,0,0,0" textboxrect="0,0,8073,265"/>
                  <v:textbox>
                    <w:txbxContent>
                      <w:p w:rsidR="00AF30EC" w:rsidRDefault="00AF30EC" w:rsidP="00225633">
                        <w:pPr>
                          <w:jc w:val="center"/>
                        </w:pPr>
                        <w:r>
                          <w:t>Este es un contrato entre Alice Wonder (el artista) y Bob Good (el benefactor)</w:t>
                        </w:r>
                      </w:p>
                    </w:txbxContent>
                  </v:textbox>
                </v:shape>
                <w10:wrap anchorx="page"/>
              </v:group>
            </w:pict>
          </mc:Fallback>
        </mc:AlternateContent>
      </w:r>
      <w:r w:rsidR="00225633">
        <w:br w:type="column"/>
      </w:r>
    </w:p>
    <w:p w:rsidR="00225633" w:rsidRDefault="00225633" w:rsidP="00225633">
      <w:pPr>
        <w:pStyle w:val="Textoindependiente"/>
        <w:rPr>
          <w:rFonts w:ascii="Arial"/>
          <w:sz w:val="20"/>
        </w:rPr>
      </w:pPr>
    </w:p>
    <w:p w:rsidR="00225633" w:rsidRDefault="00225633" w:rsidP="00225633">
      <w:pPr>
        <w:pStyle w:val="Textoindependiente"/>
        <w:spacing w:before="8"/>
        <w:rPr>
          <w:rFonts w:ascii="Arial"/>
          <w:sz w:val="28"/>
        </w:rPr>
      </w:pPr>
      <w:r>
        <w:rPr>
          <w:noProof/>
        </w:rPr>
        <w:drawing>
          <wp:anchor distT="0" distB="0" distL="0" distR="0" simplePos="0" relativeHeight="251681792" behindDoc="0" locked="0" layoutInCell="1" allowOverlap="1">
            <wp:simplePos x="0" y="0"/>
            <wp:positionH relativeFrom="page">
              <wp:posOffset>2836843</wp:posOffset>
            </wp:positionH>
            <wp:positionV relativeFrom="paragraph">
              <wp:posOffset>234688</wp:posOffset>
            </wp:positionV>
            <wp:extent cx="79592" cy="80962"/>
            <wp:effectExtent l="0" t="0" r="0" b="0"/>
            <wp:wrapTopAndBottom/>
            <wp:docPr id="9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79592" cy="80962"/>
                    </a:xfrm>
                    <a:prstGeom prst="rect">
                      <a:avLst/>
                    </a:prstGeom>
                  </pic:spPr>
                </pic:pic>
              </a:graphicData>
            </a:graphic>
          </wp:anchor>
        </w:drawing>
      </w:r>
      <w:r>
        <w:rPr>
          <w:noProof/>
        </w:rPr>
        <w:drawing>
          <wp:anchor distT="0" distB="0" distL="0" distR="0" simplePos="0" relativeHeight="251682816" behindDoc="0" locked="0" layoutInCell="1" allowOverlap="1">
            <wp:simplePos x="0" y="0"/>
            <wp:positionH relativeFrom="page">
              <wp:posOffset>4739840</wp:posOffset>
            </wp:positionH>
            <wp:positionV relativeFrom="paragraph">
              <wp:posOffset>234688</wp:posOffset>
            </wp:positionV>
            <wp:extent cx="79592" cy="80962"/>
            <wp:effectExtent l="0" t="0" r="0" b="0"/>
            <wp:wrapTopAndBottom/>
            <wp:docPr id="9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79592" cy="80962"/>
                    </a:xfrm>
                    <a:prstGeom prst="rect">
                      <a:avLst/>
                    </a:prstGeom>
                  </pic:spPr>
                </pic:pic>
              </a:graphicData>
            </a:graphic>
          </wp:anchor>
        </w:drawing>
      </w:r>
      <w:r>
        <w:rPr>
          <w:noProof/>
        </w:rPr>
        <w:drawing>
          <wp:anchor distT="0" distB="0" distL="0" distR="0" simplePos="0" relativeHeight="251683840" behindDoc="0" locked="0" layoutInCell="1" allowOverlap="1">
            <wp:simplePos x="0" y="0"/>
            <wp:positionH relativeFrom="page">
              <wp:posOffset>5595325</wp:posOffset>
            </wp:positionH>
            <wp:positionV relativeFrom="paragraph">
              <wp:posOffset>234688</wp:posOffset>
            </wp:positionV>
            <wp:extent cx="79592" cy="80962"/>
            <wp:effectExtent l="0" t="0" r="0" b="0"/>
            <wp:wrapTopAndBottom/>
            <wp:docPr id="9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9" cstate="print"/>
                    <a:stretch>
                      <a:fillRect/>
                    </a:stretch>
                  </pic:blipFill>
                  <pic:spPr>
                    <a:xfrm>
                      <a:off x="0" y="0"/>
                      <a:ext cx="79592" cy="80962"/>
                    </a:xfrm>
                    <a:prstGeom prst="rect">
                      <a:avLst/>
                    </a:prstGeom>
                  </pic:spPr>
                </pic:pic>
              </a:graphicData>
            </a:graphic>
          </wp:anchor>
        </w:drawing>
      </w:r>
    </w:p>
    <w:p w:rsidR="00225633" w:rsidRDefault="00225633" w:rsidP="00225633">
      <w:pPr>
        <w:pStyle w:val="Textoindependiente"/>
        <w:rPr>
          <w:rFonts w:ascii="Arial"/>
        </w:rPr>
      </w:pPr>
    </w:p>
    <w:p w:rsidR="00225633" w:rsidRDefault="00225633" w:rsidP="00225633">
      <w:pPr>
        <w:pStyle w:val="Textoindependiente"/>
        <w:rPr>
          <w:rFonts w:ascii="Arial"/>
        </w:rPr>
      </w:pPr>
    </w:p>
    <w:p w:rsidR="00225633" w:rsidRDefault="00225633" w:rsidP="00225633">
      <w:pPr>
        <w:pStyle w:val="Textoindependiente"/>
        <w:rPr>
          <w:rFonts w:ascii="Arial"/>
        </w:rPr>
      </w:pPr>
    </w:p>
    <w:p w:rsidR="00C05101" w:rsidRDefault="00C05101" w:rsidP="008048A2">
      <w:pPr>
        <w:pStyle w:val="Ttulo3"/>
        <w:rPr>
          <w:rFonts w:eastAsia="Times New Roman"/>
        </w:rPr>
      </w:pPr>
    </w:p>
    <w:p w:rsidR="00C05101" w:rsidRDefault="00C05101" w:rsidP="008048A2">
      <w:pPr>
        <w:pStyle w:val="Ttulo3"/>
        <w:rPr>
          <w:rFonts w:eastAsia="Times New Roman"/>
        </w:rPr>
      </w:pPr>
    </w:p>
    <w:p w:rsidR="00C05101" w:rsidRDefault="00C05101" w:rsidP="008048A2">
      <w:pPr>
        <w:pStyle w:val="Ttulo3"/>
        <w:rPr>
          <w:rFonts w:eastAsia="Times New Roman"/>
        </w:rPr>
      </w:pPr>
    </w:p>
    <w:p w:rsidR="00C05101" w:rsidRDefault="00C05101" w:rsidP="008048A2">
      <w:pPr>
        <w:pStyle w:val="Ttulo3"/>
        <w:rPr>
          <w:rFonts w:eastAsia="Times New Roman"/>
        </w:rPr>
      </w:pPr>
    </w:p>
    <w:p w:rsidR="00C05101" w:rsidRDefault="00C05101" w:rsidP="008048A2">
      <w:pPr>
        <w:pStyle w:val="Ttulo3"/>
        <w:rPr>
          <w:rFonts w:eastAsia="Times New Roman"/>
        </w:rPr>
      </w:pPr>
    </w:p>
    <w:p w:rsidR="00C05101" w:rsidRDefault="00C05101" w:rsidP="008048A2">
      <w:pPr>
        <w:pStyle w:val="Ttulo3"/>
        <w:rPr>
          <w:rFonts w:eastAsia="Times New Roman"/>
        </w:rPr>
      </w:pPr>
    </w:p>
    <w:p w:rsidR="00C05101" w:rsidRDefault="00C05101" w:rsidP="008048A2">
      <w:pPr>
        <w:pStyle w:val="Ttulo3"/>
        <w:rPr>
          <w:rFonts w:eastAsia="Times New Roman"/>
        </w:rPr>
      </w:pPr>
    </w:p>
    <w:p w:rsidR="00C05101" w:rsidRDefault="00C05101" w:rsidP="008048A2">
      <w:pPr>
        <w:pStyle w:val="Ttulo3"/>
        <w:rPr>
          <w:rFonts w:eastAsia="Times New Roman"/>
        </w:rPr>
      </w:pPr>
    </w:p>
    <w:p w:rsidR="00C05101" w:rsidRDefault="00C05101" w:rsidP="008048A2">
      <w:pPr>
        <w:pStyle w:val="Ttulo3"/>
        <w:rPr>
          <w:rFonts w:eastAsia="Times New Roman"/>
        </w:rPr>
      </w:pPr>
    </w:p>
    <w:p w:rsidR="00C05101" w:rsidRDefault="00C05101" w:rsidP="008048A2">
      <w:pPr>
        <w:pStyle w:val="Ttulo3"/>
        <w:rPr>
          <w:rFonts w:eastAsia="Times New Roman"/>
        </w:rPr>
      </w:pPr>
    </w:p>
    <w:p w:rsidR="00C05101" w:rsidRDefault="00C05101" w:rsidP="008048A2">
      <w:pPr>
        <w:pStyle w:val="Ttulo3"/>
        <w:rPr>
          <w:rFonts w:eastAsia="Times New Roman"/>
        </w:rPr>
      </w:pPr>
    </w:p>
    <w:p w:rsidR="00C05101" w:rsidRDefault="00C05101" w:rsidP="008048A2">
      <w:pPr>
        <w:pStyle w:val="Ttulo3"/>
        <w:rPr>
          <w:rFonts w:eastAsia="Times New Roman"/>
        </w:rPr>
      </w:pPr>
    </w:p>
    <w:p w:rsidR="00C05101" w:rsidRDefault="00C05101" w:rsidP="008048A2">
      <w:pPr>
        <w:pStyle w:val="Ttulo3"/>
        <w:rPr>
          <w:rFonts w:eastAsia="Times New Roman"/>
        </w:rPr>
      </w:pPr>
    </w:p>
    <w:p w:rsidR="00C05101" w:rsidRDefault="00C05101" w:rsidP="008048A2">
      <w:pPr>
        <w:pStyle w:val="Ttulo3"/>
        <w:rPr>
          <w:rFonts w:eastAsia="Times New Roman"/>
        </w:rPr>
      </w:pPr>
    </w:p>
    <w:p w:rsidR="00C05101" w:rsidRDefault="00C05101" w:rsidP="008048A2">
      <w:pPr>
        <w:pStyle w:val="Ttulo3"/>
        <w:rPr>
          <w:rFonts w:eastAsia="Times New Roman"/>
        </w:rPr>
      </w:pPr>
    </w:p>
    <w:p w:rsidR="00C05101" w:rsidRDefault="00C05101" w:rsidP="008048A2">
      <w:pPr>
        <w:pStyle w:val="Ttulo3"/>
        <w:rPr>
          <w:rFonts w:eastAsia="Times New Roman"/>
        </w:rPr>
      </w:pPr>
    </w:p>
    <w:p w:rsidR="00C05101" w:rsidRDefault="00C05101" w:rsidP="008048A2">
      <w:pPr>
        <w:pStyle w:val="Ttulo3"/>
        <w:rPr>
          <w:rFonts w:eastAsia="Times New Roman"/>
        </w:rPr>
      </w:pPr>
    </w:p>
    <w:p w:rsidR="00C05101" w:rsidRDefault="00C05101" w:rsidP="008048A2">
      <w:pPr>
        <w:pStyle w:val="Ttulo3"/>
        <w:rPr>
          <w:rFonts w:eastAsia="Times New Roman"/>
        </w:rPr>
      </w:pPr>
    </w:p>
    <w:p w:rsidR="00C05101" w:rsidRDefault="00C05101" w:rsidP="008048A2">
      <w:pPr>
        <w:pStyle w:val="Ttulo3"/>
        <w:rPr>
          <w:rFonts w:eastAsia="Times New Roman"/>
        </w:rPr>
      </w:pPr>
    </w:p>
    <w:p w:rsidR="00C05101" w:rsidRDefault="00C05101" w:rsidP="008048A2">
      <w:pPr>
        <w:pStyle w:val="Ttulo3"/>
        <w:rPr>
          <w:rFonts w:eastAsia="Times New Roman"/>
        </w:rPr>
      </w:pPr>
    </w:p>
    <w:p w:rsidR="008048A2" w:rsidRDefault="008048A2" w:rsidP="008048A2">
      <w:pPr>
        <w:pStyle w:val="Ttulo3"/>
        <w:rPr>
          <w:rFonts w:ascii="Times New Roman" w:eastAsia="Times New Roman" w:hAnsi="Times New Roman" w:cs="Times New Roman"/>
          <w:b/>
        </w:rPr>
      </w:pPr>
      <w:r w:rsidRPr="008048A2">
        <w:rPr>
          <w:rFonts w:ascii="Times New Roman" w:eastAsia="Times New Roman" w:hAnsi="Times New Roman" w:cs="Times New Roman"/>
          <w:b/>
        </w:rPr>
        <w:t xml:space="preserve">4.1.2. </w:t>
      </w:r>
      <w:r w:rsidRPr="008048A2">
        <w:rPr>
          <w:rFonts w:ascii="Times New Roman" w:eastAsia="Times New Roman" w:hAnsi="Times New Roman" w:cs="Times New Roman"/>
          <w:b/>
          <w:color w:val="C0504D" w:themeColor="accent2"/>
        </w:rPr>
        <w:t>Ejecución</w:t>
      </w:r>
      <w:r w:rsidRPr="008048A2">
        <w:rPr>
          <w:rFonts w:ascii="Times New Roman" w:eastAsia="Times New Roman" w:hAnsi="Times New Roman" w:cs="Times New Roman"/>
          <w:b/>
        </w:rPr>
        <w:t xml:space="preserve"> del contrato</w:t>
      </w:r>
      <w:bookmarkEnd w:id="29"/>
    </w:p>
    <w:p w:rsidR="008048A2" w:rsidRPr="008048A2" w:rsidRDefault="008048A2" w:rsidP="008048A2"/>
    <w:p w:rsidR="008048A2" w:rsidRPr="008048A2" w:rsidRDefault="008048A2" w:rsidP="00804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8048A2">
        <w:rPr>
          <w:rFonts w:ascii="Times New Roman" w:eastAsia="Times New Roman" w:hAnsi="Times New Roman" w:cs="Times New Roman"/>
          <w:sz w:val="24"/>
          <w:szCs w:val="24"/>
        </w:rPr>
        <w:t>La Fig. 15 muestra la</w:t>
      </w:r>
      <w:r w:rsidR="009110E8">
        <w:rPr>
          <w:rFonts w:ascii="Times New Roman" w:eastAsia="Times New Roman" w:hAnsi="Times New Roman" w:cs="Times New Roman"/>
          <w:sz w:val="24"/>
          <w:szCs w:val="24"/>
        </w:rPr>
        <w:t xml:space="preserve"> </w:t>
      </w:r>
      <w:r w:rsidR="009110E8" w:rsidRPr="009110E8">
        <w:rPr>
          <w:rFonts w:ascii="Times New Roman" w:eastAsia="Times New Roman" w:hAnsi="Times New Roman" w:cs="Times New Roman"/>
          <w:color w:val="FF0000"/>
          <w:sz w:val="24"/>
          <w:szCs w:val="24"/>
        </w:rPr>
        <w:t>celebración o ejecución</w:t>
      </w:r>
      <w:r w:rsidRPr="008048A2">
        <w:rPr>
          <w:rFonts w:ascii="Times New Roman" w:eastAsia="Times New Roman" w:hAnsi="Times New Roman" w:cs="Times New Roman"/>
          <w:sz w:val="24"/>
          <w:szCs w:val="24"/>
        </w:rPr>
        <w:t xml:space="preserve"> de un contrato firmado manualmente. Alice o Bob</w:t>
      </w:r>
      <w:r w:rsidR="00F85909">
        <w:rPr>
          <w:rFonts w:ascii="Times New Roman" w:eastAsia="Times New Roman" w:hAnsi="Times New Roman" w:cs="Times New Roman"/>
          <w:sz w:val="24"/>
          <w:szCs w:val="24"/>
        </w:rPr>
        <w:t xml:space="preserve"> no tienen </w:t>
      </w:r>
      <w:r w:rsidR="00F85909" w:rsidRPr="008048A2">
        <w:rPr>
          <w:rFonts w:ascii="Times New Roman" w:eastAsia="Times New Roman" w:hAnsi="Times New Roman" w:cs="Times New Roman"/>
          <w:sz w:val="24"/>
          <w:szCs w:val="24"/>
        </w:rPr>
        <w:t>dispositivos</w:t>
      </w:r>
      <w:r w:rsidRPr="008048A2">
        <w:rPr>
          <w:rFonts w:ascii="Times New Roman" w:eastAsia="Times New Roman" w:hAnsi="Times New Roman" w:cs="Times New Roman"/>
          <w:sz w:val="24"/>
          <w:szCs w:val="24"/>
        </w:rPr>
        <w:t xml:space="preserve"> informáticos. </w:t>
      </w:r>
      <w:r w:rsidR="00B94F94">
        <w:rPr>
          <w:rFonts w:ascii="Times New Roman" w:eastAsia="Times New Roman" w:hAnsi="Times New Roman" w:cs="Times New Roman"/>
          <w:sz w:val="24"/>
          <w:szCs w:val="24"/>
        </w:rPr>
        <w:t>Decimos</w:t>
      </w:r>
      <w:r w:rsidR="002674D2">
        <w:rPr>
          <w:rFonts w:ascii="Times New Roman" w:eastAsia="Times New Roman" w:hAnsi="Times New Roman" w:cs="Times New Roman"/>
          <w:sz w:val="24"/>
          <w:szCs w:val="24"/>
        </w:rPr>
        <w:t xml:space="preserve"> e</w:t>
      </w:r>
      <w:r w:rsidRPr="008048A2">
        <w:rPr>
          <w:rFonts w:ascii="Times New Roman" w:eastAsia="Times New Roman" w:hAnsi="Times New Roman" w:cs="Times New Roman"/>
          <w:sz w:val="24"/>
          <w:szCs w:val="24"/>
        </w:rPr>
        <w:t xml:space="preserve">sto para enfatizar que no utilizan tecnología informática para </w:t>
      </w:r>
      <w:r w:rsidR="009110E8">
        <w:rPr>
          <w:rFonts w:ascii="Times New Roman" w:eastAsia="Times New Roman" w:hAnsi="Times New Roman" w:cs="Times New Roman"/>
          <w:color w:val="C0504D" w:themeColor="accent2"/>
          <w:sz w:val="24"/>
          <w:szCs w:val="24"/>
        </w:rPr>
        <w:t>celebrar o e</w:t>
      </w:r>
      <w:r w:rsidRPr="00F85909">
        <w:rPr>
          <w:rFonts w:ascii="Times New Roman" w:eastAsia="Times New Roman" w:hAnsi="Times New Roman" w:cs="Times New Roman"/>
          <w:color w:val="C0504D" w:themeColor="accent2"/>
          <w:sz w:val="24"/>
          <w:szCs w:val="24"/>
        </w:rPr>
        <w:t>jecuta</w:t>
      </w:r>
      <w:r w:rsidRPr="008048A2">
        <w:rPr>
          <w:rFonts w:ascii="Times New Roman" w:eastAsia="Times New Roman" w:hAnsi="Times New Roman" w:cs="Times New Roman"/>
          <w:sz w:val="24"/>
          <w:szCs w:val="24"/>
        </w:rPr>
        <w:t xml:space="preserve">r el contrato. </w:t>
      </w:r>
      <w:r w:rsidR="002674D2">
        <w:rPr>
          <w:rFonts w:ascii="Times New Roman" w:eastAsia="Times New Roman" w:hAnsi="Times New Roman" w:cs="Times New Roman"/>
          <w:sz w:val="24"/>
          <w:szCs w:val="24"/>
        </w:rPr>
        <w:t>En efecto,</w:t>
      </w:r>
      <w:r w:rsidRPr="008048A2">
        <w:rPr>
          <w:rFonts w:ascii="Times New Roman" w:eastAsia="Times New Roman" w:hAnsi="Times New Roman" w:cs="Times New Roman"/>
          <w:sz w:val="24"/>
          <w:szCs w:val="24"/>
        </w:rPr>
        <w:t xml:space="preserve"> dado que las operaciones especificadas en las cláusulas de</w:t>
      </w:r>
      <w:r w:rsidR="00F85909">
        <w:rPr>
          <w:rFonts w:ascii="Times New Roman" w:eastAsia="Times New Roman" w:hAnsi="Times New Roman" w:cs="Times New Roman"/>
          <w:sz w:val="24"/>
          <w:szCs w:val="24"/>
        </w:rPr>
        <w:t>l contrato implica</w:t>
      </w:r>
      <w:r w:rsidRPr="008048A2">
        <w:rPr>
          <w:rFonts w:ascii="Times New Roman" w:eastAsia="Times New Roman" w:hAnsi="Times New Roman" w:cs="Times New Roman"/>
          <w:sz w:val="24"/>
          <w:szCs w:val="24"/>
        </w:rPr>
        <w:t>n la manipulación de objetos físicos (efectivo y documentos en papel,</w:t>
      </w:r>
      <w:r w:rsidR="00F85909">
        <w:rPr>
          <w:rFonts w:ascii="Times New Roman" w:eastAsia="Times New Roman" w:hAnsi="Times New Roman" w:cs="Times New Roman"/>
          <w:sz w:val="24"/>
          <w:szCs w:val="24"/>
        </w:rPr>
        <w:t xml:space="preserve"> </w:t>
      </w:r>
      <w:r w:rsidRPr="008048A2">
        <w:rPr>
          <w:rFonts w:ascii="Times New Roman" w:eastAsia="Times New Roman" w:hAnsi="Times New Roman" w:cs="Times New Roman"/>
          <w:sz w:val="24"/>
          <w:szCs w:val="24"/>
        </w:rPr>
        <w:t xml:space="preserve">respectivamente), este contrato no </w:t>
      </w:r>
      <w:r w:rsidRPr="002674D2">
        <w:rPr>
          <w:rFonts w:ascii="Times New Roman" w:eastAsia="Times New Roman" w:hAnsi="Times New Roman" w:cs="Times New Roman"/>
          <w:sz w:val="24"/>
          <w:szCs w:val="24"/>
        </w:rPr>
        <w:t>puede ejecutarse</w:t>
      </w:r>
      <w:r w:rsidRPr="00F85909">
        <w:rPr>
          <w:rFonts w:ascii="Times New Roman" w:eastAsia="Times New Roman" w:hAnsi="Times New Roman" w:cs="Times New Roman"/>
          <w:color w:val="C0504D" w:themeColor="accent2"/>
          <w:sz w:val="24"/>
          <w:szCs w:val="24"/>
        </w:rPr>
        <w:t xml:space="preserve"> </w:t>
      </w:r>
      <w:r w:rsidRPr="008048A2">
        <w:rPr>
          <w:rFonts w:ascii="Times New Roman" w:eastAsia="Times New Roman" w:hAnsi="Times New Roman" w:cs="Times New Roman"/>
          <w:sz w:val="24"/>
          <w:szCs w:val="24"/>
        </w:rPr>
        <w:t xml:space="preserve">automáticamente. Es un contrato </w:t>
      </w:r>
      <w:r w:rsidRPr="00F85909">
        <w:rPr>
          <w:rFonts w:ascii="Times New Roman" w:eastAsia="Times New Roman" w:hAnsi="Times New Roman" w:cs="Times New Roman"/>
          <w:color w:val="C0504D" w:themeColor="accent2"/>
          <w:sz w:val="24"/>
          <w:szCs w:val="24"/>
        </w:rPr>
        <w:t>ejecutable</w:t>
      </w:r>
      <w:r w:rsidR="00F85909">
        <w:rPr>
          <w:rFonts w:ascii="Times New Roman" w:eastAsia="Times New Roman" w:hAnsi="Times New Roman" w:cs="Times New Roman"/>
          <w:sz w:val="24"/>
          <w:szCs w:val="24"/>
        </w:rPr>
        <w:t xml:space="preserve"> de forma manual</w:t>
      </w:r>
      <w:r w:rsidRPr="008048A2">
        <w:rPr>
          <w:rFonts w:ascii="Times New Roman" w:eastAsia="Times New Roman" w:hAnsi="Times New Roman" w:cs="Times New Roman"/>
          <w:sz w:val="24"/>
          <w:szCs w:val="24"/>
        </w:rPr>
        <w:t xml:space="preserve">. En la figura, las flechas </w:t>
      </w:r>
      <w:r w:rsidRPr="009110E8">
        <w:rPr>
          <w:rFonts w:ascii="Times New Roman" w:eastAsia="Times New Roman" w:hAnsi="Times New Roman" w:cs="Times New Roman"/>
          <w:sz w:val="24"/>
          <w:szCs w:val="24"/>
        </w:rPr>
        <w:t xml:space="preserve">etiquetadas como interacción </w:t>
      </w:r>
      <w:r w:rsidRPr="008048A2">
        <w:rPr>
          <w:rFonts w:ascii="Times New Roman" w:eastAsia="Times New Roman" w:hAnsi="Times New Roman" w:cs="Times New Roman"/>
          <w:sz w:val="24"/>
          <w:szCs w:val="24"/>
        </w:rPr>
        <w:t>indican que Alice y</w:t>
      </w:r>
      <w:r w:rsidR="00F85909">
        <w:rPr>
          <w:rFonts w:ascii="Times New Roman" w:eastAsia="Times New Roman" w:hAnsi="Times New Roman" w:cs="Times New Roman"/>
          <w:sz w:val="24"/>
          <w:szCs w:val="24"/>
        </w:rPr>
        <w:t xml:space="preserve"> </w:t>
      </w:r>
      <w:r w:rsidRPr="008048A2">
        <w:rPr>
          <w:rFonts w:ascii="Times New Roman" w:eastAsia="Times New Roman" w:hAnsi="Times New Roman" w:cs="Times New Roman"/>
          <w:sz w:val="24"/>
          <w:szCs w:val="24"/>
        </w:rPr>
        <w:t>Bob interactúa</w:t>
      </w:r>
      <w:r w:rsidR="00F85909">
        <w:rPr>
          <w:rFonts w:ascii="Times New Roman" w:eastAsia="Times New Roman" w:hAnsi="Times New Roman" w:cs="Times New Roman"/>
          <w:sz w:val="24"/>
          <w:szCs w:val="24"/>
        </w:rPr>
        <w:t>n</w:t>
      </w:r>
      <w:r w:rsidRPr="008048A2">
        <w:rPr>
          <w:rFonts w:ascii="Times New Roman" w:eastAsia="Times New Roman" w:hAnsi="Times New Roman" w:cs="Times New Roman"/>
          <w:sz w:val="24"/>
          <w:szCs w:val="24"/>
        </w:rPr>
        <w:t xml:space="preserve"> con la hoja de papel A4 firmada de la manera tradicional.</w:t>
      </w:r>
    </w:p>
    <w:p w:rsidR="008048A2" w:rsidRPr="008048A2" w:rsidRDefault="00F85909" w:rsidP="00804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8048A2" w:rsidRPr="008048A2">
        <w:rPr>
          <w:rFonts w:ascii="Times New Roman" w:eastAsia="Times New Roman" w:hAnsi="Times New Roman" w:cs="Times New Roman"/>
          <w:sz w:val="24"/>
          <w:szCs w:val="24"/>
        </w:rPr>
        <w:t>Aclaramos que puede haber ejemplos de contratos que incluyan operaciones que</w:t>
      </w:r>
      <w:r w:rsidR="00B94F94">
        <w:rPr>
          <w:rFonts w:ascii="Times New Roman" w:eastAsia="Times New Roman" w:hAnsi="Times New Roman" w:cs="Times New Roman"/>
          <w:sz w:val="24"/>
          <w:szCs w:val="24"/>
        </w:rPr>
        <w:t xml:space="preserve"> puede</w:t>
      </w:r>
      <w:r>
        <w:rPr>
          <w:rFonts w:ascii="Times New Roman" w:eastAsia="Times New Roman" w:hAnsi="Times New Roman" w:cs="Times New Roman"/>
          <w:sz w:val="24"/>
          <w:szCs w:val="24"/>
        </w:rPr>
        <w:t>n</w:t>
      </w:r>
      <w:r w:rsidR="008048A2" w:rsidRPr="008048A2">
        <w:rPr>
          <w:rFonts w:ascii="Times New Roman" w:eastAsia="Times New Roman" w:hAnsi="Times New Roman" w:cs="Times New Roman"/>
          <w:sz w:val="24"/>
          <w:szCs w:val="24"/>
        </w:rPr>
        <w:t xml:space="preserve"> ser </w:t>
      </w:r>
      <w:r w:rsidR="00053B0A" w:rsidRPr="008048A2">
        <w:rPr>
          <w:rFonts w:ascii="Times New Roman" w:eastAsia="Times New Roman" w:hAnsi="Times New Roman" w:cs="Times New Roman"/>
          <w:sz w:val="24"/>
          <w:szCs w:val="24"/>
        </w:rPr>
        <w:t>automatizados</w:t>
      </w:r>
      <w:r w:rsidR="008048A2" w:rsidRPr="008048A2">
        <w:rPr>
          <w:rFonts w:ascii="Times New Roman" w:eastAsia="Times New Roman" w:hAnsi="Times New Roman" w:cs="Times New Roman"/>
          <w:sz w:val="24"/>
          <w:szCs w:val="24"/>
        </w:rPr>
        <w:t xml:space="preserve">; sin embargo, si Alice y Bob deciden </w:t>
      </w:r>
      <w:r w:rsidR="009110E8" w:rsidRPr="009110E8">
        <w:rPr>
          <w:rFonts w:ascii="Times New Roman" w:eastAsia="Times New Roman" w:hAnsi="Times New Roman" w:cs="Times New Roman"/>
          <w:color w:val="C0504D" w:themeColor="accent2"/>
          <w:sz w:val="24"/>
          <w:szCs w:val="24"/>
        </w:rPr>
        <w:t xml:space="preserve">realizarlo o </w:t>
      </w:r>
      <w:r w:rsidR="009110E8" w:rsidRPr="009110E8">
        <w:rPr>
          <w:rFonts w:ascii="Times New Roman" w:eastAsia="Times New Roman" w:hAnsi="Times New Roman" w:cs="Times New Roman"/>
          <w:color w:val="C0504D" w:themeColor="accent2"/>
          <w:sz w:val="24"/>
          <w:szCs w:val="24"/>
        </w:rPr>
        <w:lastRenderedPageBreak/>
        <w:t>celebrarlo o suscribirlo o</w:t>
      </w:r>
      <w:r w:rsidR="00B94F94">
        <w:rPr>
          <w:rFonts w:ascii="Times New Roman" w:eastAsia="Times New Roman" w:hAnsi="Times New Roman" w:cs="Times New Roman"/>
          <w:color w:val="C0504D" w:themeColor="accent2"/>
          <w:sz w:val="24"/>
          <w:szCs w:val="24"/>
        </w:rPr>
        <w:t xml:space="preserve"> </w:t>
      </w:r>
      <w:r w:rsidRPr="009110E8">
        <w:rPr>
          <w:rFonts w:ascii="Times New Roman" w:eastAsia="Times New Roman" w:hAnsi="Times New Roman" w:cs="Times New Roman"/>
          <w:color w:val="C0504D" w:themeColor="accent2"/>
          <w:sz w:val="24"/>
          <w:szCs w:val="24"/>
        </w:rPr>
        <w:t xml:space="preserve">ejecutarlos </w:t>
      </w:r>
      <w:r>
        <w:rPr>
          <w:rFonts w:ascii="Times New Roman" w:eastAsia="Times New Roman" w:hAnsi="Times New Roman" w:cs="Times New Roman"/>
          <w:sz w:val="24"/>
          <w:szCs w:val="24"/>
        </w:rPr>
        <w:t>de manera</w:t>
      </w:r>
      <w:r w:rsidR="008048A2" w:rsidRPr="008048A2">
        <w:rPr>
          <w:rFonts w:ascii="Times New Roman" w:eastAsia="Times New Roman" w:hAnsi="Times New Roman" w:cs="Times New Roman"/>
          <w:sz w:val="24"/>
          <w:szCs w:val="24"/>
        </w:rPr>
        <w:t xml:space="preserve"> tradicional</w:t>
      </w:r>
      <w:r>
        <w:rPr>
          <w:rFonts w:ascii="Times New Roman" w:eastAsia="Times New Roman" w:hAnsi="Times New Roman" w:cs="Times New Roman"/>
          <w:sz w:val="24"/>
          <w:szCs w:val="24"/>
        </w:rPr>
        <w:t xml:space="preserve"> y</w:t>
      </w:r>
      <w:r w:rsidR="008048A2" w:rsidRPr="008048A2">
        <w:rPr>
          <w:rFonts w:ascii="Times New Roman" w:eastAsia="Times New Roman" w:hAnsi="Times New Roman" w:cs="Times New Roman"/>
          <w:sz w:val="24"/>
          <w:szCs w:val="24"/>
        </w:rPr>
        <w:t xml:space="preserve"> no</w:t>
      </w:r>
      <w:r>
        <w:rPr>
          <w:rFonts w:ascii="Times New Roman" w:eastAsia="Times New Roman" w:hAnsi="Times New Roman" w:cs="Times New Roman"/>
          <w:sz w:val="24"/>
          <w:szCs w:val="24"/>
        </w:rPr>
        <w:t xml:space="preserve"> convertirlo</w:t>
      </w:r>
      <w:r w:rsidR="008048A2" w:rsidRPr="008048A2">
        <w:rPr>
          <w:rFonts w:ascii="Times New Roman" w:eastAsia="Times New Roman" w:hAnsi="Times New Roman" w:cs="Times New Roman"/>
          <w:sz w:val="24"/>
          <w:szCs w:val="24"/>
        </w:rPr>
        <w:t xml:space="preserve"> a código digital</w:t>
      </w:r>
      <w:r>
        <w:rPr>
          <w:rFonts w:ascii="Times New Roman" w:eastAsia="Times New Roman" w:hAnsi="Times New Roman" w:cs="Times New Roman"/>
          <w:sz w:val="24"/>
          <w:szCs w:val="24"/>
        </w:rPr>
        <w:t>,</w:t>
      </w:r>
      <w:r w:rsidR="008048A2" w:rsidRPr="008048A2">
        <w:rPr>
          <w:rFonts w:ascii="Times New Roman" w:eastAsia="Times New Roman" w:hAnsi="Times New Roman" w:cs="Times New Roman"/>
          <w:sz w:val="24"/>
          <w:szCs w:val="24"/>
        </w:rPr>
        <w:t xml:space="preserve"> entrarán en la categoría</w:t>
      </w:r>
      <w:r>
        <w:rPr>
          <w:rFonts w:ascii="Times New Roman" w:eastAsia="Times New Roman" w:hAnsi="Times New Roman" w:cs="Times New Roman"/>
          <w:sz w:val="24"/>
          <w:szCs w:val="24"/>
        </w:rPr>
        <w:t xml:space="preserve"> </w:t>
      </w:r>
      <w:r w:rsidR="008048A2" w:rsidRPr="008048A2">
        <w:rPr>
          <w:rFonts w:ascii="Times New Roman" w:eastAsia="Times New Roman" w:hAnsi="Times New Roman" w:cs="Times New Roman"/>
          <w:sz w:val="24"/>
          <w:szCs w:val="24"/>
        </w:rPr>
        <w:t>de contratos ejecutados manualmente.</w:t>
      </w:r>
    </w:p>
    <w:p w:rsidR="008048A2" w:rsidRDefault="008048A2" w:rsidP="00720AB7">
      <w:pPr>
        <w:pStyle w:val="Ttulo2"/>
        <w:ind w:firstLine="708"/>
        <w:jc w:val="both"/>
        <w:rPr>
          <w:rFonts w:ascii="Times New Roman" w:eastAsia="Times New Roman" w:hAnsi="Times New Roman" w:cs="Times New Roman"/>
          <w:color w:val="auto"/>
          <w:sz w:val="24"/>
          <w:szCs w:val="24"/>
        </w:rPr>
      </w:pPr>
      <w:bookmarkStart w:id="30" w:name="_Toc117692260"/>
      <w:r w:rsidRPr="00720AB7">
        <w:rPr>
          <w:rFonts w:ascii="Times New Roman" w:eastAsia="Times New Roman" w:hAnsi="Times New Roman" w:cs="Times New Roman"/>
          <w:color w:val="auto"/>
          <w:sz w:val="24"/>
          <w:szCs w:val="24"/>
        </w:rPr>
        <w:t>4.2. Contratos firmados electrónicamente</w:t>
      </w:r>
      <w:bookmarkEnd w:id="30"/>
    </w:p>
    <w:p w:rsidR="00720AB7" w:rsidRPr="00720AB7" w:rsidRDefault="00720AB7" w:rsidP="00720AB7"/>
    <w:p w:rsidR="008048A2" w:rsidRDefault="00720AB7" w:rsidP="00804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C0504D" w:themeColor="accent2"/>
          <w:sz w:val="24"/>
          <w:szCs w:val="24"/>
        </w:rPr>
      </w:pPr>
      <w:r>
        <w:rPr>
          <w:rFonts w:ascii="Times New Roman" w:eastAsia="Times New Roman" w:hAnsi="Times New Roman" w:cs="Times New Roman"/>
          <w:sz w:val="24"/>
          <w:szCs w:val="24"/>
        </w:rPr>
        <w:tab/>
      </w:r>
      <w:r w:rsidR="008048A2" w:rsidRPr="008048A2">
        <w:rPr>
          <w:rFonts w:ascii="Times New Roman" w:eastAsia="Times New Roman" w:hAnsi="Times New Roman" w:cs="Times New Roman"/>
          <w:sz w:val="24"/>
          <w:szCs w:val="24"/>
        </w:rPr>
        <w:t xml:space="preserve">Definimos </w:t>
      </w:r>
      <w:r w:rsidR="009110E8">
        <w:rPr>
          <w:rFonts w:ascii="Times New Roman" w:eastAsia="Times New Roman" w:hAnsi="Times New Roman" w:cs="Times New Roman"/>
          <w:sz w:val="24"/>
          <w:szCs w:val="24"/>
        </w:rPr>
        <w:t xml:space="preserve">a </w:t>
      </w:r>
      <w:r w:rsidR="008048A2" w:rsidRPr="008048A2">
        <w:rPr>
          <w:rFonts w:ascii="Times New Roman" w:eastAsia="Times New Roman" w:hAnsi="Times New Roman" w:cs="Times New Roman"/>
          <w:sz w:val="24"/>
          <w:szCs w:val="24"/>
        </w:rPr>
        <w:t>un contrato firmado electrónicamente como un contrato legal negociado y firmado</w:t>
      </w:r>
      <w:r w:rsidR="00541407">
        <w:rPr>
          <w:rFonts w:ascii="Times New Roman" w:eastAsia="Times New Roman" w:hAnsi="Times New Roman" w:cs="Times New Roman"/>
          <w:sz w:val="24"/>
          <w:szCs w:val="24"/>
        </w:rPr>
        <w:t xml:space="preserve"> </w:t>
      </w:r>
      <w:r w:rsidR="008048A2" w:rsidRPr="008048A2">
        <w:rPr>
          <w:rFonts w:ascii="Times New Roman" w:eastAsia="Times New Roman" w:hAnsi="Times New Roman" w:cs="Times New Roman"/>
          <w:sz w:val="24"/>
          <w:szCs w:val="24"/>
        </w:rPr>
        <w:t xml:space="preserve">por medio de una firma </w:t>
      </w:r>
      <w:r w:rsidR="00541407">
        <w:rPr>
          <w:rFonts w:ascii="Times New Roman" w:eastAsia="Times New Roman" w:hAnsi="Times New Roman" w:cs="Times New Roman"/>
          <w:sz w:val="24"/>
          <w:szCs w:val="24"/>
        </w:rPr>
        <w:t xml:space="preserve">electrónica </w:t>
      </w:r>
      <w:r w:rsidR="008048A2" w:rsidRPr="008048A2">
        <w:rPr>
          <w:rFonts w:ascii="Times New Roman" w:eastAsia="Times New Roman" w:hAnsi="Times New Roman" w:cs="Times New Roman"/>
          <w:sz w:val="24"/>
          <w:szCs w:val="24"/>
        </w:rPr>
        <w:t xml:space="preserve">de </w:t>
      </w:r>
      <w:r w:rsidR="009110E8">
        <w:rPr>
          <w:rFonts w:ascii="Times New Roman" w:eastAsia="Times New Roman" w:hAnsi="Times New Roman" w:cs="Times New Roman"/>
          <w:sz w:val="24"/>
          <w:szCs w:val="24"/>
        </w:rPr>
        <w:t>clave pública y privada.</w:t>
      </w:r>
    </w:p>
    <w:p w:rsidR="00541407" w:rsidRPr="008048A2" w:rsidRDefault="00541407" w:rsidP="00804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p>
    <w:p w:rsidR="008048A2" w:rsidRDefault="00541407" w:rsidP="00541407">
      <w:pPr>
        <w:pStyle w:val="Ttulo3"/>
        <w:rPr>
          <w:rFonts w:ascii="Times New Roman" w:eastAsia="Times New Roman" w:hAnsi="Times New Roman" w:cs="Times New Roman"/>
          <w:b/>
          <w:color w:val="auto"/>
        </w:rPr>
      </w:pPr>
      <w:r>
        <w:rPr>
          <w:rFonts w:eastAsia="Times New Roman"/>
        </w:rPr>
        <w:tab/>
      </w:r>
      <w:bookmarkStart w:id="31" w:name="_Toc117692261"/>
      <w:r w:rsidR="008048A2" w:rsidRPr="00541407">
        <w:rPr>
          <w:rFonts w:ascii="Times New Roman" w:eastAsia="Times New Roman" w:hAnsi="Times New Roman" w:cs="Times New Roman"/>
          <w:b/>
          <w:color w:val="auto"/>
        </w:rPr>
        <w:t>4.2.1. Formato y firma del contrato</w:t>
      </w:r>
      <w:bookmarkEnd w:id="31"/>
    </w:p>
    <w:p w:rsidR="00541407" w:rsidRPr="00541407" w:rsidRDefault="00541407" w:rsidP="00541407"/>
    <w:p w:rsidR="008048A2" w:rsidRPr="008048A2" w:rsidRDefault="00541407" w:rsidP="00804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8048A2" w:rsidRPr="008048A2">
        <w:rPr>
          <w:rFonts w:ascii="Times New Roman" w:eastAsia="Times New Roman" w:hAnsi="Times New Roman" w:cs="Times New Roman"/>
          <w:sz w:val="24"/>
          <w:szCs w:val="24"/>
        </w:rPr>
        <w:t>La Fig. 16 muestra un ejemplo de un contrato hipotético firmado electrónicamente por</w:t>
      </w:r>
      <w:r w:rsidR="00E2607A">
        <w:rPr>
          <w:rFonts w:ascii="Times New Roman" w:eastAsia="Times New Roman" w:hAnsi="Times New Roman" w:cs="Times New Roman"/>
          <w:sz w:val="24"/>
          <w:szCs w:val="24"/>
        </w:rPr>
        <w:t xml:space="preserve"> </w:t>
      </w:r>
      <w:r w:rsidR="008048A2" w:rsidRPr="008048A2">
        <w:rPr>
          <w:rFonts w:ascii="Times New Roman" w:eastAsia="Times New Roman" w:hAnsi="Times New Roman" w:cs="Times New Roman"/>
          <w:sz w:val="24"/>
          <w:szCs w:val="24"/>
        </w:rPr>
        <w:t>Bob a través de un mensaje de correo electrónico enviado desde su dispositivo y firmado por Alice a través de un</w:t>
      </w:r>
      <w:r w:rsidR="00E2607A">
        <w:rPr>
          <w:rFonts w:ascii="Times New Roman" w:eastAsia="Times New Roman" w:hAnsi="Times New Roman" w:cs="Times New Roman"/>
          <w:sz w:val="24"/>
          <w:szCs w:val="24"/>
        </w:rPr>
        <w:t xml:space="preserve">a </w:t>
      </w:r>
      <w:r w:rsidR="008048A2" w:rsidRPr="008048A2">
        <w:rPr>
          <w:rFonts w:ascii="Times New Roman" w:eastAsia="Times New Roman" w:hAnsi="Times New Roman" w:cs="Times New Roman"/>
          <w:sz w:val="24"/>
          <w:szCs w:val="24"/>
        </w:rPr>
        <w:t>respuesta de correo electrónico enviada desde su dispositivo. Destacamos que los dispositivos son utilizados por Bob</w:t>
      </w:r>
      <w:r w:rsidR="00E2607A">
        <w:rPr>
          <w:rFonts w:ascii="Times New Roman" w:eastAsia="Times New Roman" w:hAnsi="Times New Roman" w:cs="Times New Roman"/>
          <w:sz w:val="24"/>
          <w:szCs w:val="24"/>
        </w:rPr>
        <w:t xml:space="preserve"> </w:t>
      </w:r>
      <w:r w:rsidR="008048A2" w:rsidRPr="008048A2">
        <w:rPr>
          <w:rFonts w:ascii="Times New Roman" w:eastAsia="Times New Roman" w:hAnsi="Times New Roman" w:cs="Times New Roman"/>
          <w:sz w:val="24"/>
          <w:szCs w:val="24"/>
        </w:rPr>
        <w:t>y Ali</w:t>
      </w:r>
      <w:r w:rsidR="00E2607A">
        <w:rPr>
          <w:rFonts w:ascii="Times New Roman" w:eastAsia="Times New Roman" w:hAnsi="Times New Roman" w:cs="Times New Roman"/>
          <w:sz w:val="24"/>
          <w:szCs w:val="24"/>
        </w:rPr>
        <w:t>ce solo para</w:t>
      </w:r>
      <w:r w:rsidR="008048A2" w:rsidRPr="008048A2">
        <w:rPr>
          <w:rFonts w:ascii="Times New Roman" w:eastAsia="Times New Roman" w:hAnsi="Times New Roman" w:cs="Times New Roman"/>
          <w:sz w:val="24"/>
          <w:szCs w:val="24"/>
        </w:rPr>
        <w:t xml:space="preserve"> firmar el contrato. El contrato se firma online, es decir a distancia,</w:t>
      </w:r>
      <w:r w:rsidR="00E2607A">
        <w:rPr>
          <w:rFonts w:ascii="Times New Roman" w:eastAsia="Times New Roman" w:hAnsi="Times New Roman" w:cs="Times New Roman"/>
          <w:sz w:val="24"/>
          <w:szCs w:val="24"/>
        </w:rPr>
        <w:t xml:space="preserve"> </w:t>
      </w:r>
      <w:r w:rsidR="00E2607A" w:rsidRPr="008048A2">
        <w:rPr>
          <w:rFonts w:ascii="Times New Roman" w:eastAsia="Times New Roman" w:hAnsi="Times New Roman" w:cs="Times New Roman"/>
          <w:sz w:val="24"/>
          <w:szCs w:val="24"/>
        </w:rPr>
        <w:t>y,</w:t>
      </w:r>
      <w:r w:rsidR="008048A2" w:rsidRPr="008048A2">
        <w:rPr>
          <w:rFonts w:ascii="Times New Roman" w:eastAsia="Times New Roman" w:hAnsi="Times New Roman" w:cs="Times New Roman"/>
          <w:sz w:val="24"/>
          <w:szCs w:val="24"/>
        </w:rPr>
        <w:t xml:space="preserve"> en consecuencia, no está firmada simultáneamente por Alice y Bob —uno de ellos siempre</w:t>
      </w:r>
    </w:p>
    <w:p w:rsidR="008048A2" w:rsidRDefault="008048A2" w:rsidP="00804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8048A2">
        <w:rPr>
          <w:rFonts w:ascii="Times New Roman" w:eastAsia="Times New Roman" w:hAnsi="Times New Roman" w:cs="Times New Roman"/>
          <w:sz w:val="24"/>
          <w:szCs w:val="24"/>
        </w:rPr>
        <w:t>lo firma primero.</w:t>
      </w:r>
    </w:p>
    <w:p w:rsidR="00053B0A" w:rsidRPr="008048A2" w:rsidRDefault="00053B0A" w:rsidP="00804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p>
    <w:p w:rsidR="008048A2" w:rsidRDefault="00E2607A" w:rsidP="00E2607A">
      <w:pPr>
        <w:pStyle w:val="Ttulo3"/>
        <w:rPr>
          <w:rFonts w:ascii="Times New Roman" w:eastAsia="Times New Roman" w:hAnsi="Times New Roman" w:cs="Times New Roman"/>
          <w:b/>
          <w:color w:val="auto"/>
        </w:rPr>
      </w:pPr>
      <w:r>
        <w:rPr>
          <w:rFonts w:eastAsia="Times New Roman"/>
        </w:rPr>
        <w:tab/>
      </w:r>
      <w:bookmarkStart w:id="32" w:name="_Toc117692262"/>
      <w:r w:rsidR="008048A2" w:rsidRPr="00E2607A">
        <w:rPr>
          <w:rFonts w:ascii="Times New Roman" w:eastAsia="Times New Roman" w:hAnsi="Times New Roman" w:cs="Times New Roman"/>
          <w:b/>
          <w:color w:val="auto"/>
        </w:rPr>
        <w:t>4.2.2. Ejecución del contrato</w:t>
      </w:r>
      <w:bookmarkEnd w:id="32"/>
    </w:p>
    <w:p w:rsidR="00E2607A" w:rsidRPr="00E2607A" w:rsidRDefault="00E2607A" w:rsidP="00E2607A"/>
    <w:p w:rsidR="008048A2" w:rsidRPr="008048A2" w:rsidRDefault="00E2607A" w:rsidP="00804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8048A2" w:rsidRPr="008048A2">
        <w:rPr>
          <w:rFonts w:ascii="Times New Roman" w:eastAsia="Times New Roman" w:hAnsi="Times New Roman" w:cs="Times New Roman"/>
          <w:sz w:val="24"/>
          <w:szCs w:val="24"/>
        </w:rPr>
        <w:t xml:space="preserve">La Fig. 17 muestra la </w:t>
      </w:r>
      <w:r w:rsidR="008048A2" w:rsidRPr="00E2607A">
        <w:rPr>
          <w:rFonts w:ascii="Times New Roman" w:eastAsia="Times New Roman" w:hAnsi="Times New Roman" w:cs="Times New Roman"/>
          <w:color w:val="C0504D" w:themeColor="accent2"/>
          <w:sz w:val="24"/>
          <w:szCs w:val="24"/>
        </w:rPr>
        <w:t>ejecución</w:t>
      </w:r>
      <w:r w:rsidR="008048A2" w:rsidRPr="008048A2">
        <w:rPr>
          <w:rFonts w:ascii="Times New Roman" w:eastAsia="Times New Roman" w:hAnsi="Times New Roman" w:cs="Times New Roman"/>
          <w:sz w:val="24"/>
          <w:szCs w:val="24"/>
        </w:rPr>
        <w:t xml:space="preserve"> del contrato. Suponemos que se r</w:t>
      </w:r>
      <w:r w:rsidR="008048A2" w:rsidRPr="00E2607A">
        <w:rPr>
          <w:rFonts w:ascii="Times New Roman" w:eastAsia="Times New Roman" w:hAnsi="Times New Roman" w:cs="Times New Roman"/>
          <w:color w:val="C0504D" w:themeColor="accent2"/>
          <w:sz w:val="24"/>
          <w:szCs w:val="24"/>
        </w:rPr>
        <w:t>ealiza</w:t>
      </w:r>
      <w:r w:rsidR="008048A2" w:rsidRPr="008048A2">
        <w:rPr>
          <w:rFonts w:ascii="Times New Roman" w:eastAsia="Times New Roman" w:hAnsi="Times New Roman" w:cs="Times New Roman"/>
          <w:sz w:val="24"/>
          <w:szCs w:val="24"/>
        </w:rPr>
        <w:t xml:space="preserve"> </w:t>
      </w:r>
      <w:r w:rsidR="008048A2" w:rsidRPr="00053B0A">
        <w:rPr>
          <w:rFonts w:ascii="Times New Roman" w:eastAsia="Times New Roman" w:hAnsi="Times New Roman" w:cs="Times New Roman"/>
          <w:sz w:val="24"/>
          <w:szCs w:val="24"/>
        </w:rPr>
        <w:t>(ejecuta</w:t>
      </w:r>
      <w:r w:rsidR="008048A2" w:rsidRPr="008048A2">
        <w:rPr>
          <w:rFonts w:ascii="Times New Roman" w:eastAsia="Times New Roman" w:hAnsi="Times New Roman" w:cs="Times New Roman"/>
          <w:sz w:val="24"/>
          <w:szCs w:val="24"/>
        </w:rPr>
        <w:t>, en</w:t>
      </w:r>
      <w:r>
        <w:rPr>
          <w:rFonts w:ascii="Times New Roman" w:eastAsia="Times New Roman" w:hAnsi="Times New Roman" w:cs="Times New Roman"/>
          <w:sz w:val="24"/>
          <w:szCs w:val="24"/>
        </w:rPr>
        <w:t xml:space="preserve"> la </w:t>
      </w:r>
      <w:r w:rsidR="008048A2" w:rsidRPr="008048A2">
        <w:rPr>
          <w:rFonts w:ascii="Times New Roman" w:eastAsia="Times New Roman" w:hAnsi="Times New Roman" w:cs="Times New Roman"/>
          <w:sz w:val="24"/>
          <w:szCs w:val="24"/>
        </w:rPr>
        <w:t xml:space="preserve">jerga informática) sin ninguna tecnología, </w:t>
      </w:r>
      <w:r>
        <w:rPr>
          <w:rFonts w:ascii="Times New Roman" w:eastAsia="Times New Roman" w:hAnsi="Times New Roman" w:cs="Times New Roman"/>
          <w:sz w:val="24"/>
          <w:szCs w:val="24"/>
        </w:rPr>
        <w:t>S</w:t>
      </w:r>
      <w:r w:rsidR="008048A2" w:rsidRPr="008048A2">
        <w:rPr>
          <w:rFonts w:ascii="Times New Roman" w:eastAsia="Times New Roman" w:hAnsi="Times New Roman" w:cs="Times New Roman"/>
          <w:sz w:val="24"/>
          <w:szCs w:val="24"/>
        </w:rPr>
        <w:t>e espera que Alice llame a</w:t>
      </w:r>
      <w:r>
        <w:rPr>
          <w:rFonts w:ascii="Times New Roman" w:eastAsia="Times New Roman" w:hAnsi="Times New Roman" w:cs="Times New Roman"/>
          <w:sz w:val="24"/>
          <w:szCs w:val="24"/>
        </w:rPr>
        <w:t xml:space="preserve"> la </w:t>
      </w:r>
      <w:r w:rsidR="008048A2" w:rsidRPr="008048A2">
        <w:rPr>
          <w:rFonts w:ascii="Times New Roman" w:eastAsia="Times New Roman" w:hAnsi="Times New Roman" w:cs="Times New Roman"/>
          <w:sz w:val="24"/>
          <w:szCs w:val="24"/>
        </w:rPr>
        <w:t xml:space="preserve">Oficina </w:t>
      </w:r>
      <w:r>
        <w:rPr>
          <w:rFonts w:ascii="Times New Roman" w:eastAsia="Times New Roman" w:hAnsi="Times New Roman" w:cs="Times New Roman"/>
          <w:sz w:val="24"/>
          <w:szCs w:val="24"/>
        </w:rPr>
        <w:t xml:space="preserve">local </w:t>
      </w:r>
      <w:r w:rsidR="008048A2" w:rsidRPr="008048A2">
        <w:rPr>
          <w:rFonts w:ascii="Times New Roman" w:eastAsia="Times New Roman" w:hAnsi="Times New Roman" w:cs="Times New Roman"/>
          <w:sz w:val="24"/>
          <w:szCs w:val="24"/>
        </w:rPr>
        <w:t xml:space="preserve">de Western Union para cobrar </w:t>
      </w:r>
      <w:r>
        <w:rPr>
          <w:rFonts w:ascii="Times New Roman" w:eastAsia="Times New Roman" w:hAnsi="Times New Roman" w:cs="Times New Roman"/>
          <w:sz w:val="24"/>
          <w:szCs w:val="24"/>
        </w:rPr>
        <w:t xml:space="preserve">en efectivo </w:t>
      </w:r>
      <w:r w:rsidR="008048A2" w:rsidRPr="008048A2">
        <w:rPr>
          <w:rFonts w:ascii="Times New Roman" w:eastAsia="Times New Roman" w:hAnsi="Times New Roman" w:cs="Times New Roman"/>
          <w:sz w:val="24"/>
          <w:szCs w:val="24"/>
        </w:rPr>
        <w:t xml:space="preserve">el pago de </w:t>
      </w:r>
      <w:r w:rsidRPr="008048A2">
        <w:rPr>
          <w:rFonts w:ascii="Times New Roman" w:eastAsia="Times New Roman" w:hAnsi="Times New Roman" w:cs="Times New Roman"/>
          <w:sz w:val="24"/>
          <w:szCs w:val="24"/>
        </w:rPr>
        <w:t>Bob.</w:t>
      </w:r>
      <w:r>
        <w:rPr>
          <w:rFonts w:ascii="Times New Roman" w:eastAsia="Times New Roman" w:hAnsi="Times New Roman" w:cs="Times New Roman"/>
          <w:sz w:val="24"/>
          <w:szCs w:val="24"/>
        </w:rPr>
        <w:t xml:space="preserve"> E</w:t>
      </w:r>
      <w:r w:rsidR="008048A2" w:rsidRPr="008048A2">
        <w:rPr>
          <w:rFonts w:ascii="Times New Roman" w:eastAsia="Times New Roman" w:hAnsi="Times New Roman" w:cs="Times New Roman"/>
          <w:sz w:val="24"/>
          <w:szCs w:val="24"/>
        </w:rPr>
        <w:t>n otras palabras, la operación,</w:t>
      </w:r>
      <w:r>
        <w:rPr>
          <w:rFonts w:ascii="Times New Roman" w:eastAsia="Times New Roman" w:hAnsi="Times New Roman" w:cs="Times New Roman"/>
          <w:sz w:val="24"/>
          <w:szCs w:val="24"/>
        </w:rPr>
        <w:t xml:space="preserve"> </w:t>
      </w:r>
      <w:r w:rsidR="008048A2" w:rsidRPr="008048A2">
        <w:rPr>
          <w:rFonts w:ascii="Times New Roman" w:eastAsia="Times New Roman" w:hAnsi="Times New Roman" w:cs="Times New Roman"/>
          <w:sz w:val="24"/>
          <w:szCs w:val="24"/>
        </w:rPr>
        <w:t>"Pagar 100 a Alice" no se realiza automáticamente.</w:t>
      </w:r>
    </w:p>
    <w:p w:rsidR="008048A2" w:rsidRPr="008048A2" w:rsidRDefault="00E2607A" w:rsidP="00804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8048A2" w:rsidRPr="008048A2">
        <w:rPr>
          <w:rFonts w:ascii="Times New Roman" w:eastAsia="Times New Roman" w:hAnsi="Times New Roman" w:cs="Times New Roman"/>
          <w:sz w:val="24"/>
          <w:szCs w:val="24"/>
        </w:rPr>
        <w:t>La pregunta que surge aquí es la val</w:t>
      </w:r>
      <w:r>
        <w:rPr>
          <w:rFonts w:ascii="Times New Roman" w:eastAsia="Times New Roman" w:hAnsi="Times New Roman" w:cs="Times New Roman"/>
          <w:sz w:val="24"/>
          <w:szCs w:val="24"/>
        </w:rPr>
        <w:t xml:space="preserve">idez de la firma de Bob. </w:t>
      </w:r>
      <w:r w:rsidR="00053B0A">
        <w:rPr>
          <w:rFonts w:ascii="Times New Roman" w:eastAsia="Times New Roman" w:hAnsi="Times New Roman" w:cs="Times New Roman"/>
          <w:sz w:val="24"/>
          <w:szCs w:val="24"/>
        </w:rPr>
        <w:t>Obsérvese</w:t>
      </w:r>
      <w:r w:rsidR="008048A2" w:rsidRPr="008048A2">
        <w:rPr>
          <w:rFonts w:ascii="Times New Roman" w:eastAsia="Times New Roman" w:hAnsi="Times New Roman" w:cs="Times New Roman"/>
          <w:sz w:val="24"/>
          <w:szCs w:val="24"/>
        </w:rPr>
        <w:t xml:space="preserve"> que Bob</w:t>
      </w:r>
      <w:r w:rsidR="00053B0A">
        <w:rPr>
          <w:rFonts w:ascii="Times New Roman" w:eastAsia="Times New Roman" w:hAnsi="Times New Roman" w:cs="Times New Roman"/>
          <w:sz w:val="24"/>
          <w:szCs w:val="24"/>
        </w:rPr>
        <w:t xml:space="preserve"> </w:t>
      </w:r>
      <w:r w:rsidR="008048A2" w:rsidRPr="008048A2">
        <w:rPr>
          <w:rFonts w:ascii="Times New Roman" w:eastAsia="Times New Roman" w:hAnsi="Times New Roman" w:cs="Times New Roman"/>
          <w:sz w:val="24"/>
          <w:szCs w:val="24"/>
        </w:rPr>
        <w:t>envía su correo electrónico desde una cuenta de gmail.com, por lo que</w:t>
      </w:r>
      <w:r>
        <w:rPr>
          <w:rFonts w:ascii="Times New Roman" w:eastAsia="Times New Roman" w:hAnsi="Times New Roman" w:cs="Times New Roman"/>
          <w:sz w:val="24"/>
          <w:szCs w:val="24"/>
        </w:rPr>
        <w:t xml:space="preserve"> Bob@gmail.com es una firma, alguien</w:t>
      </w:r>
      <w:r w:rsidR="008048A2" w:rsidRPr="008048A2">
        <w:rPr>
          <w:rFonts w:ascii="Times New Roman" w:eastAsia="Times New Roman" w:hAnsi="Times New Roman" w:cs="Times New Roman"/>
          <w:sz w:val="24"/>
          <w:szCs w:val="24"/>
        </w:rPr>
        <w:t xml:space="preserve"> puede</w:t>
      </w:r>
      <w:r>
        <w:rPr>
          <w:rFonts w:ascii="Times New Roman" w:eastAsia="Times New Roman" w:hAnsi="Times New Roman" w:cs="Times New Roman"/>
          <w:sz w:val="24"/>
          <w:szCs w:val="24"/>
        </w:rPr>
        <w:t xml:space="preserve"> </w:t>
      </w:r>
      <w:r w:rsidR="008048A2" w:rsidRPr="008048A2">
        <w:rPr>
          <w:rFonts w:ascii="Times New Roman" w:eastAsia="Times New Roman" w:hAnsi="Times New Roman" w:cs="Times New Roman"/>
          <w:sz w:val="24"/>
          <w:szCs w:val="24"/>
        </w:rPr>
        <w:t>pregunta</w:t>
      </w:r>
      <w:r>
        <w:rPr>
          <w:rFonts w:ascii="Times New Roman" w:eastAsia="Times New Roman" w:hAnsi="Times New Roman" w:cs="Times New Roman"/>
          <w:sz w:val="24"/>
          <w:szCs w:val="24"/>
        </w:rPr>
        <w:t>rse</w:t>
      </w:r>
      <w:r w:rsidR="00053B0A">
        <w:rPr>
          <w:rFonts w:ascii="Times New Roman" w:eastAsia="Times New Roman" w:hAnsi="Times New Roman" w:cs="Times New Roman"/>
          <w:sz w:val="24"/>
          <w:szCs w:val="24"/>
        </w:rPr>
        <w:t>, quié</w:t>
      </w:r>
      <w:r w:rsidR="008048A2" w:rsidRPr="008048A2">
        <w:rPr>
          <w:rFonts w:ascii="Times New Roman" w:eastAsia="Times New Roman" w:hAnsi="Times New Roman" w:cs="Times New Roman"/>
          <w:sz w:val="24"/>
          <w:szCs w:val="24"/>
        </w:rPr>
        <w:t>n lo certifica</w:t>
      </w:r>
      <w:r w:rsidR="00053B0A">
        <w:rPr>
          <w:rFonts w:ascii="Times New Roman" w:eastAsia="Times New Roman" w:hAnsi="Times New Roman" w:cs="Times New Roman"/>
          <w:sz w:val="24"/>
          <w:szCs w:val="24"/>
        </w:rPr>
        <w:t>.</w:t>
      </w:r>
      <w:r w:rsidR="008048A2" w:rsidRPr="008048A2">
        <w:rPr>
          <w:rFonts w:ascii="Times New Roman" w:eastAsia="Times New Roman" w:hAnsi="Times New Roman" w:cs="Times New Roman"/>
          <w:sz w:val="24"/>
          <w:szCs w:val="24"/>
        </w:rPr>
        <w:t xml:space="preserve"> Es bien sabido que no es difícil abrir una cuenta de correo electrónico</w:t>
      </w:r>
      <w:r>
        <w:rPr>
          <w:rFonts w:ascii="Times New Roman" w:eastAsia="Times New Roman" w:hAnsi="Times New Roman" w:cs="Times New Roman"/>
          <w:sz w:val="24"/>
          <w:szCs w:val="24"/>
        </w:rPr>
        <w:t xml:space="preserve"> </w:t>
      </w:r>
      <w:r w:rsidR="008048A2" w:rsidRPr="008048A2">
        <w:rPr>
          <w:rFonts w:ascii="Times New Roman" w:eastAsia="Times New Roman" w:hAnsi="Times New Roman" w:cs="Times New Roman"/>
          <w:sz w:val="24"/>
          <w:szCs w:val="24"/>
        </w:rPr>
        <w:t>en gmail y otros servicios de correo electrónico gratuitos como Hotmail bajo datos personales falsos como nombre falso, edad, sexo, ubicación, etc. Desde la perspectiva de la confianza, la dirección de correo electrónico de Bob</w:t>
      </w:r>
      <w:r>
        <w:rPr>
          <w:rFonts w:ascii="Times New Roman" w:eastAsia="Times New Roman" w:hAnsi="Times New Roman" w:cs="Times New Roman"/>
          <w:sz w:val="24"/>
          <w:szCs w:val="24"/>
        </w:rPr>
        <w:t xml:space="preserve"> </w:t>
      </w:r>
      <w:r w:rsidR="008048A2" w:rsidRPr="008048A2">
        <w:rPr>
          <w:rFonts w:ascii="Times New Roman" w:eastAsia="Times New Roman" w:hAnsi="Times New Roman" w:cs="Times New Roman"/>
          <w:sz w:val="24"/>
          <w:szCs w:val="24"/>
        </w:rPr>
        <w:t>es diferente de Alice@cam.ac.uk</w:t>
      </w:r>
      <w:r w:rsidR="00053B0A">
        <w:rPr>
          <w:rFonts w:ascii="Times New Roman" w:eastAsia="Times New Roman" w:hAnsi="Times New Roman" w:cs="Times New Roman"/>
          <w:sz w:val="24"/>
          <w:szCs w:val="24"/>
        </w:rPr>
        <w:t>,</w:t>
      </w:r>
      <w:r w:rsidR="008048A2" w:rsidRPr="008048A2">
        <w:rPr>
          <w:rFonts w:ascii="Times New Roman" w:eastAsia="Times New Roman" w:hAnsi="Times New Roman" w:cs="Times New Roman"/>
          <w:sz w:val="24"/>
          <w:szCs w:val="24"/>
        </w:rPr>
        <w:t xml:space="preserve"> de Alice, que le fue otorgada por la Universidad de</w:t>
      </w:r>
      <w:r>
        <w:rPr>
          <w:rFonts w:ascii="Times New Roman" w:eastAsia="Times New Roman" w:hAnsi="Times New Roman" w:cs="Times New Roman"/>
          <w:sz w:val="24"/>
          <w:szCs w:val="24"/>
        </w:rPr>
        <w:t xml:space="preserve"> </w:t>
      </w:r>
      <w:r w:rsidR="008048A2" w:rsidRPr="008048A2">
        <w:rPr>
          <w:rFonts w:ascii="Times New Roman" w:eastAsia="Times New Roman" w:hAnsi="Times New Roman" w:cs="Times New Roman"/>
          <w:sz w:val="24"/>
          <w:szCs w:val="24"/>
        </w:rPr>
        <w:t>Cambridge, una institución de confianza.</w:t>
      </w:r>
    </w:p>
    <w:p w:rsidR="00053B0A" w:rsidRDefault="00E2607A" w:rsidP="001B6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053B0A" w:rsidRPr="00053B0A" w:rsidRDefault="00053B0A" w:rsidP="001B6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sz w:val="24"/>
          <w:szCs w:val="24"/>
        </w:rPr>
      </w:pPr>
      <w:r w:rsidRPr="00053B0A">
        <w:rPr>
          <w:b/>
        </w:rPr>
        <w:t>Figure 16. An online signed contract written in English.</w:t>
      </w:r>
    </w:p>
    <w:p w:rsidR="00053B0A" w:rsidRDefault="00053B0A" w:rsidP="001B6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p>
    <w:p w:rsidR="008048A2" w:rsidRPr="001B666D" w:rsidRDefault="00053B0A" w:rsidP="001B6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8048A2" w:rsidRPr="008048A2">
        <w:rPr>
          <w:rFonts w:ascii="Times New Roman" w:eastAsia="Times New Roman" w:hAnsi="Times New Roman" w:cs="Times New Roman"/>
          <w:sz w:val="24"/>
          <w:szCs w:val="24"/>
        </w:rPr>
        <w:t>Creemos que esta pregunta necesita un análisis prof</w:t>
      </w:r>
      <w:r w:rsidR="00E2607A">
        <w:rPr>
          <w:rFonts w:ascii="Times New Roman" w:eastAsia="Times New Roman" w:hAnsi="Times New Roman" w:cs="Times New Roman"/>
          <w:sz w:val="24"/>
          <w:szCs w:val="24"/>
        </w:rPr>
        <w:t xml:space="preserve">undo; argumentamos que decir que los emails son aceptados como firmas </w:t>
      </w:r>
      <w:r w:rsidR="004E35D2">
        <w:rPr>
          <w:rFonts w:ascii="Times New Roman" w:eastAsia="Times New Roman" w:hAnsi="Times New Roman" w:cs="Times New Roman"/>
          <w:sz w:val="24"/>
          <w:szCs w:val="24"/>
        </w:rPr>
        <w:t>electrónicas</w:t>
      </w:r>
      <w:r w:rsidR="00E2607A">
        <w:rPr>
          <w:rFonts w:ascii="Times New Roman" w:eastAsia="Times New Roman" w:hAnsi="Times New Roman" w:cs="Times New Roman"/>
          <w:sz w:val="24"/>
          <w:szCs w:val="24"/>
        </w:rPr>
        <w:t xml:space="preserve"> legales es engañoso</w:t>
      </w:r>
      <w:r w:rsidR="008048A2" w:rsidRPr="008048A2">
        <w:rPr>
          <w:rFonts w:ascii="Times New Roman" w:eastAsia="Times New Roman" w:hAnsi="Times New Roman" w:cs="Times New Roman"/>
          <w:sz w:val="24"/>
          <w:szCs w:val="24"/>
        </w:rPr>
        <w:t xml:space="preserve">; tal vez </w:t>
      </w:r>
      <w:r w:rsidR="008048A2" w:rsidRPr="001B666D">
        <w:rPr>
          <w:rFonts w:ascii="Times New Roman" w:eastAsia="Times New Roman" w:hAnsi="Times New Roman" w:cs="Times New Roman"/>
          <w:sz w:val="24"/>
          <w:szCs w:val="24"/>
        </w:rPr>
        <w:t>no todos</w:t>
      </w:r>
      <w:r w:rsidR="00B57260" w:rsidRPr="001B666D">
        <w:rPr>
          <w:rFonts w:ascii="Times New Roman" w:eastAsia="Times New Roman" w:hAnsi="Times New Roman" w:cs="Times New Roman"/>
          <w:sz w:val="24"/>
          <w:szCs w:val="24"/>
        </w:rPr>
        <w:t xml:space="preserve"> </w:t>
      </w:r>
      <w:r w:rsidR="008048A2" w:rsidRPr="001B666D">
        <w:rPr>
          <w:rFonts w:ascii="Times New Roman" w:eastAsia="Times New Roman" w:hAnsi="Times New Roman" w:cs="Times New Roman"/>
          <w:sz w:val="24"/>
          <w:szCs w:val="24"/>
        </w:rPr>
        <w:t>son</w:t>
      </w:r>
      <w:r w:rsidR="00B57260" w:rsidRPr="001B666D">
        <w:rPr>
          <w:rFonts w:ascii="Times New Roman" w:eastAsia="Times New Roman" w:hAnsi="Times New Roman" w:cs="Times New Roman"/>
          <w:sz w:val="24"/>
          <w:szCs w:val="24"/>
        </w:rPr>
        <w:t>.</w:t>
      </w:r>
    </w:p>
    <w:p w:rsidR="00B57260" w:rsidRDefault="00B57260" w:rsidP="001B666D">
      <w:pPr>
        <w:pStyle w:val="Ttulo2"/>
        <w:ind w:firstLine="708"/>
        <w:rPr>
          <w:rFonts w:ascii="Times New Roman" w:eastAsia="Times New Roman" w:hAnsi="Times New Roman" w:cs="Times New Roman"/>
          <w:color w:val="auto"/>
          <w:sz w:val="24"/>
          <w:szCs w:val="24"/>
        </w:rPr>
      </w:pPr>
      <w:bookmarkStart w:id="33" w:name="_Toc117692263"/>
      <w:r w:rsidRPr="001B666D">
        <w:rPr>
          <w:rFonts w:ascii="Times New Roman" w:eastAsia="Times New Roman" w:hAnsi="Times New Roman" w:cs="Times New Roman"/>
          <w:color w:val="auto"/>
          <w:sz w:val="24"/>
          <w:szCs w:val="24"/>
        </w:rPr>
        <w:t>5. Contratos automáticos</w:t>
      </w:r>
      <w:bookmarkEnd w:id="33"/>
    </w:p>
    <w:p w:rsidR="001B666D" w:rsidRPr="001B666D" w:rsidRDefault="001B666D" w:rsidP="001B666D"/>
    <w:p w:rsidR="00B57260" w:rsidRPr="001B666D" w:rsidRDefault="001B666D" w:rsidP="001B6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ab/>
      </w:r>
      <w:r w:rsidR="00B57260" w:rsidRPr="001B666D">
        <w:rPr>
          <w:rFonts w:ascii="Times New Roman" w:eastAsia="Times New Roman" w:hAnsi="Times New Roman" w:cs="Times New Roman"/>
          <w:color w:val="202124"/>
          <w:sz w:val="24"/>
          <w:szCs w:val="24"/>
        </w:rPr>
        <w:t>Los contratos se pueden clasificar en contratos tradicionales (sin automatización) y contratos</w:t>
      </w:r>
      <w:r>
        <w:rPr>
          <w:rFonts w:ascii="Times New Roman" w:eastAsia="Times New Roman" w:hAnsi="Times New Roman" w:cs="Times New Roman"/>
          <w:color w:val="202124"/>
          <w:sz w:val="24"/>
          <w:szCs w:val="24"/>
        </w:rPr>
        <w:t xml:space="preserve"> digitales</w:t>
      </w:r>
      <w:r w:rsidR="00B57260" w:rsidRPr="001B666D">
        <w:rPr>
          <w:rFonts w:ascii="Times New Roman" w:eastAsia="Times New Roman" w:hAnsi="Times New Roman" w:cs="Times New Roman"/>
          <w:color w:val="202124"/>
          <w:sz w:val="24"/>
          <w:szCs w:val="24"/>
        </w:rPr>
        <w:t xml:space="preserve"> con diferentes grados de automatización. En esta sección, discutiremos cinco sub-clases de contratos digitales que existen en el espectro entre la ausencia de automatización y la </w:t>
      </w:r>
      <w:r w:rsidR="00B57260" w:rsidRPr="00053B0A">
        <w:rPr>
          <w:rFonts w:ascii="Times New Roman" w:eastAsia="Times New Roman" w:hAnsi="Times New Roman" w:cs="Times New Roman"/>
          <w:sz w:val="24"/>
          <w:szCs w:val="24"/>
        </w:rPr>
        <w:t>automatización</w:t>
      </w:r>
      <w:r w:rsidRPr="00053B0A">
        <w:rPr>
          <w:rFonts w:ascii="Times New Roman" w:eastAsia="Times New Roman" w:hAnsi="Times New Roman" w:cs="Times New Roman"/>
          <w:sz w:val="24"/>
          <w:szCs w:val="24"/>
        </w:rPr>
        <w:t xml:space="preserve"> plena o total</w:t>
      </w:r>
      <w:r w:rsidR="00B57260" w:rsidRPr="00053B0A">
        <w:rPr>
          <w:rFonts w:ascii="Times New Roman" w:eastAsia="Times New Roman" w:hAnsi="Times New Roman" w:cs="Times New Roman"/>
          <w:sz w:val="24"/>
          <w:szCs w:val="24"/>
        </w:rPr>
        <w:t>:</w:t>
      </w:r>
    </w:p>
    <w:p w:rsidR="00B57260" w:rsidRPr="001B666D" w:rsidRDefault="00B57260" w:rsidP="001B6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r w:rsidRPr="001B666D">
        <w:rPr>
          <w:rFonts w:ascii="Times New Roman" w:eastAsia="Times New Roman" w:hAnsi="Times New Roman" w:cs="Times New Roman"/>
          <w:color w:val="202124"/>
          <w:sz w:val="24"/>
          <w:szCs w:val="24"/>
        </w:rPr>
        <w:t>• Contratos redactados en lenguaje natural.</w:t>
      </w:r>
    </w:p>
    <w:p w:rsidR="00B57260" w:rsidRPr="001B666D" w:rsidRDefault="00B57260" w:rsidP="001B6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r w:rsidRPr="001B666D">
        <w:rPr>
          <w:rFonts w:ascii="Times New Roman" w:eastAsia="Times New Roman" w:hAnsi="Times New Roman" w:cs="Times New Roman"/>
          <w:color w:val="202124"/>
          <w:sz w:val="24"/>
          <w:szCs w:val="24"/>
        </w:rPr>
        <w:t>• Contratos escritos únicamente en c</w:t>
      </w:r>
      <w:r w:rsidR="001B666D">
        <w:rPr>
          <w:rFonts w:ascii="Times New Roman" w:eastAsia="Times New Roman" w:hAnsi="Times New Roman" w:cs="Times New Roman"/>
          <w:color w:val="202124"/>
          <w:sz w:val="24"/>
          <w:szCs w:val="24"/>
        </w:rPr>
        <w:t>ódigo</w:t>
      </w:r>
      <w:r w:rsidRPr="001B666D">
        <w:rPr>
          <w:rFonts w:ascii="Times New Roman" w:eastAsia="Times New Roman" w:hAnsi="Times New Roman" w:cs="Times New Roman"/>
          <w:color w:val="202124"/>
          <w:sz w:val="24"/>
          <w:szCs w:val="24"/>
        </w:rPr>
        <w:t>.</w:t>
      </w:r>
    </w:p>
    <w:p w:rsidR="00B57260" w:rsidRPr="001B666D" w:rsidRDefault="00B57260" w:rsidP="001B6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r w:rsidRPr="001B666D">
        <w:rPr>
          <w:rFonts w:ascii="Times New Roman" w:eastAsia="Times New Roman" w:hAnsi="Times New Roman" w:cs="Times New Roman"/>
          <w:color w:val="202124"/>
          <w:sz w:val="24"/>
          <w:szCs w:val="24"/>
        </w:rPr>
        <w:t xml:space="preserve">• Contratos escritos en </w:t>
      </w:r>
      <w:r w:rsidR="001B666D" w:rsidRPr="001B666D">
        <w:rPr>
          <w:rFonts w:ascii="Times New Roman" w:eastAsia="Times New Roman" w:hAnsi="Times New Roman" w:cs="Times New Roman"/>
          <w:color w:val="202124"/>
          <w:sz w:val="24"/>
          <w:szCs w:val="24"/>
        </w:rPr>
        <w:t>código,</w:t>
      </w:r>
      <w:r w:rsidRPr="001B666D">
        <w:rPr>
          <w:rFonts w:ascii="Times New Roman" w:eastAsia="Times New Roman" w:hAnsi="Times New Roman" w:cs="Times New Roman"/>
          <w:color w:val="202124"/>
          <w:sz w:val="24"/>
          <w:szCs w:val="24"/>
        </w:rPr>
        <w:t xml:space="preserve"> pero respaldados por un contrato tradicional.</w:t>
      </w:r>
    </w:p>
    <w:p w:rsidR="00B57260" w:rsidRPr="001B666D" w:rsidRDefault="00B57260" w:rsidP="001B6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r w:rsidRPr="001B666D">
        <w:rPr>
          <w:rFonts w:ascii="Times New Roman" w:eastAsia="Times New Roman" w:hAnsi="Times New Roman" w:cs="Times New Roman"/>
          <w:color w:val="202124"/>
          <w:sz w:val="24"/>
          <w:szCs w:val="24"/>
        </w:rPr>
        <w:t>• Contratos híbridos.</w:t>
      </w:r>
    </w:p>
    <w:p w:rsidR="00B57260" w:rsidRDefault="00B57260" w:rsidP="001B6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r w:rsidRPr="001B666D">
        <w:rPr>
          <w:rFonts w:ascii="Times New Roman" w:eastAsia="Times New Roman" w:hAnsi="Times New Roman" w:cs="Times New Roman"/>
          <w:color w:val="202124"/>
          <w:sz w:val="24"/>
          <w:szCs w:val="24"/>
        </w:rPr>
        <w:t>• Contratos multimedia</w:t>
      </w:r>
    </w:p>
    <w:p w:rsidR="001B666D" w:rsidRPr="001B666D" w:rsidRDefault="001B666D" w:rsidP="001B6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p>
    <w:p w:rsidR="00B57260" w:rsidRDefault="001B666D" w:rsidP="001B6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ab/>
      </w:r>
      <w:r w:rsidR="00B57260" w:rsidRPr="001B666D">
        <w:rPr>
          <w:rFonts w:ascii="Times New Roman" w:eastAsia="Times New Roman" w:hAnsi="Times New Roman" w:cs="Times New Roman"/>
          <w:color w:val="202124"/>
          <w:sz w:val="24"/>
          <w:szCs w:val="24"/>
        </w:rPr>
        <w:t>En</w:t>
      </w:r>
      <w:r w:rsidR="00053B0A">
        <w:rPr>
          <w:rStyle w:val="Refdenotaalpie"/>
          <w:rFonts w:ascii="Times New Roman" w:eastAsia="Times New Roman" w:hAnsi="Times New Roman" w:cs="Times New Roman"/>
          <w:color w:val="202124"/>
          <w:sz w:val="24"/>
          <w:szCs w:val="24"/>
        </w:rPr>
        <w:footnoteReference w:id="34"/>
      </w:r>
      <w:r w:rsidR="00053B0A">
        <w:rPr>
          <w:rFonts w:ascii="Times New Roman" w:eastAsia="Times New Roman" w:hAnsi="Times New Roman" w:cs="Times New Roman"/>
          <w:color w:val="202124"/>
          <w:sz w:val="24"/>
          <w:szCs w:val="24"/>
        </w:rPr>
        <w:t xml:space="preserve"> </w:t>
      </w:r>
      <w:r w:rsidR="00B57260" w:rsidRPr="001B666D">
        <w:rPr>
          <w:rFonts w:ascii="Times New Roman" w:eastAsia="Times New Roman" w:hAnsi="Times New Roman" w:cs="Times New Roman"/>
          <w:color w:val="202124"/>
          <w:sz w:val="24"/>
          <w:szCs w:val="24"/>
        </w:rPr>
        <w:t>distinguen cuatro tipos de contratos...</w:t>
      </w:r>
    </w:p>
    <w:p w:rsidR="001B666D" w:rsidRPr="001B666D" w:rsidRDefault="001B666D" w:rsidP="001B6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p>
    <w:p w:rsidR="00B57260" w:rsidRPr="00405AB9" w:rsidRDefault="001B666D" w:rsidP="0010479B">
      <w:pPr>
        <w:pStyle w:val="Ttulo3"/>
        <w:jc w:val="both"/>
        <w:rPr>
          <w:rFonts w:ascii="Times New Roman" w:eastAsia="Times New Roman" w:hAnsi="Times New Roman" w:cs="Times New Roman"/>
          <w:b/>
          <w:color w:val="auto"/>
        </w:rPr>
      </w:pPr>
      <w:r w:rsidRPr="00405AB9">
        <w:rPr>
          <w:rFonts w:eastAsia="Times New Roman"/>
          <w:color w:val="auto"/>
        </w:rPr>
        <w:tab/>
      </w:r>
      <w:bookmarkStart w:id="34" w:name="_Toc117692264"/>
      <w:r w:rsidR="00B57260" w:rsidRPr="00405AB9">
        <w:rPr>
          <w:rFonts w:ascii="Times New Roman" w:eastAsia="Times New Roman" w:hAnsi="Times New Roman" w:cs="Times New Roman"/>
          <w:b/>
          <w:color w:val="auto"/>
        </w:rPr>
        <w:t>5.1. contrato de lenguaje natural</w:t>
      </w:r>
      <w:bookmarkEnd w:id="34"/>
    </w:p>
    <w:p w:rsidR="0010479B" w:rsidRPr="00405AB9" w:rsidRDefault="0010479B" w:rsidP="0010479B"/>
    <w:p w:rsidR="00B57260" w:rsidRDefault="0010479B" w:rsidP="001B6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ab/>
      </w:r>
      <w:r w:rsidR="00B57260" w:rsidRPr="001B666D">
        <w:rPr>
          <w:rFonts w:ascii="Times New Roman" w:eastAsia="Times New Roman" w:hAnsi="Times New Roman" w:cs="Times New Roman"/>
          <w:color w:val="202124"/>
          <w:sz w:val="24"/>
          <w:szCs w:val="24"/>
        </w:rPr>
        <w:t xml:space="preserve">Definimos </w:t>
      </w:r>
      <w:r w:rsidR="00405AB9">
        <w:rPr>
          <w:rFonts w:ascii="Times New Roman" w:eastAsia="Times New Roman" w:hAnsi="Times New Roman" w:cs="Times New Roman"/>
          <w:color w:val="202124"/>
          <w:sz w:val="24"/>
          <w:szCs w:val="24"/>
        </w:rPr>
        <w:t xml:space="preserve">a </w:t>
      </w:r>
      <w:r w:rsidR="00B57260" w:rsidRPr="001B666D">
        <w:rPr>
          <w:rFonts w:ascii="Times New Roman" w:eastAsia="Times New Roman" w:hAnsi="Times New Roman" w:cs="Times New Roman"/>
          <w:color w:val="202124"/>
          <w:sz w:val="24"/>
          <w:szCs w:val="24"/>
        </w:rPr>
        <w:t xml:space="preserve">un </w:t>
      </w:r>
      <w:r w:rsidR="00B57260" w:rsidRPr="00405AB9">
        <w:rPr>
          <w:rFonts w:ascii="Times New Roman" w:eastAsia="Times New Roman" w:hAnsi="Times New Roman" w:cs="Times New Roman"/>
          <w:b/>
          <w:color w:val="202124"/>
          <w:sz w:val="24"/>
          <w:szCs w:val="24"/>
        </w:rPr>
        <w:t>contrato en lenguaje natural</w:t>
      </w:r>
      <w:r w:rsidR="00B57260" w:rsidRPr="001B666D">
        <w:rPr>
          <w:rFonts w:ascii="Times New Roman" w:eastAsia="Times New Roman" w:hAnsi="Times New Roman" w:cs="Times New Roman"/>
          <w:color w:val="202124"/>
          <w:sz w:val="24"/>
          <w:szCs w:val="24"/>
        </w:rPr>
        <w:t xml:space="preserve"> como un contrato que i) está escrito en lenguaje natural (por ejemplo,</w:t>
      </w:r>
      <w:r w:rsidR="00405AB9">
        <w:rPr>
          <w:rFonts w:ascii="Times New Roman" w:eastAsia="Times New Roman" w:hAnsi="Times New Roman" w:cs="Times New Roman"/>
          <w:color w:val="202124"/>
          <w:sz w:val="24"/>
          <w:szCs w:val="24"/>
        </w:rPr>
        <w:t>español,</w:t>
      </w:r>
      <w:r w:rsidR="00B57260" w:rsidRPr="001B666D">
        <w:rPr>
          <w:rFonts w:ascii="Times New Roman" w:eastAsia="Times New Roman" w:hAnsi="Times New Roman" w:cs="Times New Roman"/>
          <w:color w:val="202124"/>
          <w:sz w:val="24"/>
          <w:szCs w:val="24"/>
        </w:rPr>
        <w:t xml:space="preserve"> inglés) en una hoja de papel (por ejemplo, A4) ii) firmado solo con firmas manuscritas y iii) incluye uno o más compromisos contractuales que</w:t>
      </w:r>
      <w:r w:rsidR="009A7DAF">
        <w:rPr>
          <w:rFonts w:ascii="Times New Roman" w:eastAsia="Times New Roman" w:hAnsi="Times New Roman" w:cs="Times New Roman"/>
          <w:color w:val="202124"/>
          <w:sz w:val="24"/>
          <w:szCs w:val="24"/>
        </w:rPr>
        <w:t xml:space="preserve"> </w:t>
      </w:r>
      <w:r w:rsidR="00405AB9">
        <w:rPr>
          <w:rFonts w:ascii="Times New Roman" w:eastAsia="Times New Roman" w:hAnsi="Times New Roman" w:cs="Times New Roman"/>
          <w:color w:val="202124"/>
          <w:sz w:val="24"/>
          <w:szCs w:val="24"/>
        </w:rPr>
        <w:t>son exigibles</w:t>
      </w:r>
      <w:r w:rsidR="00B57260" w:rsidRPr="009A7DAF">
        <w:rPr>
          <w:rFonts w:ascii="Times New Roman" w:eastAsia="Times New Roman" w:hAnsi="Times New Roman" w:cs="Times New Roman"/>
          <w:color w:val="C0504D" w:themeColor="accent2"/>
          <w:sz w:val="24"/>
          <w:szCs w:val="24"/>
        </w:rPr>
        <w:t xml:space="preserve"> </w:t>
      </w:r>
      <w:r w:rsidR="00B57260" w:rsidRPr="001B666D">
        <w:rPr>
          <w:rFonts w:ascii="Times New Roman" w:eastAsia="Times New Roman" w:hAnsi="Times New Roman" w:cs="Times New Roman"/>
          <w:color w:val="202124"/>
          <w:sz w:val="24"/>
          <w:szCs w:val="24"/>
        </w:rPr>
        <w:t xml:space="preserve">automáticamente por medio de un código </w:t>
      </w:r>
      <w:r w:rsidR="009A7DAF">
        <w:rPr>
          <w:rFonts w:ascii="Times New Roman" w:eastAsia="Times New Roman" w:hAnsi="Times New Roman" w:cs="Times New Roman"/>
          <w:color w:val="202124"/>
          <w:sz w:val="24"/>
          <w:szCs w:val="24"/>
        </w:rPr>
        <w:t>de computadora</w:t>
      </w:r>
      <w:r w:rsidR="00B57260" w:rsidRPr="001B666D">
        <w:rPr>
          <w:rFonts w:ascii="Times New Roman" w:eastAsia="Times New Roman" w:hAnsi="Times New Roman" w:cs="Times New Roman"/>
          <w:color w:val="202124"/>
          <w:sz w:val="24"/>
          <w:szCs w:val="24"/>
        </w:rPr>
        <w:t xml:space="preserve"> </w:t>
      </w:r>
      <w:r w:rsidR="00405AB9">
        <w:rPr>
          <w:rFonts w:ascii="Times New Roman" w:eastAsia="Times New Roman" w:hAnsi="Times New Roman" w:cs="Times New Roman"/>
          <w:color w:val="202124"/>
          <w:sz w:val="24"/>
          <w:szCs w:val="24"/>
        </w:rPr>
        <w:t xml:space="preserve">ejecutable. </w:t>
      </w:r>
      <w:r w:rsidR="00B57260" w:rsidRPr="001B666D">
        <w:rPr>
          <w:rFonts w:ascii="Times New Roman" w:eastAsia="Times New Roman" w:hAnsi="Times New Roman" w:cs="Times New Roman"/>
          <w:color w:val="202124"/>
          <w:sz w:val="24"/>
          <w:szCs w:val="24"/>
        </w:rPr>
        <w:t>En algunos contratos,</w:t>
      </w:r>
      <w:r w:rsidR="009A7DAF">
        <w:rPr>
          <w:rFonts w:ascii="Times New Roman" w:eastAsia="Times New Roman" w:hAnsi="Times New Roman" w:cs="Times New Roman"/>
          <w:color w:val="202124"/>
          <w:sz w:val="24"/>
          <w:szCs w:val="24"/>
        </w:rPr>
        <w:t xml:space="preserve"> </w:t>
      </w:r>
      <w:r w:rsidR="00B57260" w:rsidRPr="001B666D">
        <w:rPr>
          <w:rFonts w:ascii="Times New Roman" w:eastAsia="Times New Roman" w:hAnsi="Times New Roman" w:cs="Times New Roman"/>
          <w:color w:val="202124"/>
          <w:sz w:val="24"/>
          <w:szCs w:val="24"/>
        </w:rPr>
        <w:t>todas las cláusulas se pueden</w:t>
      </w:r>
      <w:r w:rsidR="00405AB9">
        <w:rPr>
          <w:rFonts w:ascii="Times New Roman" w:eastAsia="Times New Roman" w:hAnsi="Times New Roman" w:cs="Times New Roman"/>
          <w:color w:val="202124"/>
          <w:sz w:val="24"/>
          <w:szCs w:val="24"/>
        </w:rPr>
        <w:t xml:space="preserve"> ejecutar </w:t>
      </w:r>
      <w:r w:rsidR="00B57260" w:rsidRPr="001B666D">
        <w:rPr>
          <w:rFonts w:ascii="Times New Roman" w:eastAsia="Times New Roman" w:hAnsi="Times New Roman" w:cs="Times New Roman"/>
          <w:color w:val="202124"/>
          <w:sz w:val="24"/>
          <w:szCs w:val="24"/>
        </w:rPr>
        <w:t xml:space="preserve"> </w:t>
      </w:r>
      <w:r w:rsidR="009A7DAF" w:rsidRPr="001B666D">
        <w:rPr>
          <w:rFonts w:ascii="Times New Roman" w:eastAsia="Times New Roman" w:hAnsi="Times New Roman" w:cs="Times New Roman"/>
          <w:color w:val="202124"/>
          <w:sz w:val="24"/>
          <w:szCs w:val="24"/>
        </w:rPr>
        <w:t>automáticamente,</w:t>
      </w:r>
      <w:r w:rsidR="00B57260" w:rsidRPr="001B666D">
        <w:rPr>
          <w:rFonts w:ascii="Times New Roman" w:eastAsia="Times New Roman" w:hAnsi="Times New Roman" w:cs="Times New Roman"/>
          <w:color w:val="202124"/>
          <w:sz w:val="24"/>
          <w:szCs w:val="24"/>
        </w:rPr>
        <w:t xml:space="preserve"> pero en otras, solo algunas de ellas.</w:t>
      </w:r>
    </w:p>
    <w:p w:rsidR="00405AB9" w:rsidRDefault="00405AB9" w:rsidP="001B6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p>
    <w:p w:rsidR="00405AB9" w:rsidRDefault="00405AB9" w:rsidP="001B6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pPr>
      <w:r w:rsidRPr="00405AB9">
        <w:rPr>
          <w:b/>
        </w:rPr>
        <w:t>Figure 18. A natural language contract</w:t>
      </w:r>
      <w:r>
        <w:t>.</w:t>
      </w:r>
    </w:p>
    <w:p w:rsidR="00405AB9" w:rsidRPr="001B666D" w:rsidRDefault="00405AB9" w:rsidP="001B6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p>
    <w:p w:rsidR="00B57260" w:rsidRDefault="00D448FC" w:rsidP="001B6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ab/>
      </w:r>
      <w:r w:rsidR="00B57260" w:rsidRPr="001B666D">
        <w:rPr>
          <w:rFonts w:ascii="Times New Roman" w:eastAsia="Times New Roman" w:hAnsi="Times New Roman" w:cs="Times New Roman"/>
          <w:color w:val="202124"/>
          <w:sz w:val="24"/>
          <w:szCs w:val="24"/>
        </w:rPr>
        <w:t xml:space="preserve">La Fig. 18 muestra un ejemplo de </w:t>
      </w:r>
      <w:r>
        <w:rPr>
          <w:rFonts w:ascii="Times New Roman" w:eastAsia="Times New Roman" w:hAnsi="Times New Roman" w:cs="Times New Roman"/>
          <w:color w:val="202124"/>
          <w:sz w:val="24"/>
          <w:szCs w:val="24"/>
        </w:rPr>
        <w:t>contrato en</w:t>
      </w:r>
      <w:r w:rsidR="00B57260" w:rsidRPr="001B666D">
        <w:rPr>
          <w:rFonts w:ascii="Times New Roman" w:eastAsia="Times New Roman" w:hAnsi="Times New Roman" w:cs="Times New Roman"/>
          <w:color w:val="202124"/>
          <w:sz w:val="24"/>
          <w:szCs w:val="24"/>
        </w:rPr>
        <w:t xml:space="preserve"> lenguaje natural que se puede</w:t>
      </w:r>
      <w:r w:rsidR="00405AB9">
        <w:rPr>
          <w:rFonts w:ascii="Times New Roman" w:eastAsia="Times New Roman" w:hAnsi="Times New Roman" w:cs="Times New Roman"/>
          <w:color w:val="202124"/>
          <w:sz w:val="24"/>
          <w:szCs w:val="24"/>
        </w:rPr>
        <w:t xml:space="preserve"> ejecutar </w:t>
      </w:r>
      <w:r w:rsidR="00B57260" w:rsidRPr="001B666D">
        <w:rPr>
          <w:rFonts w:ascii="Times New Roman" w:eastAsia="Times New Roman" w:hAnsi="Times New Roman" w:cs="Times New Roman"/>
          <w:color w:val="202124"/>
          <w:sz w:val="24"/>
          <w:szCs w:val="24"/>
        </w:rPr>
        <w:t xml:space="preserve"> parcialmente</w:t>
      </w:r>
      <w:r>
        <w:rPr>
          <w:rFonts w:ascii="Times New Roman" w:eastAsia="Times New Roman" w:hAnsi="Times New Roman" w:cs="Times New Roman"/>
          <w:color w:val="202124"/>
          <w:sz w:val="24"/>
          <w:szCs w:val="24"/>
        </w:rPr>
        <w:t xml:space="preserve"> de manera automática.</w:t>
      </w:r>
      <w:r w:rsidR="00B57260" w:rsidRPr="001B666D">
        <w:rPr>
          <w:rFonts w:ascii="Times New Roman" w:eastAsia="Times New Roman" w:hAnsi="Times New Roman" w:cs="Times New Roman"/>
          <w:color w:val="202124"/>
          <w:sz w:val="24"/>
          <w:szCs w:val="24"/>
        </w:rPr>
        <w:t xml:space="preserve"> La cláusula 1 se refiere a la transferencia </w:t>
      </w:r>
      <w:r w:rsidR="00B57260" w:rsidRPr="001B666D">
        <w:rPr>
          <w:rFonts w:ascii="Times New Roman" w:eastAsia="Times New Roman" w:hAnsi="Times New Roman" w:cs="Times New Roman"/>
          <w:color w:val="202124"/>
          <w:sz w:val="24"/>
          <w:szCs w:val="24"/>
        </w:rPr>
        <w:lastRenderedPageBreak/>
        <w:t xml:space="preserve">de dinero a través de operaciones bancarias, por </w:t>
      </w:r>
      <w:r w:rsidR="00574937">
        <w:rPr>
          <w:rFonts w:ascii="Times New Roman" w:eastAsia="Times New Roman" w:hAnsi="Times New Roman" w:cs="Times New Roman"/>
          <w:color w:val="202124"/>
          <w:sz w:val="24"/>
          <w:szCs w:val="24"/>
        </w:rPr>
        <w:t>consiguiente,</w:t>
      </w:r>
      <w:r>
        <w:rPr>
          <w:rFonts w:ascii="Times New Roman" w:eastAsia="Times New Roman" w:hAnsi="Times New Roman" w:cs="Times New Roman"/>
          <w:color w:val="202124"/>
          <w:sz w:val="24"/>
          <w:szCs w:val="24"/>
        </w:rPr>
        <w:t xml:space="preserve"> </w:t>
      </w:r>
      <w:r w:rsidR="00B57260" w:rsidRPr="001B666D">
        <w:rPr>
          <w:rFonts w:ascii="Times New Roman" w:eastAsia="Times New Roman" w:hAnsi="Times New Roman" w:cs="Times New Roman"/>
          <w:color w:val="202124"/>
          <w:sz w:val="24"/>
          <w:szCs w:val="24"/>
        </w:rPr>
        <w:t xml:space="preserve">se puede traducir a un código de </w:t>
      </w:r>
      <w:r w:rsidR="00B57260" w:rsidRPr="00405AB9">
        <w:rPr>
          <w:rFonts w:ascii="Times New Roman" w:eastAsia="Times New Roman" w:hAnsi="Times New Roman" w:cs="Times New Roman"/>
          <w:sz w:val="24"/>
          <w:szCs w:val="24"/>
        </w:rPr>
        <w:t xml:space="preserve">computadora ejecutable y </w:t>
      </w:r>
      <w:r w:rsidR="00405AB9" w:rsidRPr="00405AB9">
        <w:rPr>
          <w:rFonts w:ascii="Times New Roman" w:eastAsia="Times New Roman" w:hAnsi="Times New Roman" w:cs="Times New Roman"/>
          <w:sz w:val="24"/>
          <w:szCs w:val="24"/>
        </w:rPr>
        <w:t>llevarse a cabo</w:t>
      </w:r>
      <w:r w:rsidR="00B57260" w:rsidRPr="00574937">
        <w:rPr>
          <w:rFonts w:ascii="Times New Roman" w:eastAsia="Times New Roman" w:hAnsi="Times New Roman" w:cs="Times New Roman"/>
          <w:color w:val="C0504D" w:themeColor="accent2"/>
          <w:sz w:val="24"/>
          <w:szCs w:val="24"/>
        </w:rPr>
        <w:t xml:space="preserve"> </w:t>
      </w:r>
      <w:r w:rsidR="00B57260" w:rsidRPr="001B666D">
        <w:rPr>
          <w:rFonts w:ascii="Times New Roman" w:eastAsia="Times New Roman" w:hAnsi="Times New Roman" w:cs="Times New Roman"/>
          <w:color w:val="202124"/>
          <w:sz w:val="24"/>
          <w:szCs w:val="24"/>
        </w:rPr>
        <w:t>automáticamente. Sin embargo, la cláusula 2 implica la transferencia de elementos tangibles (recibos impresos en papel) por correo</w:t>
      </w:r>
      <w:r w:rsidR="00574937">
        <w:rPr>
          <w:rFonts w:ascii="Times New Roman" w:eastAsia="Times New Roman" w:hAnsi="Times New Roman" w:cs="Times New Roman"/>
          <w:color w:val="202124"/>
          <w:sz w:val="24"/>
          <w:szCs w:val="24"/>
        </w:rPr>
        <w:t xml:space="preserve"> postal</w:t>
      </w:r>
      <w:r w:rsidR="00B57260" w:rsidRPr="001B666D">
        <w:rPr>
          <w:rFonts w:ascii="Times New Roman" w:eastAsia="Times New Roman" w:hAnsi="Times New Roman" w:cs="Times New Roman"/>
          <w:color w:val="202124"/>
          <w:sz w:val="24"/>
          <w:szCs w:val="24"/>
        </w:rPr>
        <w:t xml:space="preserve">, por lo </w:t>
      </w:r>
      <w:r w:rsidR="00574937" w:rsidRPr="001B666D">
        <w:rPr>
          <w:rFonts w:ascii="Times New Roman" w:eastAsia="Times New Roman" w:hAnsi="Times New Roman" w:cs="Times New Roman"/>
          <w:color w:val="202124"/>
          <w:sz w:val="24"/>
          <w:szCs w:val="24"/>
        </w:rPr>
        <w:t>tanto,</w:t>
      </w:r>
      <w:r w:rsidR="00574937">
        <w:rPr>
          <w:rFonts w:ascii="Times New Roman" w:eastAsia="Times New Roman" w:hAnsi="Times New Roman" w:cs="Times New Roman"/>
          <w:color w:val="202124"/>
          <w:sz w:val="24"/>
          <w:szCs w:val="24"/>
        </w:rPr>
        <w:t xml:space="preserve"> </w:t>
      </w:r>
      <w:r w:rsidR="00B57260" w:rsidRPr="001B666D">
        <w:rPr>
          <w:rFonts w:ascii="Times New Roman" w:eastAsia="Times New Roman" w:hAnsi="Times New Roman" w:cs="Times New Roman"/>
          <w:color w:val="202124"/>
          <w:sz w:val="24"/>
          <w:szCs w:val="24"/>
        </w:rPr>
        <w:t>sólo puede</w:t>
      </w:r>
      <w:r w:rsidR="00405AB9">
        <w:rPr>
          <w:rFonts w:ascii="Times New Roman" w:eastAsia="Times New Roman" w:hAnsi="Times New Roman" w:cs="Times New Roman"/>
          <w:color w:val="202124"/>
          <w:sz w:val="24"/>
          <w:szCs w:val="24"/>
        </w:rPr>
        <w:t xml:space="preserve"> realizarse</w:t>
      </w:r>
      <w:r w:rsidR="00B57260" w:rsidRPr="001B666D">
        <w:rPr>
          <w:rFonts w:ascii="Times New Roman" w:eastAsia="Times New Roman" w:hAnsi="Times New Roman" w:cs="Times New Roman"/>
          <w:color w:val="202124"/>
          <w:sz w:val="24"/>
          <w:szCs w:val="24"/>
        </w:rPr>
        <w:t xml:space="preserve"> de la manera tradicional. </w:t>
      </w:r>
      <w:r w:rsidR="00405AB9">
        <w:rPr>
          <w:rFonts w:ascii="Times New Roman" w:eastAsia="Times New Roman" w:hAnsi="Times New Roman" w:cs="Times New Roman"/>
          <w:sz w:val="24"/>
          <w:szCs w:val="24"/>
        </w:rPr>
        <w:t>P</w:t>
      </w:r>
      <w:r w:rsidR="00574937" w:rsidRPr="00405AB9">
        <w:rPr>
          <w:rFonts w:ascii="Times New Roman" w:eastAsia="Times New Roman" w:hAnsi="Times New Roman" w:cs="Times New Roman"/>
          <w:sz w:val="24"/>
          <w:szCs w:val="24"/>
        </w:rPr>
        <w:t>or consiguiente</w:t>
      </w:r>
      <w:r w:rsidR="00B57260" w:rsidRPr="00405AB9">
        <w:rPr>
          <w:rFonts w:ascii="Times New Roman" w:eastAsia="Times New Roman" w:hAnsi="Times New Roman" w:cs="Times New Roman"/>
          <w:sz w:val="24"/>
          <w:szCs w:val="24"/>
        </w:rPr>
        <w:t>, este contrato puede ser</w:t>
      </w:r>
      <w:r w:rsidR="00574937" w:rsidRPr="00405AB9">
        <w:rPr>
          <w:rFonts w:ascii="Times New Roman" w:eastAsia="Times New Roman" w:hAnsi="Times New Roman" w:cs="Times New Roman"/>
          <w:sz w:val="24"/>
          <w:szCs w:val="24"/>
        </w:rPr>
        <w:t xml:space="preserve"> </w:t>
      </w:r>
      <w:r w:rsidR="00405AB9">
        <w:rPr>
          <w:rFonts w:ascii="Times New Roman" w:eastAsia="Times New Roman" w:hAnsi="Times New Roman" w:cs="Times New Roman"/>
          <w:sz w:val="24"/>
          <w:szCs w:val="24"/>
        </w:rPr>
        <w:t>cumplirse en forma automática</w:t>
      </w:r>
      <w:r w:rsidR="00B57260" w:rsidRPr="001B666D">
        <w:rPr>
          <w:rFonts w:ascii="Times New Roman" w:eastAsia="Times New Roman" w:hAnsi="Times New Roman" w:cs="Times New Roman"/>
          <w:color w:val="202124"/>
          <w:sz w:val="24"/>
          <w:szCs w:val="24"/>
        </w:rPr>
        <w:t xml:space="preserve"> sólo parcialmente.</w:t>
      </w:r>
    </w:p>
    <w:p w:rsidR="00574937" w:rsidRPr="001B666D" w:rsidRDefault="00574937" w:rsidP="001B6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p>
    <w:p w:rsidR="00B57260" w:rsidRPr="00574937" w:rsidRDefault="00574937" w:rsidP="00574937">
      <w:pPr>
        <w:pStyle w:val="Ttulo4"/>
        <w:rPr>
          <w:rFonts w:ascii="Times New Roman" w:eastAsia="Times New Roman" w:hAnsi="Times New Roman" w:cs="Times New Roman"/>
          <w:b/>
          <w:i w:val="0"/>
          <w:color w:val="auto"/>
          <w:sz w:val="24"/>
          <w:szCs w:val="24"/>
        </w:rPr>
      </w:pPr>
      <w:r>
        <w:rPr>
          <w:rFonts w:eastAsia="Times New Roman"/>
        </w:rPr>
        <w:tab/>
      </w:r>
      <w:r w:rsidR="00B57260" w:rsidRPr="00574937">
        <w:rPr>
          <w:rFonts w:ascii="Times New Roman" w:eastAsia="Times New Roman" w:hAnsi="Times New Roman" w:cs="Times New Roman"/>
          <w:b/>
          <w:i w:val="0"/>
          <w:color w:val="auto"/>
          <w:sz w:val="24"/>
          <w:szCs w:val="24"/>
        </w:rPr>
        <w:t>5.1.1. Formato y firma del contrato</w:t>
      </w:r>
    </w:p>
    <w:p w:rsidR="00574937" w:rsidRPr="001B666D" w:rsidRDefault="00574937" w:rsidP="001B6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p>
    <w:p w:rsidR="00B57260" w:rsidRDefault="00574937" w:rsidP="001B6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ab/>
      </w:r>
      <w:r w:rsidR="00B57260" w:rsidRPr="001B666D">
        <w:rPr>
          <w:rFonts w:ascii="Times New Roman" w:eastAsia="Times New Roman" w:hAnsi="Times New Roman" w:cs="Times New Roman"/>
          <w:color w:val="202124"/>
          <w:sz w:val="24"/>
          <w:szCs w:val="24"/>
        </w:rPr>
        <w:t xml:space="preserve">La firma del contrato es la misma que en los contratos firmados manualmente (ver Sección 14); sin embargo, la </w:t>
      </w:r>
      <w:r w:rsidR="00B57260" w:rsidRPr="00F04185">
        <w:rPr>
          <w:rFonts w:ascii="Times New Roman" w:eastAsia="Times New Roman" w:hAnsi="Times New Roman" w:cs="Times New Roman"/>
          <w:color w:val="FF0000"/>
          <w:sz w:val="24"/>
          <w:szCs w:val="24"/>
        </w:rPr>
        <w:t>ejecución</w:t>
      </w:r>
      <w:r w:rsidR="00F04185" w:rsidRPr="00F04185">
        <w:rPr>
          <w:rFonts w:ascii="Times New Roman" w:eastAsia="Times New Roman" w:hAnsi="Times New Roman" w:cs="Times New Roman"/>
          <w:color w:val="FF0000"/>
          <w:sz w:val="24"/>
          <w:szCs w:val="24"/>
        </w:rPr>
        <w:t xml:space="preserve"> o celebración o suscripción</w:t>
      </w:r>
      <w:r w:rsidR="00B57260" w:rsidRPr="00F04185">
        <w:rPr>
          <w:rFonts w:ascii="Times New Roman" w:eastAsia="Times New Roman" w:hAnsi="Times New Roman" w:cs="Times New Roman"/>
          <w:sz w:val="24"/>
          <w:szCs w:val="24"/>
        </w:rPr>
        <w:t xml:space="preserve"> e</w:t>
      </w:r>
      <w:r w:rsidR="00B57260" w:rsidRPr="001B666D">
        <w:rPr>
          <w:rFonts w:ascii="Times New Roman" w:eastAsia="Times New Roman" w:hAnsi="Times New Roman" w:cs="Times New Roman"/>
          <w:color w:val="202124"/>
          <w:sz w:val="24"/>
          <w:szCs w:val="24"/>
        </w:rPr>
        <w:t>s diferente. Alice y Bob se encuentran en un lugar físico,</w:t>
      </w:r>
      <w:r w:rsidR="005A1CD8">
        <w:rPr>
          <w:rFonts w:ascii="Times New Roman" w:eastAsia="Times New Roman" w:hAnsi="Times New Roman" w:cs="Times New Roman"/>
          <w:color w:val="202124"/>
          <w:sz w:val="24"/>
          <w:szCs w:val="24"/>
        </w:rPr>
        <w:t xml:space="preserve"> </w:t>
      </w:r>
      <w:r w:rsidR="00B57260" w:rsidRPr="001B666D">
        <w:rPr>
          <w:rFonts w:ascii="Times New Roman" w:eastAsia="Times New Roman" w:hAnsi="Times New Roman" w:cs="Times New Roman"/>
          <w:color w:val="202124"/>
          <w:sz w:val="24"/>
          <w:szCs w:val="24"/>
        </w:rPr>
        <w:t>imprimen dos copias del contrato (el documento que se muestra en la Fig. 18) en papel (A4 o papel de carta) y las firman simultáneamente. Alice se queda con una copia y Bob con otra.</w:t>
      </w:r>
      <w:r w:rsidR="0080350E">
        <w:rPr>
          <w:rFonts w:ascii="Times New Roman" w:eastAsia="Times New Roman" w:hAnsi="Times New Roman" w:cs="Times New Roman"/>
          <w:color w:val="202124"/>
          <w:sz w:val="24"/>
          <w:szCs w:val="24"/>
        </w:rPr>
        <w:t xml:space="preserve"> </w:t>
      </w:r>
      <w:r w:rsidR="00B57260" w:rsidRPr="001B666D">
        <w:rPr>
          <w:rFonts w:ascii="Times New Roman" w:eastAsia="Times New Roman" w:hAnsi="Times New Roman" w:cs="Times New Roman"/>
          <w:color w:val="202124"/>
          <w:sz w:val="24"/>
          <w:szCs w:val="24"/>
        </w:rPr>
        <w:t>Las hojas A4 firmadas se almacenan en archivadores tradicionales, pero también se utilizan para la codificación de</w:t>
      </w:r>
      <w:r w:rsidR="0080350E">
        <w:rPr>
          <w:rFonts w:ascii="Times New Roman" w:eastAsia="Times New Roman" w:hAnsi="Times New Roman" w:cs="Times New Roman"/>
          <w:color w:val="202124"/>
          <w:sz w:val="24"/>
          <w:szCs w:val="24"/>
        </w:rPr>
        <w:t xml:space="preserve"> </w:t>
      </w:r>
      <w:r w:rsidR="00B57260" w:rsidRPr="001B666D">
        <w:rPr>
          <w:rFonts w:ascii="Times New Roman" w:eastAsia="Times New Roman" w:hAnsi="Times New Roman" w:cs="Times New Roman"/>
          <w:color w:val="202124"/>
          <w:sz w:val="24"/>
          <w:szCs w:val="24"/>
        </w:rPr>
        <w:t xml:space="preserve">las cláusulas que se </w:t>
      </w:r>
      <w:r w:rsidR="00B57260" w:rsidRPr="00F04185">
        <w:rPr>
          <w:rFonts w:ascii="Times New Roman" w:eastAsia="Times New Roman" w:hAnsi="Times New Roman" w:cs="Times New Roman"/>
          <w:sz w:val="24"/>
          <w:szCs w:val="24"/>
        </w:rPr>
        <w:t>ejecutan a</w:t>
      </w:r>
      <w:r w:rsidR="00B57260" w:rsidRPr="001B666D">
        <w:rPr>
          <w:rFonts w:ascii="Times New Roman" w:eastAsia="Times New Roman" w:hAnsi="Times New Roman" w:cs="Times New Roman"/>
          <w:color w:val="202124"/>
          <w:sz w:val="24"/>
          <w:szCs w:val="24"/>
        </w:rPr>
        <w:t>utomáticamente, cláusula 1 en el ejemplo de la Fig.18.</w:t>
      </w:r>
    </w:p>
    <w:p w:rsidR="00F04185" w:rsidRDefault="00F04185" w:rsidP="001B6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p>
    <w:p w:rsidR="0080350E" w:rsidRPr="00F04185" w:rsidRDefault="00F04185" w:rsidP="001B6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color w:val="202124"/>
          <w:sz w:val="24"/>
          <w:szCs w:val="24"/>
        </w:rPr>
      </w:pPr>
      <w:r w:rsidRPr="00F04185">
        <w:rPr>
          <w:b/>
        </w:rPr>
        <w:t>Figure 19. Coding of clause 1 in executable computer code</w:t>
      </w:r>
    </w:p>
    <w:p w:rsidR="00F04185" w:rsidRPr="001B666D" w:rsidRDefault="00F04185" w:rsidP="001B6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p>
    <w:p w:rsidR="00B57260" w:rsidRPr="00F04185" w:rsidRDefault="00B57260" w:rsidP="00781043">
      <w:pPr>
        <w:pStyle w:val="Ttulo3"/>
        <w:ind w:firstLine="708"/>
        <w:jc w:val="both"/>
        <w:rPr>
          <w:rFonts w:ascii="Times New Roman" w:eastAsia="Times New Roman" w:hAnsi="Times New Roman" w:cs="Times New Roman"/>
          <w:b/>
          <w:color w:val="auto"/>
        </w:rPr>
      </w:pPr>
      <w:bookmarkStart w:id="35" w:name="_Toc117692265"/>
      <w:r w:rsidRPr="00F04185">
        <w:rPr>
          <w:rFonts w:ascii="Times New Roman" w:eastAsia="Times New Roman" w:hAnsi="Times New Roman" w:cs="Times New Roman"/>
          <w:b/>
          <w:color w:val="auto"/>
        </w:rPr>
        <w:t>5.1.2. Codificación de contratos</w:t>
      </w:r>
      <w:bookmarkEnd w:id="35"/>
    </w:p>
    <w:p w:rsidR="00781043" w:rsidRPr="00781043" w:rsidRDefault="00781043" w:rsidP="00781043"/>
    <w:p w:rsidR="00B57260" w:rsidRDefault="00781043" w:rsidP="001B6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ab/>
      </w:r>
      <w:r w:rsidR="00B57260" w:rsidRPr="001B666D">
        <w:rPr>
          <w:rFonts w:ascii="Times New Roman" w:eastAsia="Times New Roman" w:hAnsi="Times New Roman" w:cs="Times New Roman"/>
          <w:color w:val="202124"/>
          <w:sz w:val="24"/>
          <w:szCs w:val="24"/>
        </w:rPr>
        <w:t xml:space="preserve">El </w:t>
      </w:r>
      <w:r w:rsidR="00B57260" w:rsidRPr="00F04185">
        <w:rPr>
          <w:rFonts w:ascii="Times New Roman" w:eastAsia="Times New Roman" w:hAnsi="Times New Roman" w:cs="Times New Roman"/>
          <w:sz w:val="24"/>
          <w:szCs w:val="24"/>
        </w:rPr>
        <w:t>código ejecutable que se utiliza para hacer cump</w:t>
      </w:r>
      <w:r w:rsidR="00F04185">
        <w:rPr>
          <w:rFonts w:ascii="Times New Roman" w:eastAsia="Times New Roman" w:hAnsi="Times New Roman" w:cs="Times New Roman"/>
          <w:sz w:val="24"/>
          <w:szCs w:val="24"/>
        </w:rPr>
        <w:t>lir la Cláusula 1 se</w:t>
      </w:r>
      <w:r w:rsidR="00B57260" w:rsidRPr="00F04185">
        <w:rPr>
          <w:rFonts w:ascii="Times New Roman" w:eastAsia="Times New Roman" w:hAnsi="Times New Roman" w:cs="Times New Roman"/>
          <w:sz w:val="24"/>
          <w:szCs w:val="24"/>
        </w:rPr>
        <w:t xml:space="preserve"> implementa</w:t>
      </w:r>
      <w:r w:rsidRPr="00F04185">
        <w:rPr>
          <w:rFonts w:ascii="Times New Roman" w:eastAsia="Times New Roman" w:hAnsi="Times New Roman" w:cs="Times New Roman"/>
          <w:sz w:val="24"/>
          <w:szCs w:val="24"/>
        </w:rPr>
        <w:t xml:space="preserve"> </w:t>
      </w:r>
      <w:r w:rsidR="00B57260" w:rsidRPr="00F04185">
        <w:rPr>
          <w:rFonts w:ascii="Times New Roman" w:eastAsia="Times New Roman" w:hAnsi="Times New Roman" w:cs="Times New Roman"/>
          <w:sz w:val="24"/>
          <w:szCs w:val="24"/>
        </w:rPr>
        <w:t xml:space="preserve"> de la siguiente manera:</w:t>
      </w:r>
    </w:p>
    <w:p w:rsidR="00F04185" w:rsidRPr="00F04185" w:rsidRDefault="00F04185" w:rsidP="001B6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p>
    <w:p w:rsidR="00B57260" w:rsidRPr="001B666D" w:rsidRDefault="00B57260" w:rsidP="001B6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r w:rsidRPr="001B666D">
        <w:rPr>
          <w:rFonts w:ascii="Times New Roman" w:eastAsia="Times New Roman" w:hAnsi="Times New Roman" w:cs="Times New Roman"/>
          <w:color w:val="202124"/>
          <w:sz w:val="24"/>
          <w:szCs w:val="24"/>
        </w:rPr>
        <w:t>(1) Alice y Bob acuerdan contratar a Peter (un programador profesional o ingeniero de software)</w:t>
      </w:r>
      <w:r w:rsidR="005C3E6C">
        <w:rPr>
          <w:rFonts w:ascii="Times New Roman" w:eastAsia="Times New Roman" w:hAnsi="Times New Roman" w:cs="Times New Roman"/>
          <w:color w:val="202124"/>
          <w:sz w:val="24"/>
          <w:szCs w:val="24"/>
        </w:rPr>
        <w:t xml:space="preserve"> </w:t>
      </w:r>
      <w:r w:rsidRPr="001B666D">
        <w:rPr>
          <w:rFonts w:ascii="Times New Roman" w:eastAsia="Times New Roman" w:hAnsi="Times New Roman" w:cs="Times New Roman"/>
          <w:color w:val="202124"/>
          <w:sz w:val="24"/>
          <w:szCs w:val="24"/>
        </w:rPr>
        <w:t xml:space="preserve">para producir el </w:t>
      </w:r>
      <w:r w:rsidRPr="00523427">
        <w:rPr>
          <w:rFonts w:ascii="Times New Roman" w:eastAsia="Times New Roman" w:hAnsi="Times New Roman" w:cs="Times New Roman"/>
          <w:sz w:val="24"/>
          <w:szCs w:val="24"/>
        </w:rPr>
        <w:t>código ejecutable</w:t>
      </w:r>
      <w:r w:rsidRPr="001B666D">
        <w:rPr>
          <w:rFonts w:ascii="Times New Roman" w:eastAsia="Times New Roman" w:hAnsi="Times New Roman" w:cs="Times New Roman"/>
          <w:color w:val="202124"/>
          <w:sz w:val="24"/>
          <w:szCs w:val="24"/>
        </w:rPr>
        <w:t xml:space="preserve"> que intentará </w:t>
      </w:r>
      <w:r w:rsidR="00523427">
        <w:rPr>
          <w:rFonts w:ascii="Times New Roman" w:eastAsia="Times New Roman" w:hAnsi="Times New Roman" w:cs="Times New Roman"/>
          <w:color w:val="202124"/>
          <w:sz w:val="24"/>
          <w:szCs w:val="24"/>
        </w:rPr>
        <w:t>cumplir</w:t>
      </w:r>
      <w:r w:rsidR="005C3E6C">
        <w:rPr>
          <w:rFonts w:ascii="Times New Roman" w:eastAsia="Times New Roman" w:hAnsi="Times New Roman" w:cs="Times New Roman"/>
          <w:color w:val="202124"/>
          <w:sz w:val="24"/>
          <w:szCs w:val="24"/>
        </w:rPr>
        <w:t xml:space="preserve"> la </w:t>
      </w:r>
      <w:r w:rsidRPr="001B666D">
        <w:rPr>
          <w:rFonts w:ascii="Times New Roman" w:eastAsia="Times New Roman" w:hAnsi="Times New Roman" w:cs="Times New Roman"/>
          <w:color w:val="202124"/>
          <w:sz w:val="24"/>
          <w:szCs w:val="24"/>
        </w:rPr>
        <w:t xml:space="preserve">obligación </w:t>
      </w:r>
      <w:r w:rsidR="005C3E6C">
        <w:rPr>
          <w:rFonts w:ascii="Times New Roman" w:eastAsia="Times New Roman" w:hAnsi="Times New Roman" w:cs="Times New Roman"/>
          <w:color w:val="202124"/>
          <w:sz w:val="24"/>
          <w:szCs w:val="24"/>
        </w:rPr>
        <w:t xml:space="preserve">de Bob </w:t>
      </w:r>
      <w:r w:rsidRPr="001B666D">
        <w:rPr>
          <w:rFonts w:ascii="Times New Roman" w:eastAsia="Times New Roman" w:hAnsi="Times New Roman" w:cs="Times New Roman"/>
          <w:color w:val="202124"/>
          <w:sz w:val="24"/>
          <w:szCs w:val="24"/>
        </w:rPr>
        <w:t>expresada en la Cláusula 1, automáticamente.</w:t>
      </w:r>
      <w:r w:rsidR="005C3E6C">
        <w:rPr>
          <w:rFonts w:ascii="Times New Roman" w:eastAsia="Times New Roman" w:hAnsi="Times New Roman" w:cs="Times New Roman"/>
          <w:color w:val="202124"/>
          <w:sz w:val="24"/>
          <w:szCs w:val="24"/>
        </w:rPr>
        <w:t xml:space="preserve"> La codificación del contrato </w:t>
      </w:r>
      <w:r w:rsidRPr="001B666D">
        <w:rPr>
          <w:rFonts w:ascii="Times New Roman" w:eastAsia="Times New Roman" w:hAnsi="Times New Roman" w:cs="Times New Roman"/>
          <w:color w:val="202124"/>
          <w:sz w:val="24"/>
          <w:szCs w:val="24"/>
        </w:rPr>
        <w:t>se muestra conceptualmente en la Fig. 19.</w:t>
      </w:r>
    </w:p>
    <w:p w:rsidR="00B57260" w:rsidRPr="001B666D" w:rsidRDefault="00B57260" w:rsidP="001B6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r w:rsidRPr="001B666D">
        <w:rPr>
          <w:rFonts w:ascii="Times New Roman" w:eastAsia="Times New Roman" w:hAnsi="Times New Roman" w:cs="Times New Roman"/>
          <w:color w:val="202124"/>
          <w:sz w:val="24"/>
          <w:szCs w:val="24"/>
        </w:rPr>
        <w:t>(2) Peter traduce el texto en inglés de la Cláusula 1 a un lenguaje de programación. A</w:t>
      </w:r>
    </w:p>
    <w:p w:rsidR="00B57260" w:rsidRPr="001B666D" w:rsidRDefault="00B57260" w:rsidP="001B6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r w:rsidRPr="001B666D">
        <w:rPr>
          <w:rFonts w:ascii="Times New Roman" w:eastAsia="Times New Roman" w:hAnsi="Times New Roman" w:cs="Times New Roman"/>
          <w:color w:val="202124"/>
          <w:sz w:val="24"/>
          <w:szCs w:val="24"/>
        </w:rPr>
        <w:t>este nivel de discusión, el lenguaje específico es irrelevante, por ejemplo, puede</w:t>
      </w:r>
      <w:r w:rsidR="005C3E6C">
        <w:rPr>
          <w:rFonts w:ascii="Times New Roman" w:eastAsia="Times New Roman" w:hAnsi="Times New Roman" w:cs="Times New Roman"/>
          <w:color w:val="202124"/>
          <w:sz w:val="24"/>
          <w:szCs w:val="24"/>
        </w:rPr>
        <w:t xml:space="preserve"> usar</w:t>
      </w:r>
      <w:r w:rsidRPr="001B666D">
        <w:rPr>
          <w:rFonts w:ascii="Times New Roman" w:eastAsia="Times New Roman" w:hAnsi="Times New Roman" w:cs="Times New Roman"/>
          <w:color w:val="202124"/>
          <w:sz w:val="24"/>
          <w:szCs w:val="24"/>
        </w:rPr>
        <w:t xml:space="preserve"> un lenguaje de </w:t>
      </w:r>
      <w:r w:rsidR="005C3E6C">
        <w:rPr>
          <w:rFonts w:ascii="Times New Roman" w:eastAsia="Times New Roman" w:hAnsi="Times New Roman" w:cs="Times New Roman"/>
          <w:color w:val="202124"/>
          <w:sz w:val="24"/>
          <w:szCs w:val="24"/>
        </w:rPr>
        <w:t>blockchain</w:t>
      </w:r>
      <w:r w:rsidRPr="001B666D">
        <w:rPr>
          <w:rFonts w:ascii="Times New Roman" w:eastAsia="Times New Roman" w:hAnsi="Times New Roman" w:cs="Times New Roman"/>
          <w:color w:val="202124"/>
          <w:sz w:val="24"/>
          <w:szCs w:val="24"/>
        </w:rPr>
        <w:t xml:space="preserve"> como el script de Bitcoin y Solidity de Ethereum o un</w:t>
      </w:r>
    </w:p>
    <w:p w:rsidR="00B57260" w:rsidRPr="001B666D" w:rsidRDefault="00B57260" w:rsidP="001B6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r w:rsidRPr="001B666D">
        <w:rPr>
          <w:rFonts w:ascii="Times New Roman" w:eastAsia="Times New Roman" w:hAnsi="Times New Roman" w:cs="Times New Roman"/>
          <w:color w:val="202124"/>
          <w:sz w:val="24"/>
          <w:szCs w:val="24"/>
        </w:rPr>
        <w:t xml:space="preserve">lenguaje de programación de propósito general como C++ o Python. </w:t>
      </w:r>
      <w:r w:rsidR="005C3E6C">
        <w:rPr>
          <w:rFonts w:ascii="Times New Roman" w:eastAsia="Times New Roman" w:hAnsi="Times New Roman" w:cs="Times New Roman"/>
          <w:color w:val="202124"/>
          <w:sz w:val="24"/>
          <w:szCs w:val="24"/>
        </w:rPr>
        <w:t>U</w:t>
      </w:r>
      <w:r w:rsidRPr="001B666D">
        <w:rPr>
          <w:rFonts w:ascii="Times New Roman" w:eastAsia="Times New Roman" w:hAnsi="Times New Roman" w:cs="Times New Roman"/>
          <w:color w:val="202124"/>
          <w:sz w:val="24"/>
          <w:szCs w:val="24"/>
        </w:rPr>
        <w:t>saremos este último</w:t>
      </w:r>
      <w:r w:rsidR="005C3E6C">
        <w:rPr>
          <w:rFonts w:ascii="Times New Roman" w:eastAsia="Times New Roman" w:hAnsi="Times New Roman" w:cs="Times New Roman"/>
          <w:color w:val="202124"/>
          <w:sz w:val="24"/>
          <w:szCs w:val="24"/>
        </w:rPr>
        <w:t xml:space="preserve"> para ilustrar la situación</w:t>
      </w:r>
      <w:r w:rsidRPr="001B666D">
        <w:rPr>
          <w:rFonts w:ascii="Times New Roman" w:eastAsia="Times New Roman" w:hAnsi="Times New Roman" w:cs="Times New Roman"/>
          <w:color w:val="202124"/>
          <w:sz w:val="24"/>
          <w:szCs w:val="24"/>
        </w:rPr>
        <w:t>. El código que se muestra en la Lista 1 está lejos de ser un</w:t>
      </w:r>
      <w:r w:rsidR="005C3E6C">
        <w:rPr>
          <w:rFonts w:ascii="Times New Roman" w:eastAsia="Times New Roman" w:hAnsi="Times New Roman" w:cs="Times New Roman"/>
          <w:color w:val="202124"/>
          <w:sz w:val="24"/>
          <w:szCs w:val="24"/>
        </w:rPr>
        <w:t xml:space="preserve">a </w:t>
      </w:r>
      <w:r w:rsidRPr="001B666D">
        <w:rPr>
          <w:rFonts w:ascii="Times New Roman" w:eastAsia="Times New Roman" w:hAnsi="Times New Roman" w:cs="Times New Roman"/>
          <w:color w:val="202124"/>
          <w:sz w:val="24"/>
          <w:szCs w:val="24"/>
        </w:rPr>
        <w:t xml:space="preserve">traducción precisa de la Cláusula 1. Su objetivo principal es dar una idea </w:t>
      </w:r>
      <w:r w:rsidRPr="001B666D">
        <w:rPr>
          <w:rFonts w:ascii="Times New Roman" w:eastAsia="Times New Roman" w:hAnsi="Times New Roman" w:cs="Times New Roman"/>
          <w:color w:val="202124"/>
          <w:sz w:val="24"/>
          <w:szCs w:val="24"/>
        </w:rPr>
        <w:lastRenderedPageBreak/>
        <w:t>aproximada sobre</w:t>
      </w:r>
      <w:r w:rsidR="005C3E6C">
        <w:rPr>
          <w:rFonts w:ascii="Times New Roman" w:eastAsia="Times New Roman" w:hAnsi="Times New Roman" w:cs="Times New Roman"/>
          <w:color w:val="202124"/>
          <w:sz w:val="24"/>
          <w:szCs w:val="24"/>
        </w:rPr>
        <w:t xml:space="preserve"> </w:t>
      </w:r>
      <w:r w:rsidRPr="001B666D">
        <w:rPr>
          <w:rFonts w:ascii="Times New Roman" w:eastAsia="Times New Roman" w:hAnsi="Times New Roman" w:cs="Times New Roman"/>
          <w:color w:val="202124"/>
          <w:sz w:val="24"/>
          <w:szCs w:val="24"/>
        </w:rPr>
        <w:t>cómo se ve una cláusula contractual cuando se traduce a código ejecutable.</w:t>
      </w:r>
    </w:p>
    <w:p w:rsidR="00B57260" w:rsidRPr="0055764E" w:rsidRDefault="00B57260" w:rsidP="0055764E">
      <w:pPr>
        <w:pStyle w:val="Prrafodelista"/>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r w:rsidRPr="0055764E">
        <w:rPr>
          <w:rFonts w:ascii="Times New Roman" w:eastAsia="Times New Roman" w:hAnsi="Times New Roman" w:cs="Times New Roman"/>
          <w:color w:val="202124"/>
          <w:sz w:val="24"/>
          <w:szCs w:val="24"/>
        </w:rPr>
        <w:t xml:space="preserve">Peter produce el código fuente Clause1.py que se muestra en la Lista 1. </w:t>
      </w:r>
      <w:r w:rsidR="005C3E6C" w:rsidRPr="0055764E">
        <w:rPr>
          <w:rFonts w:ascii="Times New Roman" w:eastAsia="Times New Roman" w:hAnsi="Times New Roman" w:cs="Times New Roman"/>
          <w:color w:val="202124"/>
          <w:sz w:val="24"/>
          <w:szCs w:val="24"/>
        </w:rPr>
        <w:t>Decimos</w:t>
      </w:r>
      <w:r w:rsidRPr="0055764E">
        <w:rPr>
          <w:rFonts w:ascii="Times New Roman" w:eastAsia="Times New Roman" w:hAnsi="Times New Roman" w:cs="Times New Roman"/>
          <w:color w:val="202124"/>
          <w:sz w:val="24"/>
          <w:szCs w:val="24"/>
        </w:rPr>
        <w:t xml:space="preserve"> que los códigos fuente como Clause1.py son ejecutables en el sentido de que</w:t>
      </w:r>
      <w:r w:rsidR="005C3E6C" w:rsidRPr="0055764E">
        <w:rPr>
          <w:rFonts w:ascii="Times New Roman" w:eastAsia="Times New Roman" w:hAnsi="Times New Roman" w:cs="Times New Roman"/>
          <w:color w:val="202124"/>
          <w:sz w:val="24"/>
          <w:szCs w:val="24"/>
        </w:rPr>
        <w:t xml:space="preserve"> </w:t>
      </w:r>
      <w:r w:rsidRPr="0055764E">
        <w:rPr>
          <w:rFonts w:ascii="Times New Roman" w:eastAsia="Times New Roman" w:hAnsi="Times New Roman" w:cs="Times New Roman"/>
          <w:color w:val="202124"/>
          <w:sz w:val="24"/>
          <w:szCs w:val="24"/>
        </w:rPr>
        <w:t xml:space="preserve">pueden ser </w:t>
      </w:r>
      <w:r w:rsidRPr="0055764E">
        <w:rPr>
          <w:rFonts w:ascii="Times New Roman" w:eastAsia="Times New Roman" w:hAnsi="Times New Roman" w:cs="Times New Roman"/>
          <w:sz w:val="24"/>
          <w:szCs w:val="24"/>
        </w:rPr>
        <w:t>ejecutados por</w:t>
      </w:r>
      <w:r w:rsidRPr="0055764E">
        <w:rPr>
          <w:rFonts w:ascii="Times New Roman" w:eastAsia="Times New Roman" w:hAnsi="Times New Roman" w:cs="Times New Roman"/>
          <w:color w:val="202124"/>
          <w:sz w:val="24"/>
          <w:szCs w:val="24"/>
        </w:rPr>
        <w:t xml:space="preserve"> una computadora directamente si se presentan a un intérprete</w:t>
      </w:r>
      <w:r w:rsidR="005C3E6C" w:rsidRPr="0055764E">
        <w:rPr>
          <w:rFonts w:ascii="Times New Roman" w:eastAsia="Times New Roman" w:hAnsi="Times New Roman" w:cs="Times New Roman"/>
          <w:color w:val="202124"/>
          <w:sz w:val="24"/>
          <w:szCs w:val="24"/>
        </w:rPr>
        <w:t xml:space="preserve"> </w:t>
      </w:r>
      <w:r w:rsidRPr="0055764E">
        <w:rPr>
          <w:rFonts w:ascii="Times New Roman" w:eastAsia="Times New Roman" w:hAnsi="Times New Roman" w:cs="Times New Roman"/>
          <w:color w:val="202124"/>
          <w:sz w:val="24"/>
          <w:szCs w:val="24"/>
        </w:rPr>
        <w:t>o después de compilarlos con la ayuda de un compilador.</w:t>
      </w:r>
    </w:p>
    <w:p w:rsidR="0055764E" w:rsidRPr="0055764E" w:rsidRDefault="0055764E" w:rsidP="0055764E">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33"/>
        <w:jc w:val="both"/>
        <w:rPr>
          <w:rFonts w:ascii="Times New Roman" w:eastAsia="Times New Roman" w:hAnsi="Times New Roman" w:cs="Times New Roman"/>
          <w:b/>
          <w:color w:val="202124"/>
          <w:sz w:val="24"/>
          <w:szCs w:val="24"/>
        </w:rPr>
      </w:pPr>
      <w:r w:rsidRPr="0055764E">
        <w:rPr>
          <w:b/>
        </w:rPr>
        <w:t>Listing 1 Pseudocode of clause 1 of contract shown in Fig. 18</w:t>
      </w:r>
    </w:p>
    <w:p w:rsidR="00B57260" w:rsidRDefault="00B57260" w:rsidP="005C3E6C">
      <w:pPr>
        <w:pStyle w:val="Ttulo2"/>
        <w:ind w:firstLine="708"/>
        <w:rPr>
          <w:rFonts w:ascii="Times New Roman" w:eastAsia="Times New Roman" w:hAnsi="Times New Roman" w:cs="Times New Roman"/>
          <w:color w:val="auto"/>
          <w:sz w:val="24"/>
          <w:szCs w:val="24"/>
        </w:rPr>
      </w:pPr>
      <w:bookmarkStart w:id="36" w:name="_Toc117692266"/>
      <w:r w:rsidRPr="005C3E6C">
        <w:rPr>
          <w:rFonts w:ascii="Times New Roman" w:eastAsia="Times New Roman" w:hAnsi="Times New Roman" w:cs="Times New Roman"/>
          <w:color w:val="auto"/>
          <w:sz w:val="24"/>
          <w:szCs w:val="24"/>
        </w:rPr>
        <w:t>5.1.3. Ejecución del contrato</w:t>
      </w:r>
      <w:bookmarkEnd w:id="36"/>
    </w:p>
    <w:p w:rsidR="005C3E6C" w:rsidRPr="005C3E6C" w:rsidRDefault="005C3E6C" w:rsidP="005C3E6C"/>
    <w:p w:rsidR="00B57260" w:rsidRPr="001B666D" w:rsidRDefault="005C3E6C" w:rsidP="001B6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ab/>
      </w:r>
      <w:r w:rsidR="00BC0790">
        <w:rPr>
          <w:rFonts w:ascii="Times New Roman" w:eastAsia="Times New Roman" w:hAnsi="Times New Roman" w:cs="Times New Roman"/>
          <w:color w:val="202124"/>
          <w:sz w:val="24"/>
          <w:szCs w:val="24"/>
        </w:rPr>
        <w:t xml:space="preserve">La </w:t>
      </w:r>
      <w:r w:rsidR="00B57260" w:rsidRPr="001B666D">
        <w:rPr>
          <w:rFonts w:ascii="Times New Roman" w:eastAsia="Times New Roman" w:hAnsi="Times New Roman" w:cs="Times New Roman"/>
          <w:color w:val="202124"/>
          <w:sz w:val="24"/>
          <w:szCs w:val="24"/>
        </w:rPr>
        <w:t xml:space="preserve">Clause1.py puede considerarse como un mecanismo (una herramienta de software o un agente) </w:t>
      </w:r>
      <w:r w:rsidR="00B57260" w:rsidRPr="00BC0790">
        <w:rPr>
          <w:rFonts w:ascii="Times New Roman" w:eastAsia="Times New Roman" w:hAnsi="Times New Roman" w:cs="Times New Roman"/>
          <w:sz w:val="24"/>
          <w:szCs w:val="24"/>
        </w:rPr>
        <w:t>que ciegamente</w:t>
      </w:r>
      <w:r w:rsidRPr="00BE6923">
        <w:rPr>
          <w:rFonts w:ascii="Times New Roman" w:eastAsia="Times New Roman" w:hAnsi="Times New Roman" w:cs="Times New Roman"/>
          <w:color w:val="C0504D" w:themeColor="accent2"/>
          <w:sz w:val="24"/>
          <w:szCs w:val="24"/>
        </w:rPr>
        <w:t xml:space="preserve"> </w:t>
      </w:r>
      <w:r w:rsidR="00B57260" w:rsidRPr="001B666D">
        <w:rPr>
          <w:rFonts w:ascii="Times New Roman" w:eastAsia="Times New Roman" w:hAnsi="Times New Roman" w:cs="Times New Roman"/>
          <w:color w:val="202124"/>
          <w:sz w:val="24"/>
          <w:szCs w:val="24"/>
        </w:rPr>
        <w:t xml:space="preserve">realiza la operación estipulada en la Cláusula 1. </w:t>
      </w:r>
      <w:r w:rsidR="00BE6923">
        <w:rPr>
          <w:rFonts w:ascii="Times New Roman" w:eastAsia="Times New Roman" w:hAnsi="Times New Roman" w:cs="Times New Roman"/>
          <w:color w:val="202124"/>
          <w:sz w:val="24"/>
          <w:szCs w:val="24"/>
        </w:rPr>
        <w:t xml:space="preserve">La </w:t>
      </w:r>
      <w:r w:rsidR="00B57260" w:rsidRPr="001B666D">
        <w:rPr>
          <w:rFonts w:ascii="Times New Roman" w:eastAsia="Times New Roman" w:hAnsi="Times New Roman" w:cs="Times New Roman"/>
          <w:color w:val="202124"/>
          <w:sz w:val="24"/>
          <w:szCs w:val="24"/>
        </w:rPr>
        <w:t xml:space="preserve">Clause1.py es solo una </w:t>
      </w:r>
      <w:r w:rsidR="00BC0790">
        <w:rPr>
          <w:rFonts w:ascii="Times New Roman" w:eastAsia="Times New Roman" w:hAnsi="Times New Roman" w:cs="Times New Roman"/>
          <w:sz w:val="24"/>
          <w:szCs w:val="24"/>
        </w:rPr>
        <w:t>parte</w:t>
      </w:r>
      <w:r w:rsidR="00B57260" w:rsidRPr="001B666D">
        <w:rPr>
          <w:rFonts w:ascii="Times New Roman" w:eastAsia="Times New Roman" w:hAnsi="Times New Roman" w:cs="Times New Roman"/>
          <w:color w:val="202124"/>
          <w:sz w:val="24"/>
          <w:szCs w:val="24"/>
        </w:rPr>
        <w:t xml:space="preserve"> de código</w:t>
      </w:r>
      <w:r w:rsidR="00BE6923">
        <w:rPr>
          <w:rFonts w:ascii="Times New Roman" w:eastAsia="Times New Roman" w:hAnsi="Times New Roman" w:cs="Times New Roman"/>
          <w:color w:val="202124"/>
          <w:sz w:val="24"/>
          <w:szCs w:val="24"/>
        </w:rPr>
        <w:t xml:space="preserve"> de </w:t>
      </w:r>
      <w:r w:rsidR="00BE6923" w:rsidRPr="001B666D">
        <w:rPr>
          <w:rFonts w:ascii="Times New Roman" w:eastAsia="Times New Roman" w:hAnsi="Times New Roman" w:cs="Times New Roman"/>
          <w:color w:val="202124"/>
          <w:sz w:val="24"/>
          <w:szCs w:val="24"/>
        </w:rPr>
        <w:t>computadora</w:t>
      </w:r>
      <w:r w:rsidR="00BE6923">
        <w:rPr>
          <w:rFonts w:ascii="Times New Roman" w:eastAsia="Times New Roman" w:hAnsi="Times New Roman" w:cs="Times New Roman"/>
          <w:color w:val="202124"/>
          <w:sz w:val="24"/>
          <w:szCs w:val="24"/>
        </w:rPr>
        <w:t xml:space="preserve"> </w:t>
      </w:r>
      <w:r w:rsidR="00B57260" w:rsidRPr="001B666D">
        <w:rPr>
          <w:rFonts w:ascii="Times New Roman" w:eastAsia="Times New Roman" w:hAnsi="Times New Roman" w:cs="Times New Roman"/>
          <w:color w:val="202124"/>
          <w:sz w:val="24"/>
          <w:szCs w:val="24"/>
        </w:rPr>
        <w:t>sin noción de contratos. Por lo tanto, las disputas potenciales que podrían surgir</w:t>
      </w:r>
      <w:r w:rsidR="00BE6923">
        <w:rPr>
          <w:rFonts w:ascii="Times New Roman" w:eastAsia="Times New Roman" w:hAnsi="Times New Roman" w:cs="Times New Roman"/>
          <w:color w:val="202124"/>
          <w:sz w:val="24"/>
          <w:szCs w:val="24"/>
        </w:rPr>
        <w:t xml:space="preserve"> </w:t>
      </w:r>
      <w:r w:rsidR="00B57260" w:rsidRPr="001B666D">
        <w:rPr>
          <w:rFonts w:ascii="Times New Roman" w:eastAsia="Times New Roman" w:hAnsi="Times New Roman" w:cs="Times New Roman"/>
          <w:color w:val="202124"/>
          <w:sz w:val="24"/>
          <w:szCs w:val="24"/>
        </w:rPr>
        <w:t>de su ejecución se resolverá</w:t>
      </w:r>
      <w:r w:rsidR="00BC0790">
        <w:rPr>
          <w:rFonts w:ascii="Times New Roman" w:eastAsia="Times New Roman" w:hAnsi="Times New Roman" w:cs="Times New Roman"/>
          <w:color w:val="202124"/>
          <w:sz w:val="24"/>
          <w:szCs w:val="24"/>
        </w:rPr>
        <w:t>m</w:t>
      </w:r>
      <w:r w:rsidR="00B57260" w:rsidRPr="001B666D">
        <w:rPr>
          <w:rFonts w:ascii="Times New Roman" w:eastAsia="Times New Roman" w:hAnsi="Times New Roman" w:cs="Times New Roman"/>
          <w:color w:val="202124"/>
          <w:sz w:val="24"/>
          <w:szCs w:val="24"/>
        </w:rPr>
        <w:t xml:space="preserve"> con la asistencia del documento firmado que figura en</w:t>
      </w:r>
      <w:r w:rsidR="00BE6923">
        <w:rPr>
          <w:rFonts w:ascii="Times New Roman" w:eastAsia="Times New Roman" w:hAnsi="Times New Roman" w:cs="Times New Roman"/>
          <w:color w:val="202124"/>
          <w:sz w:val="24"/>
          <w:szCs w:val="24"/>
        </w:rPr>
        <w:t xml:space="preserve"> </w:t>
      </w:r>
      <w:r w:rsidR="00B57260" w:rsidRPr="001B666D">
        <w:rPr>
          <w:rFonts w:ascii="Times New Roman" w:eastAsia="Times New Roman" w:hAnsi="Times New Roman" w:cs="Times New Roman"/>
          <w:color w:val="202124"/>
          <w:sz w:val="24"/>
          <w:szCs w:val="24"/>
        </w:rPr>
        <w:t>Fig. 18 después de recuperarlo de los archivadores.</w:t>
      </w:r>
    </w:p>
    <w:p w:rsidR="00B57260" w:rsidRDefault="00BE6923" w:rsidP="001B6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ab/>
      </w:r>
      <w:r w:rsidR="00BC0790">
        <w:rPr>
          <w:rFonts w:ascii="Times New Roman" w:eastAsia="Times New Roman" w:hAnsi="Times New Roman" w:cs="Times New Roman"/>
          <w:sz w:val="24"/>
          <w:szCs w:val="24"/>
        </w:rPr>
        <w:t>Probablemente,</w:t>
      </w:r>
      <w:r w:rsidR="00B57260" w:rsidRPr="001B666D">
        <w:rPr>
          <w:rFonts w:ascii="Times New Roman" w:eastAsia="Times New Roman" w:hAnsi="Times New Roman" w:cs="Times New Roman"/>
          <w:color w:val="202124"/>
          <w:sz w:val="24"/>
          <w:szCs w:val="24"/>
        </w:rPr>
        <w:t xml:space="preserve"> antes de delegar la responsabilidad de</w:t>
      </w:r>
      <w:r w:rsidR="00BC0790">
        <w:rPr>
          <w:rFonts w:ascii="Times New Roman" w:eastAsia="Times New Roman" w:hAnsi="Times New Roman" w:cs="Times New Roman"/>
          <w:color w:val="202124"/>
          <w:sz w:val="24"/>
          <w:szCs w:val="24"/>
        </w:rPr>
        <w:t xml:space="preserve"> cumplir con</w:t>
      </w:r>
      <w:r>
        <w:rPr>
          <w:rFonts w:ascii="Times New Roman" w:eastAsia="Times New Roman" w:hAnsi="Times New Roman" w:cs="Times New Roman"/>
          <w:color w:val="202124"/>
          <w:sz w:val="24"/>
          <w:szCs w:val="24"/>
        </w:rPr>
        <w:t xml:space="preserve"> la ejecución de</w:t>
      </w:r>
      <w:r w:rsidR="00B57260" w:rsidRPr="00BE6923">
        <w:rPr>
          <w:rFonts w:ascii="Times New Roman" w:eastAsia="Times New Roman" w:hAnsi="Times New Roman" w:cs="Times New Roman"/>
          <w:color w:val="202124"/>
          <w:sz w:val="24"/>
          <w:szCs w:val="24"/>
        </w:rPr>
        <w:t xml:space="preserve"> </w:t>
      </w:r>
      <w:r w:rsidR="00B57260" w:rsidRPr="001B666D">
        <w:rPr>
          <w:rFonts w:ascii="Times New Roman" w:eastAsia="Times New Roman" w:hAnsi="Times New Roman" w:cs="Times New Roman"/>
          <w:color w:val="202124"/>
          <w:sz w:val="24"/>
          <w:szCs w:val="24"/>
        </w:rPr>
        <w:t>la Cláusula1, Alice y Bob verificarán minuciosamente que Clause1.py haga exactamente lo que estipula la cláusula 1. Comprobarán a fondo (posiblemente con la ayuda de los auditores) que Pedro tradujo</w:t>
      </w:r>
      <w:r>
        <w:rPr>
          <w:rFonts w:ascii="Times New Roman" w:eastAsia="Times New Roman" w:hAnsi="Times New Roman" w:cs="Times New Roman"/>
          <w:color w:val="202124"/>
          <w:sz w:val="24"/>
          <w:szCs w:val="24"/>
        </w:rPr>
        <w:t xml:space="preserve"> correctamente la Cláusula 1 en Clause1.py</w:t>
      </w:r>
      <w:r w:rsidR="00B57260" w:rsidRPr="001B666D">
        <w:rPr>
          <w:rFonts w:ascii="Times New Roman" w:eastAsia="Times New Roman" w:hAnsi="Times New Roman" w:cs="Times New Roman"/>
          <w:color w:val="202124"/>
          <w:sz w:val="24"/>
          <w:szCs w:val="24"/>
        </w:rPr>
        <w:t xml:space="preserve">. Igualmente importante, después de aceptar Clause1.py como válido, Alice, Bob y Peter recurrirán a mecanismos criptográficos (por ejemplo, </w:t>
      </w:r>
      <w:r w:rsidR="00BC0790" w:rsidRPr="001B666D">
        <w:rPr>
          <w:rFonts w:ascii="Times New Roman" w:eastAsia="Times New Roman" w:hAnsi="Times New Roman" w:cs="Times New Roman"/>
          <w:color w:val="202124"/>
          <w:sz w:val="24"/>
          <w:szCs w:val="24"/>
        </w:rPr>
        <w:t>hash</w:t>
      </w:r>
      <w:r w:rsidR="00BC0790">
        <w:rPr>
          <w:rFonts w:ascii="Times New Roman" w:eastAsia="Times New Roman" w:hAnsi="Times New Roman" w:cs="Times New Roman"/>
          <w:color w:val="202124"/>
          <w:sz w:val="24"/>
          <w:szCs w:val="24"/>
        </w:rPr>
        <w:t>, también</w:t>
      </w:r>
      <w:r w:rsidR="00B57260" w:rsidRPr="001B666D">
        <w:rPr>
          <w:rFonts w:ascii="Times New Roman" w:eastAsia="Times New Roman" w:hAnsi="Times New Roman" w:cs="Times New Roman"/>
          <w:color w:val="202124"/>
          <w:sz w:val="24"/>
          <w:szCs w:val="24"/>
        </w:rPr>
        <w:t xml:space="preserve"> </w:t>
      </w:r>
      <w:r w:rsidR="00B57260" w:rsidRPr="00BC0790">
        <w:rPr>
          <w:rFonts w:ascii="Times New Roman" w:eastAsia="Times New Roman" w:hAnsi="Times New Roman" w:cs="Times New Roman"/>
          <w:sz w:val="24"/>
          <w:szCs w:val="24"/>
        </w:rPr>
        <w:t xml:space="preserve">llamados </w:t>
      </w:r>
      <w:r w:rsidR="00B57260" w:rsidRPr="00BE6923">
        <w:rPr>
          <w:rFonts w:ascii="Times New Roman" w:eastAsia="Times New Roman" w:hAnsi="Times New Roman" w:cs="Times New Roman"/>
          <w:color w:val="C0504D" w:themeColor="accent2"/>
          <w:sz w:val="24"/>
          <w:szCs w:val="24"/>
        </w:rPr>
        <w:t>resúmenes</w:t>
      </w:r>
      <w:r w:rsidR="00B57260" w:rsidRPr="001B666D">
        <w:rPr>
          <w:rFonts w:ascii="Times New Roman" w:eastAsia="Times New Roman" w:hAnsi="Times New Roman" w:cs="Times New Roman"/>
          <w:color w:val="202124"/>
          <w:sz w:val="24"/>
          <w:szCs w:val="24"/>
        </w:rPr>
        <w:t xml:space="preserve">) para garantizar que nadie pueda alterar </w:t>
      </w:r>
      <w:r>
        <w:rPr>
          <w:rFonts w:ascii="Times New Roman" w:eastAsia="Times New Roman" w:hAnsi="Times New Roman" w:cs="Times New Roman"/>
          <w:color w:val="202124"/>
          <w:sz w:val="24"/>
          <w:szCs w:val="24"/>
        </w:rPr>
        <w:t xml:space="preserve">la </w:t>
      </w:r>
      <w:r w:rsidR="00B57260" w:rsidRPr="001B666D">
        <w:rPr>
          <w:rFonts w:ascii="Times New Roman" w:eastAsia="Times New Roman" w:hAnsi="Times New Roman" w:cs="Times New Roman"/>
          <w:color w:val="202124"/>
          <w:sz w:val="24"/>
          <w:szCs w:val="24"/>
        </w:rPr>
        <w:t>Clause1.py sin</w:t>
      </w:r>
      <w:r w:rsidR="00BC0790">
        <w:rPr>
          <w:rFonts w:ascii="Times New Roman" w:eastAsia="Times New Roman" w:hAnsi="Times New Roman" w:cs="Times New Roman"/>
          <w:color w:val="202124"/>
          <w:sz w:val="24"/>
          <w:szCs w:val="24"/>
        </w:rPr>
        <w:t xml:space="preserve"> que</w:t>
      </w:r>
      <w:r w:rsidR="00B57260" w:rsidRPr="001B666D">
        <w:rPr>
          <w:rFonts w:ascii="Times New Roman" w:eastAsia="Times New Roman" w:hAnsi="Times New Roman" w:cs="Times New Roman"/>
          <w:color w:val="202124"/>
          <w:sz w:val="24"/>
          <w:szCs w:val="24"/>
        </w:rPr>
        <w:t xml:space="preserve"> Alice, Bob y</w:t>
      </w:r>
      <w:r>
        <w:rPr>
          <w:rFonts w:ascii="Times New Roman" w:eastAsia="Times New Roman" w:hAnsi="Times New Roman" w:cs="Times New Roman"/>
          <w:color w:val="202124"/>
          <w:sz w:val="24"/>
          <w:szCs w:val="24"/>
        </w:rPr>
        <w:t xml:space="preserve"> </w:t>
      </w:r>
      <w:r w:rsidR="00B57260" w:rsidRPr="001B666D">
        <w:rPr>
          <w:rFonts w:ascii="Times New Roman" w:eastAsia="Times New Roman" w:hAnsi="Times New Roman" w:cs="Times New Roman"/>
          <w:color w:val="202124"/>
          <w:sz w:val="24"/>
          <w:szCs w:val="24"/>
        </w:rPr>
        <w:t xml:space="preserve">Peter </w:t>
      </w:r>
      <w:r>
        <w:rPr>
          <w:rFonts w:ascii="Times New Roman" w:eastAsia="Times New Roman" w:hAnsi="Times New Roman" w:cs="Times New Roman"/>
          <w:color w:val="202124"/>
          <w:sz w:val="24"/>
          <w:szCs w:val="24"/>
        </w:rPr>
        <w:t>sean</w:t>
      </w:r>
      <w:r w:rsidR="00B57260" w:rsidRPr="001B666D">
        <w:rPr>
          <w:rFonts w:ascii="Times New Roman" w:eastAsia="Times New Roman" w:hAnsi="Times New Roman" w:cs="Times New Roman"/>
          <w:color w:val="202124"/>
          <w:sz w:val="24"/>
          <w:szCs w:val="24"/>
        </w:rPr>
        <w:t xml:space="preserve"> capa</w:t>
      </w:r>
      <w:r>
        <w:rPr>
          <w:rFonts w:ascii="Times New Roman" w:eastAsia="Times New Roman" w:hAnsi="Times New Roman" w:cs="Times New Roman"/>
          <w:color w:val="202124"/>
          <w:sz w:val="24"/>
          <w:szCs w:val="24"/>
        </w:rPr>
        <w:t>ces</w:t>
      </w:r>
      <w:r w:rsidR="00B57260" w:rsidRPr="001B666D">
        <w:rPr>
          <w:rFonts w:ascii="Times New Roman" w:eastAsia="Times New Roman" w:hAnsi="Times New Roman" w:cs="Times New Roman"/>
          <w:color w:val="202124"/>
          <w:sz w:val="24"/>
          <w:szCs w:val="24"/>
        </w:rPr>
        <w:t xml:space="preserve"> de detectar la alteración.</w:t>
      </w:r>
    </w:p>
    <w:p w:rsidR="00BC0790" w:rsidRDefault="00BC0790" w:rsidP="001B6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p>
    <w:p w:rsidR="00BC0790" w:rsidRDefault="00BC0790" w:rsidP="001B6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b/>
        </w:rPr>
      </w:pPr>
      <w:r w:rsidRPr="00BC0790">
        <w:rPr>
          <w:b/>
        </w:rPr>
        <w:t>Figure 20. Execution of a contract written in natural language.</w:t>
      </w:r>
    </w:p>
    <w:p w:rsidR="00BC0790" w:rsidRPr="00BC0790" w:rsidRDefault="00BC0790" w:rsidP="001B6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color w:val="202124"/>
          <w:sz w:val="24"/>
          <w:szCs w:val="24"/>
        </w:rPr>
      </w:pPr>
    </w:p>
    <w:p w:rsidR="00B57260" w:rsidRDefault="00BE6923" w:rsidP="001B6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ab/>
      </w:r>
      <w:r w:rsidR="00B57260" w:rsidRPr="001B666D">
        <w:rPr>
          <w:rFonts w:ascii="Times New Roman" w:eastAsia="Times New Roman" w:hAnsi="Times New Roman" w:cs="Times New Roman"/>
          <w:color w:val="202124"/>
          <w:sz w:val="24"/>
          <w:szCs w:val="24"/>
        </w:rPr>
        <w:t xml:space="preserve">Vale la pena enfatizar que, como se muestra en la Fig. 20, </w:t>
      </w:r>
      <w:r w:rsidR="00B57260" w:rsidRPr="008A10F8">
        <w:rPr>
          <w:rFonts w:ascii="Times New Roman" w:eastAsia="Times New Roman" w:hAnsi="Times New Roman" w:cs="Times New Roman"/>
          <w:sz w:val="24"/>
          <w:szCs w:val="24"/>
        </w:rPr>
        <w:t xml:space="preserve">la ejecución de </w:t>
      </w:r>
      <w:r w:rsidRPr="008A10F8">
        <w:rPr>
          <w:rFonts w:ascii="Times New Roman" w:eastAsia="Times New Roman" w:hAnsi="Times New Roman" w:cs="Times New Roman"/>
          <w:sz w:val="24"/>
          <w:szCs w:val="24"/>
        </w:rPr>
        <w:t xml:space="preserve">la </w:t>
      </w:r>
      <w:r w:rsidR="00B57260" w:rsidRPr="008A10F8">
        <w:rPr>
          <w:rFonts w:ascii="Times New Roman" w:eastAsia="Times New Roman" w:hAnsi="Times New Roman" w:cs="Times New Roman"/>
          <w:sz w:val="24"/>
          <w:szCs w:val="24"/>
        </w:rPr>
        <w:t>Clause1.py t</w:t>
      </w:r>
      <w:r w:rsidRPr="008A10F8">
        <w:rPr>
          <w:rFonts w:ascii="Times New Roman" w:eastAsia="Times New Roman" w:hAnsi="Times New Roman" w:cs="Times New Roman"/>
          <w:sz w:val="24"/>
          <w:szCs w:val="24"/>
        </w:rPr>
        <w:t xml:space="preserve">iene </w:t>
      </w:r>
      <w:r w:rsidR="00B57260" w:rsidRPr="008A10F8">
        <w:rPr>
          <w:rFonts w:ascii="Times New Roman" w:eastAsia="Times New Roman" w:hAnsi="Times New Roman" w:cs="Times New Roman"/>
          <w:sz w:val="24"/>
          <w:szCs w:val="24"/>
        </w:rPr>
        <w:t>lugar en una sola computadora, es decir, el código se ejecuta de</w:t>
      </w:r>
      <w:r w:rsidR="00B57260" w:rsidRPr="001B666D">
        <w:rPr>
          <w:rFonts w:ascii="Times New Roman" w:eastAsia="Times New Roman" w:hAnsi="Times New Roman" w:cs="Times New Roman"/>
          <w:color w:val="202124"/>
          <w:sz w:val="24"/>
          <w:szCs w:val="24"/>
        </w:rPr>
        <w:t xml:space="preserve"> manera centralizada. La ejecución descentralizada de Clause1.py también es posible y una mejor alternativa en </w:t>
      </w:r>
      <w:r w:rsidR="003B01C9" w:rsidRPr="001B666D">
        <w:rPr>
          <w:rFonts w:ascii="Times New Roman" w:eastAsia="Times New Roman" w:hAnsi="Times New Roman" w:cs="Times New Roman"/>
          <w:color w:val="202124"/>
          <w:sz w:val="24"/>
          <w:szCs w:val="24"/>
        </w:rPr>
        <w:t>algunas aplicaciones</w:t>
      </w:r>
      <w:r w:rsidR="00B57260" w:rsidRPr="001B666D">
        <w:rPr>
          <w:rFonts w:ascii="Times New Roman" w:eastAsia="Times New Roman" w:hAnsi="Times New Roman" w:cs="Times New Roman"/>
          <w:color w:val="202124"/>
          <w:sz w:val="24"/>
          <w:szCs w:val="24"/>
        </w:rPr>
        <w:t xml:space="preserve"> Discutiremos este enfoque y los problemas que plantea en </w:t>
      </w:r>
      <w:r w:rsidR="003B01C9">
        <w:rPr>
          <w:rFonts w:ascii="Times New Roman" w:eastAsia="Times New Roman" w:hAnsi="Times New Roman" w:cs="Times New Roman"/>
          <w:color w:val="202124"/>
          <w:sz w:val="24"/>
          <w:szCs w:val="24"/>
        </w:rPr>
        <w:t xml:space="preserve">las siguientes </w:t>
      </w:r>
      <w:r w:rsidR="00B57260" w:rsidRPr="001B666D">
        <w:rPr>
          <w:rFonts w:ascii="Times New Roman" w:eastAsia="Times New Roman" w:hAnsi="Times New Roman" w:cs="Times New Roman"/>
          <w:color w:val="202124"/>
          <w:sz w:val="24"/>
          <w:szCs w:val="24"/>
        </w:rPr>
        <w:t>secciones; por el momento, el enfoque centralizado que tomamos en la Fig. 20 es suficiente</w:t>
      </w:r>
      <w:r w:rsidR="003B01C9">
        <w:rPr>
          <w:rFonts w:ascii="Times New Roman" w:eastAsia="Times New Roman" w:hAnsi="Times New Roman" w:cs="Times New Roman"/>
          <w:color w:val="202124"/>
          <w:sz w:val="24"/>
          <w:szCs w:val="24"/>
        </w:rPr>
        <w:t xml:space="preserve"> </w:t>
      </w:r>
      <w:r w:rsidR="00B57260" w:rsidRPr="001B666D">
        <w:rPr>
          <w:rFonts w:ascii="Times New Roman" w:eastAsia="Times New Roman" w:hAnsi="Times New Roman" w:cs="Times New Roman"/>
          <w:color w:val="202124"/>
          <w:sz w:val="24"/>
          <w:szCs w:val="24"/>
        </w:rPr>
        <w:t xml:space="preserve">para explicar las ideas centrales </w:t>
      </w:r>
      <w:r w:rsidR="00B57260" w:rsidRPr="001B666D">
        <w:rPr>
          <w:rFonts w:ascii="Times New Roman" w:eastAsia="Times New Roman" w:hAnsi="Times New Roman" w:cs="Times New Roman"/>
          <w:color w:val="202124"/>
          <w:sz w:val="24"/>
          <w:szCs w:val="24"/>
        </w:rPr>
        <w:lastRenderedPageBreak/>
        <w:t>sobre los contratos escritos en lenguajes naturales. También es importante tener en cuenta que el código no está directamente vinculado al documento que se muestra en la Fig. 18,</w:t>
      </w:r>
      <w:r w:rsidR="003B01C9">
        <w:rPr>
          <w:rFonts w:ascii="Times New Roman" w:eastAsia="Times New Roman" w:hAnsi="Times New Roman" w:cs="Times New Roman"/>
          <w:color w:val="202124"/>
          <w:sz w:val="24"/>
          <w:szCs w:val="24"/>
        </w:rPr>
        <w:t xml:space="preserve"> </w:t>
      </w:r>
      <w:r w:rsidR="00B57260" w:rsidRPr="001B666D">
        <w:rPr>
          <w:rFonts w:ascii="Times New Roman" w:eastAsia="Times New Roman" w:hAnsi="Times New Roman" w:cs="Times New Roman"/>
          <w:color w:val="202124"/>
          <w:sz w:val="24"/>
          <w:szCs w:val="24"/>
        </w:rPr>
        <w:t>en el sentido de que no existen mecanismos automáticos (por ejemplo, un enlace URL o un</w:t>
      </w:r>
      <w:r w:rsidR="003B01C9">
        <w:rPr>
          <w:rFonts w:ascii="Times New Roman" w:eastAsia="Times New Roman" w:hAnsi="Times New Roman" w:cs="Times New Roman"/>
          <w:color w:val="202124"/>
          <w:sz w:val="24"/>
          <w:szCs w:val="24"/>
        </w:rPr>
        <w:t xml:space="preserve">a </w:t>
      </w:r>
      <w:r w:rsidR="00B57260" w:rsidRPr="001B666D">
        <w:rPr>
          <w:rFonts w:ascii="Times New Roman" w:eastAsia="Times New Roman" w:hAnsi="Times New Roman" w:cs="Times New Roman"/>
          <w:color w:val="202124"/>
          <w:sz w:val="24"/>
          <w:szCs w:val="24"/>
        </w:rPr>
        <w:t>relación criptográfica) para relacionar Clause1.py con el texto de la cláusula 1 en la Fig. 18.</w:t>
      </w:r>
    </w:p>
    <w:p w:rsidR="00EC2D80" w:rsidRDefault="00EC2D80" w:rsidP="001B6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p>
    <w:p w:rsidR="00EC2D80" w:rsidRDefault="00EC2D80" w:rsidP="005B4147">
      <w:pPr>
        <w:pStyle w:val="Ttulo2"/>
        <w:ind w:firstLine="708"/>
        <w:rPr>
          <w:rFonts w:ascii="Times New Roman" w:eastAsia="Times New Roman" w:hAnsi="Times New Roman" w:cs="Times New Roman"/>
          <w:color w:val="auto"/>
          <w:sz w:val="24"/>
          <w:szCs w:val="24"/>
        </w:rPr>
      </w:pPr>
      <w:bookmarkStart w:id="37" w:name="_Toc117692267"/>
      <w:r w:rsidRPr="005B4147">
        <w:rPr>
          <w:rFonts w:ascii="Times New Roman" w:eastAsia="Times New Roman" w:hAnsi="Times New Roman" w:cs="Times New Roman"/>
          <w:color w:val="auto"/>
          <w:sz w:val="24"/>
          <w:szCs w:val="24"/>
        </w:rPr>
        <w:t>5.2. Contrato</w:t>
      </w:r>
      <w:r w:rsidR="008A10F8">
        <w:rPr>
          <w:rFonts w:ascii="Times New Roman" w:eastAsia="Times New Roman" w:hAnsi="Times New Roman" w:cs="Times New Roman"/>
          <w:color w:val="auto"/>
          <w:sz w:val="24"/>
          <w:szCs w:val="24"/>
        </w:rPr>
        <w:t xml:space="preserve"> escritos</w:t>
      </w:r>
      <w:r w:rsidRPr="005B4147">
        <w:rPr>
          <w:rFonts w:ascii="Times New Roman" w:eastAsia="Times New Roman" w:hAnsi="Times New Roman" w:cs="Times New Roman"/>
          <w:color w:val="C0504D" w:themeColor="accent2"/>
          <w:sz w:val="24"/>
          <w:szCs w:val="24"/>
        </w:rPr>
        <w:t xml:space="preserve"> </w:t>
      </w:r>
      <w:r w:rsidRPr="005B4147">
        <w:rPr>
          <w:rFonts w:ascii="Times New Roman" w:eastAsia="Times New Roman" w:hAnsi="Times New Roman" w:cs="Times New Roman"/>
          <w:color w:val="auto"/>
          <w:sz w:val="24"/>
          <w:szCs w:val="24"/>
        </w:rPr>
        <w:t xml:space="preserve">únicamente en </w:t>
      </w:r>
      <w:r w:rsidR="005B4147">
        <w:rPr>
          <w:rFonts w:ascii="Times New Roman" w:eastAsia="Times New Roman" w:hAnsi="Times New Roman" w:cs="Times New Roman"/>
          <w:color w:val="auto"/>
          <w:sz w:val="24"/>
          <w:szCs w:val="24"/>
        </w:rPr>
        <w:t>còdigo</w:t>
      </w:r>
      <w:bookmarkEnd w:id="37"/>
    </w:p>
    <w:p w:rsidR="005B4147" w:rsidRPr="005B4147" w:rsidRDefault="005B4147" w:rsidP="005B4147"/>
    <w:p w:rsidR="00EC2D80" w:rsidRPr="005B4147" w:rsidRDefault="005B4147" w:rsidP="005B4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ab/>
      </w:r>
      <w:r w:rsidR="00EC2D80" w:rsidRPr="005B4147">
        <w:rPr>
          <w:rFonts w:ascii="Times New Roman" w:eastAsia="Times New Roman" w:hAnsi="Times New Roman" w:cs="Times New Roman"/>
          <w:color w:val="202124"/>
          <w:sz w:val="24"/>
          <w:szCs w:val="24"/>
        </w:rPr>
        <w:t xml:space="preserve">Definimos un </w:t>
      </w:r>
      <w:r w:rsidR="00EC2D80" w:rsidRPr="005B4147">
        <w:rPr>
          <w:rFonts w:ascii="Times New Roman" w:eastAsia="Times New Roman" w:hAnsi="Times New Roman" w:cs="Times New Roman"/>
          <w:b/>
          <w:color w:val="202124"/>
          <w:sz w:val="24"/>
          <w:szCs w:val="24"/>
        </w:rPr>
        <w:t xml:space="preserve">contrato </w:t>
      </w:r>
      <w:r w:rsidR="008A10F8">
        <w:rPr>
          <w:rFonts w:ascii="Times New Roman" w:eastAsia="Times New Roman" w:hAnsi="Times New Roman" w:cs="Times New Roman"/>
          <w:b/>
          <w:color w:val="202124"/>
          <w:sz w:val="24"/>
          <w:szCs w:val="24"/>
        </w:rPr>
        <w:t>escritos ù</w:t>
      </w:r>
      <w:r w:rsidR="00EC2D80" w:rsidRPr="005B4147">
        <w:rPr>
          <w:rFonts w:ascii="Times New Roman" w:eastAsia="Times New Roman" w:hAnsi="Times New Roman" w:cs="Times New Roman"/>
          <w:b/>
          <w:color w:val="202124"/>
          <w:sz w:val="24"/>
          <w:szCs w:val="24"/>
        </w:rPr>
        <w:t>nicamente en código</w:t>
      </w:r>
      <w:r>
        <w:rPr>
          <w:rFonts w:ascii="Times New Roman" w:eastAsia="Times New Roman" w:hAnsi="Times New Roman" w:cs="Times New Roman"/>
          <w:color w:val="202124"/>
          <w:sz w:val="24"/>
          <w:szCs w:val="24"/>
        </w:rPr>
        <w:t xml:space="preserve"> como un contrato cuyas</w:t>
      </w:r>
      <w:r w:rsidR="00EC2D80" w:rsidRPr="005B4147">
        <w:rPr>
          <w:rFonts w:ascii="Times New Roman" w:eastAsia="Times New Roman" w:hAnsi="Times New Roman" w:cs="Times New Roman"/>
          <w:color w:val="202124"/>
          <w:sz w:val="24"/>
          <w:szCs w:val="24"/>
        </w:rPr>
        <w:t xml:space="preserve"> cláusulas son</w:t>
      </w:r>
      <w:r>
        <w:rPr>
          <w:rFonts w:ascii="Times New Roman" w:eastAsia="Times New Roman" w:hAnsi="Times New Roman" w:cs="Times New Roman"/>
          <w:color w:val="202124"/>
          <w:sz w:val="24"/>
          <w:szCs w:val="24"/>
        </w:rPr>
        <w:t xml:space="preserve"> </w:t>
      </w:r>
      <w:r w:rsidR="00EC2D80" w:rsidRPr="005B4147">
        <w:rPr>
          <w:rFonts w:ascii="Times New Roman" w:eastAsia="Times New Roman" w:hAnsi="Times New Roman" w:cs="Times New Roman"/>
          <w:color w:val="202124"/>
          <w:sz w:val="24"/>
          <w:szCs w:val="24"/>
        </w:rPr>
        <w:t>expresada</w:t>
      </w:r>
      <w:r>
        <w:rPr>
          <w:rFonts w:ascii="Times New Roman" w:eastAsia="Times New Roman" w:hAnsi="Times New Roman" w:cs="Times New Roman"/>
          <w:color w:val="202124"/>
          <w:sz w:val="24"/>
          <w:szCs w:val="24"/>
        </w:rPr>
        <w:t>s</w:t>
      </w:r>
      <w:r w:rsidR="00EC2D80" w:rsidRPr="005B4147">
        <w:rPr>
          <w:rFonts w:ascii="Times New Roman" w:eastAsia="Times New Roman" w:hAnsi="Times New Roman" w:cs="Times New Roman"/>
          <w:color w:val="202124"/>
          <w:sz w:val="24"/>
          <w:szCs w:val="24"/>
        </w:rPr>
        <w:t xml:space="preserve"> únicamente en código </w:t>
      </w:r>
      <w:r w:rsidR="00EC2D80" w:rsidRPr="008A10F8">
        <w:rPr>
          <w:rFonts w:ascii="Times New Roman" w:eastAsia="Times New Roman" w:hAnsi="Times New Roman" w:cs="Times New Roman"/>
          <w:sz w:val="24"/>
          <w:szCs w:val="24"/>
        </w:rPr>
        <w:t xml:space="preserve">ejecutable </w:t>
      </w:r>
      <w:r>
        <w:rPr>
          <w:rFonts w:ascii="Times New Roman" w:eastAsia="Times New Roman" w:hAnsi="Times New Roman" w:cs="Times New Roman"/>
          <w:color w:val="202124"/>
          <w:sz w:val="24"/>
          <w:szCs w:val="24"/>
        </w:rPr>
        <w:t xml:space="preserve">y no lleva firma </w:t>
      </w:r>
      <w:r w:rsidR="00EC2D80" w:rsidRPr="005B4147">
        <w:rPr>
          <w:rFonts w:ascii="Times New Roman" w:eastAsia="Times New Roman" w:hAnsi="Times New Roman" w:cs="Times New Roman"/>
          <w:color w:val="202124"/>
          <w:sz w:val="24"/>
          <w:szCs w:val="24"/>
        </w:rPr>
        <w:t>manuscrita ni criptográfica.</w:t>
      </w:r>
    </w:p>
    <w:p w:rsidR="00EC2D80" w:rsidRDefault="008A10F8" w:rsidP="005B4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ab/>
      </w:r>
      <w:r w:rsidR="00FF5E24">
        <w:rPr>
          <w:rFonts w:ascii="Times New Roman" w:eastAsia="Times New Roman" w:hAnsi="Times New Roman" w:cs="Times New Roman"/>
          <w:color w:val="202124"/>
          <w:sz w:val="24"/>
          <w:szCs w:val="24"/>
        </w:rPr>
        <w:t>La Fig. 21 muestra el</w:t>
      </w:r>
      <w:r w:rsidR="00EC2D80" w:rsidRPr="005B4147">
        <w:rPr>
          <w:rFonts w:ascii="Times New Roman" w:eastAsia="Times New Roman" w:hAnsi="Times New Roman" w:cs="Times New Roman"/>
          <w:color w:val="202124"/>
          <w:sz w:val="24"/>
          <w:szCs w:val="24"/>
        </w:rPr>
        <w:t xml:space="preserve"> ejemplo de un documento que se utiliza para producir el código de contrato</w:t>
      </w:r>
      <w:r w:rsidR="00FF5E24">
        <w:rPr>
          <w:rFonts w:ascii="Times New Roman" w:eastAsia="Times New Roman" w:hAnsi="Times New Roman" w:cs="Times New Roman"/>
          <w:color w:val="202124"/>
          <w:sz w:val="24"/>
          <w:szCs w:val="24"/>
        </w:rPr>
        <w:t xml:space="preserve"> </w:t>
      </w:r>
      <w:r w:rsidR="00F14A86">
        <w:rPr>
          <w:rFonts w:ascii="Times New Roman" w:eastAsia="Times New Roman" w:hAnsi="Times New Roman" w:cs="Times New Roman"/>
          <w:color w:val="202124"/>
          <w:sz w:val="24"/>
          <w:szCs w:val="24"/>
        </w:rPr>
        <w:t xml:space="preserve">que </w:t>
      </w:r>
      <w:r w:rsidR="00EC2D80" w:rsidRPr="005B4147">
        <w:rPr>
          <w:rFonts w:ascii="Times New Roman" w:eastAsia="Times New Roman" w:hAnsi="Times New Roman" w:cs="Times New Roman"/>
          <w:color w:val="202124"/>
          <w:sz w:val="24"/>
          <w:szCs w:val="24"/>
        </w:rPr>
        <w:t xml:space="preserve">se muestra en la Lista 2. </w:t>
      </w:r>
      <w:r w:rsidR="00FF5E24" w:rsidRPr="005B4147">
        <w:rPr>
          <w:rFonts w:ascii="Times New Roman" w:eastAsia="Times New Roman" w:hAnsi="Times New Roman" w:cs="Times New Roman"/>
          <w:color w:val="202124"/>
          <w:sz w:val="24"/>
          <w:szCs w:val="24"/>
        </w:rPr>
        <w:t>Obsérve</w:t>
      </w:r>
      <w:r w:rsidR="00FF5E24">
        <w:rPr>
          <w:rFonts w:ascii="Times New Roman" w:eastAsia="Times New Roman" w:hAnsi="Times New Roman" w:cs="Times New Roman"/>
          <w:color w:val="202124"/>
          <w:sz w:val="24"/>
          <w:szCs w:val="24"/>
        </w:rPr>
        <w:t>se</w:t>
      </w:r>
      <w:r w:rsidR="00EC2D80" w:rsidRPr="005B4147">
        <w:rPr>
          <w:rFonts w:ascii="Times New Roman" w:eastAsia="Times New Roman" w:hAnsi="Times New Roman" w:cs="Times New Roman"/>
          <w:color w:val="202124"/>
          <w:sz w:val="24"/>
          <w:szCs w:val="24"/>
        </w:rPr>
        <w:t xml:space="preserve"> que en este ejemplo, tanto la Cláusula 1 como la Cláusula 2 son susceptibles</w:t>
      </w:r>
      <w:r w:rsidR="00FF5E24">
        <w:rPr>
          <w:rFonts w:ascii="Times New Roman" w:eastAsia="Times New Roman" w:hAnsi="Times New Roman" w:cs="Times New Roman"/>
          <w:color w:val="202124"/>
          <w:sz w:val="24"/>
          <w:szCs w:val="24"/>
        </w:rPr>
        <w:t xml:space="preserve"> </w:t>
      </w:r>
      <w:r w:rsidR="00DC2523">
        <w:rPr>
          <w:rFonts w:ascii="Times New Roman" w:eastAsia="Times New Roman" w:hAnsi="Times New Roman" w:cs="Times New Roman"/>
          <w:color w:val="202124"/>
          <w:sz w:val="24"/>
          <w:szCs w:val="24"/>
        </w:rPr>
        <w:t>de</w:t>
      </w:r>
      <w:r w:rsidR="00EC2D80" w:rsidRPr="005B4147">
        <w:rPr>
          <w:rFonts w:ascii="Times New Roman" w:eastAsia="Times New Roman" w:hAnsi="Times New Roman" w:cs="Times New Roman"/>
          <w:color w:val="202124"/>
          <w:sz w:val="24"/>
          <w:szCs w:val="24"/>
        </w:rPr>
        <w:t xml:space="preserve"> traducción a código </w:t>
      </w:r>
      <w:r w:rsidR="00EC2D80" w:rsidRPr="00F14A86">
        <w:rPr>
          <w:rFonts w:ascii="Times New Roman" w:eastAsia="Times New Roman" w:hAnsi="Times New Roman" w:cs="Times New Roman"/>
          <w:sz w:val="24"/>
          <w:szCs w:val="24"/>
        </w:rPr>
        <w:t>ejecutable d</w:t>
      </w:r>
      <w:r w:rsidR="00EC2D80" w:rsidRPr="005B4147">
        <w:rPr>
          <w:rFonts w:ascii="Times New Roman" w:eastAsia="Times New Roman" w:hAnsi="Times New Roman" w:cs="Times New Roman"/>
          <w:color w:val="202124"/>
          <w:sz w:val="24"/>
          <w:szCs w:val="24"/>
        </w:rPr>
        <w:t>e computadora.</w:t>
      </w:r>
    </w:p>
    <w:p w:rsidR="00DC2523" w:rsidRPr="005B4147" w:rsidRDefault="00DC2523" w:rsidP="005B4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p>
    <w:p w:rsidR="00EC2D80" w:rsidRDefault="00DC2523" w:rsidP="00DC2523">
      <w:pPr>
        <w:pStyle w:val="Ttulo3"/>
        <w:rPr>
          <w:rFonts w:ascii="Times New Roman" w:eastAsia="Times New Roman" w:hAnsi="Times New Roman" w:cs="Times New Roman"/>
          <w:b/>
          <w:color w:val="auto"/>
        </w:rPr>
      </w:pPr>
      <w:r>
        <w:rPr>
          <w:rFonts w:eastAsia="Times New Roman"/>
        </w:rPr>
        <w:tab/>
      </w:r>
      <w:bookmarkStart w:id="38" w:name="_Toc117692268"/>
      <w:r w:rsidR="00EC2D80" w:rsidRPr="00DC2523">
        <w:rPr>
          <w:rFonts w:ascii="Times New Roman" w:eastAsia="Times New Roman" w:hAnsi="Times New Roman" w:cs="Times New Roman"/>
          <w:b/>
          <w:color w:val="auto"/>
        </w:rPr>
        <w:t>5.2.1. Formato y firma del contrato</w:t>
      </w:r>
      <w:bookmarkEnd w:id="38"/>
    </w:p>
    <w:p w:rsidR="00DC2523" w:rsidRPr="00DC2523" w:rsidRDefault="00DC2523" w:rsidP="00DC2523"/>
    <w:p w:rsidR="00EC2D80" w:rsidRDefault="00DC2523" w:rsidP="005B4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ab/>
      </w:r>
      <w:r w:rsidR="00EC2D80" w:rsidRPr="005B4147">
        <w:rPr>
          <w:rFonts w:ascii="Times New Roman" w:eastAsia="Times New Roman" w:hAnsi="Times New Roman" w:cs="Times New Roman"/>
          <w:color w:val="202124"/>
          <w:sz w:val="24"/>
          <w:szCs w:val="24"/>
        </w:rPr>
        <w:t>Alice y Bob aceptan los compromisos estipulados en la cláusula 1 y la cláusula 2. Además,</w:t>
      </w:r>
      <w:r>
        <w:rPr>
          <w:rFonts w:ascii="Times New Roman" w:eastAsia="Times New Roman" w:hAnsi="Times New Roman" w:cs="Times New Roman"/>
          <w:color w:val="202124"/>
          <w:sz w:val="24"/>
          <w:szCs w:val="24"/>
        </w:rPr>
        <w:t xml:space="preserve"> </w:t>
      </w:r>
      <w:r w:rsidR="00EC2D80" w:rsidRPr="005B4147">
        <w:rPr>
          <w:rFonts w:ascii="Times New Roman" w:eastAsia="Times New Roman" w:hAnsi="Times New Roman" w:cs="Times New Roman"/>
          <w:color w:val="202124"/>
          <w:sz w:val="24"/>
          <w:szCs w:val="24"/>
        </w:rPr>
        <w:t>acuerdan confiar el uno en el otro; en consecuencia, no firman el documento. Esto es un</w:t>
      </w:r>
      <w:r>
        <w:rPr>
          <w:rFonts w:ascii="Times New Roman" w:eastAsia="Times New Roman" w:hAnsi="Times New Roman" w:cs="Times New Roman"/>
          <w:color w:val="202124"/>
          <w:sz w:val="24"/>
          <w:szCs w:val="24"/>
        </w:rPr>
        <w:t xml:space="preserve"> </w:t>
      </w:r>
      <w:r w:rsidR="00EC2D80" w:rsidRPr="005B4147">
        <w:rPr>
          <w:rFonts w:ascii="Times New Roman" w:eastAsia="Times New Roman" w:hAnsi="Times New Roman" w:cs="Times New Roman"/>
          <w:color w:val="202124"/>
          <w:sz w:val="24"/>
          <w:szCs w:val="24"/>
        </w:rPr>
        <w:t>solución sensata cuando Alice y Bob se conocen o cuando las dificultades de la</w:t>
      </w:r>
      <w:r>
        <w:rPr>
          <w:rFonts w:ascii="Times New Roman" w:eastAsia="Times New Roman" w:hAnsi="Times New Roman" w:cs="Times New Roman"/>
          <w:color w:val="202124"/>
          <w:sz w:val="24"/>
          <w:szCs w:val="24"/>
        </w:rPr>
        <w:t xml:space="preserve"> firma manuscrita</w:t>
      </w:r>
      <w:r w:rsidR="00EC2D80" w:rsidRPr="005B4147">
        <w:rPr>
          <w:rFonts w:ascii="Times New Roman" w:eastAsia="Times New Roman" w:hAnsi="Times New Roman" w:cs="Times New Roman"/>
          <w:color w:val="202124"/>
          <w:sz w:val="24"/>
          <w:szCs w:val="24"/>
        </w:rPr>
        <w:t xml:space="preserve"> </w:t>
      </w:r>
      <w:r w:rsidR="00F14A86" w:rsidRPr="00F14A86">
        <w:rPr>
          <w:rFonts w:ascii="Times New Roman" w:eastAsia="Times New Roman" w:hAnsi="Times New Roman" w:cs="Times New Roman"/>
          <w:sz w:val="24"/>
          <w:szCs w:val="24"/>
        </w:rPr>
        <w:t xml:space="preserve">sopesan </w:t>
      </w:r>
      <w:r>
        <w:rPr>
          <w:rFonts w:ascii="Times New Roman" w:eastAsia="Times New Roman" w:hAnsi="Times New Roman" w:cs="Times New Roman"/>
          <w:color w:val="202124"/>
          <w:sz w:val="24"/>
          <w:szCs w:val="24"/>
        </w:rPr>
        <w:t>sobre</w:t>
      </w:r>
      <w:r w:rsidR="00EC2D80" w:rsidRPr="005B4147">
        <w:rPr>
          <w:rFonts w:ascii="Times New Roman" w:eastAsia="Times New Roman" w:hAnsi="Times New Roman" w:cs="Times New Roman"/>
          <w:color w:val="202124"/>
          <w:sz w:val="24"/>
          <w:szCs w:val="24"/>
        </w:rPr>
        <w:t xml:space="preserve"> los beneficios, por ejemplo, porque Alice y Bob s</w:t>
      </w:r>
      <w:r>
        <w:rPr>
          <w:rFonts w:ascii="Times New Roman" w:eastAsia="Times New Roman" w:hAnsi="Times New Roman" w:cs="Times New Roman"/>
          <w:color w:val="202124"/>
          <w:sz w:val="24"/>
          <w:szCs w:val="24"/>
        </w:rPr>
        <w:t>e encuentran en</w:t>
      </w:r>
      <w:r w:rsidR="00EC2D80" w:rsidRPr="005B4147">
        <w:rPr>
          <w:rFonts w:ascii="Times New Roman" w:eastAsia="Times New Roman" w:hAnsi="Times New Roman" w:cs="Times New Roman"/>
          <w:color w:val="202124"/>
          <w:sz w:val="24"/>
          <w:szCs w:val="24"/>
        </w:rPr>
        <w:t xml:space="preserve"> diferentes países. Desde una perspectiva legal, siempre que los requisitos </w:t>
      </w:r>
      <w:r>
        <w:rPr>
          <w:rFonts w:ascii="Times New Roman" w:eastAsia="Times New Roman" w:hAnsi="Times New Roman" w:cs="Times New Roman"/>
          <w:color w:val="202124"/>
          <w:sz w:val="24"/>
          <w:szCs w:val="24"/>
        </w:rPr>
        <w:t>de formación de los contratos se cumplen</w:t>
      </w:r>
      <w:r w:rsidR="00EC2D80" w:rsidRPr="005B4147">
        <w:rPr>
          <w:rFonts w:ascii="Times New Roman" w:eastAsia="Times New Roman" w:hAnsi="Times New Roman" w:cs="Times New Roman"/>
          <w:color w:val="202124"/>
          <w:sz w:val="24"/>
          <w:szCs w:val="24"/>
        </w:rPr>
        <w:t xml:space="preserve">; oferta, aceptación, </w:t>
      </w:r>
      <w:r w:rsidR="00F14A86" w:rsidRPr="00F14A86">
        <w:rPr>
          <w:rFonts w:ascii="Times New Roman" w:eastAsia="Times New Roman" w:hAnsi="Times New Roman" w:cs="Times New Roman"/>
          <w:i/>
          <w:color w:val="202124"/>
          <w:sz w:val="24"/>
          <w:szCs w:val="24"/>
        </w:rPr>
        <w:t>consideration (common law</w:t>
      </w:r>
      <w:r w:rsidR="00F14A86">
        <w:rPr>
          <w:rFonts w:ascii="Times New Roman" w:eastAsia="Times New Roman" w:hAnsi="Times New Roman" w:cs="Times New Roman"/>
          <w:color w:val="202124"/>
          <w:sz w:val="24"/>
          <w:szCs w:val="24"/>
        </w:rPr>
        <w:t>)</w:t>
      </w:r>
      <w:r w:rsidR="00EC2D80" w:rsidRPr="005B4147">
        <w:rPr>
          <w:rFonts w:ascii="Times New Roman" w:eastAsia="Times New Roman" w:hAnsi="Times New Roman" w:cs="Times New Roman"/>
          <w:color w:val="202124"/>
          <w:sz w:val="24"/>
          <w:szCs w:val="24"/>
        </w:rPr>
        <w:t xml:space="preserve"> e </w:t>
      </w:r>
      <w:r w:rsidR="00EC2D80" w:rsidRPr="00F14A86">
        <w:rPr>
          <w:rFonts w:ascii="Times New Roman" w:eastAsia="Times New Roman" w:hAnsi="Times New Roman" w:cs="Times New Roman"/>
          <w:color w:val="202124"/>
          <w:sz w:val="24"/>
          <w:szCs w:val="24"/>
          <w:highlight w:val="yellow"/>
        </w:rPr>
        <w:t>intención</w:t>
      </w:r>
      <w:r w:rsidR="00EC2D80" w:rsidRPr="005B4147">
        <w:rPr>
          <w:rFonts w:ascii="Times New Roman" w:eastAsia="Times New Roman" w:hAnsi="Times New Roman" w:cs="Times New Roman"/>
          <w:color w:val="202124"/>
          <w:sz w:val="24"/>
          <w:szCs w:val="24"/>
        </w:rPr>
        <w:t xml:space="preserve"> de crear relaciones jurídicas, entonces se ha formado un contrato.</w:t>
      </w:r>
    </w:p>
    <w:p w:rsidR="00716C98" w:rsidRDefault="00716C98" w:rsidP="005B4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p>
    <w:p w:rsidR="00716C98" w:rsidRPr="00716C98" w:rsidRDefault="00716C98" w:rsidP="005B4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color w:val="202124"/>
          <w:sz w:val="24"/>
          <w:szCs w:val="24"/>
        </w:rPr>
      </w:pPr>
      <w:r w:rsidRPr="00716C98">
        <w:rPr>
          <w:b/>
        </w:rPr>
        <w:t>Figure 21. Contract recorded solely in code.</w:t>
      </w:r>
    </w:p>
    <w:p w:rsidR="00716C98" w:rsidRPr="005B4147" w:rsidRDefault="00716C98" w:rsidP="005B4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p>
    <w:p w:rsidR="00EC2D80" w:rsidRDefault="00DC2523" w:rsidP="005B4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ab/>
      </w:r>
      <w:r w:rsidR="00EC2D80" w:rsidRPr="00DC2523">
        <w:rPr>
          <w:rFonts w:ascii="Times New Roman" w:eastAsia="Times New Roman" w:hAnsi="Times New Roman" w:cs="Times New Roman"/>
          <w:b/>
          <w:color w:val="202124"/>
          <w:sz w:val="24"/>
          <w:szCs w:val="24"/>
        </w:rPr>
        <w:t>Almacenamiento del contrato</w:t>
      </w:r>
      <w:r w:rsidR="00EC2D80" w:rsidRPr="005B4147">
        <w:rPr>
          <w:rFonts w:ascii="Times New Roman" w:eastAsia="Times New Roman" w:hAnsi="Times New Roman" w:cs="Times New Roman"/>
          <w:color w:val="202124"/>
          <w:sz w:val="24"/>
          <w:szCs w:val="24"/>
        </w:rPr>
        <w:t xml:space="preserve">: No se utiliza ninguna versión en papel del contrato. La única representación del acuerdo es el </w:t>
      </w:r>
      <w:r w:rsidR="00EC2D80" w:rsidRPr="00716C98">
        <w:rPr>
          <w:rFonts w:ascii="Times New Roman" w:eastAsia="Times New Roman" w:hAnsi="Times New Roman" w:cs="Times New Roman"/>
          <w:sz w:val="24"/>
          <w:szCs w:val="24"/>
        </w:rPr>
        <w:t>código ejecutable que</w:t>
      </w:r>
      <w:r w:rsidR="00EC2D80" w:rsidRPr="005B4147">
        <w:rPr>
          <w:rFonts w:ascii="Times New Roman" w:eastAsia="Times New Roman" w:hAnsi="Times New Roman" w:cs="Times New Roman"/>
          <w:color w:val="202124"/>
          <w:sz w:val="24"/>
          <w:szCs w:val="24"/>
        </w:rPr>
        <w:t xml:space="preserve"> implementa la cláusula 1 y la cláusula</w:t>
      </w:r>
      <w:r>
        <w:rPr>
          <w:rFonts w:ascii="Times New Roman" w:eastAsia="Times New Roman" w:hAnsi="Times New Roman" w:cs="Times New Roman"/>
          <w:color w:val="202124"/>
          <w:sz w:val="24"/>
          <w:szCs w:val="24"/>
        </w:rPr>
        <w:t xml:space="preserve"> </w:t>
      </w:r>
      <w:r w:rsidR="00EC2D80" w:rsidRPr="005B4147">
        <w:rPr>
          <w:rFonts w:ascii="Times New Roman" w:eastAsia="Times New Roman" w:hAnsi="Times New Roman" w:cs="Times New Roman"/>
          <w:color w:val="202124"/>
          <w:sz w:val="24"/>
          <w:szCs w:val="24"/>
        </w:rPr>
        <w:t>2.</w:t>
      </w:r>
    </w:p>
    <w:p w:rsidR="00DC2523" w:rsidRPr="005B4147" w:rsidRDefault="00DC2523" w:rsidP="005B4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p>
    <w:p w:rsidR="00EC2D80" w:rsidRDefault="00DC2523" w:rsidP="00DC2523">
      <w:pPr>
        <w:pStyle w:val="Ttulo2"/>
        <w:rPr>
          <w:rFonts w:ascii="Times New Roman" w:eastAsia="Times New Roman" w:hAnsi="Times New Roman" w:cs="Times New Roman"/>
          <w:color w:val="auto"/>
          <w:sz w:val="24"/>
          <w:szCs w:val="24"/>
        </w:rPr>
      </w:pPr>
      <w:r>
        <w:rPr>
          <w:rFonts w:eastAsia="Times New Roman"/>
        </w:rPr>
        <w:lastRenderedPageBreak/>
        <w:tab/>
      </w:r>
      <w:bookmarkStart w:id="39" w:name="_Toc117692269"/>
      <w:r w:rsidR="00EC2D80" w:rsidRPr="00DC2523">
        <w:rPr>
          <w:rFonts w:ascii="Times New Roman" w:eastAsia="Times New Roman" w:hAnsi="Times New Roman" w:cs="Times New Roman"/>
          <w:color w:val="auto"/>
          <w:sz w:val="24"/>
          <w:szCs w:val="24"/>
        </w:rPr>
        <w:t>5.2.2. Codificación de contratos</w:t>
      </w:r>
      <w:bookmarkEnd w:id="39"/>
    </w:p>
    <w:p w:rsidR="00DC2523" w:rsidRPr="00DC2523" w:rsidRDefault="00DC2523" w:rsidP="00DC2523"/>
    <w:p w:rsidR="00EC2D80" w:rsidRPr="005B4147" w:rsidRDefault="00DC2523" w:rsidP="005B4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ab/>
      </w:r>
      <w:r w:rsidR="00EC2D80" w:rsidRPr="00716C98">
        <w:rPr>
          <w:rFonts w:ascii="Times New Roman" w:eastAsia="Times New Roman" w:hAnsi="Times New Roman" w:cs="Times New Roman"/>
          <w:sz w:val="24"/>
          <w:szCs w:val="24"/>
        </w:rPr>
        <w:t>El contrato se ejecuta automáticamente, es decir, sin intervención humana ni</w:t>
      </w:r>
      <w:r w:rsidRPr="00716C98">
        <w:rPr>
          <w:rFonts w:ascii="Times New Roman" w:eastAsia="Times New Roman" w:hAnsi="Times New Roman" w:cs="Times New Roman"/>
          <w:sz w:val="24"/>
          <w:szCs w:val="24"/>
        </w:rPr>
        <w:t xml:space="preserve"> </w:t>
      </w:r>
      <w:r w:rsidR="00EC2D80" w:rsidRPr="00716C98">
        <w:rPr>
          <w:rFonts w:ascii="Times New Roman" w:eastAsia="Times New Roman" w:hAnsi="Times New Roman" w:cs="Times New Roman"/>
          <w:sz w:val="24"/>
          <w:szCs w:val="24"/>
        </w:rPr>
        <w:t>acción. La ejecución automática solo es posible cuando, como en este ejemplo, todas las cláusulas</w:t>
      </w:r>
      <w:r w:rsidRPr="00716C98">
        <w:rPr>
          <w:rFonts w:ascii="Times New Roman" w:eastAsia="Times New Roman" w:hAnsi="Times New Roman" w:cs="Times New Roman"/>
          <w:sz w:val="24"/>
          <w:szCs w:val="24"/>
        </w:rPr>
        <w:t xml:space="preserve"> incluidas</w:t>
      </w:r>
      <w:r w:rsidR="00EC2D80" w:rsidRPr="00716C98">
        <w:rPr>
          <w:rFonts w:ascii="Times New Roman" w:eastAsia="Times New Roman" w:hAnsi="Times New Roman" w:cs="Times New Roman"/>
          <w:sz w:val="24"/>
          <w:szCs w:val="24"/>
        </w:rPr>
        <w:t xml:space="preserve"> en el acuerdo son susceptibles de traducción a código ejecutable.</w:t>
      </w:r>
    </w:p>
    <w:p w:rsidR="00EC2D80" w:rsidRPr="005B4147" w:rsidRDefault="00740507" w:rsidP="005B4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ab/>
      </w:r>
      <w:r w:rsidR="00EC2D80" w:rsidRPr="005B4147">
        <w:rPr>
          <w:rFonts w:ascii="Times New Roman" w:eastAsia="Times New Roman" w:hAnsi="Times New Roman" w:cs="Times New Roman"/>
          <w:color w:val="202124"/>
          <w:sz w:val="24"/>
          <w:szCs w:val="24"/>
        </w:rPr>
        <w:t xml:space="preserve">Una limitación que podría no ser aceptable en algunas aplicaciones es que la </w:t>
      </w:r>
      <w:r w:rsidR="00EC2D80" w:rsidRPr="00740507">
        <w:rPr>
          <w:rFonts w:ascii="Times New Roman" w:eastAsia="Times New Roman" w:hAnsi="Times New Roman" w:cs="Times New Roman"/>
          <w:color w:val="C0504D" w:themeColor="accent2"/>
          <w:sz w:val="24"/>
          <w:szCs w:val="24"/>
        </w:rPr>
        <w:t>ejecución</w:t>
      </w:r>
      <w:r>
        <w:rPr>
          <w:rFonts w:ascii="Times New Roman" w:eastAsia="Times New Roman" w:hAnsi="Times New Roman" w:cs="Times New Roman"/>
          <w:color w:val="C0504D" w:themeColor="accent2"/>
          <w:sz w:val="24"/>
          <w:szCs w:val="24"/>
        </w:rPr>
        <w:t xml:space="preserve"> </w:t>
      </w:r>
      <w:r w:rsidR="00EC2D80" w:rsidRPr="005B4147">
        <w:rPr>
          <w:rFonts w:ascii="Times New Roman" w:eastAsia="Times New Roman" w:hAnsi="Times New Roman" w:cs="Times New Roman"/>
          <w:color w:val="202124"/>
          <w:sz w:val="24"/>
          <w:szCs w:val="24"/>
        </w:rPr>
        <w:t xml:space="preserve">del código no está vinculado a ningún contrato legal firmado por Alice y Bob. </w:t>
      </w:r>
      <w:r>
        <w:rPr>
          <w:rFonts w:ascii="Times New Roman" w:eastAsia="Times New Roman" w:hAnsi="Times New Roman" w:cs="Times New Roman"/>
          <w:color w:val="202124"/>
          <w:sz w:val="24"/>
          <w:szCs w:val="24"/>
        </w:rPr>
        <w:t>Esto</w:t>
      </w:r>
      <w:r w:rsidR="00716C98">
        <w:rPr>
          <w:rFonts w:ascii="Times New Roman" w:eastAsia="Times New Roman" w:hAnsi="Times New Roman" w:cs="Times New Roman"/>
          <w:color w:val="202124"/>
          <w:sz w:val="24"/>
          <w:szCs w:val="24"/>
        </w:rPr>
        <w:t xml:space="preserve"> significa que</w:t>
      </w:r>
      <w:r>
        <w:rPr>
          <w:rFonts w:ascii="Times New Roman" w:eastAsia="Times New Roman" w:hAnsi="Times New Roman" w:cs="Times New Roman"/>
          <w:color w:val="202124"/>
          <w:sz w:val="24"/>
          <w:szCs w:val="24"/>
        </w:rPr>
        <w:t xml:space="preserve"> en el </w:t>
      </w:r>
      <w:r w:rsidR="00EC2D80" w:rsidRPr="005B4147">
        <w:rPr>
          <w:rFonts w:ascii="Times New Roman" w:eastAsia="Times New Roman" w:hAnsi="Times New Roman" w:cs="Times New Roman"/>
          <w:color w:val="202124"/>
          <w:sz w:val="24"/>
          <w:szCs w:val="24"/>
        </w:rPr>
        <w:t>caso de di</w:t>
      </w:r>
      <w:r w:rsidR="00EC2D80" w:rsidRPr="00716C98">
        <w:rPr>
          <w:rFonts w:ascii="Times New Roman" w:eastAsia="Times New Roman" w:hAnsi="Times New Roman" w:cs="Times New Roman"/>
          <w:sz w:val="24"/>
          <w:szCs w:val="24"/>
        </w:rPr>
        <w:t xml:space="preserve">sputa, Alice y Bob solo pueden recurrir al código ejecutable para </w:t>
      </w:r>
      <w:r w:rsidR="00716C98">
        <w:rPr>
          <w:rFonts w:ascii="Times New Roman" w:eastAsia="Times New Roman" w:hAnsi="Times New Roman" w:cs="Times New Roman"/>
          <w:color w:val="C0504D" w:themeColor="accent2"/>
          <w:sz w:val="24"/>
          <w:szCs w:val="24"/>
        </w:rPr>
        <w:t>remover?</w:t>
      </w:r>
      <w:r w:rsidRPr="00740507">
        <w:rPr>
          <w:rFonts w:ascii="Times New Roman" w:eastAsia="Times New Roman" w:hAnsi="Times New Roman" w:cs="Times New Roman"/>
          <w:color w:val="C0504D" w:themeColor="accent2"/>
          <w:sz w:val="24"/>
          <w:szCs w:val="24"/>
        </w:rPr>
        <w:t xml:space="preserve"> </w:t>
      </w:r>
      <w:r w:rsidR="00EC2D80" w:rsidRPr="005B4147">
        <w:rPr>
          <w:rFonts w:ascii="Times New Roman" w:eastAsia="Times New Roman" w:hAnsi="Times New Roman" w:cs="Times New Roman"/>
          <w:color w:val="202124"/>
          <w:sz w:val="24"/>
          <w:szCs w:val="24"/>
        </w:rPr>
        <w:t>o a antecedentes probatorios para demostrar los compromisos y términos</w:t>
      </w:r>
      <w:r>
        <w:rPr>
          <w:rFonts w:ascii="Times New Roman" w:eastAsia="Times New Roman" w:hAnsi="Times New Roman" w:cs="Times New Roman"/>
          <w:color w:val="202124"/>
          <w:sz w:val="24"/>
          <w:szCs w:val="24"/>
        </w:rPr>
        <w:t xml:space="preserve"> </w:t>
      </w:r>
      <w:r w:rsidR="00EC2D80" w:rsidRPr="005B4147">
        <w:rPr>
          <w:rFonts w:ascii="Times New Roman" w:eastAsia="Times New Roman" w:hAnsi="Times New Roman" w:cs="Times New Roman"/>
          <w:color w:val="202124"/>
          <w:sz w:val="24"/>
          <w:szCs w:val="24"/>
        </w:rPr>
        <w:t>del contrato. No obstante, siempre que el código informático refleje los requisitos</w:t>
      </w:r>
      <w:r>
        <w:rPr>
          <w:rFonts w:ascii="Times New Roman" w:eastAsia="Times New Roman" w:hAnsi="Times New Roman" w:cs="Times New Roman"/>
          <w:color w:val="202124"/>
          <w:sz w:val="24"/>
          <w:szCs w:val="24"/>
        </w:rPr>
        <w:t xml:space="preserve"> </w:t>
      </w:r>
      <w:r w:rsidR="00EC2D80" w:rsidRPr="005B4147">
        <w:rPr>
          <w:rFonts w:ascii="Times New Roman" w:eastAsia="Times New Roman" w:hAnsi="Times New Roman" w:cs="Times New Roman"/>
          <w:color w:val="202124"/>
          <w:sz w:val="24"/>
          <w:szCs w:val="24"/>
        </w:rPr>
        <w:t xml:space="preserve">de formación del contrato, entonces se ha formado un contrato. </w:t>
      </w:r>
      <w:r w:rsidR="00716C98">
        <w:rPr>
          <w:rFonts w:ascii="Times New Roman" w:eastAsia="Times New Roman" w:hAnsi="Times New Roman" w:cs="Times New Roman"/>
          <w:color w:val="202124"/>
          <w:sz w:val="24"/>
          <w:szCs w:val="24"/>
        </w:rPr>
        <w:t>S</w:t>
      </w:r>
      <w:r w:rsidR="00EC2D80" w:rsidRPr="005B4147">
        <w:rPr>
          <w:rFonts w:ascii="Times New Roman" w:eastAsia="Times New Roman" w:hAnsi="Times New Roman" w:cs="Times New Roman"/>
          <w:color w:val="202124"/>
          <w:sz w:val="24"/>
          <w:szCs w:val="24"/>
        </w:rPr>
        <w:t>in embargo, introduce una</w:t>
      </w:r>
      <w:r>
        <w:rPr>
          <w:rFonts w:ascii="Times New Roman" w:eastAsia="Times New Roman" w:hAnsi="Times New Roman" w:cs="Times New Roman"/>
          <w:color w:val="202124"/>
          <w:sz w:val="24"/>
          <w:szCs w:val="24"/>
        </w:rPr>
        <w:t xml:space="preserve"> </w:t>
      </w:r>
      <w:r w:rsidR="00716C98">
        <w:rPr>
          <w:rFonts w:ascii="Times New Roman" w:eastAsia="Times New Roman" w:hAnsi="Times New Roman" w:cs="Times New Roman"/>
          <w:color w:val="202124"/>
          <w:sz w:val="24"/>
          <w:szCs w:val="24"/>
        </w:rPr>
        <w:t>cuestión</w:t>
      </w:r>
      <w:r w:rsidR="00EC2D80" w:rsidRPr="00740507">
        <w:rPr>
          <w:rFonts w:ascii="Times New Roman" w:eastAsia="Times New Roman" w:hAnsi="Times New Roman" w:cs="Times New Roman"/>
          <w:color w:val="C0504D" w:themeColor="accent2"/>
          <w:sz w:val="24"/>
          <w:szCs w:val="24"/>
        </w:rPr>
        <w:t xml:space="preserve"> </w:t>
      </w:r>
      <w:r w:rsidR="00EC2D80" w:rsidRPr="005B4147">
        <w:rPr>
          <w:rFonts w:ascii="Times New Roman" w:eastAsia="Times New Roman" w:hAnsi="Times New Roman" w:cs="Times New Roman"/>
          <w:color w:val="202124"/>
          <w:sz w:val="24"/>
          <w:szCs w:val="24"/>
        </w:rPr>
        <w:t>adicional, a saber, que el código de la computadora debe, en algún sentido, ser traducido</w:t>
      </w:r>
      <w:r>
        <w:rPr>
          <w:rFonts w:ascii="Times New Roman" w:eastAsia="Times New Roman" w:hAnsi="Times New Roman" w:cs="Times New Roman"/>
          <w:color w:val="202124"/>
          <w:sz w:val="24"/>
          <w:szCs w:val="24"/>
        </w:rPr>
        <w:t xml:space="preserve"> </w:t>
      </w:r>
      <w:r w:rsidR="00EC2D80" w:rsidRPr="005B4147">
        <w:rPr>
          <w:rFonts w:ascii="Times New Roman" w:eastAsia="Times New Roman" w:hAnsi="Times New Roman" w:cs="Times New Roman"/>
          <w:color w:val="202124"/>
          <w:sz w:val="24"/>
          <w:szCs w:val="24"/>
        </w:rPr>
        <w:t>para determinar el verdadero significado lingüístico. Esto es una deficiencia y no</w:t>
      </w:r>
      <w:r>
        <w:rPr>
          <w:rFonts w:ascii="Times New Roman" w:eastAsia="Times New Roman" w:hAnsi="Times New Roman" w:cs="Times New Roman"/>
          <w:color w:val="202124"/>
          <w:sz w:val="24"/>
          <w:szCs w:val="24"/>
        </w:rPr>
        <w:t xml:space="preserve"> es</w:t>
      </w:r>
      <w:r w:rsidR="00EC2D80" w:rsidRPr="005B4147">
        <w:rPr>
          <w:rFonts w:ascii="Times New Roman" w:eastAsia="Times New Roman" w:hAnsi="Times New Roman" w:cs="Times New Roman"/>
          <w:color w:val="202124"/>
          <w:sz w:val="24"/>
          <w:szCs w:val="24"/>
        </w:rPr>
        <w:t xml:space="preserve"> tan efectivo como se cree</w:t>
      </w:r>
      <w:r w:rsidR="00EC2D80" w:rsidRPr="00716C98">
        <w:rPr>
          <w:rFonts w:ascii="Times New Roman" w:eastAsia="Times New Roman" w:hAnsi="Times New Roman" w:cs="Times New Roman"/>
          <w:sz w:val="24"/>
          <w:szCs w:val="24"/>
        </w:rPr>
        <w:t xml:space="preserve">, causando </w:t>
      </w:r>
      <w:r w:rsidR="00716C98">
        <w:rPr>
          <w:rFonts w:ascii="Times New Roman" w:eastAsia="Times New Roman" w:hAnsi="Times New Roman" w:cs="Times New Roman"/>
          <w:sz w:val="24"/>
          <w:szCs w:val="24"/>
        </w:rPr>
        <w:t xml:space="preserve"> dependencia</w:t>
      </w:r>
      <w:r w:rsidR="00EC2D80" w:rsidRPr="00716C98">
        <w:rPr>
          <w:rFonts w:ascii="Times New Roman" w:eastAsia="Times New Roman" w:hAnsi="Times New Roman" w:cs="Times New Roman"/>
          <w:sz w:val="24"/>
          <w:szCs w:val="24"/>
        </w:rPr>
        <w:t xml:space="preserve"> en</w:t>
      </w:r>
      <w:r w:rsidR="00EC2D80" w:rsidRPr="005B4147">
        <w:rPr>
          <w:rFonts w:ascii="Times New Roman" w:eastAsia="Times New Roman" w:hAnsi="Times New Roman" w:cs="Times New Roman"/>
          <w:color w:val="202124"/>
          <w:sz w:val="24"/>
          <w:szCs w:val="24"/>
        </w:rPr>
        <w:t xml:space="preserve"> la información de antecedentes y</w:t>
      </w:r>
      <w:r>
        <w:rPr>
          <w:rFonts w:ascii="Times New Roman" w:eastAsia="Times New Roman" w:hAnsi="Times New Roman" w:cs="Times New Roman"/>
          <w:color w:val="202124"/>
          <w:sz w:val="24"/>
          <w:szCs w:val="24"/>
        </w:rPr>
        <w:t xml:space="preserve"> en el </w:t>
      </w:r>
      <w:r w:rsidR="00EC2D80" w:rsidRPr="005B4147">
        <w:rPr>
          <w:rFonts w:ascii="Times New Roman" w:eastAsia="Times New Roman" w:hAnsi="Times New Roman" w:cs="Times New Roman"/>
          <w:color w:val="202124"/>
          <w:sz w:val="24"/>
          <w:szCs w:val="24"/>
        </w:rPr>
        <w:t>acuerdo, como conversaciones, correos electrónicos y similares, en caso de que existan.</w:t>
      </w:r>
    </w:p>
    <w:p w:rsidR="00740507" w:rsidRDefault="00740507" w:rsidP="007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202124"/>
          <w:sz w:val="24"/>
          <w:szCs w:val="24"/>
        </w:rPr>
      </w:pPr>
      <w:r>
        <w:rPr>
          <w:rFonts w:ascii="Times New Roman" w:eastAsia="Times New Roman" w:hAnsi="Times New Roman" w:cs="Times New Roman"/>
          <w:color w:val="202124"/>
          <w:sz w:val="24"/>
          <w:szCs w:val="24"/>
        </w:rPr>
        <w:tab/>
      </w:r>
      <w:r w:rsidRPr="00AE39B3">
        <w:rPr>
          <w:rFonts w:ascii="Times New Roman" w:eastAsia="Times New Roman" w:hAnsi="Times New Roman" w:cs="Times New Roman"/>
          <w:sz w:val="24"/>
          <w:szCs w:val="24"/>
        </w:rPr>
        <w:t>El c</w:t>
      </w:r>
      <w:r w:rsidR="00EC2D80" w:rsidRPr="00AE39B3">
        <w:rPr>
          <w:rFonts w:ascii="Times New Roman" w:eastAsia="Times New Roman" w:hAnsi="Times New Roman" w:cs="Times New Roman"/>
          <w:sz w:val="24"/>
          <w:szCs w:val="24"/>
        </w:rPr>
        <w:t xml:space="preserve">ódigo ejecutable para realizar la Cláusula 1 y la Cláusula 2: </w:t>
      </w:r>
      <w:r w:rsidR="00AE39B3" w:rsidRPr="00AE39B3">
        <w:rPr>
          <w:rFonts w:ascii="Times New Roman" w:eastAsia="Times New Roman" w:hAnsi="Times New Roman" w:cs="Times New Roman"/>
          <w:sz w:val="24"/>
          <w:szCs w:val="24"/>
        </w:rPr>
        <w:t>un programador profesional, por ejemplo, Pedro escribe el</w:t>
      </w:r>
      <w:r w:rsidR="00EC2D80" w:rsidRPr="00AE39B3">
        <w:rPr>
          <w:rFonts w:ascii="Times New Roman" w:eastAsia="Times New Roman" w:hAnsi="Times New Roman" w:cs="Times New Roman"/>
          <w:sz w:val="24"/>
          <w:szCs w:val="24"/>
        </w:rPr>
        <w:t xml:space="preserve"> código ejecutable</w:t>
      </w:r>
      <w:r>
        <w:rPr>
          <w:rFonts w:ascii="Times New Roman" w:eastAsia="Times New Roman" w:hAnsi="Times New Roman" w:cs="Times New Roman"/>
          <w:color w:val="202124"/>
          <w:sz w:val="24"/>
          <w:szCs w:val="24"/>
        </w:rPr>
        <w:t xml:space="preserve"> para </w:t>
      </w:r>
      <w:r w:rsidR="00AE39B3">
        <w:rPr>
          <w:rFonts w:ascii="Times New Roman" w:eastAsia="Times New Roman" w:hAnsi="Times New Roman" w:cs="Times New Roman"/>
          <w:color w:val="202124"/>
          <w:sz w:val="24"/>
          <w:szCs w:val="24"/>
        </w:rPr>
        <w:t>cumplir la Cláusula 1 y la Cláusula 2</w:t>
      </w:r>
      <w:r w:rsidR="00EC2D80" w:rsidRPr="005B4147">
        <w:rPr>
          <w:rFonts w:ascii="Times New Roman" w:eastAsia="Times New Roman" w:hAnsi="Times New Roman" w:cs="Times New Roman"/>
          <w:color w:val="202124"/>
          <w:sz w:val="24"/>
          <w:szCs w:val="24"/>
        </w:rPr>
        <w:t>. El proceso es similar al que se muestra</w:t>
      </w:r>
      <w:r>
        <w:rPr>
          <w:rFonts w:ascii="Times New Roman" w:eastAsia="Times New Roman" w:hAnsi="Times New Roman" w:cs="Times New Roman"/>
          <w:color w:val="202124"/>
          <w:sz w:val="24"/>
          <w:szCs w:val="24"/>
        </w:rPr>
        <w:t xml:space="preserve"> en la Fig. ??, excepto que </w:t>
      </w:r>
      <w:r w:rsidR="00AE39B3">
        <w:rPr>
          <w:rFonts w:ascii="Times New Roman" w:hAnsi="Times New Roman" w:cs="Times New Roman"/>
          <w:color w:val="202124"/>
          <w:sz w:val="24"/>
          <w:szCs w:val="24"/>
        </w:rPr>
        <w:t>esta vez</w:t>
      </w:r>
      <w:r w:rsidR="00EC2D80" w:rsidRPr="005B4147">
        <w:rPr>
          <w:rFonts w:ascii="Times New Roman" w:hAnsi="Times New Roman" w:cs="Times New Roman"/>
          <w:color w:val="202124"/>
          <w:sz w:val="24"/>
          <w:szCs w:val="24"/>
        </w:rPr>
        <w:t xml:space="preserve"> tiene que traducir </w:t>
      </w:r>
      <w:r w:rsidR="00AE39B3">
        <w:rPr>
          <w:rFonts w:ascii="Times New Roman" w:hAnsi="Times New Roman" w:cs="Times New Roman"/>
          <w:color w:val="202124"/>
          <w:sz w:val="24"/>
          <w:szCs w:val="24"/>
        </w:rPr>
        <w:t xml:space="preserve">en código </w:t>
      </w:r>
      <w:r w:rsidR="00EC2D80" w:rsidRPr="005B4147">
        <w:rPr>
          <w:rFonts w:ascii="Times New Roman" w:hAnsi="Times New Roman" w:cs="Times New Roman"/>
          <w:color w:val="202124"/>
          <w:sz w:val="24"/>
          <w:szCs w:val="24"/>
        </w:rPr>
        <w:t>tanto la Cláusula 1 como la Cláusu</w:t>
      </w:r>
      <w:r w:rsidR="00AE39B3">
        <w:rPr>
          <w:rFonts w:ascii="Times New Roman" w:hAnsi="Times New Roman" w:cs="Times New Roman"/>
          <w:color w:val="202124"/>
          <w:sz w:val="24"/>
          <w:szCs w:val="24"/>
        </w:rPr>
        <w:t>la</w:t>
      </w:r>
      <w:r w:rsidR="00EC2D80" w:rsidRPr="005B4147">
        <w:rPr>
          <w:rFonts w:ascii="Times New Roman" w:hAnsi="Times New Roman" w:cs="Times New Roman"/>
          <w:color w:val="202124"/>
          <w:sz w:val="24"/>
          <w:szCs w:val="24"/>
        </w:rPr>
        <w:t xml:space="preserve">. Los resultados se muestran en </w:t>
      </w:r>
      <w:r>
        <w:rPr>
          <w:rFonts w:ascii="Times New Roman" w:hAnsi="Times New Roman" w:cs="Times New Roman"/>
          <w:color w:val="202124"/>
          <w:sz w:val="24"/>
          <w:szCs w:val="24"/>
        </w:rPr>
        <w:t>la Lista 2.</w:t>
      </w:r>
    </w:p>
    <w:p w:rsidR="00740507" w:rsidRDefault="00F97024" w:rsidP="0074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202124"/>
          <w:sz w:val="24"/>
          <w:szCs w:val="24"/>
        </w:rPr>
      </w:pPr>
      <w:r>
        <w:t>Listing 2 Code of contract shown in Fig. 21</w:t>
      </w:r>
    </w:p>
    <w:p w:rsidR="00EC2D80" w:rsidRDefault="00740507" w:rsidP="00740507">
      <w:pPr>
        <w:pStyle w:val="Ttulo3"/>
        <w:rPr>
          <w:rFonts w:ascii="Times New Roman" w:hAnsi="Times New Roman" w:cs="Times New Roman"/>
          <w:b/>
          <w:color w:val="auto"/>
        </w:rPr>
      </w:pPr>
      <w:r>
        <w:tab/>
      </w:r>
      <w:bookmarkStart w:id="40" w:name="_Toc117692270"/>
      <w:r w:rsidR="00EC2D80" w:rsidRPr="00740507">
        <w:rPr>
          <w:rFonts w:ascii="Times New Roman" w:hAnsi="Times New Roman" w:cs="Times New Roman"/>
          <w:b/>
          <w:color w:val="auto"/>
        </w:rPr>
        <w:t>5.2.3. Ejecución del contrato</w:t>
      </w:r>
      <w:bookmarkEnd w:id="40"/>
    </w:p>
    <w:p w:rsidR="00740507" w:rsidRPr="00740507" w:rsidRDefault="00740507" w:rsidP="00740507"/>
    <w:p w:rsidR="00EC2D80" w:rsidRDefault="00740507" w:rsidP="005B4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ab/>
      </w:r>
      <w:r w:rsidR="00EC2D80" w:rsidRPr="005B4147">
        <w:rPr>
          <w:rFonts w:ascii="Times New Roman" w:eastAsia="Times New Roman" w:hAnsi="Times New Roman" w:cs="Times New Roman"/>
          <w:color w:val="202124"/>
          <w:sz w:val="24"/>
          <w:szCs w:val="24"/>
        </w:rPr>
        <w:t xml:space="preserve">La Fig. </w:t>
      </w:r>
      <w:r w:rsidR="00EC2D80" w:rsidRPr="00F97024">
        <w:rPr>
          <w:rFonts w:ascii="Times New Roman" w:eastAsia="Times New Roman" w:hAnsi="Times New Roman" w:cs="Times New Roman"/>
          <w:sz w:val="24"/>
          <w:szCs w:val="24"/>
        </w:rPr>
        <w:t xml:space="preserve">22 muestra la ejecución de un contrato </w:t>
      </w:r>
      <w:r w:rsidR="00F97024" w:rsidRPr="00F97024">
        <w:rPr>
          <w:rFonts w:ascii="Times New Roman" w:eastAsia="Times New Roman" w:hAnsi="Times New Roman" w:cs="Times New Roman"/>
          <w:sz w:val="24"/>
          <w:szCs w:val="24"/>
        </w:rPr>
        <w:t>escrito</w:t>
      </w:r>
      <w:r w:rsidR="00EC2D80" w:rsidRPr="005B4147">
        <w:rPr>
          <w:rFonts w:ascii="Times New Roman" w:eastAsia="Times New Roman" w:hAnsi="Times New Roman" w:cs="Times New Roman"/>
          <w:color w:val="202124"/>
          <w:sz w:val="24"/>
          <w:szCs w:val="24"/>
        </w:rPr>
        <w:t xml:space="preserve"> únicamente en código.</w:t>
      </w:r>
    </w:p>
    <w:p w:rsidR="00740507" w:rsidRPr="005B4147" w:rsidRDefault="00740507" w:rsidP="005B4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p>
    <w:p w:rsidR="00EC2D80" w:rsidRDefault="00740507" w:rsidP="005B4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Style w:val="Ttulo2Car"/>
          <w:rFonts w:ascii="Times New Roman" w:hAnsi="Times New Roman" w:cs="Times New Roman"/>
          <w:color w:val="auto"/>
          <w:sz w:val="24"/>
          <w:szCs w:val="24"/>
        </w:rPr>
      </w:pPr>
      <w:r>
        <w:rPr>
          <w:rFonts w:ascii="Times New Roman" w:eastAsia="Times New Roman" w:hAnsi="Times New Roman" w:cs="Times New Roman"/>
          <w:color w:val="202124"/>
          <w:sz w:val="24"/>
          <w:szCs w:val="24"/>
        </w:rPr>
        <w:tab/>
      </w:r>
      <w:bookmarkStart w:id="41" w:name="_Toc117692271"/>
      <w:r w:rsidR="00EC2D80" w:rsidRPr="00740507">
        <w:rPr>
          <w:rStyle w:val="Ttulo2Car"/>
          <w:rFonts w:ascii="Times New Roman" w:hAnsi="Times New Roman" w:cs="Times New Roman"/>
          <w:color w:val="auto"/>
          <w:sz w:val="24"/>
          <w:szCs w:val="24"/>
        </w:rPr>
        <w:t>5.3. Contrato</w:t>
      </w:r>
      <w:r w:rsidR="00C62C0F">
        <w:rPr>
          <w:rStyle w:val="Ttulo2Car"/>
          <w:rFonts w:ascii="Times New Roman" w:hAnsi="Times New Roman" w:cs="Times New Roman"/>
          <w:color w:val="auto"/>
          <w:sz w:val="24"/>
          <w:szCs w:val="24"/>
        </w:rPr>
        <w:t xml:space="preserve"> escrito</w:t>
      </w:r>
      <w:r w:rsidR="00EC2D80" w:rsidRPr="00740507">
        <w:rPr>
          <w:rStyle w:val="Ttulo2Car"/>
          <w:rFonts w:ascii="Times New Roman" w:hAnsi="Times New Roman" w:cs="Times New Roman"/>
          <w:color w:val="auto"/>
          <w:sz w:val="24"/>
          <w:szCs w:val="24"/>
        </w:rPr>
        <w:t xml:space="preserve"> en papel y en </w:t>
      </w:r>
      <w:r>
        <w:rPr>
          <w:rStyle w:val="Ttulo2Car"/>
          <w:rFonts w:ascii="Times New Roman" w:hAnsi="Times New Roman" w:cs="Times New Roman"/>
          <w:color w:val="auto"/>
          <w:sz w:val="24"/>
          <w:szCs w:val="24"/>
        </w:rPr>
        <w:t>código</w:t>
      </w:r>
      <w:bookmarkEnd w:id="41"/>
    </w:p>
    <w:p w:rsidR="00740507" w:rsidRPr="005B4147" w:rsidRDefault="00740507" w:rsidP="005B4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p>
    <w:p w:rsidR="00EC2D80" w:rsidRDefault="00740507" w:rsidP="005B4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ab/>
      </w:r>
      <w:r w:rsidR="00EC2D80" w:rsidRPr="005B4147">
        <w:rPr>
          <w:rFonts w:ascii="Times New Roman" w:eastAsia="Times New Roman" w:hAnsi="Times New Roman" w:cs="Times New Roman"/>
          <w:color w:val="202124"/>
          <w:sz w:val="24"/>
          <w:szCs w:val="24"/>
        </w:rPr>
        <w:t xml:space="preserve">Definimos un </w:t>
      </w:r>
      <w:r w:rsidR="00EC2D80" w:rsidRPr="00E93DD5">
        <w:rPr>
          <w:rFonts w:ascii="Times New Roman" w:eastAsia="Times New Roman" w:hAnsi="Times New Roman" w:cs="Times New Roman"/>
          <w:b/>
          <w:color w:val="202124"/>
          <w:sz w:val="24"/>
          <w:szCs w:val="24"/>
        </w:rPr>
        <w:t xml:space="preserve">contrato </w:t>
      </w:r>
      <w:r w:rsidR="00C62C0F">
        <w:rPr>
          <w:rFonts w:ascii="Times New Roman" w:eastAsia="Times New Roman" w:hAnsi="Times New Roman" w:cs="Times New Roman"/>
          <w:b/>
          <w:color w:val="202124"/>
          <w:sz w:val="24"/>
          <w:szCs w:val="24"/>
        </w:rPr>
        <w:t>escrito</w:t>
      </w:r>
      <w:r w:rsidR="00EC2D80" w:rsidRPr="00E93DD5">
        <w:rPr>
          <w:rFonts w:ascii="Times New Roman" w:eastAsia="Times New Roman" w:hAnsi="Times New Roman" w:cs="Times New Roman"/>
          <w:b/>
          <w:color w:val="202124"/>
          <w:sz w:val="24"/>
          <w:szCs w:val="24"/>
        </w:rPr>
        <w:t xml:space="preserve"> en papel y código</w:t>
      </w:r>
      <w:r w:rsidR="00EC2D80" w:rsidRPr="005B4147">
        <w:rPr>
          <w:rFonts w:ascii="Times New Roman" w:eastAsia="Times New Roman" w:hAnsi="Times New Roman" w:cs="Times New Roman"/>
          <w:color w:val="202124"/>
          <w:sz w:val="24"/>
          <w:szCs w:val="24"/>
        </w:rPr>
        <w:t xml:space="preserve"> como un contrato con cláusulas que son</w:t>
      </w:r>
      <w:r w:rsidR="00E93DD5">
        <w:rPr>
          <w:rFonts w:ascii="Times New Roman" w:eastAsia="Times New Roman" w:hAnsi="Times New Roman" w:cs="Times New Roman"/>
          <w:color w:val="202124"/>
          <w:sz w:val="24"/>
          <w:szCs w:val="24"/>
        </w:rPr>
        <w:t xml:space="preserve"> </w:t>
      </w:r>
      <w:r w:rsidR="00EC2D80" w:rsidRPr="005B4147">
        <w:rPr>
          <w:rFonts w:ascii="Times New Roman" w:eastAsia="Times New Roman" w:hAnsi="Times New Roman" w:cs="Times New Roman"/>
          <w:color w:val="202124"/>
          <w:sz w:val="24"/>
          <w:szCs w:val="24"/>
        </w:rPr>
        <w:t>expresad</w:t>
      </w:r>
      <w:r w:rsidR="00E93DD5">
        <w:rPr>
          <w:rFonts w:ascii="Times New Roman" w:eastAsia="Times New Roman" w:hAnsi="Times New Roman" w:cs="Times New Roman"/>
          <w:color w:val="202124"/>
          <w:sz w:val="24"/>
          <w:szCs w:val="24"/>
        </w:rPr>
        <w:t>as</w:t>
      </w:r>
      <w:r w:rsidR="00EC2D80" w:rsidRPr="005B4147">
        <w:rPr>
          <w:rFonts w:ascii="Times New Roman" w:eastAsia="Times New Roman" w:hAnsi="Times New Roman" w:cs="Times New Roman"/>
          <w:color w:val="202124"/>
          <w:sz w:val="24"/>
          <w:szCs w:val="24"/>
        </w:rPr>
        <w:t xml:space="preserve"> en </w:t>
      </w:r>
      <w:r w:rsidR="00EC2D80" w:rsidRPr="00C62C0F">
        <w:rPr>
          <w:rFonts w:ascii="Times New Roman" w:eastAsia="Times New Roman" w:hAnsi="Times New Roman" w:cs="Times New Roman"/>
          <w:sz w:val="24"/>
          <w:szCs w:val="24"/>
        </w:rPr>
        <w:t>código ejecutable y vinculado</w:t>
      </w:r>
      <w:r w:rsidR="00EC2D80" w:rsidRPr="005B4147">
        <w:rPr>
          <w:rFonts w:ascii="Times New Roman" w:eastAsia="Times New Roman" w:hAnsi="Times New Roman" w:cs="Times New Roman"/>
          <w:color w:val="202124"/>
          <w:sz w:val="24"/>
          <w:szCs w:val="24"/>
        </w:rPr>
        <w:t xml:space="preserve"> criptográficamente a un contrato firmado a mano.</w:t>
      </w:r>
    </w:p>
    <w:p w:rsidR="00E93DD5" w:rsidRPr="005B4147" w:rsidRDefault="00E93DD5" w:rsidP="005B4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p>
    <w:p w:rsidR="00EC2D80" w:rsidRDefault="00E93DD5" w:rsidP="00E93DD5">
      <w:pPr>
        <w:pStyle w:val="Ttulo3"/>
        <w:rPr>
          <w:rFonts w:ascii="Times New Roman" w:eastAsia="Times New Roman" w:hAnsi="Times New Roman" w:cs="Times New Roman"/>
          <w:b/>
          <w:color w:val="auto"/>
        </w:rPr>
      </w:pPr>
      <w:r>
        <w:rPr>
          <w:rFonts w:eastAsia="Times New Roman"/>
        </w:rPr>
        <w:tab/>
      </w:r>
      <w:bookmarkStart w:id="42" w:name="_Toc117692272"/>
      <w:r w:rsidR="00EC2D80" w:rsidRPr="00E93DD5">
        <w:rPr>
          <w:rFonts w:ascii="Times New Roman" w:eastAsia="Times New Roman" w:hAnsi="Times New Roman" w:cs="Times New Roman"/>
          <w:b/>
          <w:color w:val="auto"/>
        </w:rPr>
        <w:t>5.3.1. Formato y firma del contrato</w:t>
      </w:r>
      <w:bookmarkEnd w:id="42"/>
    </w:p>
    <w:p w:rsidR="00E93DD5" w:rsidRPr="00E93DD5" w:rsidRDefault="00E93DD5" w:rsidP="00E93DD5"/>
    <w:p w:rsidR="00EC2D80" w:rsidRDefault="00E93DD5" w:rsidP="00E93DD5">
      <w:pPr>
        <w:pStyle w:val="Ttulo3"/>
        <w:rPr>
          <w:rFonts w:ascii="Times New Roman" w:eastAsia="Times New Roman" w:hAnsi="Times New Roman" w:cs="Times New Roman"/>
          <w:b/>
          <w:color w:val="auto"/>
        </w:rPr>
      </w:pPr>
      <w:r w:rsidRPr="00E93DD5">
        <w:rPr>
          <w:rFonts w:ascii="Times New Roman" w:eastAsia="Times New Roman" w:hAnsi="Times New Roman" w:cs="Times New Roman"/>
          <w:b/>
          <w:color w:val="auto"/>
        </w:rPr>
        <w:lastRenderedPageBreak/>
        <w:tab/>
      </w:r>
      <w:bookmarkStart w:id="43" w:name="_Toc117692273"/>
      <w:r w:rsidR="00EC2D80" w:rsidRPr="00E93DD5">
        <w:rPr>
          <w:rFonts w:ascii="Times New Roman" w:eastAsia="Times New Roman" w:hAnsi="Times New Roman" w:cs="Times New Roman"/>
          <w:b/>
          <w:color w:val="auto"/>
        </w:rPr>
        <w:t>5.3.2. Codificación de contratos</w:t>
      </w:r>
      <w:bookmarkEnd w:id="43"/>
    </w:p>
    <w:p w:rsidR="00E93DD5" w:rsidRPr="00E93DD5" w:rsidRDefault="00E93DD5" w:rsidP="00E93DD5"/>
    <w:p w:rsidR="00EC2D80" w:rsidRDefault="00E93DD5" w:rsidP="005B4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ab/>
      </w:r>
      <w:r w:rsidR="00EC2D80" w:rsidRPr="005B4147">
        <w:rPr>
          <w:rFonts w:ascii="Times New Roman" w:eastAsia="Times New Roman" w:hAnsi="Times New Roman" w:cs="Times New Roman"/>
          <w:color w:val="202124"/>
          <w:sz w:val="24"/>
          <w:szCs w:val="24"/>
        </w:rPr>
        <w:t xml:space="preserve">La motivación para vincular el </w:t>
      </w:r>
      <w:r w:rsidR="00EC2D80" w:rsidRPr="00C62C0F">
        <w:rPr>
          <w:rFonts w:ascii="Times New Roman" w:eastAsia="Times New Roman" w:hAnsi="Times New Roman" w:cs="Times New Roman"/>
          <w:sz w:val="24"/>
          <w:szCs w:val="24"/>
        </w:rPr>
        <w:t xml:space="preserve">código ejecutable de las cláusulas a un </w:t>
      </w:r>
      <w:r w:rsidRPr="00C62C0F">
        <w:rPr>
          <w:rFonts w:ascii="Times New Roman" w:eastAsia="Times New Roman" w:hAnsi="Times New Roman" w:cs="Times New Roman"/>
          <w:sz w:val="24"/>
          <w:szCs w:val="24"/>
        </w:rPr>
        <w:t>contrato</w:t>
      </w:r>
      <w:r w:rsidR="00EC2D80" w:rsidRPr="00C62C0F">
        <w:rPr>
          <w:rFonts w:ascii="Times New Roman" w:eastAsia="Times New Roman" w:hAnsi="Times New Roman" w:cs="Times New Roman"/>
          <w:sz w:val="24"/>
          <w:szCs w:val="24"/>
        </w:rPr>
        <w:t xml:space="preserve"> firmado a mano.</w:t>
      </w:r>
      <w:r w:rsidRPr="00C62C0F">
        <w:rPr>
          <w:rFonts w:ascii="Times New Roman" w:eastAsia="Times New Roman" w:hAnsi="Times New Roman" w:cs="Times New Roman"/>
          <w:sz w:val="24"/>
          <w:szCs w:val="24"/>
        </w:rPr>
        <w:t xml:space="preserve"> </w:t>
      </w:r>
      <w:r w:rsidR="00EC2D80" w:rsidRPr="00C62C0F">
        <w:rPr>
          <w:rFonts w:ascii="Times New Roman" w:eastAsia="Times New Roman" w:hAnsi="Times New Roman" w:cs="Times New Roman"/>
          <w:sz w:val="24"/>
          <w:szCs w:val="24"/>
        </w:rPr>
        <w:t>es abordar una limitación destacada</w:t>
      </w:r>
      <w:r w:rsidR="00EC2D80" w:rsidRPr="005B4147">
        <w:rPr>
          <w:rFonts w:ascii="Times New Roman" w:eastAsia="Times New Roman" w:hAnsi="Times New Roman" w:cs="Times New Roman"/>
          <w:color w:val="202124"/>
          <w:sz w:val="24"/>
          <w:szCs w:val="24"/>
        </w:rPr>
        <w:t xml:space="preserve"> de los contratos </w:t>
      </w:r>
      <w:r w:rsidR="00C62C0F">
        <w:rPr>
          <w:rFonts w:ascii="Times New Roman" w:eastAsia="Times New Roman" w:hAnsi="Times New Roman" w:cs="Times New Roman"/>
          <w:color w:val="202124"/>
          <w:sz w:val="24"/>
          <w:szCs w:val="24"/>
        </w:rPr>
        <w:t>escritos</w:t>
      </w:r>
      <w:r w:rsidR="00EC2D80" w:rsidRPr="00E93DD5">
        <w:rPr>
          <w:rFonts w:ascii="Times New Roman" w:eastAsia="Times New Roman" w:hAnsi="Times New Roman" w:cs="Times New Roman"/>
          <w:color w:val="C0504D" w:themeColor="accent2"/>
          <w:sz w:val="24"/>
          <w:szCs w:val="24"/>
        </w:rPr>
        <w:t xml:space="preserve"> </w:t>
      </w:r>
      <w:r w:rsidR="00EC2D80" w:rsidRPr="005B4147">
        <w:rPr>
          <w:rFonts w:ascii="Times New Roman" w:eastAsia="Times New Roman" w:hAnsi="Times New Roman" w:cs="Times New Roman"/>
          <w:color w:val="202124"/>
          <w:sz w:val="24"/>
          <w:szCs w:val="24"/>
        </w:rPr>
        <w:t xml:space="preserve">únicamente en código. Una particularidad de estos últimos es que su código no  deriva de documentos firmados. </w:t>
      </w:r>
      <w:r w:rsidRPr="005B4147">
        <w:rPr>
          <w:rFonts w:ascii="Times New Roman" w:eastAsia="Times New Roman" w:hAnsi="Times New Roman" w:cs="Times New Roman"/>
          <w:color w:val="202124"/>
          <w:sz w:val="24"/>
          <w:szCs w:val="24"/>
        </w:rPr>
        <w:t>Una</w:t>
      </w:r>
      <w:r w:rsidR="00EC2D80" w:rsidRPr="005B4147">
        <w:rPr>
          <w:rFonts w:ascii="Times New Roman" w:eastAsia="Times New Roman" w:hAnsi="Times New Roman" w:cs="Times New Roman"/>
          <w:color w:val="202124"/>
          <w:sz w:val="24"/>
          <w:szCs w:val="24"/>
        </w:rPr>
        <w:t xml:space="preserve"> mirada cercana</w:t>
      </w:r>
      <w:r>
        <w:rPr>
          <w:rFonts w:ascii="Times New Roman" w:eastAsia="Times New Roman" w:hAnsi="Times New Roman" w:cs="Times New Roman"/>
          <w:color w:val="202124"/>
          <w:sz w:val="24"/>
          <w:szCs w:val="24"/>
        </w:rPr>
        <w:t xml:space="preserve"> </w:t>
      </w:r>
      <w:r w:rsidR="00EC2D80" w:rsidRPr="005B4147">
        <w:rPr>
          <w:rFonts w:ascii="Times New Roman" w:eastAsia="Times New Roman" w:hAnsi="Times New Roman" w:cs="Times New Roman"/>
          <w:color w:val="202124"/>
          <w:sz w:val="24"/>
          <w:szCs w:val="24"/>
        </w:rPr>
        <w:t xml:space="preserve">en la Fig. 21 y la Fig. 22 revelará que ni el texto del contrato ni el </w:t>
      </w:r>
      <w:r w:rsidRPr="00C62C0F">
        <w:rPr>
          <w:rFonts w:ascii="Times New Roman" w:eastAsia="Times New Roman" w:hAnsi="Times New Roman" w:cs="Times New Roman"/>
          <w:sz w:val="24"/>
          <w:szCs w:val="24"/>
        </w:rPr>
        <w:t xml:space="preserve">código </w:t>
      </w:r>
      <w:r w:rsidR="00EC2D80" w:rsidRPr="00C62C0F">
        <w:rPr>
          <w:rFonts w:ascii="Times New Roman" w:eastAsia="Times New Roman" w:hAnsi="Times New Roman" w:cs="Times New Roman"/>
          <w:sz w:val="24"/>
          <w:szCs w:val="24"/>
        </w:rPr>
        <w:t>ejecutable</w:t>
      </w:r>
      <w:r>
        <w:rPr>
          <w:rFonts w:ascii="Times New Roman" w:eastAsia="Times New Roman" w:hAnsi="Times New Roman" w:cs="Times New Roman"/>
          <w:color w:val="202124"/>
          <w:sz w:val="24"/>
          <w:szCs w:val="24"/>
        </w:rPr>
        <w:t xml:space="preserve"> </w:t>
      </w:r>
      <w:r w:rsidR="00EC2D80" w:rsidRPr="005B4147">
        <w:rPr>
          <w:rFonts w:ascii="Times New Roman" w:eastAsia="Times New Roman" w:hAnsi="Times New Roman" w:cs="Times New Roman"/>
          <w:color w:val="202124"/>
          <w:sz w:val="24"/>
          <w:szCs w:val="24"/>
        </w:rPr>
        <w:t xml:space="preserve"> que implementa sus cláusulas (cláusula 1 y cláusula 2)</w:t>
      </w:r>
      <w:r>
        <w:rPr>
          <w:rFonts w:ascii="Times New Roman" w:eastAsia="Times New Roman" w:hAnsi="Times New Roman" w:cs="Times New Roman"/>
          <w:color w:val="202124"/>
          <w:sz w:val="24"/>
          <w:szCs w:val="24"/>
        </w:rPr>
        <w:t xml:space="preserve"> están firmados</w:t>
      </w:r>
      <w:r w:rsidR="00EC2D80" w:rsidRPr="005B4147">
        <w:rPr>
          <w:rFonts w:ascii="Times New Roman" w:eastAsia="Times New Roman" w:hAnsi="Times New Roman" w:cs="Times New Roman"/>
          <w:color w:val="202124"/>
          <w:sz w:val="24"/>
          <w:szCs w:val="24"/>
        </w:rPr>
        <w:t>.</w:t>
      </w:r>
    </w:p>
    <w:p w:rsidR="00C62C0F" w:rsidRPr="00C62C0F" w:rsidRDefault="00C62C0F" w:rsidP="005B4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color w:val="202124"/>
          <w:sz w:val="24"/>
          <w:szCs w:val="24"/>
        </w:rPr>
      </w:pPr>
    </w:p>
    <w:p w:rsidR="00C62C0F" w:rsidRDefault="00C62C0F" w:rsidP="005B4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b/>
        </w:rPr>
      </w:pPr>
      <w:r w:rsidRPr="00C62C0F">
        <w:rPr>
          <w:b/>
        </w:rPr>
        <w:t>Figure 22. Execution of a contract written solely in code.</w:t>
      </w:r>
    </w:p>
    <w:p w:rsidR="00C62C0F" w:rsidRPr="00C62C0F" w:rsidRDefault="00C62C0F" w:rsidP="005B4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color w:val="202124"/>
          <w:sz w:val="24"/>
          <w:szCs w:val="24"/>
        </w:rPr>
      </w:pPr>
    </w:p>
    <w:p w:rsidR="00EC2D80" w:rsidRPr="005B4147" w:rsidRDefault="00E93DD5" w:rsidP="005B4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ab/>
      </w:r>
      <w:r w:rsidR="00EC2D80" w:rsidRPr="005B4147">
        <w:rPr>
          <w:rFonts w:ascii="Times New Roman" w:eastAsia="Times New Roman" w:hAnsi="Times New Roman" w:cs="Times New Roman"/>
          <w:color w:val="202124"/>
          <w:sz w:val="24"/>
          <w:szCs w:val="24"/>
        </w:rPr>
        <w:t>Esta particularidad puede ser inaceptable en algunas aplicaciones ya que el contrato</w:t>
      </w:r>
      <w:r w:rsidR="00C62C0F">
        <w:rPr>
          <w:rFonts w:ascii="Times New Roman" w:eastAsia="Times New Roman" w:hAnsi="Times New Roman" w:cs="Times New Roman"/>
          <w:color w:val="202124"/>
          <w:sz w:val="24"/>
          <w:szCs w:val="24"/>
        </w:rPr>
        <w:t xml:space="preserve"> escrito</w:t>
      </w:r>
      <w:r w:rsidR="00EC2D80" w:rsidRPr="003F4066">
        <w:rPr>
          <w:rFonts w:ascii="Times New Roman" w:eastAsia="Times New Roman" w:hAnsi="Times New Roman" w:cs="Times New Roman"/>
          <w:color w:val="C0504D" w:themeColor="accent2"/>
          <w:sz w:val="24"/>
          <w:szCs w:val="24"/>
        </w:rPr>
        <w:t xml:space="preserve"> </w:t>
      </w:r>
      <w:r w:rsidR="00EC2D80" w:rsidRPr="005B4147">
        <w:rPr>
          <w:rFonts w:ascii="Times New Roman" w:eastAsia="Times New Roman" w:hAnsi="Times New Roman" w:cs="Times New Roman"/>
          <w:color w:val="202124"/>
          <w:sz w:val="24"/>
          <w:szCs w:val="24"/>
        </w:rPr>
        <w:t>únicamente en código podría no satisfacer los requisitos de la jurisdicción donde</w:t>
      </w:r>
      <w:r w:rsidR="003F4066">
        <w:rPr>
          <w:rFonts w:ascii="Times New Roman" w:eastAsia="Times New Roman" w:hAnsi="Times New Roman" w:cs="Times New Roman"/>
          <w:color w:val="202124"/>
          <w:sz w:val="24"/>
          <w:szCs w:val="24"/>
        </w:rPr>
        <w:t xml:space="preserve"> </w:t>
      </w:r>
      <w:r w:rsidR="00EC2D80" w:rsidRPr="005822BF">
        <w:rPr>
          <w:rFonts w:ascii="Times New Roman" w:eastAsia="Times New Roman" w:hAnsi="Times New Roman" w:cs="Times New Roman"/>
          <w:sz w:val="24"/>
          <w:szCs w:val="24"/>
        </w:rPr>
        <w:t>se ejecuta el código. Una posible solución a este problema es</w:t>
      </w:r>
      <w:r w:rsidR="00C62C0F" w:rsidRPr="005822BF">
        <w:rPr>
          <w:rFonts w:ascii="Times New Roman" w:eastAsia="Times New Roman" w:hAnsi="Times New Roman" w:cs="Times New Roman"/>
          <w:sz w:val="24"/>
          <w:szCs w:val="24"/>
        </w:rPr>
        <w:t xml:space="preserve"> vincular</w:t>
      </w:r>
      <w:r w:rsidR="00EC2D80" w:rsidRPr="005822BF">
        <w:rPr>
          <w:rFonts w:ascii="Times New Roman" w:eastAsia="Times New Roman" w:hAnsi="Times New Roman" w:cs="Times New Roman"/>
          <w:sz w:val="24"/>
          <w:szCs w:val="24"/>
        </w:rPr>
        <w:t xml:space="preserve"> criptográficamente</w:t>
      </w:r>
      <w:r w:rsidR="003F4066" w:rsidRPr="005822BF">
        <w:rPr>
          <w:rFonts w:ascii="Times New Roman" w:eastAsia="Times New Roman" w:hAnsi="Times New Roman" w:cs="Times New Roman"/>
          <w:sz w:val="24"/>
          <w:szCs w:val="24"/>
        </w:rPr>
        <w:t xml:space="preserve"> </w:t>
      </w:r>
      <w:r w:rsidR="00EC2D80" w:rsidRPr="005822BF">
        <w:rPr>
          <w:rFonts w:ascii="Times New Roman" w:eastAsia="Times New Roman" w:hAnsi="Times New Roman" w:cs="Times New Roman"/>
          <w:sz w:val="24"/>
          <w:szCs w:val="24"/>
        </w:rPr>
        <w:t>el texto firmado del contrato a su código ejecutable</w:t>
      </w:r>
      <w:r w:rsidR="00EC2D80" w:rsidRPr="005B4147">
        <w:rPr>
          <w:rFonts w:ascii="Times New Roman" w:eastAsia="Times New Roman" w:hAnsi="Times New Roman" w:cs="Times New Roman"/>
          <w:color w:val="202124"/>
          <w:sz w:val="24"/>
          <w:szCs w:val="24"/>
        </w:rPr>
        <w:t>, de la siguiente forma: Alice</w:t>
      </w:r>
      <w:r w:rsidR="003F4066">
        <w:rPr>
          <w:rFonts w:ascii="Times New Roman" w:eastAsia="Times New Roman" w:hAnsi="Times New Roman" w:cs="Times New Roman"/>
          <w:color w:val="202124"/>
          <w:sz w:val="24"/>
          <w:szCs w:val="24"/>
        </w:rPr>
        <w:t xml:space="preserve"> </w:t>
      </w:r>
      <w:r w:rsidR="00EC2D80" w:rsidRPr="005B4147">
        <w:rPr>
          <w:rFonts w:ascii="Times New Roman" w:eastAsia="Times New Roman" w:hAnsi="Times New Roman" w:cs="Times New Roman"/>
          <w:color w:val="202124"/>
          <w:sz w:val="24"/>
          <w:szCs w:val="24"/>
        </w:rPr>
        <w:t>y Bob firman a mano el texto del contrato como se muestra en la Fig. 23.</w:t>
      </w:r>
      <w:r w:rsidR="008D7840">
        <w:rPr>
          <w:rFonts w:ascii="Times New Roman" w:eastAsia="Times New Roman" w:hAnsi="Times New Roman" w:cs="Times New Roman"/>
          <w:color w:val="202124"/>
          <w:sz w:val="24"/>
          <w:szCs w:val="24"/>
        </w:rPr>
        <w:t xml:space="preserve"> </w:t>
      </w:r>
      <w:r w:rsidR="00EC2D80" w:rsidRPr="005B4147">
        <w:rPr>
          <w:rFonts w:ascii="Times New Roman" w:eastAsia="Times New Roman" w:hAnsi="Times New Roman" w:cs="Times New Roman"/>
          <w:color w:val="202124"/>
          <w:sz w:val="24"/>
          <w:szCs w:val="24"/>
        </w:rPr>
        <w:t xml:space="preserve">A continuación, el programador (por ejemplo, Peter) puede escanear el papel firmado para producir un documento digital (por ejemplo, en formato jpeg o pdf); llamémoslo firmadoContrText.jpeg. </w:t>
      </w:r>
      <w:r w:rsidR="003F4066">
        <w:rPr>
          <w:rFonts w:ascii="Times New Roman" w:eastAsia="Times New Roman" w:hAnsi="Times New Roman" w:cs="Times New Roman"/>
          <w:color w:val="202124"/>
          <w:sz w:val="24"/>
          <w:szCs w:val="24"/>
        </w:rPr>
        <w:t>Luego, P</w:t>
      </w:r>
      <w:r w:rsidR="00EC2D80" w:rsidRPr="005B4147">
        <w:rPr>
          <w:rFonts w:ascii="Times New Roman" w:eastAsia="Times New Roman" w:hAnsi="Times New Roman" w:cs="Times New Roman"/>
          <w:color w:val="202124"/>
          <w:sz w:val="24"/>
          <w:szCs w:val="24"/>
        </w:rPr>
        <w:t>edro</w:t>
      </w:r>
      <w:r w:rsidR="003F4066">
        <w:rPr>
          <w:rFonts w:ascii="Times New Roman" w:eastAsia="Times New Roman" w:hAnsi="Times New Roman" w:cs="Times New Roman"/>
          <w:color w:val="202124"/>
          <w:sz w:val="24"/>
          <w:szCs w:val="24"/>
        </w:rPr>
        <w:t xml:space="preserve"> </w:t>
      </w:r>
      <w:r w:rsidR="00EC2D80" w:rsidRPr="005B4147">
        <w:rPr>
          <w:rFonts w:ascii="Times New Roman" w:eastAsia="Times New Roman" w:hAnsi="Times New Roman" w:cs="Times New Roman"/>
          <w:color w:val="202124"/>
          <w:sz w:val="24"/>
          <w:szCs w:val="24"/>
        </w:rPr>
        <w:t xml:space="preserve">puede </w:t>
      </w:r>
      <w:r w:rsidR="00EC2D80" w:rsidRPr="003F4066">
        <w:rPr>
          <w:rFonts w:ascii="Times New Roman" w:eastAsia="Times New Roman" w:hAnsi="Times New Roman" w:cs="Times New Roman"/>
          <w:color w:val="C0504D" w:themeColor="accent2"/>
          <w:sz w:val="24"/>
          <w:szCs w:val="24"/>
        </w:rPr>
        <w:t>hacer hash</w:t>
      </w:r>
      <w:r w:rsidR="00EC2D80" w:rsidRPr="005B4147">
        <w:rPr>
          <w:rFonts w:ascii="Times New Roman" w:eastAsia="Times New Roman" w:hAnsi="Times New Roman" w:cs="Times New Roman"/>
          <w:color w:val="202124"/>
          <w:sz w:val="24"/>
          <w:szCs w:val="24"/>
        </w:rPr>
        <w:t xml:space="preserve"> firmedTextContr.jpeg para producir un hash (también llamado huella digital) de</w:t>
      </w:r>
    </w:p>
    <w:p w:rsidR="00EC2D80" w:rsidRDefault="00EC2D80" w:rsidP="005B4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r w:rsidRPr="005B4147">
        <w:rPr>
          <w:rFonts w:ascii="Times New Roman" w:eastAsia="Times New Roman" w:hAnsi="Times New Roman" w:cs="Times New Roman"/>
          <w:color w:val="202124"/>
          <w:sz w:val="24"/>
          <w:szCs w:val="24"/>
        </w:rPr>
        <w:t>firmadoTextContr.jpeg, por ejemplo</w:t>
      </w:r>
      <w:r w:rsidR="003F4066">
        <w:rPr>
          <w:rFonts w:ascii="Times New Roman" w:eastAsia="Times New Roman" w:hAnsi="Times New Roman" w:cs="Times New Roman"/>
          <w:color w:val="202124"/>
          <w:sz w:val="24"/>
          <w:szCs w:val="24"/>
        </w:rPr>
        <w:t>,</w:t>
      </w:r>
      <w:r w:rsidRPr="005B4147">
        <w:rPr>
          <w:rFonts w:ascii="Times New Roman" w:eastAsia="Times New Roman" w:hAnsi="Times New Roman" w:cs="Times New Roman"/>
          <w:color w:val="202124"/>
          <w:sz w:val="24"/>
          <w:szCs w:val="24"/>
        </w:rPr>
        <w:t xml:space="preserve"> QmSNZBkCaRsAnDrAX3JgYsHm4n2aZmoRbSo.</w:t>
      </w:r>
      <w:r w:rsidR="008D7840">
        <w:rPr>
          <w:rFonts w:ascii="Times New Roman" w:eastAsia="Times New Roman" w:hAnsi="Times New Roman" w:cs="Times New Roman"/>
          <w:color w:val="202124"/>
          <w:sz w:val="24"/>
          <w:szCs w:val="24"/>
        </w:rPr>
        <w:t xml:space="preserve"> </w:t>
      </w:r>
      <w:r w:rsidRPr="005B4147">
        <w:rPr>
          <w:rFonts w:ascii="Times New Roman" w:eastAsia="Times New Roman" w:hAnsi="Times New Roman" w:cs="Times New Roman"/>
          <w:color w:val="202124"/>
          <w:sz w:val="24"/>
          <w:szCs w:val="24"/>
        </w:rPr>
        <w:t xml:space="preserve">El hash garantiza que el texto del contrato no puede ser alterado. </w:t>
      </w:r>
      <w:r w:rsidR="003F4066" w:rsidRPr="005B4147">
        <w:rPr>
          <w:rFonts w:ascii="Times New Roman" w:eastAsia="Times New Roman" w:hAnsi="Times New Roman" w:cs="Times New Roman"/>
          <w:color w:val="202124"/>
          <w:sz w:val="24"/>
          <w:szCs w:val="24"/>
        </w:rPr>
        <w:t>También</w:t>
      </w:r>
      <w:r w:rsidRPr="005B4147">
        <w:rPr>
          <w:rFonts w:ascii="Times New Roman" w:eastAsia="Times New Roman" w:hAnsi="Times New Roman" w:cs="Times New Roman"/>
          <w:color w:val="202124"/>
          <w:sz w:val="24"/>
          <w:szCs w:val="24"/>
        </w:rPr>
        <w:t xml:space="preserve"> puede ser</w:t>
      </w:r>
      <w:r w:rsidR="003F4066">
        <w:rPr>
          <w:rFonts w:ascii="Times New Roman" w:eastAsia="Times New Roman" w:hAnsi="Times New Roman" w:cs="Times New Roman"/>
          <w:color w:val="202124"/>
          <w:sz w:val="24"/>
          <w:szCs w:val="24"/>
        </w:rPr>
        <w:t xml:space="preserve"> </w:t>
      </w:r>
      <w:r w:rsidRPr="005B4147">
        <w:rPr>
          <w:rFonts w:ascii="Times New Roman" w:eastAsia="Times New Roman" w:hAnsi="Times New Roman" w:cs="Times New Roman"/>
          <w:color w:val="202124"/>
          <w:sz w:val="24"/>
          <w:szCs w:val="24"/>
        </w:rPr>
        <w:t>utilizado como una dirección para almacenar el documento firm</w:t>
      </w:r>
      <w:r w:rsidR="008D7840">
        <w:rPr>
          <w:rFonts w:ascii="Times New Roman" w:eastAsia="Times New Roman" w:hAnsi="Times New Roman" w:cs="Times New Roman"/>
          <w:color w:val="202124"/>
          <w:sz w:val="24"/>
          <w:szCs w:val="24"/>
        </w:rPr>
        <w:t>ado</w:t>
      </w:r>
      <w:r w:rsidRPr="005B4147">
        <w:rPr>
          <w:rFonts w:ascii="Times New Roman" w:eastAsia="Times New Roman" w:hAnsi="Times New Roman" w:cs="Times New Roman"/>
          <w:color w:val="202124"/>
          <w:sz w:val="24"/>
          <w:szCs w:val="24"/>
        </w:rPr>
        <w:t>TextContr.jpeg en un sistema de archivos, por</w:t>
      </w:r>
      <w:r w:rsidR="003F4066">
        <w:rPr>
          <w:rFonts w:ascii="Times New Roman" w:eastAsia="Times New Roman" w:hAnsi="Times New Roman" w:cs="Times New Roman"/>
          <w:color w:val="202124"/>
          <w:sz w:val="24"/>
          <w:szCs w:val="24"/>
        </w:rPr>
        <w:t xml:space="preserve"> </w:t>
      </w:r>
      <w:r w:rsidRPr="005B4147">
        <w:rPr>
          <w:rFonts w:ascii="Times New Roman" w:eastAsia="Times New Roman" w:hAnsi="Times New Roman" w:cs="Times New Roman"/>
          <w:color w:val="202124"/>
          <w:sz w:val="24"/>
          <w:szCs w:val="24"/>
        </w:rPr>
        <w:t xml:space="preserve">ejemplo en el IPFS. Igualmente importante, el hash se puede </w:t>
      </w:r>
      <w:r w:rsidRPr="003F4066">
        <w:rPr>
          <w:rFonts w:ascii="Times New Roman" w:eastAsia="Times New Roman" w:hAnsi="Times New Roman" w:cs="Times New Roman"/>
          <w:color w:val="C0504D" w:themeColor="accent2"/>
          <w:sz w:val="24"/>
          <w:szCs w:val="24"/>
        </w:rPr>
        <w:t>codificar</w:t>
      </w:r>
      <w:r w:rsidRPr="005B4147">
        <w:rPr>
          <w:rFonts w:ascii="Times New Roman" w:eastAsia="Times New Roman" w:hAnsi="Times New Roman" w:cs="Times New Roman"/>
          <w:color w:val="202124"/>
          <w:sz w:val="24"/>
          <w:szCs w:val="24"/>
        </w:rPr>
        <w:t xml:space="preserve"> en el </w:t>
      </w:r>
      <w:r w:rsidR="003F4066">
        <w:rPr>
          <w:rFonts w:ascii="Times New Roman" w:eastAsia="Times New Roman" w:hAnsi="Times New Roman" w:cs="Times New Roman"/>
          <w:color w:val="C0504D" w:themeColor="accent2"/>
          <w:sz w:val="24"/>
          <w:szCs w:val="24"/>
        </w:rPr>
        <w:t>código ejecutable</w:t>
      </w:r>
      <w:r w:rsidRPr="005B4147">
        <w:rPr>
          <w:rFonts w:ascii="Times New Roman" w:eastAsia="Times New Roman" w:hAnsi="Times New Roman" w:cs="Times New Roman"/>
          <w:color w:val="202124"/>
          <w:sz w:val="24"/>
          <w:szCs w:val="24"/>
        </w:rPr>
        <w:t xml:space="preserve"> que </w:t>
      </w:r>
      <w:r w:rsidRPr="003F4066">
        <w:rPr>
          <w:rFonts w:ascii="Times New Roman" w:eastAsia="Times New Roman" w:hAnsi="Times New Roman" w:cs="Times New Roman"/>
          <w:color w:val="C0504D" w:themeColor="accent2"/>
          <w:sz w:val="24"/>
          <w:szCs w:val="24"/>
        </w:rPr>
        <w:t xml:space="preserve">ejecuta </w:t>
      </w:r>
      <w:r w:rsidRPr="005B4147">
        <w:rPr>
          <w:rFonts w:ascii="Times New Roman" w:eastAsia="Times New Roman" w:hAnsi="Times New Roman" w:cs="Times New Roman"/>
          <w:color w:val="202124"/>
          <w:sz w:val="24"/>
          <w:szCs w:val="24"/>
        </w:rPr>
        <w:t>las cláusulas del contrato de manera que el código y el archivo firm</w:t>
      </w:r>
      <w:r w:rsidR="008D7840">
        <w:rPr>
          <w:rFonts w:ascii="Times New Roman" w:eastAsia="Times New Roman" w:hAnsi="Times New Roman" w:cs="Times New Roman"/>
          <w:color w:val="202124"/>
          <w:sz w:val="24"/>
          <w:szCs w:val="24"/>
        </w:rPr>
        <w:t>ado</w:t>
      </w:r>
      <w:r w:rsidRPr="005B4147">
        <w:rPr>
          <w:rFonts w:ascii="Times New Roman" w:eastAsia="Times New Roman" w:hAnsi="Times New Roman" w:cs="Times New Roman"/>
          <w:color w:val="202124"/>
          <w:sz w:val="24"/>
          <w:szCs w:val="24"/>
        </w:rPr>
        <w:t>TextContr.jpeg están vinculados criptográficamente entre sí. Otra medida de seguridad</w:t>
      </w:r>
      <w:r w:rsidR="003F4066">
        <w:rPr>
          <w:rFonts w:ascii="Times New Roman" w:eastAsia="Times New Roman" w:hAnsi="Times New Roman" w:cs="Times New Roman"/>
          <w:color w:val="202124"/>
          <w:sz w:val="24"/>
          <w:szCs w:val="24"/>
        </w:rPr>
        <w:t xml:space="preserve"> </w:t>
      </w:r>
      <w:r w:rsidRPr="005B4147">
        <w:rPr>
          <w:rFonts w:ascii="Times New Roman" w:eastAsia="Times New Roman" w:hAnsi="Times New Roman" w:cs="Times New Roman"/>
          <w:color w:val="202124"/>
          <w:sz w:val="24"/>
          <w:szCs w:val="24"/>
        </w:rPr>
        <w:t xml:space="preserve">que Alice y Bob pueden tomar es </w:t>
      </w:r>
      <w:r w:rsidRPr="003F4066">
        <w:rPr>
          <w:rFonts w:ascii="Times New Roman" w:eastAsia="Times New Roman" w:hAnsi="Times New Roman" w:cs="Times New Roman"/>
          <w:color w:val="C0504D" w:themeColor="accent2"/>
          <w:sz w:val="24"/>
          <w:szCs w:val="24"/>
        </w:rPr>
        <w:t>codificar</w:t>
      </w:r>
      <w:r w:rsidRPr="005B4147">
        <w:rPr>
          <w:rFonts w:ascii="Times New Roman" w:eastAsia="Times New Roman" w:hAnsi="Times New Roman" w:cs="Times New Roman"/>
          <w:color w:val="202124"/>
          <w:sz w:val="24"/>
          <w:szCs w:val="24"/>
        </w:rPr>
        <w:t xml:space="preserve"> el código </w:t>
      </w:r>
      <w:r w:rsidRPr="003F4066">
        <w:rPr>
          <w:rFonts w:ascii="Times New Roman" w:eastAsia="Times New Roman" w:hAnsi="Times New Roman" w:cs="Times New Roman"/>
          <w:color w:val="C0504D" w:themeColor="accent2"/>
          <w:sz w:val="24"/>
          <w:szCs w:val="24"/>
        </w:rPr>
        <w:t>ejecutabl</w:t>
      </w:r>
      <w:r w:rsidRPr="005B4147">
        <w:rPr>
          <w:rFonts w:ascii="Times New Roman" w:eastAsia="Times New Roman" w:hAnsi="Times New Roman" w:cs="Times New Roman"/>
          <w:color w:val="202124"/>
          <w:sz w:val="24"/>
          <w:szCs w:val="24"/>
        </w:rPr>
        <w:t xml:space="preserve">e después de </w:t>
      </w:r>
      <w:r w:rsidRPr="003F4066">
        <w:rPr>
          <w:rFonts w:ascii="Times New Roman" w:eastAsia="Times New Roman" w:hAnsi="Times New Roman" w:cs="Times New Roman"/>
          <w:color w:val="C0504D" w:themeColor="accent2"/>
          <w:sz w:val="24"/>
          <w:szCs w:val="24"/>
        </w:rPr>
        <w:t>codificar</w:t>
      </w:r>
      <w:r w:rsidRPr="005B4147">
        <w:rPr>
          <w:rFonts w:ascii="Times New Roman" w:eastAsia="Times New Roman" w:hAnsi="Times New Roman" w:cs="Times New Roman"/>
          <w:color w:val="202124"/>
          <w:sz w:val="24"/>
          <w:szCs w:val="24"/>
        </w:rPr>
        <w:t xml:space="preserve"> el hash</w:t>
      </w:r>
      <w:r w:rsidR="003F4066">
        <w:rPr>
          <w:rFonts w:ascii="Times New Roman" w:eastAsia="Times New Roman" w:hAnsi="Times New Roman" w:cs="Times New Roman"/>
          <w:color w:val="202124"/>
          <w:sz w:val="24"/>
          <w:szCs w:val="24"/>
        </w:rPr>
        <w:t xml:space="preserve"> </w:t>
      </w:r>
      <w:r w:rsidRPr="005B4147">
        <w:rPr>
          <w:rFonts w:ascii="Times New Roman" w:eastAsia="Times New Roman" w:hAnsi="Times New Roman" w:cs="Times New Roman"/>
          <w:color w:val="202124"/>
          <w:sz w:val="24"/>
          <w:szCs w:val="24"/>
        </w:rPr>
        <w:t>QmSNZBkCaRsAnDrAX3JgYsHm4n2aZmolUoR para garantizar que el código no pued</w:t>
      </w:r>
      <w:r w:rsidR="008D7840">
        <w:rPr>
          <w:rFonts w:ascii="Times New Roman" w:eastAsia="Times New Roman" w:hAnsi="Times New Roman" w:cs="Times New Roman"/>
          <w:color w:val="202124"/>
          <w:sz w:val="24"/>
          <w:szCs w:val="24"/>
        </w:rPr>
        <w:t>a</w:t>
      </w:r>
      <w:r w:rsidR="003F4066">
        <w:rPr>
          <w:rFonts w:ascii="Times New Roman" w:eastAsia="Times New Roman" w:hAnsi="Times New Roman" w:cs="Times New Roman"/>
          <w:color w:val="202124"/>
          <w:sz w:val="24"/>
          <w:szCs w:val="24"/>
        </w:rPr>
        <w:t xml:space="preserve"> </w:t>
      </w:r>
      <w:r w:rsidRPr="005B4147">
        <w:rPr>
          <w:rFonts w:ascii="Times New Roman" w:eastAsia="Times New Roman" w:hAnsi="Times New Roman" w:cs="Times New Roman"/>
          <w:color w:val="202124"/>
          <w:sz w:val="24"/>
          <w:szCs w:val="24"/>
        </w:rPr>
        <w:t xml:space="preserve">ser </w:t>
      </w:r>
      <w:r w:rsidR="008D7840">
        <w:rPr>
          <w:rFonts w:ascii="Times New Roman" w:eastAsia="Times New Roman" w:hAnsi="Times New Roman" w:cs="Times New Roman"/>
          <w:color w:val="202124"/>
          <w:sz w:val="24"/>
          <w:szCs w:val="24"/>
        </w:rPr>
        <w:t>modificado</w:t>
      </w:r>
      <w:r w:rsidRPr="005B4147">
        <w:rPr>
          <w:rFonts w:ascii="Times New Roman" w:eastAsia="Times New Roman" w:hAnsi="Times New Roman" w:cs="Times New Roman"/>
          <w:color w:val="202124"/>
          <w:sz w:val="24"/>
          <w:szCs w:val="24"/>
        </w:rPr>
        <w:t>. La idea se muestra en la Lista 3 donde la línea 30 (en azul) incluye el hash de</w:t>
      </w:r>
      <w:r w:rsidR="003F4066">
        <w:rPr>
          <w:rFonts w:ascii="Times New Roman" w:eastAsia="Times New Roman" w:hAnsi="Times New Roman" w:cs="Times New Roman"/>
          <w:color w:val="202124"/>
          <w:sz w:val="24"/>
          <w:szCs w:val="24"/>
        </w:rPr>
        <w:t xml:space="preserve"> </w:t>
      </w:r>
      <w:r w:rsidRPr="005B4147">
        <w:rPr>
          <w:rFonts w:ascii="Times New Roman" w:eastAsia="Times New Roman" w:hAnsi="Times New Roman" w:cs="Times New Roman"/>
          <w:color w:val="202124"/>
          <w:sz w:val="24"/>
          <w:szCs w:val="24"/>
        </w:rPr>
        <w:t>firm</w:t>
      </w:r>
      <w:r w:rsidR="008D7840">
        <w:rPr>
          <w:rFonts w:ascii="Times New Roman" w:eastAsia="Times New Roman" w:hAnsi="Times New Roman" w:cs="Times New Roman"/>
          <w:color w:val="202124"/>
          <w:sz w:val="24"/>
          <w:szCs w:val="24"/>
        </w:rPr>
        <w:t>ado</w:t>
      </w:r>
      <w:r w:rsidRPr="005B4147">
        <w:rPr>
          <w:rFonts w:ascii="Times New Roman" w:eastAsia="Times New Roman" w:hAnsi="Times New Roman" w:cs="Times New Roman"/>
          <w:color w:val="202124"/>
          <w:sz w:val="24"/>
          <w:szCs w:val="24"/>
        </w:rPr>
        <w:t>TextContr.jpeg.</w:t>
      </w:r>
    </w:p>
    <w:p w:rsidR="00B37871" w:rsidRDefault="00B37871" w:rsidP="005B4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p>
    <w:p w:rsidR="00B37871" w:rsidRPr="00B37871" w:rsidRDefault="00B37871" w:rsidP="005B4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b/>
        </w:rPr>
      </w:pPr>
      <w:r w:rsidRPr="00B37871">
        <w:rPr>
          <w:b/>
        </w:rPr>
        <w:t>Listing 3 CClause1.py implements clause 1 and 2 of contract of Fig. 23</w:t>
      </w:r>
    </w:p>
    <w:p w:rsidR="00B37871" w:rsidRPr="00B37871" w:rsidRDefault="00B37871" w:rsidP="005B4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b/>
        </w:rPr>
      </w:pPr>
    </w:p>
    <w:p w:rsidR="00B37871" w:rsidRDefault="00B37871" w:rsidP="005B4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b/>
        </w:rPr>
      </w:pPr>
      <w:r w:rsidRPr="00B37871">
        <w:rPr>
          <w:b/>
        </w:rPr>
        <w:lastRenderedPageBreak/>
        <w:t>Figure 23. Contract recorded on paper and code.</w:t>
      </w:r>
    </w:p>
    <w:p w:rsidR="00B37871" w:rsidRDefault="00B37871" w:rsidP="005B4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b/>
        </w:rPr>
      </w:pPr>
    </w:p>
    <w:p w:rsidR="00B37871" w:rsidRPr="00B37871" w:rsidRDefault="00B37871" w:rsidP="005B4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color w:val="202124"/>
          <w:sz w:val="24"/>
          <w:szCs w:val="24"/>
        </w:rPr>
      </w:pPr>
      <w:r w:rsidRPr="00B37871">
        <w:rPr>
          <w:b/>
        </w:rPr>
        <w:t>Figure 24. Execution of a contract written on paper and code (see Fig. 23).</w:t>
      </w:r>
    </w:p>
    <w:p w:rsidR="003F4066" w:rsidRPr="005B4147" w:rsidRDefault="003F4066" w:rsidP="005B4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p>
    <w:p w:rsidR="00EC2D80" w:rsidRPr="003F4066" w:rsidRDefault="00EC2D80" w:rsidP="003F4066">
      <w:pPr>
        <w:pStyle w:val="Ttulo3"/>
        <w:ind w:firstLine="708"/>
        <w:jc w:val="both"/>
        <w:rPr>
          <w:rFonts w:ascii="Times New Roman" w:eastAsia="Times New Roman" w:hAnsi="Times New Roman" w:cs="Times New Roman"/>
          <w:b/>
          <w:color w:val="auto"/>
        </w:rPr>
      </w:pPr>
      <w:bookmarkStart w:id="44" w:name="_Toc117692274"/>
      <w:r w:rsidRPr="003F4066">
        <w:rPr>
          <w:rFonts w:ascii="Times New Roman" w:eastAsia="Times New Roman" w:hAnsi="Times New Roman" w:cs="Times New Roman"/>
          <w:b/>
          <w:color w:val="auto"/>
        </w:rPr>
        <w:t>5.3.3. Ejecución del contrato</w:t>
      </w:r>
      <w:bookmarkEnd w:id="44"/>
    </w:p>
    <w:p w:rsidR="003F4066" w:rsidRDefault="003F4066" w:rsidP="005B4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p>
    <w:p w:rsidR="00EC2D80" w:rsidRPr="005B4147" w:rsidRDefault="003F4066" w:rsidP="005B4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ab/>
      </w:r>
      <w:r w:rsidR="00EC2D80" w:rsidRPr="005B4147">
        <w:rPr>
          <w:rFonts w:ascii="Times New Roman" w:eastAsia="Times New Roman" w:hAnsi="Times New Roman" w:cs="Times New Roman"/>
          <w:color w:val="202124"/>
          <w:sz w:val="24"/>
          <w:szCs w:val="24"/>
        </w:rPr>
        <w:t xml:space="preserve">La Fig. 24 muestra la ejecución del código de la Lista 3. Nótese que el código de la cláusula 1 </w:t>
      </w:r>
      <w:r w:rsidR="00EC2D80" w:rsidRPr="00B37871">
        <w:rPr>
          <w:rFonts w:ascii="Times New Roman" w:eastAsia="Times New Roman" w:hAnsi="Times New Roman" w:cs="Times New Roman"/>
          <w:sz w:val="24"/>
          <w:szCs w:val="24"/>
        </w:rPr>
        <w:t>es</w:t>
      </w:r>
      <w:r w:rsidR="00391157" w:rsidRPr="00B37871">
        <w:rPr>
          <w:rFonts w:ascii="Times New Roman" w:eastAsia="Times New Roman" w:hAnsi="Times New Roman" w:cs="Times New Roman"/>
          <w:sz w:val="24"/>
          <w:szCs w:val="24"/>
        </w:rPr>
        <w:t xml:space="preserve">tá </w:t>
      </w:r>
      <w:r w:rsidR="00EC2D80" w:rsidRPr="00B37871">
        <w:rPr>
          <w:rFonts w:ascii="Times New Roman" w:eastAsia="Times New Roman" w:hAnsi="Times New Roman" w:cs="Times New Roman"/>
          <w:sz w:val="24"/>
          <w:szCs w:val="24"/>
        </w:rPr>
        <w:t>vinculado al archivo</w:t>
      </w:r>
      <w:r w:rsidR="00EC2D80" w:rsidRPr="005B4147">
        <w:rPr>
          <w:rFonts w:ascii="Times New Roman" w:eastAsia="Times New Roman" w:hAnsi="Times New Roman" w:cs="Times New Roman"/>
          <w:color w:val="202124"/>
          <w:sz w:val="24"/>
          <w:szCs w:val="24"/>
        </w:rPr>
        <w:t xml:space="preserve"> firmadoTextContr.jpeg que Peter produjo después de escanear el documento</w:t>
      </w:r>
      <w:r w:rsidR="00391157">
        <w:rPr>
          <w:rFonts w:ascii="Times New Roman" w:eastAsia="Times New Roman" w:hAnsi="Times New Roman" w:cs="Times New Roman"/>
          <w:color w:val="202124"/>
          <w:sz w:val="24"/>
          <w:szCs w:val="24"/>
        </w:rPr>
        <w:t xml:space="preserve"> que </w:t>
      </w:r>
      <w:r w:rsidR="00EC2D80" w:rsidRPr="005B4147">
        <w:rPr>
          <w:rFonts w:ascii="Times New Roman" w:eastAsia="Times New Roman" w:hAnsi="Times New Roman" w:cs="Times New Roman"/>
          <w:color w:val="202124"/>
          <w:sz w:val="24"/>
          <w:szCs w:val="24"/>
        </w:rPr>
        <w:t>se muestra en la Fig. 23</w:t>
      </w:r>
    </w:p>
    <w:p w:rsidR="00EC2D80" w:rsidRPr="00391157" w:rsidRDefault="00EC2D80" w:rsidP="0039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p>
    <w:p w:rsidR="00391157" w:rsidRDefault="00391157" w:rsidP="00391157">
      <w:pPr>
        <w:pStyle w:val="Ttulo2"/>
        <w:ind w:firstLine="708"/>
        <w:rPr>
          <w:rStyle w:val="y2iqfc"/>
          <w:rFonts w:ascii="Times New Roman" w:hAnsi="Times New Roman" w:cs="Times New Roman"/>
          <w:color w:val="auto"/>
          <w:sz w:val="24"/>
          <w:szCs w:val="24"/>
        </w:rPr>
      </w:pPr>
      <w:bookmarkStart w:id="45" w:name="_Toc117692275"/>
      <w:r w:rsidRPr="00391157">
        <w:rPr>
          <w:rStyle w:val="y2iqfc"/>
          <w:rFonts w:ascii="Times New Roman" w:hAnsi="Times New Roman" w:cs="Times New Roman"/>
          <w:color w:val="auto"/>
          <w:sz w:val="24"/>
          <w:szCs w:val="24"/>
        </w:rPr>
        <w:t>5.4. Contratos híbridos</w:t>
      </w:r>
      <w:bookmarkEnd w:id="45"/>
    </w:p>
    <w:p w:rsidR="00391157" w:rsidRPr="00391157" w:rsidRDefault="00391157" w:rsidP="00391157"/>
    <w:p w:rsidR="00391157" w:rsidRPr="008E7C8E" w:rsidRDefault="00391157" w:rsidP="00391157">
      <w:pPr>
        <w:pStyle w:val="HTMLconformatoprevio"/>
        <w:spacing w:line="360" w:lineRule="auto"/>
        <w:jc w:val="both"/>
        <w:rPr>
          <w:rStyle w:val="y2iqfc"/>
          <w:rFonts w:ascii="Times New Roman" w:hAnsi="Times New Roman" w:cs="Times New Roman"/>
          <w:sz w:val="24"/>
          <w:szCs w:val="24"/>
        </w:rPr>
      </w:pPr>
      <w:r>
        <w:rPr>
          <w:rStyle w:val="y2iqfc"/>
          <w:rFonts w:ascii="Times New Roman" w:hAnsi="Times New Roman" w:cs="Times New Roman"/>
          <w:color w:val="202124"/>
          <w:sz w:val="24"/>
          <w:szCs w:val="24"/>
        </w:rPr>
        <w:tab/>
      </w:r>
      <w:r w:rsidRPr="008E7C8E">
        <w:rPr>
          <w:rStyle w:val="y2iqfc"/>
          <w:rFonts w:ascii="Times New Roman" w:hAnsi="Times New Roman" w:cs="Times New Roman"/>
          <w:sz w:val="24"/>
          <w:szCs w:val="24"/>
        </w:rPr>
        <w:t>Un contrato híbrido es un contrato que se ejecuta y se hace cumplir mediante</w:t>
      </w:r>
      <w:r w:rsidR="00A65DC2" w:rsidRPr="008E7C8E">
        <w:rPr>
          <w:rStyle w:val="y2iqfc"/>
          <w:rFonts w:ascii="Times New Roman" w:hAnsi="Times New Roman" w:cs="Times New Roman"/>
          <w:sz w:val="24"/>
          <w:szCs w:val="24"/>
        </w:rPr>
        <w:t xml:space="preserve"> un</w:t>
      </w:r>
      <w:r w:rsidR="00DD225D" w:rsidRPr="008E7C8E">
        <w:rPr>
          <w:rStyle w:val="y2iqfc"/>
          <w:rFonts w:ascii="Times New Roman" w:hAnsi="Times New Roman" w:cs="Times New Roman"/>
          <w:sz w:val="24"/>
          <w:szCs w:val="24"/>
        </w:rPr>
        <w:t xml:space="preserve"> código </w:t>
      </w:r>
      <w:r w:rsidRPr="008E7C8E">
        <w:rPr>
          <w:rStyle w:val="y2iqfc"/>
          <w:rFonts w:ascii="Times New Roman" w:hAnsi="Times New Roman" w:cs="Times New Roman"/>
          <w:sz w:val="24"/>
          <w:szCs w:val="24"/>
        </w:rPr>
        <w:t>ejecutable</w:t>
      </w:r>
      <w:r w:rsidR="00DD225D" w:rsidRPr="008E7C8E">
        <w:rPr>
          <w:rStyle w:val="y2iqfc"/>
          <w:rFonts w:ascii="Times New Roman" w:hAnsi="Times New Roman" w:cs="Times New Roman"/>
          <w:sz w:val="24"/>
          <w:szCs w:val="24"/>
        </w:rPr>
        <w:t xml:space="preserve"> informático</w:t>
      </w:r>
      <w:r w:rsidRPr="008E7C8E">
        <w:rPr>
          <w:rStyle w:val="y2iqfc"/>
          <w:rFonts w:ascii="Times New Roman" w:hAnsi="Times New Roman" w:cs="Times New Roman"/>
          <w:sz w:val="24"/>
          <w:szCs w:val="24"/>
        </w:rPr>
        <w:t xml:space="preserve"> en colaboración con humanos. </w:t>
      </w:r>
      <w:r w:rsidR="00A65DC2" w:rsidRPr="008E7C8E">
        <w:rPr>
          <w:rStyle w:val="y2iqfc"/>
          <w:rFonts w:ascii="Times New Roman" w:hAnsi="Times New Roman" w:cs="Times New Roman"/>
          <w:sz w:val="24"/>
          <w:szCs w:val="24"/>
        </w:rPr>
        <w:t>Es decir</w:t>
      </w:r>
      <w:r w:rsidRPr="008E7C8E">
        <w:rPr>
          <w:rStyle w:val="y2iqfc"/>
          <w:rFonts w:ascii="Times New Roman" w:hAnsi="Times New Roman" w:cs="Times New Roman"/>
          <w:sz w:val="24"/>
          <w:szCs w:val="24"/>
        </w:rPr>
        <w:t xml:space="preserve">, existe parte en  código de computadora y </w:t>
      </w:r>
      <w:r w:rsidR="00DD225D" w:rsidRPr="008E7C8E">
        <w:rPr>
          <w:rStyle w:val="y2iqfc"/>
          <w:rFonts w:ascii="Times New Roman" w:hAnsi="Times New Roman" w:cs="Times New Roman"/>
          <w:sz w:val="24"/>
          <w:szCs w:val="24"/>
        </w:rPr>
        <w:t xml:space="preserve">parte </w:t>
      </w:r>
      <w:r w:rsidRPr="008E7C8E">
        <w:rPr>
          <w:rStyle w:val="y2iqfc"/>
          <w:rFonts w:ascii="Times New Roman" w:hAnsi="Times New Roman" w:cs="Times New Roman"/>
          <w:sz w:val="24"/>
          <w:szCs w:val="24"/>
        </w:rPr>
        <w:t>en</w:t>
      </w:r>
      <w:r w:rsidR="00DD225D" w:rsidRPr="008E7C8E">
        <w:rPr>
          <w:rStyle w:val="y2iqfc"/>
          <w:rFonts w:ascii="Times New Roman" w:hAnsi="Times New Roman" w:cs="Times New Roman"/>
          <w:sz w:val="24"/>
          <w:szCs w:val="24"/>
        </w:rPr>
        <w:t xml:space="preserve"> </w:t>
      </w:r>
      <w:r w:rsidRPr="008E7C8E">
        <w:rPr>
          <w:rStyle w:val="y2iqfc"/>
          <w:rFonts w:ascii="Times New Roman" w:hAnsi="Times New Roman" w:cs="Times New Roman"/>
          <w:sz w:val="24"/>
          <w:szCs w:val="24"/>
        </w:rPr>
        <w:t xml:space="preserve">texto lingüístico, y su ejecución </w:t>
      </w:r>
      <w:r w:rsidR="008E7C8E">
        <w:rPr>
          <w:rStyle w:val="y2iqfc"/>
          <w:rFonts w:ascii="Times New Roman" w:hAnsi="Times New Roman" w:cs="Times New Roman"/>
          <w:sz w:val="24"/>
          <w:szCs w:val="24"/>
        </w:rPr>
        <w:t>ocurre parcialmente en</w:t>
      </w:r>
      <w:r w:rsidRPr="008E7C8E">
        <w:rPr>
          <w:rStyle w:val="y2iqfc"/>
          <w:rFonts w:ascii="Times New Roman" w:hAnsi="Times New Roman" w:cs="Times New Roman"/>
          <w:sz w:val="24"/>
          <w:szCs w:val="24"/>
        </w:rPr>
        <w:t xml:space="preserve"> la automatización de la computadora y en</w:t>
      </w:r>
      <w:r w:rsidR="00DD225D" w:rsidRPr="008E7C8E">
        <w:rPr>
          <w:rStyle w:val="y2iqfc"/>
          <w:rFonts w:ascii="Times New Roman" w:hAnsi="Times New Roman" w:cs="Times New Roman"/>
          <w:sz w:val="24"/>
          <w:szCs w:val="24"/>
        </w:rPr>
        <w:t xml:space="preserve"> la intervención</w:t>
      </w:r>
      <w:r w:rsidRPr="008E7C8E">
        <w:rPr>
          <w:rStyle w:val="y2iqfc"/>
          <w:rFonts w:ascii="Times New Roman" w:hAnsi="Times New Roman" w:cs="Times New Roman"/>
          <w:sz w:val="24"/>
          <w:szCs w:val="24"/>
        </w:rPr>
        <w:t xml:space="preserve"> human</w:t>
      </w:r>
      <w:r w:rsidR="00DD225D" w:rsidRPr="008E7C8E">
        <w:rPr>
          <w:rStyle w:val="y2iqfc"/>
          <w:rFonts w:ascii="Times New Roman" w:hAnsi="Times New Roman" w:cs="Times New Roman"/>
          <w:sz w:val="24"/>
          <w:szCs w:val="24"/>
        </w:rPr>
        <w:t>a</w:t>
      </w:r>
      <w:r w:rsidRPr="008E7C8E">
        <w:rPr>
          <w:rStyle w:val="y2iqfc"/>
          <w:rFonts w:ascii="Times New Roman" w:hAnsi="Times New Roman" w:cs="Times New Roman"/>
          <w:sz w:val="24"/>
          <w:szCs w:val="24"/>
        </w:rPr>
        <w:t>.</w:t>
      </w:r>
    </w:p>
    <w:p w:rsidR="00391157" w:rsidRPr="00391157" w:rsidRDefault="00DD225D" w:rsidP="00391157">
      <w:pPr>
        <w:pStyle w:val="HTMLconformatoprevio"/>
        <w:spacing w:line="360" w:lineRule="auto"/>
        <w:jc w:val="both"/>
        <w:rPr>
          <w:rStyle w:val="y2iqfc"/>
          <w:rFonts w:ascii="Times New Roman" w:hAnsi="Times New Roman" w:cs="Times New Roman"/>
          <w:color w:val="202124"/>
          <w:sz w:val="24"/>
          <w:szCs w:val="24"/>
        </w:rPr>
      </w:pPr>
      <w:r>
        <w:rPr>
          <w:rStyle w:val="y2iqfc"/>
          <w:rFonts w:ascii="Times New Roman" w:hAnsi="Times New Roman" w:cs="Times New Roman"/>
          <w:color w:val="202124"/>
          <w:sz w:val="24"/>
          <w:szCs w:val="24"/>
        </w:rPr>
        <w:tab/>
      </w:r>
      <w:r w:rsidR="008E7C8E">
        <w:rPr>
          <w:rStyle w:val="y2iqfc"/>
          <w:rFonts w:ascii="Times New Roman" w:hAnsi="Times New Roman" w:cs="Times New Roman"/>
          <w:sz w:val="24"/>
          <w:szCs w:val="24"/>
        </w:rPr>
        <w:t>Concretamente</w:t>
      </w:r>
      <w:r w:rsidR="00391157" w:rsidRPr="00391157">
        <w:rPr>
          <w:rStyle w:val="y2iqfc"/>
          <w:rFonts w:ascii="Times New Roman" w:hAnsi="Times New Roman" w:cs="Times New Roman"/>
          <w:color w:val="202124"/>
          <w:sz w:val="24"/>
          <w:szCs w:val="24"/>
        </w:rPr>
        <w:t xml:space="preserve">, definimos </w:t>
      </w:r>
      <w:r w:rsidR="008E7C8E">
        <w:rPr>
          <w:rStyle w:val="y2iqfc"/>
          <w:rFonts w:ascii="Times New Roman" w:hAnsi="Times New Roman" w:cs="Times New Roman"/>
          <w:color w:val="202124"/>
          <w:sz w:val="24"/>
          <w:szCs w:val="24"/>
        </w:rPr>
        <w:t xml:space="preserve">a </w:t>
      </w:r>
      <w:r w:rsidR="00391157" w:rsidRPr="00391157">
        <w:rPr>
          <w:rStyle w:val="y2iqfc"/>
          <w:rFonts w:ascii="Times New Roman" w:hAnsi="Times New Roman" w:cs="Times New Roman"/>
          <w:color w:val="202124"/>
          <w:sz w:val="24"/>
          <w:szCs w:val="24"/>
        </w:rPr>
        <w:t>un contrato híb</w:t>
      </w:r>
      <w:r>
        <w:rPr>
          <w:rStyle w:val="y2iqfc"/>
          <w:rFonts w:ascii="Times New Roman" w:hAnsi="Times New Roman" w:cs="Times New Roman"/>
          <w:color w:val="202124"/>
          <w:sz w:val="24"/>
          <w:szCs w:val="24"/>
        </w:rPr>
        <w:t>rido como un contrato que reúne</w:t>
      </w:r>
      <w:r w:rsidR="00391157" w:rsidRPr="00391157">
        <w:rPr>
          <w:rStyle w:val="y2iqfc"/>
          <w:rFonts w:ascii="Times New Roman" w:hAnsi="Times New Roman" w:cs="Times New Roman"/>
          <w:color w:val="202124"/>
          <w:sz w:val="24"/>
          <w:szCs w:val="24"/>
        </w:rPr>
        <w:t xml:space="preserve"> dos condiciones:</w:t>
      </w:r>
    </w:p>
    <w:p w:rsidR="00391157" w:rsidRPr="008E7C8E" w:rsidRDefault="00DD225D" w:rsidP="00391157">
      <w:pPr>
        <w:pStyle w:val="HTMLconformatoprevio"/>
        <w:spacing w:line="360" w:lineRule="auto"/>
        <w:jc w:val="both"/>
        <w:rPr>
          <w:rStyle w:val="y2iqfc"/>
          <w:rFonts w:ascii="Times New Roman" w:hAnsi="Times New Roman" w:cs="Times New Roman"/>
          <w:sz w:val="24"/>
          <w:szCs w:val="24"/>
        </w:rPr>
      </w:pPr>
      <w:r>
        <w:rPr>
          <w:rStyle w:val="y2iqfc"/>
          <w:rFonts w:ascii="Times New Roman" w:hAnsi="Times New Roman" w:cs="Times New Roman"/>
          <w:color w:val="202124"/>
          <w:sz w:val="24"/>
          <w:szCs w:val="24"/>
        </w:rPr>
        <w:tab/>
      </w:r>
      <w:r w:rsidR="00391157" w:rsidRPr="008E7C8E">
        <w:rPr>
          <w:rStyle w:val="y2iqfc"/>
          <w:rFonts w:ascii="Times New Roman" w:hAnsi="Times New Roman" w:cs="Times New Roman"/>
          <w:sz w:val="24"/>
          <w:szCs w:val="24"/>
        </w:rPr>
        <w:t xml:space="preserve">• El contrato se </w:t>
      </w:r>
      <w:r w:rsidR="008E7C8E" w:rsidRPr="008E7C8E">
        <w:rPr>
          <w:rStyle w:val="y2iqfc"/>
          <w:rFonts w:ascii="Times New Roman" w:hAnsi="Times New Roman" w:cs="Times New Roman"/>
          <w:sz w:val="24"/>
          <w:szCs w:val="24"/>
        </w:rPr>
        <w:t>escribe</w:t>
      </w:r>
      <w:r w:rsidR="00391157" w:rsidRPr="008E7C8E">
        <w:rPr>
          <w:rStyle w:val="y2iqfc"/>
          <w:rFonts w:ascii="Times New Roman" w:hAnsi="Times New Roman" w:cs="Times New Roman"/>
          <w:sz w:val="24"/>
          <w:szCs w:val="24"/>
        </w:rPr>
        <w:t xml:space="preserve"> en código que puede ser recuperado por un programa lector de</w:t>
      </w:r>
      <w:r w:rsidRPr="008E7C8E">
        <w:rPr>
          <w:rStyle w:val="y2iqfc"/>
          <w:rFonts w:ascii="Times New Roman" w:hAnsi="Times New Roman" w:cs="Times New Roman"/>
          <w:sz w:val="24"/>
          <w:szCs w:val="24"/>
        </w:rPr>
        <w:t xml:space="preserve">sde </w:t>
      </w:r>
      <w:r w:rsidR="00391157" w:rsidRPr="008E7C8E">
        <w:rPr>
          <w:rStyle w:val="y2iqfc"/>
          <w:rFonts w:ascii="Times New Roman" w:hAnsi="Times New Roman" w:cs="Times New Roman"/>
          <w:sz w:val="24"/>
          <w:szCs w:val="24"/>
        </w:rPr>
        <w:t xml:space="preserve">un archivo, interpretado y </w:t>
      </w:r>
      <w:r w:rsidRPr="008E7C8E">
        <w:rPr>
          <w:rStyle w:val="y2iqfc"/>
          <w:rFonts w:ascii="Times New Roman" w:hAnsi="Times New Roman" w:cs="Times New Roman"/>
          <w:sz w:val="24"/>
          <w:szCs w:val="24"/>
        </w:rPr>
        <w:t>desplegado</w:t>
      </w:r>
      <w:r w:rsidR="00391157" w:rsidRPr="008E7C8E">
        <w:rPr>
          <w:rStyle w:val="y2iqfc"/>
          <w:rFonts w:ascii="Times New Roman" w:hAnsi="Times New Roman" w:cs="Times New Roman"/>
          <w:sz w:val="24"/>
          <w:szCs w:val="24"/>
        </w:rPr>
        <w:t xml:space="preserve"> en una pantalla de computadora como texto legible para</w:t>
      </w:r>
      <w:r w:rsidRPr="008E7C8E">
        <w:rPr>
          <w:rStyle w:val="y2iqfc"/>
          <w:rFonts w:ascii="Times New Roman" w:hAnsi="Times New Roman" w:cs="Times New Roman"/>
          <w:sz w:val="24"/>
          <w:szCs w:val="24"/>
        </w:rPr>
        <w:t xml:space="preserve"> </w:t>
      </w:r>
      <w:r w:rsidR="00391157" w:rsidRPr="008E7C8E">
        <w:rPr>
          <w:rStyle w:val="y2iqfc"/>
          <w:rFonts w:ascii="Times New Roman" w:hAnsi="Times New Roman" w:cs="Times New Roman"/>
          <w:sz w:val="24"/>
          <w:szCs w:val="24"/>
        </w:rPr>
        <w:t>humanos</w:t>
      </w:r>
    </w:p>
    <w:p w:rsidR="00391157" w:rsidRPr="00391157" w:rsidRDefault="00DD225D" w:rsidP="00391157">
      <w:pPr>
        <w:pStyle w:val="HTMLconformatoprevio"/>
        <w:spacing w:line="360" w:lineRule="auto"/>
        <w:jc w:val="both"/>
        <w:rPr>
          <w:rStyle w:val="y2iqfc"/>
          <w:rFonts w:ascii="Times New Roman" w:hAnsi="Times New Roman" w:cs="Times New Roman"/>
          <w:color w:val="202124"/>
          <w:sz w:val="24"/>
          <w:szCs w:val="24"/>
        </w:rPr>
      </w:pPr>
      <w:r>
        <w:rPr>
          <w:rStyle w:val="y2iqfc"/>
          <w:rFonts w:ascii="Times New Roman" w:hAnsi="Times New Roman" w:cs="Times New Roman"/>
          <w:color w:val="202124"/>
          <w:sz w:val="24"/>
          <w:szCs w:val="24"/>
        </w:rPr>
        <w:tab/>
      </w:r>
      <w:r w:rsidR="00391157" w:rsidRPr="00391157">
        <w:rPr>
          <w:rStyle w:val="y2iqfc"/>
          <w:rFonts w:ascii="Times New Roman" w:hAnsi="Times New Roman" w:cs="Times New Roman"/>
          <w:color w:val="202124"/>
          <w:sz w:val="24"/>
          <w:szCs w:val="24"/>
        </w:rPr>
        <w:t>• El contrato se firma bajo firmas criptográficas.</w:t>
      </w:r>
    </w:p>
    <w:p w:rsidR="00391157" w:rsidRPr="00391157" w:rsidRDefault="005B0581" w:rsidP="00391157">
      <w:pPr>
        <w:pStyle w:val="HTMLconformatoprevio"/>
        <w:spacing w:line="360" w:lineRule="auto"/>
        <w:jc w:val="both"/>
        <w:rPr>
          <w:rStyle w:val="y2iqfc"/>
          <w:rFonts w:ascii="Times New Roman" w:hAnsi="Times New Roman" w:cs="Times New Roman"/>
          <w:color w:val="202124"/>
          <w:sz w:val="24"/>
          <w:szCs w:val="24"/>
        </w:rPr>
      </w:pPr>
      <w:r>
        <w:rPr>
          <w:rStyle w:val="y2iqfc"/>
          <w:rFonts w:ascii="Times New Roman" w:hAnsi="Times New Roman" w:cs="Times New Roman"/>
          <w:color w:val="202124"/>
          <w:sz w:val="24"/>
          <w:szCs w:val="24"/>
        </w:rPr>
        <w:tab/>
      </w:r>
      <w:r w:rsidR="00391157" w:rsidRPr="00391157">
        <w:rPr>
          <w:rStyle w:val="y2iqfc"/>
          <w:rFonts w:ascii="Times New Roman" w:hAnsi="Times New Roman" w:cs="Times New Roman"/>
          <w:color w:val="202124"/>
          <w:sz w:val="24"/>
          <w:szCs w:val="24"/>
        </w:rPr>
        <w:t>Normalmente, un contrato híbrido incluye uno o más compromisos contractuales expresados</w:t>
      </w:r>
      <w:r>
        <w:rPr>
          <w:rStyle w:val="y2iqfc"/>
          <w:rFonts w:ascii="Times New Roman" w:hAnsi="Times New Roman" w:cs="Times New Roman"/>
          <w:color w:val="202124"/>
          <w:sz w:val="24"/>
          <w:szCs w:val="24"/>
        </w:rPr>
        <w:t xml:space="preserve"> </w:t>
      </w:r>
      <w:r w:rsidR="00391157" w:rsidRPr="00391157">
        <w:rPr>
          <w:rStyle w:val="y2iqfc"/>
          <w:rFonts w:ascii="Times New Roman" w:hAnsi="Times New Roman" w:cs="Times New Roman"/>
          <w:color w:val="202124"/>
          <w:sz w:val="24"/>
          <w:szCs w:val="24"/>
        </w:rPr>
        <w:t xml:space="preserve">como </w:t>
      </w:r>
      <w:r w:rsidR="00391157" w:rsidRPr="00FA42F6">
        <w:rPr>
          <w:rStyle w:val="y2iqfc"/>
          <w:rFonts w:ascii="Times New Roman" w:hAnsi="Times New Roman" w:cs="Times New Roman"/>
          <w:sz w:val="24"/>
          <w:szCs w:val="24"/>
        </w:rPr>
        <w:t>código ejecutable que se puede ejecutar</w:t>
      </w:r>
      <w:r w:rsidR="00391157" w:rsidRPr="00391157">
        <w:rPr>
          <w:rStyle w:val="y2iqfc"/>
          <w:rFonts w:ascii="Times New Roman" w:hAnsi="Times New Roman" w:cs="Times New Roman"/>
          <w:color w:val="202124"/>
          <w:sz w:val="24"/>
          <w:szCs w:val="24"/>
        </w:rPr>
        <w:t xml:space="preserve"> para automatizar total o parcialmente su </w:t>
      </w:r>
      <w:r w:rsidR="00391157" w:rsidRPr="005B0581">
        <w:rPr>
          <w:rStyle w:val="y2iqfc"/>
          <w:rFonts w:ascii="Times New Roman" w:hAnsi="Times New Roman" w:cs="Times New Roman"/>
          <w:color w:val="C0504D" w:themeColor="accent2"/>
          <w:sz w:val="24"/>
          <w:szCs w:val="24"/>
        </w:rPr>
        <w:t>ejecución</w:t>
      </w:r>
      <w:r w:rsidR="00FA42F6">
        <w:rPr>
          <w:rStyle w:val="y2iqfc"/>
          <w:rFonts w:ascii="Times New Roman" w:hAnsi="Times New Roman" w:cs="Times New Roman"/>
          <w:color w:val="C0504D" w:themeColor="accent2"/>
          <w:sz w:val="24"/>
          <w:szCs w:val="24"/>
        </w:rPr>
        <w:t xml:space="preserve"> o celebración </w:t>
      </w:r>
      <w:r w:rsidRPr="005B0581">
        <w:rPr>
          <w:rStyle w:val="y2iqfc"/>
          <w:rFonts w:ascii="Times New Roman" w:hAnsi="Times New Roman" w:cs="Times New Roman"/>
          <w:color w:val="C0504D" w:themeColor="accent2"/>
          <w:sz w:val="24"/>
          <w:szCs w:val="24"/>
        </w:rPr>
        <w:t xml:space="preserve"> </w:t>
      </w:r>
      <w:r w:rsidR="00391157" w:rsidRPr="005B0581">
        <w:rPr>
          <w:rStyle w:val="y2iqfc"/>
          <w:rFonts w:ascii="Times New Roman" w:hAnsi="Times New Roman" w:cs="Times New Roman"/>
          <w:color w:val="C0504D" w:themeColor="accent2"/>
          <w:sz w:val="24"/>
          <w:szCs w:val="24"/>
        </w:rPr>
        <w:t xml:space="preserve">y </w:t>
      </w:r>
      <w:r w:rsidR="00FA42F6">
        <w:rPr>
          <w:rStyle w:val="y2iqfc"/>
          <w:rFonts w:ascii="Times New Roman" w:hAnsi="Times New Roman" w:cs="Times New Roman"/>
          <w:color w:val="C0504D" w:themeColor="accent2"/>
          <w:sz w:val="24"/>
          <w:szCs w:val="24"/>
        </w:rPr>
        <w:t xml:space="preserve">su exigibilidad o </w:t>
      </w:r>
      <w:r>
        <w:rPr>
          <w:rStyle w:val="y2iqfc"/>
          <w:rFonts w:ascii="Times New Roman" w:hAnsi="Times New Roman" w:cs="Times New Roman"/>
          <w:color w:val="C0504D" w:themeColor="accent2"/>
          <w:sz w:val="24"/>
          <w:szCs w:val="24"/>
        </w:rPr>
        <w:t>cumplimiento</w:t>
      </w:r>
      <w:r w:rsidR="00391157" w:rsidRPr="00391157">
        <w:rPr>
          <w:rStyle w:val="y2iqfc"/>
          <w:rFonts w:ascii="Times New Roman" w:hAnsi="Times New Roman" w:cs="Times New Roman"/>
          <w:color w:val="202124"/>
          <w:sz w:val="24"/>
          <w:szCs w:val="24"/>
        </w:rPr>
        <w:t xml:space="preserve">. Por total y parcialmente automático queremos decir que el código </w:t>
      </w:r>
      <w:r w:rsidR="00391157" w:rsidRPr="00FA42F6">
        <w:rPr>
          <w:rStyle w:val="y2iqfc"/>
          <w:rFonts w:ascii="Times New Roman" w:hAnsi="Times New Roman" w:cs="Times New Roman"/>
          <w:sz w:val="24"/>
          <w:szCs w:val="24"/>
        </w:rPr>
        <w:t>ejecutable</w:t>
      </w:r>
      <w:r w:rsidRPr="00FA42F6">
        <w:rPr>
          <w:rStyle w:val="y2iqfc"/>
          <w:rFonts w:ascii="Times New Roman" w:hAnsi="Times New Roman" w:cs="Times New Roman"/>
          <w:sz w:val="24"/>
          <w:szCs w:val="24"/>
        </w:rPr>
        <w:t xml:space="preserve"> </w:t>
      </w:r>
      <w:r w:rsidR="00391157" w:rsidRPr="00FA42F6">
        <w:rPr>
          <w:rStyle w:val="y2iqfc"/>
          <w:rFonts w:ascii="Times New Roman" w:hAnsi="Times New Roman" w:cs="Times New Roman"/>
          <w:sz w:val="24"/>
          <w:szCs w:val="24"/>
        </w:rPr>
        <w:t>s</w:t>
      </w:r>
      <w:r w:rsidR="00391157" w:rsidRPr="00391157">
        <w:rPr>
          <w:rStyle w:val="y2iqfc"/>
          <w:rFonts w:ascii="Times New Roman" w:hAnsi="Times New Roman" w:cs="Times New Roman"/>
          <w:color w:val="202124"/>
          <w:sz w:val="24"/>
          <w:szCs w:val="24"/>
        </w:rPr>
        <w:t xml:space="preserve">e puede programar para que </w:t>
      </w:r>
      <w:r w:rsidR="00391157" w:rsidRPr="00FA42F6">
        <w:rPr>
          <w:rStyle w:val="y2iqfc"/>
          <w:rFonts w:ascii="Times New Roman" w:hAnsi="Times New Roman" w:cs="Times New Roman"/>
          <w:sz w:val="24"/>
          <w:szCs w:val="24"/>
        </w:rPr>
        <w:t>se ejecute hasta el final sin intervención humana</w:t>
      </w:r>
      <w:r w:rsidRPr="00FA42F6">
        <w:rPr>
          <w:rStyle w:val="y2iqfc"/>
          <w:rFonts w:ascii="Times New Roman" w:hAnsi="Times New Roman" w:cs="Times New Roman"/>
          <w:sz w:val="24"/>
          <w:szCs w:val="24"/>
        </w:rPr>
        <w:t xml:space="preserve"> </w:t>
      </w:r>
      <w:r w:rsidR="00391157" w:rsidRPr="00FA42F6">
        <w:rPr>
          <w:rStyle w:val="y2iqfc"/>
          <w:rFonts w:ascii="Times New Roman" w:hAnsi="Times New Roman" w:cs="Times New Roman"/>
          <w:sz w:val="24"/>
          <w:szCs w:val="24"/>
        </w:rPr>
        <w:t>o para ejecutar en modo conversacional.</w:t>
      </w:r>
      <w:r w:rsidR="00391157" w:rsidRPr="00391157">
        <w:rPr>
          <w:rStyle w:val="y2iqfc"/>
          <w:rFonts w:ascii="Times New Roman" w:hAnsi="Times New Roman" w:cs="Times New Roman"/>
          <w:color w:val="202124"/>
          <w:sz w:val="24"/>
          <w:szCs w:val="24"/>
        </w:rPr>
        <w:t xml:space="preserve"> En este modo, el </w:t>
      </w:r>
      <w:r w:rsidR="00391157" w:rsidRPr="00FA42F6">
        <w:rPr>
          <w:rStyle w:val="y2iqfc"/>
          <w:rFonts w:ascii="Times New Roman" w:hAnsi="Times New Roman" w:cs="Times New Roman"/>
          <w:sz w:val="24"/>
          <w:szCs w:val="24"/>
        </w:rPr>
        <w:t>código ejecutable</w:t>
      </w:r>
      <w:r w:rsidR="00391157" w:rsidRPr="005B0581">
        <w:rPr>
          <w:rStyle w:val="y2iqfc"/>
          <w:rFonts w:ascii="Times New Roman" w:hAnsi="Times New Roman" w:cs="Times New Roman"/>
          <w:color w:val="C0504D" w:themeColor="accent2"/>
          <w:sz w:val="24"/>
          <w:szCs w:val="24"/>
        </w:rPr>
        <w:t xml:space="preserve"> </w:t>
      </w:r>
      <w:r w:rsidR="00391157" w:rsidRPr="00391157">
        <w:rPr>
          <w:rStyle w:val="y2iqfc"/>
          <w:rFonts w:ascii="Times New Roman" w:hAnsi="Times New Roman" w:cs="Times New Roman"/>
          <w:color w:val="202124"/>
          <w:sz w:val="24"/>
          <w:szCs w:val="24"/>
        </w:rPr>
        <w:t xml:space="preserve">puede </w:t>
      </w:r>
      <w:r>
        <w:rPr>
          <w:rStyle w:val="y2iqfc"/>
          <w:rFonts w:ascii="Times New Roman" w:hAnsi="Times New Roman" w:cs="Times New Roman"/>
          <w:color w:val="202124"/>
          <w:sz w:val="24"/>
          <w:szCs w:val="24"/>
        </w:rPr>
        <w:t xml:space="preserve">detenerse </w:t>
      </w:r>
      <w:r w:rsidR="00391157" w:rsidRPr="00391157">
        <w:rPr>
          <w:rStyle w:val="y2iqfc"/>
          <w:rFonts w:ascii="Times New Roman" w:hAnsi="Times New Roman" w:cs="Times New Roman"/>
          <w:color w:val="202124"/>
          <w:sz w:val="24"/>
          <w:szCs w:val="24"/>
        </w:rPr>
        <w:t>varias veces durante su ejecución para solicitar la intervención (digamos algunos datos de entrada o</w:t>
      </w:r>
      <w:r>
        <w:rPr>
          <w:rStyle w:val="y2iqfc"/>
          <w:rFonts w:ascii="Times New Roman" w:hAnsi="Times New Roman" w:cs="Times New Roman"/>
          <w:color w:val="202124"/>
          <w:sz w:val="24"/>
          <w:szCs w:val="24"/>
        </w:rPr>
        <w:t xml:space="preserve"> </w:t>
      </w:r>
      <w:r w:rsidR="00391157" w:rsidRPr="00391157">
        <w:rPr>
          <w:rStyle w:val="y2iqfc"/>
          <w:rFonts w:ascii="Times New Roman" w:hAnsi="Times New Roman" w:cs="Times New Roman"/>
          <w:color w:val="202124"/>
          <w:sz w:val="24"/>
          <w:szCs w:val="24"/>
        </w:rPr>
        <w:t>instrucciones de qué hacer a continuación) de los humanos cuando se necesita el juicio humano.</w:t>
      </w:r>
    </w:p>
    <w:p w:rsidR="00391157" w:rsidRPr="00391157" w:rsidRDefault="005B0581" w:rsidP="00391157">
      <w:pPr>
        <w:pStyle w:val="HTMLconformatoprevio"/>
        <w:spacing w:line="360" w:lineRule="auto"/>
        <w:jc w:val="both"/>
        <w:rPr>
          <w:rStyle w:val="y2iqfc"/>
          <w:rFonts w:ascii="Times New Roman" w:hAnsi="Times New Roman" w:cs="Times New Roman"/>
          <w:color w:val="202124"/>
          <w:sz w:val="24"/>
          <w:szCs w:val="24"/>
        </w:rPr>
      </w:pPr>
      <w:r>
        <w:rPr>
          <w:rStyle w:val="y2iqfc"/>
          <w:rFonts w:ascii="Times New Roman" w:hAnsi="Times New Roman" w:cs="Times New Roman"/>
          <w:color w:val="202124"/>
          <w:sz w:val="24"/>
          <w:szCs w:val="24"/>
        </w:rPr>
        <w:lastRenderedPageBreak/>
        <w:tab/>
      </w:r>
      <w:r w:rsidR="00391157" w:rsidRPr="00391157">
        <w:rPr>
          <w:rStyle w:val="y2iqfc"/>
          <w:rFonts w:ascii="Times New Roman" w:hAnsi="Times New Roman" w:cs="Times New Roman"/>
          <w:color w:val="202124"/>
          <w:sz w:val="24"/>
          <w:szCs w:val="24"/>
        </w:rPr>
        <w:t xml:space="preserve">El elemento central de los contratos híbridos es el límite criptográfico entre el </w:t>
      </w:r>
      <w:r w:rsidR="00391157" w:rsidRPr="00FA42F6">
        <w:rPr>
          <w:rStyle w:val="y2iqfc"/>
          <w:rFonts w:ascii="Times New Roman" w:hAnsi="Times New Roman" w:cs="Times New Roman"/>
          <w:sz w:val="24"/>
          <w:szCs w:val="24"/>
        </w:rPr>
        <w:t>código ejecutable</w:t>
      </w:r>
      <w:r w:rsidR="00436F19" w:rsidRPr="00FA42F6">
        <w:rPr>
          <w:rStyle w:val="y2iqfc"/>
          <w:rFonts w:ascii="Times New Roman" w:hAnsi="Times New Roman" w:cs="Times New Roman"/>
          <w:sz w:val="24"/>
          <w:szCs w:val="24"/>
        </w:rPr>
        <w:t xml:space="preserve"> </w:t>
      </w:r>
      <w:r w:rsidR="00391157" w:rsidRPr="00FA42F6">
        <w:rPr>
          <w:rStyle w:val="y2iqfc"/>
          <w:rFonts w:ascii="Times New Roman" w:hAnsi="Times New Roman" w:cs="Times New Roman"/>
          <w:sz w:val="24"/>
          <w:szCs w:val="24"/>
        </w:rPr>
        <w:t>y el</w:t>
      </w:r>
      <w:r w:rsidR="00391157" w:rsidRPr="00391157">
        <w:rPr>
          <w:rStyle w:val="y2iqfc"/>
          <w:rFonts w:ascii="Times New Roman" w:hAnsi="Times New Roman" w:cs="Times New Roman"/>
          <w:color w:val="202124"/>
          <w:sz w:val="24"/>
          <w:szCs w:val="24"/>
        </w:rPr>
        <w:t xml:space="preserve"> documento que contiene el texto legible por humanos. Nótese que algunos autores</w:t>
      </w:r>
      <w:r w:rsidR="00436F19">
        <w:rPr>
          <w:rStyle w:val="y2iqfc"/>
          <w:rFonts w:ascii="Times New Roman" w:hAnsi="Times New Roman" w:cs="Times New Roman"/>
          <w:color w:val="202124"/>
          <w:sz w:val="24"/>
          <w:szCs w:val="24"/>
        </w:rPr>
        <w:t xml:space="preserve"> se refieren</w:t>
      </w:r>
      <w:r w:rsidR="00391157" w:rsidRPr="00391157">
        <w:rPr>
          <w:rStyle w:val="y2iqfc"/>
          <w:rFonts w:ascii="Times New Roman" w:hAnsi="Times New Roman" w:cs="Times New Roman"/>
          <w:color w:val="202124"/>
          <w:sz w:val="24"/>
          <w:szCs w:val="24"/>
        </w:rPr>
        <w:t xml:space="preserve"> a los contratos híbridos como </w:t>
      </w:r>
      <w:r w:rsidR="00391157" w:rsidRPr="00436F19">
        <w:rPr>
          <w:rStyle w:val="y2iqfc"/>
          <w:rFonts w:ascii="Times New Roman" w:hAnsi="Times New Roman" w:cs="Times New Roman"/>
          <w:b/>
          <w:color w:val="202124"/>
          <w:sz w:val="24"/>
          <w:szCs w:val="24"/>
        </w:rPr>
        <w:t>contratos ricardianos</w:t>
      </w:r>
      <w:r w:rsidR="00FA42F6">
        <w:rPr>
          <w:rStyle w:val="y2iqfc"/>
          <w:rFonts w:ascii="Times New Roman" w:hAnsi="Times New Roman" w:cs="Times New Roman"/>
          <w:b/>
          <w:color w:val="202124"/>
          <w:sz w:val="24"/>
          <w:szCs w:val="24"/>
        </w:rPr>
        <w:t>.</w:t>
      </w:r>
      <w:r w:rsidR="00FA42F6">
        <w:rPr>
          <w:rStyle w:val="Refdenotaalpie"/>
          <w:rFonts w:ascii="Times New Roman" w:hAnsi="Times New Roman" w:cs="Times New Roman"/>
          <w:b/>
          <w:color w:val="202124"/>
          <w:sz w:val="24"/>
          <w:szCs w:val="24"/>
        </w:rPr>
        <w:footnoteReference w:id="35"/>
      </w:r>
    </w:p>
    <w:p w:rsidR="00391157" w:rsidRDefault="00436F19" w:rsidP="00391157">
      <w:pPr>
        <w:pStyle w:val="HTMLconformatoprevio"/>
        <w:spacing w:line="360" w:lineRule="auto"/>
        <w:jc w:val="both"/>
        <w:rPr>
          <w:rStyle w:val="y2iqfc"/>
          <w:rFonts w:ascii="Times New Roman" w:hAnsi="Times New Roman" w:cs="Times New Roman"/>
          <w:color w:val="202124"/>
          <w:sz w:val="24"/>
          <w:szCs w:val="24"/>
        </w:rPr>
      </w:pPr>
      <w:r>
        <w:rPr>
          <w:rStyle w:val="y2iqfc"/>
          <w:rFonts w:ascii="Times New Roman" w:hAnsi="Times New Roman" w:cs="Times New Roman"/>
          <w:color w:val="202124"/>
          <w:sz w:val="24"/>
          <w:szCs w:val="24"/>
        </w:rPr>
        <w:tab/>
      </w:r>
      <w:r w:rsidR="00391157" w:rsidRPr="00391157">
        <w:rPr>
          <w:rStyle w:val="y2iqfc"/>
          <w:rFonts w:ascii="Times New Roman" w:hAnsi="Times New Roman" w:cs="Times New Roman"/>
          <w:color w:val="202124"/>
          <w:sz w:val="24"/>
          <w:szCs w:val="24"/>
        </w:rPr>
        <w:t>Elaboramos estos puntos con la ayuda del ejemplo que se muestra en la Fig. 25.</w:t>
      </w:r>
    </w:p>
    <w:p w:rsidR="00436F19" w:rsidRDefault="00556FCB" w:rsidP="00391157">
      <w:pPr>
        <w:pStyle w:val="HTMLconformatoprevio"/>
        <w:spacing w:line="360" w:lineRule="auto"/>
        <w:jc w:val="both"/>
        <w:rPr>
          <w:b/>
        </w:rPr>
      </w:pPr>
      <w:r w:rsidRPr="00556FCB">
        <w:rPr>
          <w:b/>
        </w:rPr>
        <w:t>Figure 25. Contract to be translated into a hybrid contract.</w:t>
      </w:r>
    </w:p>
    <w:p w:rsidR="00556FCB" w:rsidRPr="00556FCB" w:rsidRDefault="00556FCB" w:rsidP="00391157">
      <w:pPr>
        <w:pStyle w:val="HTMLconformatoprevio"/>
        <w:spacing w:line="360" w:lineRule="auto"/>
        <w:jc w:val="both"/>
        <w:rPr>
          <w:rStyle w:val="y2iqfc"/>
          <w:rFonts w:ascii="Times New Roman" w:hAnsi="Times New Roman" w:cs="Times New Roman"/>
          <w:b/>
          <w:color w:val="202124"/>
          <w:sz w:val="24"/>
          <w:szCs w:val="24"/>
        </w:rPr>
      </w:pPr>
    </w:p>
    <w:p w:rsidR="00391157" w:rsidRDefault="00436F19" w:rsidP="00436F19">
      <w:pPr>
        <w:pStyle w:val="Ttulo3"/>
        <w:rPr>
          <w:rStyle w:val="y2iqfc"/>
          <w:rFonts w:ascii="Times New Roman" w:hAnsi="Times New Roman" w:cs="Times New Roman"/>
          <w:b/>
          <w:color w:val="202124"/>
        </w:rPr>
      </w:pPr>
      <w:r>
        <w:rPr>
          <w:rStyle w:val="y2iqfc"/>
          <w:rFonts w:ascii="Times New Roman" w:hAnsi="Times New Roman" w:cs="Times New Roman"/>
          <w:color w:val="202124"/>
        </w:rPr>
        <w:tab/>
      </w:r>
      <w:bookmarkStart w:id="46" w:name="_Toc117692276"/>
      <w:r w:rsidR="00391157" w:rsidRPr="00436F19">
        <w:rPr>
          <w:rStyle w:val="y2iqfc"/>
          <w:rFonts w:ascii="Times New Roman" w:hAnsi="Times New Roman" w:cs="Times New Roman"/>
          <w:b/>
          <w:color w:val="202124"/>
        </w:rPr>
        <w:t>5.4.1. Formato y firma del contrato</w:t>
      </w:r>
      <w:bookmarkEnd w:id="46"/>
    </w:p>
    <w:p w:rsidR="00436F19" w:rsidRPr="00436F19" w:rsidRDefault="00436F19" w:rsidP="00436F19"/>
    <w:p w:rsidR="00391157" w:rsidRDefault="00436F19" w:rsidP="00391157">
      <w:pPr>
        <w:pStyle w:val="HTMLconformatoprevio"/>
        <w:spacing w:line="360" w:lineRule="auto"/>
        <w:jc w:val="both"/>
        <w:rPr>
          <w:rStyle w:val="y2iqfc"/>
          <w:rFonts w:ascii="Times New Roman" w:hAnsi="Times New Roman" w:cs="Times New Roman"/>
          <w:color w:val="202124"/>
          <w:sz w:val="24"/>
          <w:szCs w:val="24"/>
        </w:rPr>
      </w:pPr>
      <w:r>
        <w:rPr>
          <w:rStyle w:val="y2iqfc"/>
          <w:rFonts w:ascii="Times New Roman" w:hAnsi="Times New Roman" w:cs="Times New Roman"/>
          <w:color w:val="202124"/>
          <w:sz w:val="24"/>
          <w:szCs w:val="24"/>
        </w:rPr>
        <w:tab/>
      </w:r>
      <w:r w:rsidR="00391157" w:rsidRPr="00391157">
        <w:rPr>
          <w:rStyle w:val="y2iqfc"/>
          <w:rFonts w:ascii="Times New Roman" w:hAnsi="Times New Roman" w:cs="Times New Roman"/>
          <w:color w:val="202124"/>
          <w:sz w:val="24"/>
          <w:szCs w:val="24"/>
        </w:rPr>
        <w:t xml:space="preserve">Una limitación destacada de </w:t>
      </w:r>
      <w:r w:rsidR="00391157" w:rsidRPr="00556FCB">
        <w:rPr>
          <w:rStyle w:val="y2iqfc"/>
          <w:rFonts w:ascii="Times New Roman" w:hAnsi="Times New Roman" w:cs="Times New Roman"/>
          <w:sz w:val="24"/>
          <w:szCs w:val="24"/>
        </w:rPr>
        <w:t xml:space="preserve">la ejecución de los contratos </w:t>
      </w:r>
      <w:r w:rsidR="00556FCB" w:rsidRPr="00556FCB">
        <w:rPr>
          <w:rStyle w:val="y2iqfc"/>
          <w:rFonts w:ascii="Times New Roman" w:hAnsi="Times New Roman" w:cs="Times New Roman"/>
          <w:sz w:val="24"/>
          <w:szCs w:val="24"/>
        </w:rPr>
        <w:t>en</w:t>
      </w:r>
      <w:r w:rsidR="00391157" w:rsidRPr="00556FCB">
        <w:rPr>
          <w:rStyle w:val="y2iqfc"/>
          <w:rFonts w:ascii="Times New Roman" w:hAnsi="Times New Roman" w:cs="Times New Roman"/>
          <w:sz w:val="24"/>
          <w:szCs w:val="24"/>
        </w:rPr>
        <w:t xml:space="preserve"> lenguaje natural que se muestra en la Fig. 18</w:t>
      </w:r>
      <w:r w:rsidR="00556FCB" w:rsidRPr="00556FCB">
        <w:rPr>
          <w:rStyle w:val="y2iqfc"/>
          <w:rFonts w:ascii="Times New Roman" w:hAnsi="Times New Roman" w:cs="Times New Roman"/>
          <w:sz w:val="24"/>
          <w:szCs w:val="24"/>
        </w:rPr>
        <w:t>,</w:t>
      </w:r>
      <w:r w:rsidR="00391157" w:rsidRPr="00556FCB">
        <w:rPr>
          <w:rStyle w:val="y2iqfc"/>
          <w:rFonts w:ascii="Times New Roman" w:hAnsi="Times New Roman" w:cs="Times New Roman"/>
          <w:sz w:val="24"/>
          <w:szCs w:val="24"/>
        </w:rPr>
        <w:t xml:space="preserve"> es</w:t>
      </w:r>
      <w:r w:rsidR="008A73D3" w:rsidRPr="00556FCB">
        <w:rPr>
          <w:rStyle w:val="y2iqfc"/>
          <w:rFonts w:ascii="Times New Roman" w:hAnsi="Times New Roman" w:cs="Times New Roman"/>
          <w:sz w:val="24"/>
          <w:szCs w:val="24"/>
        </w:rPr>
        <w:t xml:space="preserve"> </w:t>
      </w:r>
      <w:r w:rsidR="00391157" w:rsidRPr="00556FCB">
        <w:rPr>
          <w:rStyle w:val="y2iqfc"/>
          <w:rFonts w:ascii="Times New Roman" w:hAnsi="Times New Roman" w:cs="Times New Roman"/>
          <w:sz w:val="24"/>
          <w:szCs w:val="24"/>
        </w:rPr>
        <w:t>la separación física y lógica entre el contrato y el código que implementa</w:t>
      </w:r>
      <w:r w:rsidR="008A73D3" w:rsidRPr="00556FCB">
        <w:rPr>
          <w:rStyle w:val="y2iqfc"/>
          <w:rFonts w:ascii="Times New Roman" w:hAnsi="Times New Roman" w:cs="Times New Roman"/>
          <w:sz w:val="24"/>
          <w:szCs w:val="24"/>
        </w:rPr>
        <w:t xml:space="preserve"> la </w:t>
      </w:r>
      <w:r w:rsidR="00391157" w:rsidRPr="00556FCB">
        <w:rPr>
          <w:rStyle w:val="y2iqfc"/>
          <w:rFonts w:ascii="Times New Roman" w:hAnsi="Times New Roman" w:cs="Times New Roman"/>
          <w:sz w:val="24"/>
          <w:szCs w:val="24"/>
        </w:rPr>
        <w:t>cláusula 1 (ver ejecución en Fig.</w:t>
      </w:r>
      <w:r w:rsidR="00391157" w:rsidRPr="00391157">
        <w:rPr>
          <w:rStyle w:val="y2iqfc"/>
          <w:rFonts w:ascii="Times New Roman" w:hAnsi="Times New Roman" w:cs="Times New Roman"/>
          <w:color w:val="202124"/>
          <w:sz w:val="24"/>
          <w:szCs w:val="24"/>
        </w:rPr>
        <w:t xml:space="preserve"> 20) La conex</w:t>
      </w:r>
      <w:r w:rsidR="008A73D3">
        <w:rPr>
          <w:rStyle w:val="y2iqfc"/>
          <w:rFonts w:ascii="Times New Roman" w:hAnsi="Times New Roman" w:cs="Times New Roman"/>
          <w:color w:val="202124"/>
          <w:sz w:val="24"/>
          <w:szCs w:val="24"/>
        </w:rPr>
        <w:t xml:space="preserve">ión entre el contrato en </w:t>
      </w:r>
      <w:r w:rsidR="00391157" w:rsidRPr="00391157">
        <w:rPr>
          <w:rStyle w:val="y2iqfc"/>
          <w:rFonts w:ascii="Times New Roman" w:hAnsi="Times New Roman" w:cs="Times New Roman"/>
          <w:color w:val="202124"/>
          <w:sz w:val="24"/>
          <w:szCs w:val="24"/>
        </w:rPr>
        <w:t xml:space="preserve">lenguaje </w:t>
      </w:r>
      <w:r w:rsidR="008A73D3">
        <w:rPr>
          <w:rStyle w:val="y2iqfc"/>
          <w:rFonts w:ascii="Times New Roman" w:hAnsi="Times New Roman" w:cs="Times New Roman"/>
          <w:color w:val="202124"/>
          <w:sz w:val="24"/>
          <w:szCs w:val="24"/>
        </w:rPr>
        <w:t xml:space="preserve">natural </w:t>
      </w:r>
      <w:r w:rsidR="00391157" w:rsidRPr="00391157">
        <w:rPr>
          <w:rStyle w:val="y2iqfc"/>
          <w:rFonts w:ascii="Times New Roman" w:hAnsi="Times New Roman" w:cs="Times New Roman"/>
          <w:color w:val="202124"/>
          <w:sz w:val="24"/>
          <w:szCs w:val="24"/>
        </w:rPr>
        <w:t>que se muestra en la Fig. 18 y el código de la Lista 1</w:t>
      </w:r>
      <w:r w:rsidR="00556FCB">
        <w:rPr>
          <w:rStyle w:val="y2iqfc"/>
          <w:rFonts w:ascii="Times New Roman" w:hAnsi="Times New Roman" w:cs="Times New Roman"/>
          <w:color w:val="202124"/>
          <w:sz w:val="24"/>
          <w:szCs w:val="24"/>
        </w:rPr>
        <w:t>,</w:t>
      </w:r>
      <w:r w:rsidR="00391157" w:rsidRPr="00391157">
        <w:rPr>
          <w:rStyle w:val="y2iqfc"/>
          <w:rFonts w:ascii="Times New Roman" w:hAnsi="Times New Roman" w:cs="Times New Roman"/>
          <w:color w:val="202124"/>
          <w:sz w:val="24"/>
          <w:szCs w:val="24"/>
        </w:rPr>
        <w:t xml:space="preserve"> se hace manualmente e</w:t>
      </w:r>
      <w:r w:rsidR="008A73D3">
        <w:rPr>
          <w:rStyle w:val="y2iqfc"/>
          <w:rFonts w:ascii="Times New Roman" w:hAnsi="Times New Roman" w:cs="Times New Roman"/>
          <w:color w:val="202124"/>
          <w:sz w:val="24"/>
          <w:szCs w:val="24"/>
        </w:rPr>
        <w:t>n</w:t>
      </w:r>
      <w:r w:rsidR="00391157" w:rsidRPr="00391157">
        <w:rPr>
          <w:rStyle w:val="y2iqfc"/>
          <w:rFonts w:ascii="Times New Roman" w:hAnsi="Times New Roman" w:cs="Times New Roman"/>
          <w:color w:val="202124"/>
          <w:sz w:val="24"/>
          <w:szCs w:val="24"/>
        </w:rPr>
        <w:t xml:space="preserve"> el sentido de que</w:t>
      </w:r>
      <w:r w:rsidR="008A73D3">
        <w:rPr>
          <w:rStyle w:val="y2iqfc"/>
          <w:rFonts w:ascii="Times New Roman" w:hAnsi="Times New Roman" w:cs="Times New Roman"/>
          <w:color w:val="202124"/>
          <w:sz w:val="24"/>
          <w:szCs w:val="24"/>
        </w:rPr>
        <w:t xml:space="preserve"> </w:t>
      </w:r>
      <w:r w:rsidR="00391157" w:rsidRPr="00391157">
        <w:rPr>
          <w:rStyle w:val="y2iqfc"/>
          <w:rFonts w:ascii="Times New Roman" w:hAnsi="Times New Roman" w:cs="Times New Roman"/>
          <w:color w:val="202124"/>
          <w:sz w:val="24"/>
          <w:szCs w:val="24"/>
        </w:rPr>
        <w:t>Alice y Bob no cuentan con mecanismos automáticos para relacionar el código de la Lista 1</w:t>
      </w:r>
      <w:r w:rsidR="008A73D3">
        <w:rPr>
          <w:rStyle w:val="y2iqfc"/>
          <w:rFonts w:ascii="Times New Roman" w:hAnsi="Times New Roman" w:cs="Times New Roman"/>
          <w:color w:val="202124"/>
          <w:sz w:val="24"/>
          <w:szCs w:val="24"/>
        </w:rPr>
        <w:t xml:space="preserve"> </w:t>
      </w:r>
      <w:r w:rsidR="00391157" w:rsidRPr="00391157">
        <w:rPr>
          <w:rStyle w:val="y2iqfc"/>
          <w:rFonts w:ascii="Times New Roman" w:hAnsi="Times New Roman" w:cs="Times New Roman"/>
          <w:color w:val="202124"/>
          <w:sz w:val="24"/>
          <w:szCs w:val="24"/>
        </w:rPr>
        <w:t>al texto de la Fig. 18</w:t>
      </w:r>
      <w:r w:rsidR="008A73D3">
        <w:rPr>
          <w:rStyle w:val="y2iqfc"/>
          <w:rFonts w:ascii="Times New Roman" w:hAnsi="Times New Roman" w:cs="Times New Roman"/>
          <w:color w:val="202124"/>
          <w:sz w:val="24"/>
          <w:szCs w:val="24"/>
        </w:rPr>
        <w:t xml:space="preserve">. </w:t>
      </w:r>
      <w:r w:rsidR="00391157" w:rsidRPr="00391157">
        <w:rPr>
          <w:rStyle w:val="y2iqfc"/>
          <w:rFonts w:ascii="Times New Roman" w:hAnsi="Times New Roman" w:cs="Times New Roman"/>
          <w:color w:val="202124"/>
          <w:sz w:val="24"/>
          <w:szCs w:val="24"/>
        </w:rPr>
        <w:t>Por ejemplo, no tienen mecanismos para navegar (</w:t>
      </w:r>
      <w:r w:rsidR="00556FCB">
        <w:rPr>
          <w:rStyle w:val="y2iqfc"/>
          <w:rFonts w:ascii="Times New Roman" w:hAnsi="Times New Roman" w:cs="Times New Roman"/>
          <w:color w:val="202124"/>
          <w:sz w:val="24"/>
          <w:szCs w:val="24"/>
        </w:rPr>
        <w:t>i.e.</w:t>
      </w:r>
      <w:r w:rsidR="00391157" w:rsidRPr="00391157">
        <w:rPr>
          <w:rStyle w:val="y2iqfc"/>
          <w:rFonts w:ascii="Times New Roman" w:hAnsi="Times New Roman" w:cs="Times New Roman"/>
          <w:color w:val="202124"/>
          <w:sz w:val="24"/>
          <w:szCs w:val="24"/>
        </w:rPr>
        <w:t>, por medio de</w:t>
      </w:r>
      <w:r w:rsidR="008A73D3">
        <w:rPr>
          <w:rStyle w:val="y2iqfc"/>
          <w:rFonts w:ascii="Times New Roman" w:hAnsi="Times New Roman" w:cs="Times New Roman"/>
          <w:color w:val="202124"/>
          <w:sz w:val="24"/>
          <w:szCs w:val="24"/>
        </w:rPr>
        <w:t xml:space="preserve"> </w:t>
      </w:r>
      <w:r w:rsidR="00391157" w:rsidRPr="00391157">
        <w:rPr>
          <w:rStyle w:val="y2iqfc"/>
          <w:rFonts w:ascii="Times New Roman" w:hAnsi="Times New Roman" w:cs="Times New Roman"/>
          <w:color w:val="202124"/>
          <w:sz w:val="24"/>
          <w:szCs w:val="24"/>
        </w:rPr>
        <w:t xml:space="preserve">clics del mouse) del texto de la Fig. 18 al </w:t>
      </w:r>
      <w:r w:rsidR="00391157" w:rsidRPr="00556FCB">
        <w:rPr>
          <w:rStyle w:val="y2iqfc"/>
          <w:rFonts w:ascii="Times New Roman" w:hAnsi="Times New Roman" w:cs="Times New Roman"/>
          <w:sz w:val="24"/>
          <w:szCs w:val="24"/>
        </w:rPr>
        <w:t>código ejecutable en ejecución que se muestra en</w:t>
      </w:r>
      <w:r w:rsidR="008A73D3" w:rsidRPr="00556FCB">
        <w:rPr>
          <w:rStyle w:val="y2iqfc"/>
          <w:rFonts w:ascii="Times New Roman" w:hAnsi="Times New Roman" w:cs="Times New Roman"/>
          <w:sz w:val="24"/>
          <w:szCs w:val="24"/>
        </w:rPr>
        <w:t xml:space="preserve"> la</w:t>
      </w:r>
      <w:r w:rsidR="00556FCB" w:rsidRPr="00556FCB">
        <w:rPr>
          <w:rStyle w:val="y2iqfc"/>
          <w:rFonts w:ascii="Times New Roman" w:hAnsi="Times New Roman" w:cs="Times New Roman"/>
          <w:sz w:val="24"/>
          <w:szCs w:val="24"/>
        </w:rPr>
        <w:t xml:space="preserve"> </w:t>
      </w:r>
      <w:r w:rsidR="00391157" w:rsidRPr="00556FCB">
        <w:rPr>
          <w:rStyle w:val="y2iqfc"/>
          <w:rFonts w:ascii="Times New Roman" w:hAnsi="Times New Roman" w:cs="Times New Roman"/>
          <w:sz w:val="24"/>
          <w:szCs w:val="24"/>
        </w:rPr>
        <w:t xml:space="preserve">Fig. 20 o al revés, desde el código ejecutable de la Fig. 20 hasta el texto </w:t>
      </w:r>
      <w:r w:rsidR="00391157" w:rsidRPr="00391157">
        <w:rPr>
          <w:rStyle w:val="y2iqfc"/>
          <w:rFonts w:ascii="Times New Roman" w:hAnsi="Times New Roman" w:cs="Times New Roman"/>
          <w:color w:val="202124"/>
          <w:sz w:val="24"/>
          <w:szCs w:val="24"/>
        </w:rPr>
        <w:t>que se muestra en la Fig. 18.</w:t>
      </w:r>
      <w:r w:rsidR="008A73D3">
        <w:rPr>
          <w:rStyle w:val="y2iqfc"/>
          <w:rFonts w:ascii="Times New Roman" w:hAnsi="Times New Roman" w:cs="Times New Roman"/>
          <w:color w:val="202124"/>
          <w:sz w:val="24"/>
          <w:szCs w:val="24"/>
        </w:rPr>
        <w:t xml:space="preserve"> </w:t>
      </w:r>
      <w:r w:rsidR="00391157" w:rsidRPr="00391157">
        <w:rPr>
          <w:rStyle w:val="y2iqfc"/>
          <w:rFonts w:ascii="Times New Roman" w:hAnsi="Times New Roman" w:cs="Times New Roman"/>
          <w:color w:val="202124"/>
          <w:sz w:val="24"/>
          <w:szCs w:val="24"/>
        </w:rPr>
        <w:t>Este inconveniente se agudiza en el contrato</w:t>
      </w:r>
      <w:r w:rsidR="00E341DB">
        <w:rPr>
          <w:rStyle w:val="y2iqfc"/>
          <w:rFonts w:ascii="Times New Roman" w:hAnsi="Times New Roman" w:cs="Times New Roman"/>
          <w:color w:val="202124"/>
          <w:sz w:val="24"/>
          <w:szCs w:val="24"/>
        </w:rPr>
        <w:t xml:space="preserve"> escrito</w:t>
      </w:r>
      <w:r w:rsidR="00391157" w:rsidRPr="00391157">
        <w:rPr>
          <w:rStyle w:val="y2iqfc"/>
          <w:rFonts w:ascii="Times New Roman" w:hAnsi="Times New Roman" w:cs="Times New Roman"/>
          <w:color w:val="202124"/>
          <w:sz w:val="24"/>
          <w:szCs w:val="24"/>
        </w:rPr>
        <w:t xml:space="preserve"> únicamente en código</w:t>
      </w:r>
      <w:r w:rsidR="00E341DB">
        <w:rPr>
          <w:rStyle w:val="y2iqfc"/>
          <w:rFonts w:ascii="Times New Roman" w:hAnsi="Times New Roman" w:cs="Times New Roman"/>
          <w:color w:val="202124"/>
          <w:sz w:val="24"/>
          <w:szCs w:val="24"/>
        </w:rPr>
        <w:t>,</w:t>
      </w:r>
      <w:r w:rsidR="00391157" w:rsidRPr="00391157">
        <w:rPr>
          <w:rStyle w:val="y2iqfc"/>
          <w:rFonts w:ascii="Times New Roman" w:hAnsi="Times New Roman" w:cs="Times New Roman"/>
          <w:color w:val="202124"/>
          <w:sz w:val="24"/>
          <w:szCs w:val="24"/>
        </w:rPr>
        <w:t xml:space="preserve"> como el ejemplo</w:t>
      </w:r>
      <w:r w:rsidR="008A73D3">
        <w:rPr>
          <w:rStyle w:val="y2iqfc"/>
          <w:rFonts w:ascii="Times New Roman" w:hAnsi="Times New Roman" w:cs="Times New Roman"/>
          <w:color w:val="202124"/>
          <w:sz w:val="24"/>
          <w:szCs w:val="24"/>
        </w:rPr>
        <w:t xml:space="preserve"> </w:t>
      </w:r>
      <w:r w:rsidR="00391157" w:rsidRPr="00391157">
        <w:rPr>
          <w:rStyle w:val="y2iqfc"/>
          <w:rFonts w:ascii="Times New Roman" w:hAnsi="Times New Roman" w:cs="Times New Roman"/>
          <w:color w:val="202124"/>
          <w:sz w:val="24"/>
          <w:szCs w:val="24"/>
        </w:rPr>
        <w:t xml:space="preserve">de la Fig. 21. </w:t>
      </w:r>
      <w:r w:rsidR="008A73D3" w:rsidRPr="00391157">
        <w:rPr>
          <w:rStyle w:val="y2iqfc"/>
          <w:rFonts w:ascii="Times New Roman" w:hAnsi="Times New Roman" w:cs="Times New Roman"/>
          <w:color w:val="202124"/>
          <w:sz w:val="24"/>
          <w:szCs w:val="24"/>
        </w:rPr>
        <w:t>Obsérve</w:t>
      </w:r>
      <w:r w:rsidR="008A73D3">
        <w:rPr>
          <w:rStyle w:val="y2iqfc"/>
          <w:rFonts w:ascii="Times New Roman" w:hAnsi="Times New Roman" w:cs="Times New Roman"/>
          <w:color w:val="202124"/>
          <w:sz w:val="24"/>
          <w:szCs w:val="24"/>
        </w:rPr>
        <w:t>se</w:t>
      </w:r>
      <w:r w:rsidR="00391157" w:rsidRPr="00391157">
        <w:rPr>
          <w:rStyle w:val="y2iqfc"/>
          <w:rFonts w:ascii="Times New Roman" w:hAnsi="Times New Roman" w:cs="Times New Roman"/>
          <w:color w:val="202124"/>
          <w:sz w:val="24"/>
          <w:szCs w:val="24"/>
        </w:rPr>
        <w:t xml:space="preserve"> que las </w:t>
      </w:r>
      <w:r w:rsidR="00391157" w:rsidRPr="00E341DB">
        <w:rPr>
          <w:rStyle w:val="y2iqfc"/>
          <w:rFonts w:ascii="Times New Roman" w:hAnsi="Times New Roman" w:cs="Times New Roman"/>
          <w:sz w:val="24"/>
          <w:szCs w:val="24"/>
        </w:rPr>
        <w:t>ejecuciones de la Cláusula 1 y la Cláusula 2 que se muestran en la Fig. 22 no son</w:t>
      </w:r>
      <w:r w:rsidR="008A73D3" w:rsidRPr="00E341DB">
        <w:rPr>
          <w:rStyle w:val="y2iqfc"/>
          <w:rFonts w:ascii="Times New Roman" w:hAnsi="Times New Roman" w:cs="Times New Roman"/>
          <w:sz w:val="24"/>
          <w:szCs w:val="24"/>
        </w:rPr>
        <w:t xml:space="preserve"> respaldadas</w:t>
      </w:r>
      <w:r w:rsidR="00391157" w:rsidRPr="00E341DB">
        <w:rPr>
          <w:rStyle w:val="y2iqfc"/>
          <w:rFonts w:ascii="Times New Roman" w:hAnsi="Times New Roman" w:cs="Times New Roman"/>
          <w:sz w:val="24"/>
          <w:szCs w:val="24"/>
        </w:rPr>
        <w:t xml:space="preserve"> por un contrato legal, no hay ningún texto que Alice, Bob o alguien más (por</w:t>
      </w:r>
      <w:r w:rsidR="008A73D3" w:rsidRPr="00E341DB">
        <w:rPr>
          <w:rStyle w:val="y2iqfc"/>
          <w:rFonts w:ascii="Times New Roman" w:hAnsi="Times New Roman" w:cs="Times New Roman"/>
          <w:sz w:val="24"/>
          <w:szCs w:val="24"/>
        </w:rPr>
        <w:t xml:space="preserve"> </w:t>
      </w:r>
      <w:r w:rsidR="00391157" w:rsidRPr="00E341DB">
        <w:rPr>
          <w:rStyle w:val="y2iqfc"/>
          <w:rFonts w:ascii="Times New Roman" w:hAnsi="Times New Roman" w:cs="Times New Roman"/>
          <w:sz w:val="24"/>
          <w:szCs w:val="24"/>
        </w:rPr>
        <w:t>ejemplo, un juez) pued</w:t>
      </w:r>
      <w:r w:rsidR="008A73D3" w:rsidRPr="00E341DB">
        <w:rPr>
          <w:rStyle w:val="y2iqfc"/>
          <w:rFonts w:ascii="Times New Roman" w:hAnsi="Times New Roman" w:cs="Times New Roman"/>
          <w:sz w:val="24"/>
          <w:szCs w:val="24"/>
        </w:rPr>
        <w:t>an</w:t>
      </w:r>
      <w:r w:rsidR="00391157" w:rsidRPr="00E341DB">
        <w:rPr>
          <w:rStyle w:val="y2iqfc"/>
          <w:rFonts w:ascii="Times New Roman" w:hAnsi="Times New Roman" w:cs="Times New Roman"/>
          <w:sz w:val="24"/>
          <w:szCs w:val="24"/>
        </w:rPr>
        <w:t xml:space="preserve"> referirse</w:t>
      </w:r>
      <w:r w:rsidR="008A73D3" w:rsidRPr="00E341DB">
        <w:rPr>
          <w:rStyle w:val="y2iqfc"/>
          <w:rFonts w:ascii="Times New Roman" w:hAnsi="Times New Roman" w:cs="Times New Roman"/>
          <w:sz w:val="24"/>
          <w:szCs w:val="24"/>
        </w:rPr>
        <w:t xml:space="preserve"> para</w:t>
      </w:r>
      <w:r w:rsidR="00391157" w:rsidRPr="00E341DB">
        <w:rPr>
          <w:rStyle w:val="y2iqfc"/>
          <w:rFonts w:ascii="Times New Roman" w:hAnsi="Times New Roman" w:cs="Times New Roman"/>
          <w:sz w:val="24"/>
          <w:szCs w:val="24"/>
        </w:rPr>
        <w:t xml:space="preserve"> evaluar la ejecución que tiene lugar en la figura.</w:t>
      </w:r>
      <w:r w:rsidR="008A73D3" w:rsidRPr="00E341DB">
        <w:rPr>
          <w:rStyle w:val="y2iqfc"/>
          <w:rFonts w:ascii="Times New Roman" w:hAnsi="Times New Roman" w:cs="Times New Roman"/>
          <w:sz w:val="24"/>
          <w:szCs w:val="24"/>
        </w:rPr>
        <w:t xml:space="preserve"> </w:t>
      </w:r>
      <w:r w:rsidR="00391157" w:rsidRPr="00E341DB">
        <w:rPr>
          <w:rStyle w:val="y2iqfc"/>
          <w:rFonts w:ascii="Times New Roman" w:hAnsi="Times New Roman" w:cs="Times New Roman"/>
          <w:sz w:val="24"/>
          <w:szCs w:val="24"/>
        </w:rPr>
        <w:t>Estas limitaciones se pueden abordar</w:t>
      </w:r>
      <w:r w:rsidR="00391157" w:rsidRPr="00391157">
        <w:rPr>
          <w:rStyle w:val="y2iqfc"/>
          <w:rFonts w:ascii="Times New Roman" w:hAnsi="Times New Roman" w:cs="Times New Roman"/>
          <w:color w:val="202124"/>
          <w:sz w:val="24"/>
          <w:szCs w:val="24"/>
        </w:rPr>
        <w:t xml:space="preserve"> con la ayuda de con</w:t>
      </w:r>
      <w:r w:rsidR="008A73D3">
        <w:rPr>
          <w:rStyle w:val="y2iqfc"/>
          <w:rFonts w:ascii="Times New Roman" w:hAnsi="Times New Roman" w:cs="Times New Roman"/>
          <w:color w:val="202124"/>
          <w:sz w:val="24"/>
          <w:szCs w:val="24"/>
        </w:rPr>
        <w:t xml:space="preserve">tratos híbridos de las cuales se muestra un </w:t>
      </w:r>
      <w:r w:rsidR="00391157" w:rsidRPr="00391157">
        <w:rPr>
          <w:rStyle w:val="y2iqfc"/>
          <w:rFonts w:ascii="Times New Roman" w:hAnsi="Times New Roman" w:cs="Times New Roman"/>
          <w:color w:val="202124"/>
          <w:sz w:val="24"/>
          <w:szCs w:val="24"/>
        </w:rPr>
        <w:t>ejemplo en la Fig. 25.</w:t>
      </w:r>
    </w:p>
    <w:p w:rsidR="008A73D3" w:rsidRPr="00391157" w:rsidRDefault="008A73D3" w:rsidP="00391157">
      <w:pPr>
        <w:pStyle w:val="HTMLconformatoprevio"/>
        <w:spacing w:line="360" w:lineRule="auto"/>
        <w:jc w:val="both"/>
        <w:rPr>
          <w:rFonts w:ascii="Times New Roman" w:hAnsi="Times New Roman" w:cs="Times New Roman"/>
          <w:color w:val="202124"/>
          <w:sz w:val="24"/>
          <w:szCs w:val="24"/>
        </w:rPr>
      </w:pPr>
    </w:p>
    <w:p w:rsidR="00391157" w:rsidRDefault="008A73D3" w:rsidP="008A73D3">
      <w:pPr>
        <w:pStyle w:val="Ttulo3"/>
        <w:rPr>
          <w:rStyle w:val="y2iqfc"/>
          <w:rFonts w:ascii="Times New Roman" w:hAnsi="Times New Roman" w:cs="Times New Roman"/>
          <w:b/>
          <w:color w:val="auto"/>
        </w:rPr>
      </w:pPr>
      <w:r>
        <w:rPr>
          <w:rStyle w:val="y2iqfc"/>
          <w:rFonts w:ascii="Times New Roman" w:hAnsi="Times New Roman" w:cs="Times New Roman"/>
          <w:color w:val="202124"/>
        </w:rPr>
        <w:tab/>
      </w:r>
      <w:bookmarkStart w:id="47" w:name="_Toc117692277"/>
      <w:r w:rsidR="00391157" w:rsidRPr="008A73D3">
        <w:rPr>
          <w:rStyle w:val="y2iqfc"/>
          <w:rFonts w:ascii="Times New Roman" w:hAnsi="Times New Roman" w:cs="Times New Roman"/>
          <w:b/>
          <w:color w:val="auto"/>
        </w:rPr>
        <w:t>5.4.2. Codificación de contratos</w:t>
      </w:r>
      <w:bookmarkEnd w:id="47"/>
    </w:p>
    <w:p w:rsidR="008A73D3" w:rsidRPr="008A73D3" w:rsidRDefault="008A73D3" w:rsidP="008A73D3"/>
    <w:p w:rsidR="00391157" w:rsidRDefault="008A73D3" w:rsidP="00391157">
      <w:pPr>
        <w:pStyle w:val="HTMLconformatoprevio"/>
        <w:spacing w:line="360" w:lineRule="auto"/>
        <w:jc w:val="both"/>
        <w:rPr>
          <w:rStyle w:val="y2iqfc"/>
          <w:rFonts w:ascii="Times New Roman" w:hAnsi="Times New Roman" w:cs="Times New Roman"/>
          <w:sz w:val="24"/>
          <w:szCs w:val="24"/>
        </w:rPr>
      </w:pPr>
      <w:r>
        <w:rPr>
          <w:rStyle w:val="y2iqfc"/>
          <w:rFonts w:ascii="Times New Roman" w:hAnsi="Times New Roman" w:cs="Times New Roman"/>
          <w:color w:val="202124"/>
          <w:sz w:val="24"/>
          <w:szCs w:val="24"/>
        </w:rPr>
        <w:tab/>
      </w:r>
      <w:r w:rsidR="00391157" w:rsidRPr="00391157">
        <w:rPr>
          <w:rStyle w:val="y2iqfc"/>
          <w:rFonts w:ascii="Times New Roman" w:hAnsi="Times New Roman" w:cs="Times New Roman"/>
          <w:color w:val="202124"/>
          <w:sz w:val="24"/>
          <w:szCs w:val="24"/>
        </w:rPr>
        <w:t>Supongamos que Alice y Bob contratan a Peter (un programador profesional) y delegan</w:t>
      </w:r>
      <w:r w:rsidR="00D00E84">
        <w:rPr>
          <w:rStyle w:val="y2iqfc"/>
          <w:rFonts w:ascii="Times New Roman" w:hAnsi="Times New Roman" w:cs="Times New Roman"/>
          <w:color w:val="202124"/>
          <w:sz w:val="24"/>
          <w:szCs w:val="24"/>
        </w:rPr>
        <w:t xml:space="preserve"> en</w:t>
      </w:r>
      <w:r w:rsidR="00391157" w:rsidRPr="00391157">
        <w:rPr>
          <w:rStyle w:val="y2iqfc"/>
          <w:rFonts w:ascii="Times New Roman" w:hAnsi="Times New Roman" w:cs="Times New Roman"/>
          <w:color w:val="202124"/>
          <w:sz w:val="24"/>
          <w:szCs w:val="24"/>
        </w:rPr>
        <w:t xml:space="preserve"> él la responsabilidad de producir un contrato híbrido </w:t>
      </w:r>
      <w:r w:rsidR="00D00E84">
        <w:rPr>
          <w:rStyle w:val="y2iqfc"/>
          <w:rFonts w:ascii="Times New Roman" w:hAnsi="Times New Roman" w:cs="Times New Roman"/>
          <w:color w:val="202124"/>
          <w:sz w:val="24"/>
          <w:szCs w:val="24"/>
        </w:rPr>
        <w:t>correspondiente al</w:t>
      </w:r>
      <w:r w:rsidR="00391157" w:rsidRPr="00391157">
        <w:rPr>
          <w:rStyle w:val="y2iqfc"/>
          <w:rFonts w:ascii="Times New Roman" w:hAnsi="Times New Roman" w:cs="Times New Roman"/>
          <w:color w:val="202124"/>
          <w:sz w:val="24"/>
          <w:szCs w:val="24"/>
        </w:rPr>
        <w:t xml:space="preserve"> texto</w:t>
      </w:r>
      <w:r w:rsidR="00D00E84">
        <w:rPr>
          <w:rStyle w:val="y2iqfc"/>
          <w:rFonts w:ascii="Times New Roman" w:hAnsi="Times New Roman" w:cs="Times New Roman"/>
          <w:color w:val="202124"/>
          <w:sz w:val="24"/>
          <w:szCs w:val="24"/>
        </w:rPr>
        <w:t xml:space="preserve"> que </w:t>
      </w:r>
      <w:r w:rsidR="00391157" w:rsidRPr="00391157">
        <w:rPr>
          <w:rStyle w:val="y2iqfc"/>
          <w:rFonts w:ascii="Times New Roman" w:hAnsi="Times New Roman" w:cs="Times New Roman"/>
          <w:color w:val="202124"/>
          <w:sz w:val="24"/>
          <w:szCs w:val="24"/>
        </w:rPr>
        <w:t>se muestra en la Fig. 25. El programador produce la Lista 4, que es el texto que se muestra en la Fig. 25</w:t>
      </w:r>
      <w:r w:rsidR="00D00E84">
        <w:rPr>
          <w:rStyle w:val="y2iqfc"/>
          <w:rFonts w:ascii="Times New Roman" w:hAnsi="Times New Roman" w:cs="Times New Roman"/>
          <w:color w:val="202124"/>
          <w:sz w:val="24"/>
          <w:szCs w:val="24"/>
        </w:rPr>
        <w:t xml:space="preserve"> </w:t>
      </w:r>
      <w:r w:rsidR="00391157" w:rsidRPr="00614BE1">
        <w:rPr>
          <w:rStyle w:val="y2iqfc"/>
          <w:rFonts w:ascii="Times New Roman" w:hAnsi="Times New Roman" w:cs="Times New Roman"/>
          <w:sz w:val="24"/>
          <w:szCs w:val="24"/>
        </w:rPr>
        <w:t>pero</w:t>
      </w:r>
      <w:r w:rsidR="00614BE1">
        <w:rPr>
          <w:rStyle w:val="y2iqfc"/>
          <w:rFonts w:ascii="Times New Roman" w:hAnsi="Times New Roman" w:cs="Times New Roman"/>
          <w:sz w:val="24"/>
          <w:szCs w:val="24"/>
        </w:rPr>
        <w:t xml:space="preserve"> complementado</w:t>
      </w:r>
      <w:r w:rsidR="00391157" w:rsidRPr="00614BE1">
        <w:rPr>
          <w:rStyle w:val="y2iqfc"/>
          <w:rFonts w:ascii="Times New Roman" w:hAnsi="Times New Roman" w:cs="Times New Roman"/>
          <w:sz w:val="24"/>
          <w:szCs w:val="24"/>
        </w:rPr>
        <w:t xml:space="preserve"> con</w:t>
      </w:r>
      <w:r w:rsidR="00391157" w:rsidRPr="00391157">
        <w:rPr>
          <w:rStyle w:val="y2iqfc"/>
          <w:rFonts w:ascii="Times New Roman" w:hAnsi="Times New Roman" w:cs="Times New Roman"/>
          <w:color w:val="202124"/>
          <w:sz w:val="24"/>
          <w:szCs w:val="24"/>
        </w:rPr>
        <w:t xml:space="preserve"> etiquetas y las claves </w:t>
      </w:r>
      <w:r w:rsidR="00674000">
        <w:rPr>
          <w:rStyle w:val="y2iqfc"/>
          <w:rFonts w:ascii="Times New Roman" w:hAnsi="Times New Roman" w:cs="Times New Roman"/>
          <w:color w:val="202124"/>
          <w:sz w:val="24"/>
          <w:szCs w:val="24"/>
        </w:rPr>
        <w:t xml:space="preserve">públicas de </w:t>
      </w:r>
      <w:r w:rsidR="00674000">
        <w:rPr>
          <w:rStyle w:val="y2iqfc"/>
          <w:rFonts w:ascii="Times New Roman" w:hAnsi="Times New Roman" w:cs="Times New Roman"/>
          <w:color w:val="202124"/>
          <w:sz w:val="24"/>
          <w:szCs w:val="24"/>
        </w:rPr>
        <w:lastRenderedPageBreak/>
        <w:t>los participantes, de</w:t>
      </w:r>
      <w:r w:rsidR="00391157" w:rsidRPr="00391157">
        <w:rPr>
          <w:rStyle w:val="y2iqfc"/>
          <w:rFonts w:ascii="Times New Roman" w:hAnsi="Times New Roman" w:cs="Times New Roman"/>
          <w:color w:val="202124"/>
          <w:sz w:val="24"/>
          <w:szCs w:val="24"/>
        </w:rPr>
        <w:t xml:space="preserve"> Alice y </w:t>
      </w:r>
      <w:r w:rsidR="00391157" w:rsidRPr="00614BE1">
        <w:rPr>
          <w:rStyle w:val="y2iqfc"/>
          <w:rFonts w:ascii="Times New Roman" w:hAnsi="Times New Roman" w:cs="Times New Roman"/>
          <w:sz w:val="24"/>
          <w:szCs w:val="24"/>
        </w:rPr>
        <w:t>Bob</w:t>
      </w:r>
      <w:r w:rsidR="00674000" w:rsidRPr="00614BE1">
        <w:rPr>
          <w:rStyle w:val="y2iqfc"/>
          <w:rFonts w:ascii="Times New Roman" w:hAnsi="Times New Roman" w:cs="Times New Roman"/>
          <w:sz w:val="24"/>
          <w:szCs w:val="24"/>
        </w:rPr>
        <w:t xml:space="preserve"> </w:t>
      </w:r>
      <w:r w:rsidR="00391157" w:rsidRPr="00614BE1">
        <w:rPr>
          <w:rStyle w:val="y2iqfc"/>
          <w:rFonts w:ascii="Times New Roman" w:hAnsi="Times New Roman" w:cs="Times New Roman"/>
          <w:sz w:val="24"/>
          <w:szCs w:val="24"/>
        </w:rPr>
        <w:t>re</w:t>
      </w:r>
      <w:r w:rsidR="00674000" w:rsidRPr="00614BE1">
        <w:rPr>
          <w:rStyle w:val="y2iqfc"/>
          <w:rFonts w:ascii="Times New Roman" w:hAnsi="Times New Roman" w:cs="Times New Roman"/>
          <w:sz w:val="24"/>
          <w:szCs w:val="24"/>
        </w:rPr>
        <w:t>spectivamente. Para simplificar la explicación</w:t>
      </w:r>
      <w:r w:rsidR="00391157" w:rsidRPr="00614BE1">
        <w:rPr>
          <w:rStyle w:val="y2iqfc"/>
          <w:rFonts w:ascii="Times New Roman" w:hAnsi="Times New Roman" w:cs="Times New Roman"/>
          <w:sz w:val="24"/>
          <w:szCs w:val="24"/>
        </w:rPr>
        <w:t>, en este ejemplo asumimos que Peter usa</w:t>
      </w:r>
      <w:r w:rsidR="00674000" w:rsidRPr="00614BE1">
        <w:rPr>
          <w:rStyle w:val="y2iqfc"/>
          <w:rFonts w:ascii="Times New Roman" w:hAnsi="Times New Roman" w:cs="Times New Roman"/>
          <w:sz w:val="24"/>
          <w:szCs w:val="24"/>
        </w:rPr>
        <w:t xml:space="preserve"> n</w:t>
      </w:r>
      <w:r w:rsidR="00391157" w:rsidRPr="00614BE1">
        <w:rPr>
          <w:rStyle w:val="y2iqfc"/>
          <w:rFonts w:ascii="Times New Roman" w:hAnsi="Times New Roman" w:cs="Times New Roman"/>
          <w:sz w:val="24"/>
          <w:szCs w:val="24"/>
        </w:rPr>
        <w:t>otación JSON, pero se pueden usar otros lenguajes de etiquetas, incluido XML.</w:t>
      </w:r>
    </w:p>
    <w:p w:rsidR="00AA1F49" w:rsidRPr="00AA1F49" w:rsidRDefault="00AA1F49" w:rsidP="00391157">
      <w:pPr>
        <w:pStyle w:val="HTMLconformatoprevio"/>
        <w:spacing w:line="360" w:lineRule="auto"/>
        <w:jc w:val="both"/>
        <w:rPr>
          <w:b/>
        </w:rPr>
      </w:pPr>
    </w:p>
    <w:p w:rsidR="00AA1F49" w:rsidRPr="00AA1F49" w:rsidRDefault="00AA1F49" w:rsidP="00391157">
      <w:pPr>
        <w:pStyle w:val="HTMLconformatoprevio"/>
        <w:spacing w:line="360" w:lineRule="auto"/>
        <w:jc w:val="both"/>
        <w:rPr>
          <w:rStyle w:val="y2iqfc"/>
          <w:rFonts w:ascii="Times New Roman" w:hAnsi="Times New Roman" w:cs="Times New Roman"/>
          <w:b/>
          <w:sz w:val="24"/>
          <w:szCs w:val="24"/>
        </w:rPr>
      </w:pPr>
      <w:r w:rsidRPr="00AA1F49">
        <w:rPr>
          <w:b/>
        </w:rPr>
        <w:t>Listing 4 ...</w:t>
      </w:r>
    </w:p>
    <w:p w:rsidR="00AA1F49" w:rsidRPr="00614BE1" w:rsidRDefault="00AA1F49" w:rsidP="00391157">
      <w:pPr>
        <w:pStyle w:val="HTMLconformatoprevio"/>
        <w:spacing w:line="360" w:lineRule="auto"/>
        <w:jc w:val="both"/>
        <w:rPr>
          <w:rStyle w:val="y2iqfc"/>
          <w:rFonts w:ascii="Times New Roman" w:hAnsi="Times New Roman" w:cs="Times New Roman"/>
          <w:sz w:val="24"/>
          <w:szCs w:val="24"/>
        </w:rPr>
      </w:pPr>
    </w:p>
    <w:p w:rsidR="00391157" w:rsidRPr="00391157" w:rsidRDefault="00674000" w:rsidP="00391157">
      <w:pPr>
        <w:pStyle w:val="HTMLconformatoprevio"/>
        <w:spacing w:line="360" w:lineRule="auto"/>
        <w:jc w:val="both"/>
        <w:rPr>
          <w:rStyle w:val="y2iqfc"/>
          <w:rFonts w:ascii="Times New Roman" w:hAnsi="Times New Roman" w:cs="Times New Roman"/>
          <w:color w:val="202124"/>
          <w:sz w:val="24"/>
          <w:szCs w:val="24"/>
        </w:rPr>
      </w:pPr>
      <w:r>
        <w:rPr>
          <w:rStyle w:val="y2iqfc"/>
          <w:rFonts w:ascii="Times New Roman" w:hAnsi="Times New Roman" w:cs="Times New Roman"/>
          <w:color w:val="202124"/>
          <w:sz w:val="24"/>
          <w:szCs w:val="24"/>
        </w:rPr>
        <w:tab/>
      </w:r>
      <w:r w:rsidR="00391157" w:rsidRPr="00391157">
        <w:rPr>
          <w:rStyle w:val="y2iqfc"/>
          <w:rFonts w:ascii="Times New Roman" w:hAnsi="Times New Roman" w:cs="Times New Roman"/>
          <w:color w:val="202124"/>
          <w:sz w:val="24"/>
          <w:szCs w:val="24"/>
        </w:rPr>
        <w:t xml:space="preserve">Como se muestra en la Lista 4, asumimos que Alice y Bob acordaron que la cláusula 1 debe </w:t>
      </w:r>
      <w:r w:rsidR="00391157" w:rsidRPr="00AA1F49">
        <w:rPr>
          <w:rStyle w:val="y2iqfc"/>
          <w:rFonts w:ascii="Times New Roman" w:hAnsi="Times New Roman" w:cs="Times New Roman"/>
          <w:sz w:val="24"/>
          <w:szCs w:val="24"/>
        </w:rPr>
        <w:t>ser</w:t>
      </w:r>
      <w:r w:rsidR="005917FA" w:rsidRPr="00AA1F49">
        <w:rPr>
          <w:rStyle w:val="y2iqfc"/>
          <w:rFonts w:ascii="Times New Roman" w:hAnsi="Times New Roman" w:cs="Times New Roman"/>
          <w:sz w:val="24"/>
          <w:szCs w:val="24"/>
        </w:rPr>
        <w:t xml:space="preserve"> </w:t>
      </w:r>
      <w:r w:rsidR="00391157" w:rsidRPr="00AA1F49">
        <w:rPr>
          <w:rStyle w:val="y2iqfc"/>
          <w:rFonts w:ascii="Times New Roman" w:hAnsi="Times New Roman" w:cs="Times New Roman"/>
          <w:sz w:val="24"/>
          <w:szCs w:val="24"/>
        </w:rPr>
        <w:t>ejecutad</w:t>
      </w:r>
      <w:r w:rsidR="005917FA" w:rsidRPr="00AA1F49">
        <w:rPr>
          <w:rStyle w:val="y2iqfc"/>
          <w:rFonts w:ascii="Times New Roman" w:hAnsi="Times New Roman" w:cs="Times New Roman"/>
          <w:sz w:val="24"/>
          <w:szCs w:val="24"/>
        </w:rPr>
        <w:t>a</w:t>
      </w:r>
      <w:r w:rsidR="00391157" w:rsidRPr="00AA1F49">
        <w:rPr>
          <w:rStyle w:val="y2iqfc"/>
          <w:rFonts w:ascii="Times New Roman" w:hAnsi="Times New Roman" w:cs="Times New Roman"/>
          <w:sz w:val="24"/>
          <w:szCs w:val="24"/>
        </w:rPr>
        <w:t xml:space="preserve"> automáticamente y la cláusula 2 manualmente. En consecuencia, Alice y Bob delegan la</w:t>
      </w:r>
      <w:r w:rsidR="005917FA" w:rsidRPr="00AA1F49">
        <w:rPr>
          <w:rStyle w:val="y2iqfc"/>
          <w:rFonts w:ascii="Times New Roman" w:hAnsi="Times New Roman" w:cs="Times New Roman"/>
          <w:sz w:val="24"/>
          <w:szCs w:val="24"/>
        </w:rPr>
        <w:t xml:space="preserve"> </w:t>
      </w:r>
      <w:r w:rsidR="00391157" w:rsidRPr="00AA1F49">
        <w:rPr>
          <w:rStyle w:val="y2iqfc"/>
          <w:rFonts w:ascii="Times New Roman" w:hAnsi="Times New Roman" w:cs="Times New Roman"/>
          <w:sz w:val="24"/>
          <w:szCs w:val="24"/>
        </w:rPr>
        <w:t>responsabilidad de traducir la cláusula 1 a</w:t>
      </w:r>
      <w:r w:rsidR="005917FA" w:rsidRPr="00AA1F49">
        <w:rPr>
          <w:rStyle w:val="y2iqfc"/>
          <w:rFonts w:ascii="Times New Roman" w:hAnsi="Times New Roman" w:cs="Times New Roman"/>
          <w:sz w:val="24"/>
          <w:szCs w:val="24"/>
        </w:rPr>
        <w:t>l</w:t>
      </w:r>
      <w:r w:rsidR="00391157" w:rsidRPr="00AA1F49">
        <w:rPr>
          <w:rStyle w:val="y2iqfc"/>
          <w:rFonts w:ascii="Times New Roman" w:hAnsi="Times New Roman" w:cs="Times New Roman"/>
          <w:sz w:val="24"/>
          <w:szCs w:val="24"/>
        </w:rPr>
        <w:t xml:space="preserve"> código ejecutable. El proceso es</w:t>
      </w:r>
      <w:r w:rsidR="00391157" w:rsidRPr="00391157">
        <w:rPr>
          <w:rStyle w:val="y2iqfc"/>
          <w:rFonts w:ascii="Times New Roman" w:hAnsi="Times New Roman" w:cs="Times New Roman"/>
          <w:color w:val="202124"/>
          <w:sz w:val="24"/>
          <w:szCs w:val="24"/>
        </w:rPr>
        <w:t xml:space="preserve"> el mismo que </w:t>
      </w:r>
      <w:r w:rsidR="005917FA">
        <w:rPr>
          <w:rStyle w:val="y2iqfc"/>
          <w:rFonts w:ascii="Times New Roman" w:hAnsi="Times New Roman" w:cs="Times New Roman"/>
          <w:color w:val="202124"/>
          <w:sz w:val="24"/>
          <w:szCs w:val="24"/>
        </w:rPr>
        <w:t xml:space="preserve">la </w:t>
      </w:r>
      <w:r w:rsidR="00391157" w:rsidRPr="00391157">
        <w:rPr>
          <w:rStyle w:val="y2iqfc"/>
          <w:rFonts w:ascii="Times New Roman" w:hAnsi="Times New Roman" w:cs="Times New Roman"/>
          <w:color w:val="202124"/>
          <w:sz w:val="24"/>
          <w:szCs w:val="24"/>
        </w:rPr>
        <w:t>conversión de la cláusula 1 del contrato en lenguaje natural que se muestra en la Fig. ?? excepto que</w:t>
      </w:r>
      <w:r w:rsidR="005917FA">
        <w:rPr>
          <w:rStyle w:val="y2iqfc"/>
          <w:rFonts w:ascii="Times New Roman" w:hAnsi="Times New Roman" w:cs="Times New Roman"/>
          <w:color w:val="202124"/>
          <w:sz w:val="24"/>
          <w:szCs w:val="24"/>
        </w:rPr>
        <w:t xml:space="preserve"> </w:t>
      </w:r>
      <w:r w:rsidR="00391157" w:rsidRPr="00391157">
        <w:rPr>
          <w:rStyle w:val="y2iqfc"/>
          <w:rFonts w:ascii="Times New Roman" w:hAnsi="Times New Roman" w:cs="Times New Roman"/>
          <w:color w:val="202124"/>
          <w:sz w:val="24"/>
          <w:szCs w:val="24"/>
        </w:rPr>
        <w:t>Peter produce un contrato firmado digitalmente.</w:t>
      </w:r>
    </w:p>
    <w:p w:rsidR="00391157" w:rsidRDefault="005917FA" w:rsidP="00391157">
      <w:pPr>
        <w:pStyle w:val="HTMLconformatoprevio"/>
        <w:spacing w:line="360" w:lineRule="auto"/>
        <w:jc w:val="both"/>
        <w:rPr>
          <w:rStyle w:val="y2iqfc"/>
          <w:rFonts w:ascii="Times New Roman" w:hAnsi="Times New Roman" w:cs="Times New Roman"/>
          <w:color w:val="202124"/>
          <w:sz w:val="24"/>
          <w:szCs w:val="24"/>
        </w:rPr>
      </w:pPr>
      <w:r>
        <w:rPr>
          <w:rStyle w:val="y2iqfc"/>
          <w:rFonts w:ascii="Times New Roman" w:hAnsi="Times New Roman" w:cs="Times New Roman"/>
          <w:color w:val="202124"/>
          <w:sz w:val="24"/>
          <w:szCs w:val="24"/>
        </w:rPr>
        <w:tab/>
      </w:r>
      <w:r w:rsidR="00391157" w:rsidRPr="00391157">
        <w:rPr>
          <w:rStyle w:val="y2iqfc"/>
          <w:rFonts w:ascii="Times New Roman" w:hAnsi="Times New Roman" w:cs="Times New Roman"/>
          <w:color w:val="202124"/>
          <w:sz w:val="24"/>
          <w:szCs w:val="24"/>
        </w:rPr>
        <w:t>Hacemos la misma suposición con respecto a la corrección de la conversión,</w:t>
      </w:r>
      <w:r w:rsidR="0068798F">
        <w:rPr>
          <w:rStyle w:val="y2iqfc"/>
          <w:rFonts w:ascii="Times New Roman" w:hAnsi="Times New Roman" w:cs="Times New Roman"/>
          <w:color w:val="202124"/>
          <w:sz w:val="24"/>
          <w:szCs w:val="24"/>
        </w:rPr>
        <w:t xml:space="preserve"> es decir</w:t>
      </w:r>
      <w:r w:rsidR="00391157" w:rsidRPr="00391157">
        <w:rPr>
          <w:rStyle w:val="y2iqfc"/>
          <w:rFonts w:ascii="Times New Roman" w:hAnsi="Times New Roman" w:cs="Times New Roman"/>
          <w:color w:val="202124"/>
          <w:sz w:val="24"/>
          <w:szCs w:val="24"/>
        </w:rPr>
        <w:t>r,</w:t>
      </w:r>
      <w:r>
        <w:rPr>
          <w:rStyle w:val="y2iqfc"/>
          <w:rFonts w:ascii="Times New Roman" w:hAnsi="Times New Roman" w:cs="Times New Roman"/>
          <w:color w:val="202124"/>
          <w:sz w:val="24"/>
          <w:szCs w:val="24"/>
        </w:rPr>
        <w:t xml:space="preserve"> </w:t>
      </w:r>
      <w:r w:rsidR="00391157" w:rsidRPr="00391157">
        <w:rPr>
          <w:rStyle w:val="y2iqfc"/>
          <w:rFonts w:ascii="Times New Roman" w:hAnsi="Times New Roman" w:cs="Times New Roman"/>
          <w:color w:val="202124"/>
          <w:sz w:val="24"/>
          <w:szCs w:val="24"/>
        </w:rPr>
        <w:t>Alice y Bob necesitan verificar que el código producido por Peter corresponda a lo que está</w:t>
      </w:r>
      <w:r>
        <w:rPr>
          <w:rStyle w:val="y2iqfc"/>
          <w:rFonts w:ascii="Times New Roman" w:hAnsi="Times New Roman" w:cs="Times New Roman"/>
          <w:color w:val="202124"/>
          <w:sz w:val="24"/>
          <w:szCs w:val="24"/>
        </w:rPr>
        <w:t xml:space="preserve"> </w:t>
      </w:r>
      <w:r w:rsidR="00391157" w:rsidRPr="00391157">
        <w:rPr>
          <w:rStyle w:val="y2iqfc"/>
          <w:rFonts w:ascii="Times New Roman" w:hAnsi="Times New Roman" w:cs="Times New Roman"/>
          <w:color w:val="202124"/>
          <w:sz w:val="24"/>
          <w:szCs w:val="24"/>
        </w:rPr>
        <w:t xml:space="preserve">estipulado en el texto de la cláusula 1. </w:t>
      </w:r>
      <w:r w:rsidR="0068798F">
        <w:rPr>
          <w:rStyle w:val="y2iqfc"/>
          <w:rFonts w:ascii="Times New Roman" w:hAnsi="Times New Roman" w:cs="Times New Roman"/>
          <w:sz w:val="24"/>
          <w:szCs w:val="24"/>
        </w:rPr>
        <w:t xml:space="preserve">Probablemente, </w:t>
      </w:r>
      <w:r w:rsidR="00391157" w:rsidRPr="00391157">
        <w:rPr>
          <w:rStyle w:val="y2iqfc"/>
          <w:rFonts w:ascii="Times New Roman" w:hAnsi="Times New Roman" w:cs="Times New Roman"/>
          <w:color w:val="202124"/>
          <w:sz w:val="24"/>
          <w:szCs w:val="24"/>
        </w:rPr>
        <w:t>probarán el código de Peter</w:t>
      </w:r>
      <w:r w:rsidR="00166A4D">
        <w:rPr>
          <w:rStyle w:val="y2iqfc"/>
          <w:rFonts w:ascii="Times New Roman" w:hAnsi="Times New Roman" w:cs="Times New Roman"/>
          <w:color w:val="202124"/>
          <w:sz w:val="24"/>
          <w:szCs w:val="24"/>
        </w:rPr>
        <w:t xml:space="preserve"> cuidadosamente</w:t>
      </w:r>
      <w:r w:rsidR="00391157" w:rsidRPr="00391157">
        <w:rPr>
          <w:rStyle w:val="y2iqfc"/>
          <w:rFonts w:ascii="Times New Roman" w:hAnsi="Times New Roman" w:cs="Times New Roman"/>
          <w:color w:val="202124"/>
          <w:sz w:val="24"/>
          <w:szCs w:val="24"/>
        </w:rPr>
        <w:t xml:space="preserve"> antes de</w:t>
      </w:r>
      <w:r>
        <w:rPr>
          <w:rStyle w:val="y2iqfc"/>
          <w:rFonts w:ascii="Times New Roman" w:hAnsi="Times New Roman" w:cs="Times New Roman"/>
          <w:color w:val="202124"/>
          <w:sz w:val="24"/>
          <w:szCs w:val="24"/>
        </w:rPr>
        <w:t xml:space="preserve"> </w:t>
      </w:r>
      <w:r w:rsidR="00391157" w:rsidRPr="00391157">
        <w:rPr>
          <w:rStyle w:val="y2iqfc"/>
          <w:rFonts w:ascii="Times New Roman" w:hAnsi="Times New Roman" w:cs="Times New Roman"/>
          <w:color w:val="202124"/>
          <w:sz w:val="24"/>
          <w:szCs w:val="24"/>
        </w:rPr>
        <w:t>proceder a firmar el contrato bajo sus firmas criptográficas. Supongamos</w:t>
      </w:r>
      <w:r>
        <w:rPr>
          <w:rStyle w:val="y2iqfc"/>
          <w:rFonts w:ascii="Times New Roman" w:hAnsi="Times New Roman" w:cs="Times New Roman"/>
          <w:color w:val="202124"/>
          <w:sz w:val="24"/>
          <w:szCs w:val="24"/>
        </w:rPr>
        <w:t xml:space="preserve"> que la verificación del código es exitosa y que Alice y Bob firma</w:t>
      </w:r>
      <w:r w:rsidR="00391157" w:rsidRPr="00391157">
        <w:rPr>
          <w:rStyle w:val="y2iqfc"/>
          <w:rFonts w:ascii="Times New Roman" w:hAnsi="Times New Roman" w:cs="Times New Roman"/>
          <w:color w:val="202124"/>
          <w:sz w:val="24"/>
          <w:szCs w:val="24"/>
        </w:rPr>
        <w:t>n criptográficamente</w:t>
      </w:r>
      <w:r>
        <w:rPr>
          <w:rStyle w:val="y2iqfc"/>
          <w:rFonts w:ascii="Times New Roman" w:hAnsi="Times New Roman" w:cs="Times New Roman"/>
          <w:color w:val="202124"/>
          <w:sz w:val="24"/>
          <w:szCs w:val="24"/>
        </w:rPr>
        <w:t xml:space="preserve"> el </w:t>
      </w:r>
      <w:r w:rsidR="00391157" w:rsidRPr="00391157">
        <w:rPr>
          <w:rStyle w:val="y2iqfc"/>
          <w:rFonts w:ascii="Times New Roman" w:hAnsi="Times New Roman" w:cs="Times New Roman"/>
          <w:color w:val="202124"/>
          <w:sz w:val="24"/>
          <w:szCs w:val="24"/>
        </w:rPr>
        <w:t>contrato híbrido. El resultado se muestra en la Lista 5. Se pueden ver las firmas de Alice y Bob</w:t>
      </w:r>
      <w:r>
        <w:rPr>
          <w:rStyle w:val="y2iqfc"/>
          <w:rFonts w:ascii="Times New Roman" w:hAnsi="Times New Roman" w:cs="Times New Roman"/>
          <w:color w:val="202124"/>
          <w:sz w:val="24"/>
          <w:szCs w:val="24"/>
        </w:rPr>
        <w:t xml:space="preserve"> </w:t>
      </w:r>
      <w:r w:rsidR="00391157" w:rsidRPr="00391157">
        <w:rPr>
          <w:rStyle w:val="y2iqfc"/>
          <w:rFonts w:ascii="Times New Roman" w:hAnsi="Times New Roman" w:cs="Times New Roman"/>
          <w:color w:val="202124"/>
          <w:sz w:val="24"/>
          <w:szCs w:val="24"/>
        </w:rPr>
        <w:t>en las últimas líneas del texto.</w:t>
      </w:r>
    </w:p>
    <w:p w:rsidR="00166A4D" w:rsidRDefault="00166A4D" w:rsidP="00391157">
      <w:pPr>
        <w:pStyle w:val="HTMLconformatoprevio"/>
        <w:spacing w:line="360" w:lineRule="auto"/>
        <w:jc w:val="both"/>
        <w:rPr>
          <w:rStyle w:val="y2iqfc"/>
          <w:rFonts w:ascii="Times New Roman" w:hAnsi="Times New Roman" w:cs="Times New Roman"/>
          <w:color w:val="202124"/>
          <w:sz w:val="24"/>
          <w:szCs w:val="24"/>
        </w:rPr>
      </w:pPr>
    </w:p>
    <w:p w:rsidR="00166A4D" w:rsidRPr="00166A4D" w:rsidRDefault="00166A4D" w:rsidP="00391157">
      <w:pPr>
        <w:pStyle w:val="HTMLconformatoprevio"/>
        <w:spacing w:line="360" w:lineRule="auto"/>
        <w:jc w:val="both"/>
        <w:rPr>
          <w:b/>
        </w:rPr>
      </w:pPr>
      <w:r w:rsidRPr="00166A4D">
        <w:rPr>
          <w:b/>
        </w:rPr>
        <w:t>Listing 5 Code signed by Alice and Bob to produce a hybrid contract.</w:t>
      </w:r>
    </w:p>
    <w:p w:rsidR="00166A4D" w:rsidRPr="00391157" w:rsidRDefault="00166A4D" w:rsidP="00391157">
      <w:pPr>
        <w:pStyle w:val="HTMLconformatoprevio"/>
        <w:spacing w:line="360" w:lineRule="auto"/>
        <w:jc w:val="both"/>
        <w:rPr>
          <w:rFonts w:ascii="Times New Roman" w:hAnsi="Times New Roman" w:cs="Times New Roman"/>
          <w:color w:val="202124"/>
          <w:sz w:val="24"/>
          <w:szCs w:val="24"/>
        </w:rPr>
      </w:pPr>
    </w:p>
    <w:p w:rsidR="00391157" w:rsidRDefault="005917FA" w:rsidP="00391157">
      <w:pPr>
        <w:pStyle w:val="HTMLconformatoprevio"/>
        <w:spacing w:line="360" w:lineRule="auto"/>
        <w:jc w:val="both"/>
        <w:rPr>
          <w:rStyle w:val="y2iqfc"/>
          <w:rFonts w:ascii="Times New Roman" w:hAnsi="Times New Roman" w:cs="Times New Roman"/>
          <w:color w:val="202124"/>
          <w:sz w:val="24"/>
          <w:szCs w:val="24"/>
        </w:rPr>
      </w:pPr>
      <w:r>
        <w:rPr>
          <w:rStyle w:val="y2iqfc"/>
          <w:rFonts w:ascii="Times New Roman" w:hAnsi="Times New Roman" w:cs="Times New Roman"/>
          <w:color w:val="202124"/>
          <w:sz w:val="24"/>
          <w:szCs w:val="24"/>
        </w:rPr>
        <w:tab/>
      </w:r>
      <w:r w:rsidR="00391157" w:rsidRPr="00391157">
        <w:rPr>
          <w:rStyle w:val="y2iqfc"/>
          <w:rFonts w:ascii="Times New Roman" w:hAnsi="Times New Roman" w:cs="Times New Roman"/>
          <w:color w:val="202124"/>
          <w:sz w:val="24"/>
          <w:szCs w:val="24"/>
        </w:rPr>
        <w:t xml:space="preserve">Una de las fortalezas de los contratos híbridos se muestra en las claves de las cláusulas, </w:t>
      </w:r>
      <w:r w:rsidR="00166A4D">
        <w:rPr>
          <w:rStyle w:val="y2iqfc"/>
          <w:rFonts w:ascii="Times New Roman" w:hAnsi="Times New Roman" w:cs="Times New Roman"/>
          <w:color w:val="202124"/>
          <w:sz w:val="24"/>
          <w:szCs w:val="24"/>
        </w:rPr>
        <w:t>es decir</w:t>
      </w:r>
      <w:r w:rsidR="00391157" w:rsidRPr="00391157">
        <w:rPr>
          <w:rStyle w:val="y2iqfc"/>
          <w:rFonts w:ascii="Times New Roman" w:hAnsi="Times New Roman" w:cs="Times New Roman"/>
          <w:color w:val="202124"/>
          <w:sz w:val="24"/>
          <w:szCs w:val="24"/>
        </w:rPr>
        <w:t>,</w:t>
      </w:r>
      <w:r>
        <w:rPr>
          <w:rStyle w:val="y2iqfc"/>
          <w:rFonts w:ascii="Times New Roman" w:hAnsi="Times New Roman" w:cs="Times New Roman"/>
          <w:color w:val="202124"/>
          <w:sz w:val="24"/>
          <w:szCs w:val="24"/>
        </w:rPr>
        <w:t xml:space="preserve"> </w:t>
      </w:r>
      <w:r w:rsidR="00166A4D" w:rsidRPr="00391157">
        <w:rPr>
          <w:rStyle w:val="y2iqfc"/>
          <w:rFonts w:ascii="Times New Roman" w:hAnsi="Times New Roman" w:cs="Times New Roman"/>
          <w:color w:val="202124"/>
          <w:sz w:val="24"/>
          <w:szCs w:val="24"/>
        </w:rPr>
        <w:t>”</w:t>
      </w:r>
      <w:r w:rsidR="00391157" w:rsidRPr="00391157">
        <w:rPr>
          <w:rStyle w:val="y2iqfc"/>
          <w:rFonts w:ascii="Times New Roman" w:hAnsi="Times New Roman" w:cs="Times New Roman"/>
          <w:color w:val="202124"/>
          <w:sz w:val="24"/>
          <w:szCs w:val="24"/>
        </w:rPr>
        <w:t>im</w:t>
      </w:r>
      <w:r>
        <w:rPr>
          <w:rStyle w:val="y2iqfc"/>
          <w:rFonts w:ascii="Times New Roman" w:hAnsi="Times New Roman" w:cs="Times New Roman"/>
          <w:color w:val="202124"/>
          <w:sz w:val="24"/>
          <w:szCs w:val="24"/>
        </w:rPr>
        <w:t>p</w:t>
      </w:r>
      <w:r w:rsidR="00391157" w:rsidRPr="00391157">
        <w:rPr>
          <w:rStyle w:val="y2iqfc"/>
          <w:rFonts w:ascii="Times New Roman" w:hAnsi="Times New Roman" w:cs="Times New Roman"/>
          <w:color w:val="202124"/>
          <w:sz w:val="24"/>
          <w:szCs w:val="24"/>
        </w:rPr>
        <w:t xml:space="preserve">lementación” </w:t>
      </w:r>
      <w:r w:rsidR="00166A4D">
        <w:rPr>
          <w:rStyle w:val="y2iqfc"/>
          <w:rFonts w:ascii="Times New Roman" w:hAnsi="Times New Roman" w:cs="Times New Roman"/>
          <w:color w:val="202124"/>
          <w:sz w:val="24"/>
          <w:szCs w:val="24"/>
        </w:rPr>
        <w:t xml:space="preserve">y </w:t>
      </w:r>
      <w:r w:rsidR="00166A4D" w:rsidRPr="00166A4D">
        <w:rPr>
          <w:rFonts w:ascii="Times New Roman" w:hAnsi="Times New Roman" w:cs="Times New Roman"/>
          <w:sz w:val="24"/>
          <w:szCs w:val="24"/>
        </w:rPr>
        <w:t>code_hash_and_addr</w:t>
      </w:r>
      <w:r w:rsidR="00166A4D">
        <w:t>.</w:t>
      </w:r>
      <w:r w:rsidR="00391157" w:rsidRPr="00391157">
        <w:rPr>
          <w:rStyle w:val="y2iqfc"/>
          <w:rFonts w:ascii="Times New Roman" w:hAnsi="Times New Roman" w:cs="Times New Roman"/>
          <w:color w:val="202124"/>
          <w:sz w:val="24"/>
          <w:szCs w:val="24"/>
        </w:rPr>
        <w:t xml:space="preserve"> </w:t>
      </w:r>
      <w:r w:rsidR="00166A4D">
        <w:rPr>
          <w:rStyle w:val="y2iqfc"/>
          <w:rFonts w:ascii="Times New Roman" w:hAnsi="Times New Roman" w:cs="Times New Roman"/>
          <w:color w:val="202124"/>
          <w:sz w:val="24"/>
          <w:szCs w:val="24"/>
        </w:rPr>
        <w:t>La clave “implementación” de</w:t>
      </w:r>
      <w:r w:rsidR="00391157" w:rsidRPr="00391157">
        <w:rPr>
          <w:rStyle w:val="y2iqfc"/>
          <w:rFonts w:ascii="Times New Roman" w:hAnsi="Times New Roman" w:cs="Times New Roman"/>
          <w:color w:val="202124"/>
          <w:sz w:val="24"/>
          <w:szCs w:val="24"/>
        </w:rPr>
        <w:t xml:space="preserve"> la cláusula 1 indica</w:t>
      </w:r>
      <w:r>
        <w:rPr>
          <w:rStyle w:val="y2iqfc"/>
          <w:rFonts w:ascii="Times New Roman" w:hAnsi="Times New Roman" w:cs="Times New Roman"/>
          <w:color w:val="202124"/>
          <w:sz w:val="24"/>
          <w:szCs w:val="24"/>
        </w:rPr>
        <w:t xml:space="preserve"> </w:t>
      </w:r>
      <w:r w:rsidR="00166A4D">
        <w:rPr>
          <w:rStyle w:val="y2iqfc"/>
          <w:rFonts w:ascii="Times New Roman" w:hAnsi="Times New Roman" w:cs="Times New Roman"/>
          <w:color w:val="202124"/>
          <w:sz w:val="24"/>
          <w:szCs w:val="24"/>
        </w:rPr>
        <w:t xml:space="preserve">que la clausula 1 </w:t>
      </w:r>
      <w:r w:rsidR="00391157" w:rsidRPr="00391157">
        <w:rPr>
          <w:rStyle w:val="y2iqfc"/>
          <w:rFonts w:ascii="Times New Roman" w:hAnsi="Times New Roman" w:cs="Times New Roman"/>
          <w:color w:val="202124"/>
          <w:sz w:val="24"/>
          <w:szCs w:val="24"/>
        </w:rPr>
        <w:t xml:space="preserve">debe </w:t>
      </w:r>
      <w:r w:rsidR="00391157" w:rsidRPr="00166A4D">
        <w:rPr>
          <w:rStyle w:val="y2iqfc"/>
          <w:rFonts w:ascii="Times New Roman" w:hAnsi="Times New Roman" w:cs="Times New Roman"/>
          <w:sz w:val="24"/>
          <w:szCs w:val="24"/>
        </w:rPr>
        <w:t xml:space="preserve">ejecutarse </w:t>
      </w:r>
      <w:r w:rsidR="00391157" w:rsidRPr="00391157">
        <w:rPr>
          <w:rStyle w:val="y2iqfc"/>
          <w:rFonts w:ascii="Times New Roman" w:hAnsi="Times New Roman" w:cs="Times New Roman"/>
          <w:color w:val="202124"/>
          <w:sz w:val="24"/>
          <w:szCs w:val="24"/>
        </w:rPr>
        <w:t>automáticamente, en este ejemplo, con la ayuda</w:t>
      </w:r>
      <w:r>
        <w:rPr>
          <w:rStyle w:val="y2iqfc"/>
          <w:rFonts w:ascii="Times New Roman" w:hAnsi="Times New Roman" w:cs="Times New Roman"/>
          <w:color w:val="202124"/>
          <w:sz w:val="24"/>
          <w:szCs w:val="24"/>
        </w:rPr>
        <w:t xml:space="preserve"> </w:t>
      </w:r>
      <w:r w:rsidR="00391157" w:rsidRPr="00391157">
        <w:rPr>
          <w:rStyle w:val="y2iqfc"/>
          <w:rFonts w:ascii="Times New Roman" w:hAnsi="Times New Roman" w:cs="Times New Roman"/>
          <w:color w:val="202124"/>
          <w:sz w:val="24"/>
          <w:szCs w:val="24"/>
        </w:rPr>
        <w:t xml:space="preserve">del código producido por Peter a partir del texto de la cláusula 1. El valor (QmSNZBD-kCa3...Hm4n2aZmolVUoR) de la clave </w:t>
      </w:r>
      <w:r w:rsidR="00391157" w:rsidRPr="005917FA">
        <w:rPr>
          <w:rStyle w:val="y2iqfc"/>
          <w:rFonts w:ascii="Times New Roman" w:hAnsi="Times New Roman" w:cs="Times New Roman"/>
          <w:b/>
          <w:color w:val="202124"/>
          <w:sz w:val="24"/>
          <w:szCs w:val="24"/>
        </w:rPr>
        <w:t>code_hash_and_addr</w:t>
      </w:r>
      <w:r w:rsidR="00391157" w:rsidRPr="00391157">
        <w:rPr>
          <w:rStyle w:val="y2iqfc"/>
          <w:rFonts w:ascii="Times New Roman" w:hAnsi="Times New Roman" w:cs="Times New Roman"/>
          <w:color w:val="202124"/>
          <w:sz w:val="24"/>
          <w:szCs w:val="24"/>
        </w:rPr>
        <w:t xml:space="preserve"> es el hash del código</w:t>
      </w:r>
      <w:r>
        <w:rPr>
          <w:rStyle w:val="y2iqfc"/>
          <w:rFonts w:ascii="Times New Roman" w:hAnsi="Times New Roman" w:cs="Times New Roman"/>
          <w:color w:val="202124"/>
          <w:sz w:val="24"/>
          <w:szCs w:val="24"/>
        </w:rPr>
        <w:t xml:space="preserve"> </w:t>
      </w:r>
      <w:r w:rsidR="00391157" w:rsidRPr="00391157">
        <w:rPr>
          <w:rStyle w:val="y2iqfc"/>
          <w:rFonts w:ascii="Times New Roman" w:hAnsi="Times New Roman" w:cs="Times New Roman"/>
          <w:color w:val="202124"/>
          <w:sz w:val="24"/>
          <w:szCs w:val="24"/>
        </w:rPr>
        <w:t>producido por Pedro. Se utiliza con tres propósitos: es una huella digital que garantiza</w:t>
      </w:r>
      <w:r>
        <w:rPr>
          <w:rStyle w:val="y2iqfc"/>
          <w:rFonts w:ascii="Times New Roman" w:hAnsi="Times New Roman" w:cs="Times New Roman"/>
          <w:color w:val="202124"/>
          <w:sz w:val="24"/>
          <w:szCs w:val="24"/>
        </w:rPr>
        <w:t xml:space="preserve"> </w:t>
      </w:r>
      <w:r w:rsidR="00391157" w:rsidRPr="00391157">
        <w:rPr>
          <w:rStyle w:val="y2iqfc"/>
          <w:rFonts w:ascii="Times New Roman" w:hAnsi="Times New Roman" w:cs="Times New Roman"/>
          <w:color w:val="202124"/>
          <w:sz w:val="24"/>
          <w:szCs w:val="24"/>
        </w:rPr>
        <w:t>la integridad del código: no se puede alt</w:t>
      </w:r>
      <w:r>
        <w:rPr>
          <w:rStyle w:val="y2iqfc"/>
          <w:rFonts w:ascii="Times New Roman" w:hAnsi="Times New Roman" w:cs="Times New Roman"/>
          <w:color w:val="202124"/>
          <w:sz w:val="24"/>
          <w:szCs w:val="24"/>
        </w:rPr>
        <w:t>erar sin ser detectado; el ha</w:t>
      </w:r>
      <w:r w:rsidR="00391157" w:rsidRPr="00391157">
        <w:rPr>
          <w:rStyle w:val="y2iqfc"/>
          <w:rFonts w:ascii="Times New Roman" w:hAnsi="Times New Roman" w:cs="Times New Roman"/>
          <w:color w:val="202124"/>
          <w:sz w:val="24"/>
          <w:szCs w:val="24"/>
        </w:rPr>
        <w:t>s</w:t>
      </w:r>
      <w:r>
        <w:rPr>
          <w:rStyle w:val="y2iqfc"/>
          <w:rFonts w:ascii="Times New Roman" w:hAnsi="Times New Roman" w:cs="Times New Roman"/>
          <w:color w:val="202124"/>
          <w:sz w:val="24"/>
          <w:szCs w:val="24"/>
        </w:rPr>
        <w:t>h</w:t>
      </w:r>
      <w:r w:rsidR="00391157" w:rsidRPr="00391157">
        <w:rPr>
          <w:rStyle w:val="y2iqfc"/>
          <w:rFonts w:ascii="Times New Roman" w:hAnsi="Times New Roman" w:cs="Times New Roman"/>
          <w:color w:val="202124"/>
          <w:sz w:val="24"/>
          <w:szCs w:val="24"/>
        </w:rPr>
        <w:t xml:space="preserve"> también</w:t>
      </w:r>
      <w:r>
        <w:rPr>
          <w:rStyle w:val="y2iqfc"/>
          <w:rFonts w:ascii="Times New Roman" w:hAnsi="Times New Roman" w:cs="Times New Roman"/>
          <w:color w:val="202124"/>
          <w:sz w:val="24"/>
          <w:szCs w:val="24"/>
        </w:rPr>
        <w:t xml:space="preserve"> se utiliza</w:t>
      </w:r>
      <w:r w:rsidR="00391157" w:rsidRPr="00391157">
        <w:rPr>
          <w:rStyle w:val="y2iqfc"/>
          <w:rFonts w:ascii="Times New Roman" w:hAnsi="Times New Roman" w:cs="Times New Roman"/>
          <w:color w:val="202124"/>
          <w:sz w:val="24"/>
          <w:szCs w:val="24"/>
        </w:rPr>
        <w:t xml:space="preserve"> como un identificador único del código y también, como la dirección para</w:t>
      </w:r>
      <w:r w:rsidR="00166A4D">
        <w:rPr>
          <w:rStyle w:val="y2iqfc"/>
          <w:rFonts w:ascii="Times New Roman" w:hAnsi="Times New Roman" w:cs="Times New Roman"/>
          <w:color w:val="202124"/>
          <w:sz w:val="24"/>
          <w:szCs w:val="24"/>
        </w:rPr>
        <w:t xml:space="preserve"> guardar</w:t>
      </w:r>
      <w:r w:rsidR="00391157" w:rsidRPr="00391157">
        <w:rPr>
          <w:rStyle w:val="y2iqfc"/>
          <w:rFonts w:ascii="Times New Roman" w:hAnsi="Times New Roman" w:cs="Times New Roman"/>
          <w:color w:val="202124"/>
          <w:sz w:val="24"/>
          <w:szCs w:val="24"/>
        </w:rPr>
        <w:t xml:space="preserve"> el código en un</w:t>
      </w:r>
      <w:r w:rsidR="001629B9">
        <w:rPr>
          <w:rStyle w:val="y2iqfc"/>
          <w:rFonts w:ascii="Times New Roman" w:hAnsi="Times New Roman" w:cs="Times New Roman"/>
          <w:color w:val="202124"/>
          <w:sz w:val="24"/>
          <w:szCs w:val="24"/>
        </w:rPr>
        <w:t xml:space="preserve"> </w:t>
      </w:r>
      <w:r w:rsidR="00391157" w:rsidRPr="00391157">
        <w:rPr>
          <w:rStyle w:val="y2iqfc"/>
          <w:rFonts w:ascii="Times New Roman" w:hAnsi="Times New Roman" w:cs="Times New Roman"/>
          <w:color w:val="202124"/>
          <w:sz w:val="24"/>
          <w:szCs w:val="24"/>
        </w:rPr>
        <w:t>sistema de archivos Si Alice y Bob almacenaran el código en el sistema de archivos IPFS, estaría bajo la dirección QmSNZBDkCa3...Hm4n2aZmolVUoR. Como se muestra en la Fig. 27, el</w:t>
      </w:r>
      <w:r w:rsidR="001629B9">
        <w:rPr>
          <w:rStyle w:val="y2iqfc"/>
          <w:rFonts w:ascii="Times New Roman" w:hAnsi="Times New Roman" w:cs="Times New Roman"/>
          <w:color w:val="202124"/>
          <w:sz w:val="24"/>
          <w:szCs w:val="24"/>
        </w:rPr>
        <w:t xml:space="preserve"> </w:t>
      </w:r>
      <w:r w:rsidR="00391157" w:rsidRPr="00391157">
        <w:rPr>
          <w:rStyle w:val="y2iqfc"/>
          <w:rFonts w:ascii="Times New Roman" w:hAnsi="Times New Roman" w:cs="Times New Roman"/>
          <w:color w:val="202124"/>
          <w:sz w:val="24"/>
          <w:szCs w:val="24"/>
        </w:rPr>
        <w:t>hash se utiliza para vincular el código al contrato híbrido.</w:t>
      </w:r>
    </w:p>
    <w:p w:rsidR="00166A4D" w:rsidRDefault="00166A4D" w:rsidP="00391157">
      <w:pPr>
        <w:pStyle w:val="HTMLconformatoprevio"/>
        <w:spacing w:line="360" w:lineRule="auto"/>
        <w:jc w:val="both"/>
        <w:rPr>
          <w:rStyle w:val="y2iqfc"/>
          <w:rFonts w:ascii="Times New Roman" w:hAnsi="Times New Roman" w:cs="Times New Roman"/>
          <w:color w:val="202124"/>
          <w:sz w:val="24"/>
          <w:szCs w:val="24"/>
        </w:rPr>
      </w:pPr>
    </w:p>
    <w:p w:rsidR="00166A4D" w:rsidRPr="00166A4D" w:rsidRDefault="00166A4D" w:rsidP="00391157">
      <w:pPr>
        <w:pStyle w:val="HTMLconformatoprevio"/>
        <w:spacing w:line="360" w:lineRule="auto"/>
        <w:jc w:val="both"/>
        <w:rPr>
          <w:b/>
        </w:rPr>
      </w:pPr>
      <w:r w:rsidRPr="00166A4D">
        <w:rPr>
          <w:b/>
        </w:rPr>
        <w:t>Figure 26. Coding of a hybrid contract.</w:t>
      </w:r>
    </w:p>
    <w:p w:rsidR="00166A4D" w:rsidRPr="00391157" w:rsidRDefault="00166A4D" w:rsidP="00391157">
      <w:pPr>
        <w:pStyle w:val="HTMLconformatoprevio"/>
        <w:spacing w:line="360" w:lineRule="auto"/>
        <w:jc w:val="both"/>
        <w:rPr>
          <w:rStyle w:val="y2iqfc"/>
          <w:rFonts w:ascii="Times New Roman" w:hAnsi="Times New Roman" w:cs="Times New Roman"/>
          <w:color w:val="202124"/>
          <w:sz w:val="24"/>
          <w:szCs w:val="24"/>
        </w:rPr>
      </w:pPr>
    </w:p>
    <w:p w:rsidR="00391157" w:rsidRDefault="001629B9" w:rsidP="00391157">
      <w:pPr>
        <w:pStyle w:val="HTMLconformatoprevio"/>
        <w:spacing w:line="360" w:lineRule="auto"/>
        <w:jc w:val="both"/>
        <w:rPr>
          <w:rStyle w:val="y2iqfc"/>
          <w:rFonts w:ascii="Times New Roman" w:hAnsi="Times New Roman" w:cs="Times New Roman"/>
          <w:color w:val="202124"/>
          <w:sz w:val="24"/>
          <w:szCs w:val="24"/>
        </w:rPr>
      </w:pPr>
      <w:r>
        <w:rPr>
          <w:rStyle w:val="y2iqfc"/>
          <w:rFonts w:ascii="Times New Roman" w:hAnsi="Times New Roman" w:cs="Times New Roman"/>
          <w:color w:val="202124"/>
          <w:sz w:val="24"/>
          <w:szCs w:val="24"/>
        </w:rPr>
        <w:tab/>
      </w:r>
      <w:r w:rsidR="00391157" w:rsidRPr="00391157">
        <w:rPr>
          <w:rStyle w:val="y2iqfc"/>
          <w:rFonts w:ascii="Times New Roman" w:hAnsi="Times New Roman" w:cs="Times New Roman"/>
          <w:color w:val="202124"/>
          <w:sz w:val="24"/>
          <w:szCs w:val="24"/>
        </w:rPr>
        <w:t xml:space="preserve">La clave de "implementación" muestra que la cláusula 2 debe </w:t>
      </w:r>
      <w:r w:rsidR="00391157" w:rsidRPr="001629B9">
        <w:rPr>
          <w:rStyle w:val="y2iqfc"/>
          <w:rFonts w:ascii="Times New Roman" w:hAnsi="Times New Roman" w:cs="Times New Roman"/>
          <w:color w:val="C0504D" w:themeColor="accent2"/>
          <w:sz w:val="24"/>
          <w:szCs w:val="24"/>
        </w:rPr>
        <w:t xml:space="preserve">ejecutarse </w:t>
      </w:r>
      <w:r w:rsidR="00391157" w:rsidRPr="00391157">
        <w:rPr>
          <w:rStyle w:val="y2iqfc"/>
          <w:rFonts w:ascii="Times New Roman" w:hAnsi="Times New Roman" w:cs="Times New Roman"/>
          <w:color w:val="202124"/>
          <w:sz w:val="24"/>
          <w:szCs w:val="24"/>
        </w:rPr>
        <w:t xml:space="preserve">manualmente, </w:t>
      </w:r>
      <w:r>
        <w:rPr>
          <w:rStyle w:val="y2iqfc"/>
          <w:rFonts w:ascii="Times New Roman" w:hAnsi="Times New Roman" w:cs="Times New Roman"/>
          <w:color w:val="202124"/>
          <w:sz w:val="24"/>
          <w:szCs w:val="24"/>
        </w:rPr>
        <w:t>respectivamente,</w:t>
      </w:r>
      <w:r w:rsidR="00391157" w:rsidRPr="00391157">
        <w:rPr>
          <w:rStyle w:val="y2iqfc"/>
          <w:rFonts w:ascii="Times New Roman" w:hAnsi="Times New Roman" w:cs="Times New Roman"/>
          <w:color w:val="202124"/>
          <w:sz w:val="24"/>
          <w:szCs w:val="24"/>
        </w:rPr>
        <w:t xml:space="preserve"> el valor de </w:t>
      </w:r>
      <w:r w:rsidR="00391157" w:rsidRPr="001629B9">
        <w:rPr>
          <w:rStyle w:val="y2iqfc"/>
          <w:rFonts w:ascii="Times New Roman" w:hAnsi="Times New Roman" w:cs="Times New Roman"/>
          <w:b/>
          <w:color w:val="202124"/>
          <w:sz w:val="24"/>
          <w:szCs w:val="24"/>
        </w:rPr>
        <w:t>code_hash_and_addr</w:t>
      </w:r>
      <w:r w:rsidR="00391157" w:rsidRPr="00391157">
        <w:rPr>
          <w:rStyle w:val="y2iqfc"/>
          <w:rFonts w:ascii="Times New Roman" w:hAnsi="Times New Roman" w:cs="Times New Roman"/>
          <w:color w:val="202124"/>
          <w:sz w:val="24"/>
          <w:szCs w:val="24"/>
        </w:rPr>
        <w:t xml:space="preserve"> es "NIL". La Fig. 26 muestra un resumen de los</w:t>
      </w:r>
      <w:r>
        <w:rPr>
          <w:rStyle w:val="y2iqfc"/>
          <w:rFonts w:ascii="Times New Roman" w:hAnsi="Times New Roman" w:cs="Times New Roman"/>
          <w:color w:val="202124"/>
          <w:sz w:val="24"/>
          <w:szCs w:val="24"/>
        </w:rPr>
        <w:t xml:space="preserve"> </w:t>
      </w:r>
      <w:r w:rsidR="00391157" w:rsidRPr="00391157">
        <w:rPr>
          <w:rStyle w:val="y2iqfc"/>
          <w:rFonts w:ascii="Times New Roman" w:hAnsi="Times New Roman" w:cs="Times New Roman"/>
          <w:color w:val="202124"/>
          <w:sz w:val="24"/>
          <w:szCs w:val="24"/>
        </w:rPr>
        <w:t>procedimiento</w:t>
      </w:r>
      <w:r>
        <w:rPr>
          <w:rStyle w:val="y2iqfc"/>
          <w:rFonts w:ascii="Times New Roman" w:hAnsi="Times New Roman" w:cs="Times New Roman"/>
          <w:color w:val="202124"/>
          <w:sz w:val="24"/>
          <w:szCs w:val="24"/>
        </w:rPr>
        <w:t>s</w:t>
      </w:r>
      <w:r w:rsidR="00391157" w:rsidRPr="00391157">
        <w:rPr>
          <w:rStyle w:val="y2iqfc"/>
          <w:rFonts w:ascii="Times New Roman" w:hAnsi="Times New Roman" w:cs="Times New Roman"/>
          <w:color w:val="202124"/>
          <w:sz w:val="24"/>
          <w:szCs w:val="24"/>
        </w:rPr>
        <w:t xml:space="preserve"> para producir el contrato híbrido firmado con la ayuda de Peter.</w:t>
      </w:r>
    </w:p>
    <w:p w:rsidR="001629B9" w:rsidRPr="00391157" w:rsidRDefault="001629B9" w:rsidP="00391157">
      <w:pPr>
        <w:pStyle w:val="HTMLconformatoprevio"/>
        <w:spacing w:line="360" w:lineRule="auto"/>
        <w:jc w:val="both"/>
        <w:rPr>
          <w:rStyle w:val="y2iqfc"/>
          <w:rFonts w:ascii="Times New Roman" w:hAnsi="Times New Roman" w:cs="Times New Roman"/>
          <w:color w:val="202124"/>
          <w:sz w:val="24"/>
          <w:szCs w:val="24"/>
        </w:rPr>
      </w:pPr>
    </w:p>
    <w:p w:rsidR="00391157" w:rsidRPr="001629B9" w:rsidRDefault="001629B9" w:rsidP="001629B9">
      <w:pPr>
        <w:pStyle w:val="Ttulo3"/>
        <w:jc w:val="both"/>
        <w:rPr>
          <w:rStyle w:val="y2iqfc"/>
          <w:rFonts w:ascii="Times New Roman" w:hAnsi="Times New Roman" w:cs="Times New Roman"/>
          <w:b/>
          <w:color w:val="202124"/>
        </w:rPr>
      </w:pPr>
      <w:r>
        <w:rPr>
          <w:rStyle w:val="y2iqfc"/>
          <w:rFonts w:ascii="Times New Roman" w:hAnsi="Times New Roman" w:cs="Times New Roman"/>
          <w:color w:val="202124"/>
        </w:rPr>
        <w:tab/>
      </w:r>
      <w:bookmarkStart w:id="48" w:name="_Toc117692278"/>
      <w:r w:rsidR="00391157" w:rsidRPr="001629B9">
        <w:rPr>
          <w:rStyle w:val="y2iqfc"/>
          <w:rFonts w:ascii="Times New Roman" w:hAnsi="Times New Roman" w:cs="Times New Roman"/>
          <w:b/>
          <w:color w:val="202124"/>
        </w:rPr>
        <w:t>5.4.3. Ejecución del contrato</w:t>
      </w:r>
      <w:bookmarkEnd w:id="48"/>
    </w:p>
    <w:p w:rsidR="001629B9" w:rsidRPr="00391157" w:rsidRDefault="001629B9" w:rsidP="00391157">
      <w:pPr>
        <w:pStyle w:val="HTMLconformatoprevio"/>
        <w:spacing w:line="360" w:lineRule="auto"/>
        <w:jc w:val="both"/>
        <w:rPr>
          <w:rStyle w:val="y2iqfc"/>
          <w:rFonts w:ascii="Times New Roman" w:hAnsi="Times New Roman" w:cs="Times New Roman"/>
          <w:color w:val="202124"/>
          <w:sz w:val="24"/>
          <w:szCs w:val="24"/>
        </w:rPr>
      </w:pPr>
    </w:p>
    <w:p w:rsidR="00391157" w:rsidRPr="00391157" w:rsidRDefault="001629B9" w:rsidP="00391157">
      <w:pPr>
        <w:pStyle w:val="HTMLconformatoprevio"/>
        <w:spacing w:line="360" w:lineRule="auto"/>
        <w:jc w:val="both"/>
        <w:rPr>
          <w:rStyle w:val="y2iqfc"/>
          <w:rFonts w:ascii="Times New Roman" w:hAnsi="Times New Roman" w:cs="Times New Roman"/>
          <w:color w:val="202124"/>
          <w:sz w:val="24"/>
          <w:szCs w:val="24"/>
        </w:rPr>
      </w:pPr>
      <w:r>
        <w:rPr>
          <w:rStyle w:val="y2iqfc"/>
          <w:rFonts w:ascii="Times New Roman" w:hAnsi="Times New Roman" w:cs="Times New Roman"/>
          <w:color w:val="202124"/>
          <w:sz w:val="24"/>
          <w:szCs w:val="24"/>
        </w:rPr>
        <w:tab/>
      </w:r>
      <w:r w:rsidR="00391157" w:rsidRPr="00391157">
        <w:rPr>
          <w:rStyle w:val="y2iqfc"/>
          <w:rFonts w:ascii="Times New Roman" w:hAnsi="Times New Roman" w:cs="Times New Roman"/>
          <w:color w:val="202124"/>
          <w:sz w:val="24"/>
          <w:szCs w:val="24"/>
        </w:rPr>
        <w:t>Una característica destacada de un contrato híbrido es que puede ser leído tanto por humanos como por</w:t>
      </w:r>
      <w:r w:rsidR="00644A64">
        <w:rPr>
          <w:rStyle w:val="y2iqfc"/>
          <w:rFonts w:ascii="Times New Roman" w:hAnsi="Times New Roman" w:cs="Times New Roman"/>
          <w:color w:val="202124"/>
          <w:sz w:val="24"/>
          <w:szCs w:val="24"/>
        </w:rPr>
        <w:t xml:space="preserve"> </w:t>
      </w:r>
      <w:r w:rsidR="00391157" w:rsidRPr="00391157">
        <w:rPr>
          <w:rStyle w:val="y2iqfc"/>
          <w:rFonts w:ascii="Times New Roman" w:hAnsi="Times New Roman" w:cs="Times New Roman"/>
          <w:color w:val="202124"/>
          <w:sz w:val="24"/>
          <w:szCs w:val="24"/>
        </w:rPr>
        <w:t>programas de computador</w:t>
      </w:r>
      <w:r w:rsidR="00644A64">
        <w:rPr>
          <w:rStyle w:val="y2iqfc"/>
          <w:rFonts w:ascii="Times New Roman" w:hAnsi="Times New Roman" w:cs="Times New Roman"/>
          <w:color w:val="202124"/>
          <w:sz w:val="24"/>
          <w:szCs w:val="24"/>
        </w:rPr>
        <w:t>as</w:t>
      </w:r>
      <w:r w:rsidR="00391157" w:rsidRPr="00391157">
        <w:rPr>
          <w:rStyle w:val="y2iqfc"/>
          <w:rFonts w:ascii="Times New Roman" w:hAnsi="Times New Roman" w:cs="Times New Roman"/>
          <w:color w:val="202124"/>
          <w:sz w:val="24"/>
          <w:szCs w:val="24"/>
        </w:rPr>
        <w:t>:</w:t>
      </w:r>
    </w:p>
    <w:p w:rsidR="00391157" w:rsidRPr="00391157" w:rsidRDefault="00644A64" w:rsidP="00391157">
      <w:pPr>
        <w:pStyle w:val="HTMLconformatoprevio"/>
        <w:spacing w:line="360" w:lineRule="auto"/>
        <w:jc w:val="both"/>
        <w:rPr>
          <w:rStyle w:val="y2iqfc"/>
          <w:rFonts w:ascii="Times New Roman" w:hAnsi="Times New Roman" w:cs="Times New Roman"/>
          <w:color w:val="202124"/>
          <w:sz w:val="24"/>
          <w:szCs w:val="24"/>
        </w:rPr>
      </w:pPr>
      <w:r>
        <w:rPr>
          <w:rStyle w:val="y2iqfc"/>
          <w:rFonts w:ascii="Times New Roman" w:hAnsi="Times New Roman" w:cs="Times New Roman"/>
          <w:color w:val="202124"/>
          <w:sz w:val="24"/>
          <w:szCs w:val="24"/>
        </w:rPr>
        <w:tab/>
      </w:r>
      <w:r w:rsidR="00391157" w:rsidRPr="00391157">
        <w:rPr>
          <w:rStyle w:val="y2iqfc"/>
          <w:rFonts w:ascii="Times New Roman" w:hAnsi="Times New Roman" w:cs="Times New Roman"/>
          <w:color w:val="202124"/>
          <w:sz w:val="24"/>
          <w:szCs w:val="24"/>
        </w:rPr>
        <w:t>• Legible por humanos: significa que un humano como Alice y Bob puede mirar el texto (ver Lista 4) y entender lo que el documento estipula y</w:t>
      </w:r>
      <w:r>
        <w:rPr>
          <w:rStyle w:val="y2iqfc"/>
          <w:rFonts w:ascii="Times New Roman" w:hAnsi="Times New Roman" w:cs="Times New Roman"/>
          <w:color w:val="202124"/>
          <w:sz w:val="24"/>
          <w:szCs w:val="24"/>
        </w:rPr>
        <w:t xml:space="preserve"> sobre esta base, </w:t>
      </w:r>
      <w:r w:rsidR="004303D1">
        <w:rPr>
          <w:rStyle w:val="y2iqfc"/>
          <w:rFonts w:ascii="Times New Roman" w:hAnsi="Times New Roman" w:cs="Times New Roman"/>
          <w:color w:val="202124"/>
          <w:sz w:val="24"/>
          <w:szCs w:val="24"/>
        </w:rPr>
        <w:t>firmar</w:t>
      </w:r>
      <w:r w:rsidR="004303D1" w:rsidRPr="00391157">
        <w:rPr>
          <w:rStyle w:val="y2iqfc"/>
          <w:rFonts w:ascii="Times New Roman" w:hAnsi="Times New Roman" w:cs="Times New Roman"/>
          <w:color w:val="202124"/>
          <w:sz w:val="24"/>
          <w:szCs w:val="24"/>
        </w:rPr>
        <w:t>lo</w:t>
      </w:r>
      <w:r w:rsidR="00391157" w:rsidRPr="00391157">
        <w:rPr>
          <w:rStyle w:val="y2iqfc"/>
          <w:rFonts w:ascii="Times New Roman" w:hAnsi="Times New Roman" w:cs="Times New Roman"/>
          <w:color w:val="202124"/>
          <w:sz w:val="24"/>
          <w:szCs w:val="24"/>
        </w:rPr>
        <w:t xml:space="preserve"> criptográficamente para producir el documento que se muestra en la Lista 5.</w:t>
      </w:r>
      <w:r>
        <w:rPr>
          <w:rStyle w:val="y2iqfc"/>
          <w:rFonts w:ascii="Times New Roman" w:hAnsi="Times New Roman" w:cs="Times New Roman"/>
          <w:color w:val="202124"/>
          <w:sz w:val="24"/>
          <w:szCs w:val="24"/>
        </w:rPr>
        <w:t xml:space="preserve"> </w:t>
      </w:r>
      <w:r w:rsidR="00391157" w:rsidRPr="00391157">
        <w:rPr>
          <w:rStyle w:val="y2iqfc"/>
          <w:rFonts w:ascii="Times New Roman" w:hAnsi="Times New Roman" w:cs="Times New Roman"/>
          <w:color w:val="202124"/>
          <w:sz w:val="24"/>
          <w:szCs w:val="24"/>
        </w:rPr>
        <w:t>Asimismo, si la Lista 5 se presenta a un juez (por ejemplo, para resolver una disputa), él o ella</w:t>
      </w:r>
      <w:r>
        <w:rPr>
          <w:rStyle w:val="y2iqfc"/>
          <w:rFonts w:ascii="Times New Roman" w:hAnsi="Times New Roman" w:cs="Times New Roman"/>
          <w:color w:val="202124"/>
          <w:sz w:val="24"/>
          <w:szCs w:val="24"/>
        </w:rPr>
        <w:t xml:space="preserve"> </w:t>
      </w:r>
      <w:r w:rsidR="004303D1" w:rsidRPr="00391157">
        <w:rPr>
          <w:rStyle w:val="y2iqfc"/>
          <w:rFonts w:ascii="Times New Roman" w:hAnsi="Times New Roman" w:cs="Times New Roman"/>
          <w:color w:val="202124"/>
          <w:sz w:val="24"/>
          <w:szCs w:val="24"/>
        </w:rPr>
        <w:t>podrán</w:t>
      </w:r>
      <w:r w:rsidR="00391157" w:rsidRPr="00391157">
        <w:rPr>
          <w:rStyle w:val="y2iqfc"/>
          <w:rFonts w:ascii="Times New Roman" w:hAnsi="Times New Roman" w:cs="Times New Roman"/>
          <w:color w:val="202124"/>
          <w:sz w:val="24"/>
          <w:szCs w:val="24"/>
        </w:rPr>
        <w:t xml:space="preserve"> examinar el contenido del documento que en realidad es un</w:t>
      </w:r>
      <w:r>
        <w:rPr>
          <w:rStyle w:val="y2iqfc"/>
          <w:rFonts w:ascii="Times New Roman" w:hAnsi="Times New Roman" w:cs="Times New Roman"/>
          <w:color w:val="202124"/>
          <w:sz w:val="24"/>
          <w:szCs w:val="24"/>
        </w:rPr>
        <w:t xml:space="preserve"> </w:t>
      </w:r>
      <w:r w:rsidR="00391157" w:rsidRPr="00391157">
        <w:rPr>
          <w:rStyle w:val="y2iqfc"/>
          <w:rFonts w:ascii="Times New Roman" w:hAnsi="Times New Roman" w:cs="Times New Roman"/>
          <w:color w:val="202124"/>
          <w:sz w:val="24"/>
          <w:szCs w:val="24"/>
        </w:rPr>
        <w:t>contrato legal</w:t>
      </w:r>
      <w:r>
        <w:rPr>
          <w:rStyle w:val="y2iqfc"/>
          <w:rFonts w:ascii="Times New Roman" w:hAnsi="Times New Roman" w:cs="Times New Roman"/>
          <w:color w:val="202124"/>
          <w:sz w:val="24"/>
          <w:szCs w:val="24"/>
        </w:rPr>
        <w:t xml:space="preserve"> firmado</w:t>
      </w:r>
      <w:r w:rsidR="00391157" w:rsidRPr="00391157">
        <w:rPr>
          <w:rStyle w:val="y2iqfc"/>
          <w:rFonts w:ascii="Times New Roman" w:hAnsi="Times New Roman" w:cs="Times New Roman"/>
          <w:color w:val="202124"/>
          <w:sz w:val="24"/>
          <w:szCs w:val="24"/>
        </w:rPr>
        <w:t>.</w:t>
      </w:r>
    </w:p>
    <w:p w:rsidR="00391157" w:rsidRDefault="00391157" w:rsidP="00391157">
      <w:pPr>
        <w:pStyle w:val="HTMLconformatoprevio"/>
        <w:spacing w:line="360" w:lineRule="auto"/>
        <w:jc w:val="both"/>
        <w:rPr>
          <w:rStyle w:val="y2iqfc"/>
          <w:rFonts w:ascii="Times New Roman" w:hAnsi="Times New Roman" w:cs="Times New Roman"/>
          <w:color w:val="202124"/>
          <w:sz w:val="24"/>
          <w:szCs w:val="24"/>
        </w:rPr>
      </w:pPr>
      <w:r w:rsidRPr="00391157">
        <w:rPr>
          <w:rStyle w:val="y2iqfc"/>
          <w:rFonts w:ascii="Times New Roman" w:hAnsi="Times New Roman" w:cs="Times New Roman"/>
          <w:color w:val="202124"/>
          <w:sz w:val="24"/>
          <w:szCs w:val="24"/>
        </w:rPr>
        <w:t>• Legible por programa de computadora: significa que un programa de computadora es capaz de</w:t>
      </w:r>
      <w:r w:rsidR="00644A64">
        <w:rPr>
          <w:rStyle w:val="y2iqfc"/>
          <w:rFonts w:ascii="Times New Roman" w:hAnsi="Times New Roman" w:cs="Times New Roman"/>
          <w:color w:val="202124"/>
          <w:sz w:val="24"/>
          <w:szCs w:val="24"/>
        </w:rPr>
        <w:t xml:space="preserve"> </w:t>
      </w:r>
      <w:r w:rsidRPr="00644A64">
        <w:rPr>
          <w:rStyle w:val="y2iqfc"/>
          <w:rFonts w:ascii="Times New Roman" w:hAnsi="Times New Roman" w:cs="Times New Roman"/>
          <w:color w:val="C0504D" w:themeColor="accent2"/>
          <w:sz w:val="24"/>
          <w:szCs w:val="24"/>
        </w:rPr>
        <w:t>analizar</w:t>
      </w:r>
      <w:r w:rsidR="004303D1">
        <w:rPr>
          <w:rStyle w:val="y2iqfc"/>
          <w:rFonts w:ascii="Times New Roman" w:hAnsi="Times New Roman" w:cs="Times New Roman"/>
          <w:color w:val="C0504D" w:themeColor="accent2"/>
          <w:sz w:val="24"/>
          <w:szCs w:val="24"/>
        </w:rPr>
        <w:t xml:space="preserve"> o procesar</w:t>
      </w:r>
      <w:r w:rsidRPr="00391157">
        <w:rPr>
          <w:rStyle w:val="y2iqfc"/>
          <w:rFonts w:ascii="Times New Roman" w:hAnsi="Times New Roman" w:cs="Times New Roman"/>
          <w:color w:val="202124"/>
          <w:sz w:val="24"/>
          <w:szCs w:val="24"/>
        </w:rPr>
        <w:t xml:space="preserve"> e interpretar las etiquetas incluidas en el texto. </w:t>
      </w:r>
      <w:r w:rsidR="00542196">
        <w:rPr>
          <w:rStyle w:val="y2iqfc"/>
          <w:rFonts w:ascii="Times New Roman" w:hAnsi="Times New Roman" w:cs="Times New Roman"/>
          <w:color w:val="202124"/>
          <w:sz w:val="24"/>
          <w:szCs w:val="24"/>
        </w:rPr>
        <w:t xml:space="preserve">Además, se </w:t>
      </w:r>
      <w:r w:rsidRPr="00391157">
        <w:rPr>
          <w:rStyle w:val="y2iqfc"/>
          <w:rFonts w:ascii="Times New Roman" w:hAnsi="Times New Roman" w:cs="Times New Roman"/>
          <w:color w:val="202124"/>
          <w:sz w:val="24"/>
          <w:szCs w:val="24"/>
        </w:rPr>
        <w:t>puede utilizar para</w:t>
      </w:r>
      <w:r w:rsidR="00644A64">
        <w:rPr>
          <w:rStyle w:val="y2iqfc"/>
          <w:rFonts w:ascii="Times New Roman" w:hAnsi="Times New Roman" w:cs="Times New Roman"/>
          <w:color w:val="202124"/>
          <w:sz w:val="24"/>
          <w:szCs w:val="24"/>
        </w:rPr>
        <w:t xml:space="preserve"> </w:t>
      </w:r>
      <w:r w:rsidR="00644A64" w:rsidRPr="00391157">
        <w:rPr>
          <w:rStyle w:val="y2iqfc"/>
          <w:rFonts w:ascii="Times New Roman" w:hAnsi="Times New Roman" w:cs="Times New Roman"/>
          <w:color w:val="202124"/>
          <w:sz w:val="24"/>
          <w:szCs w:val="24"/>
        </w:rPr>
        <w:t>constr</w:t>
      </w:r>
      <w:r w:rsidR="00644A64">
        <w:rPr>
          <w:rStyle w:val="y2iqfc"/>
          <w:rFonts w:ascii="Times New Roman" w:hAnsi="Times New Roman" w:cs="Times New Roman"/>
          <w:color w:val="202124"/>
          <w:sz w:val="24"/>
          <w:szCs w:val="24"/>
        </w:rPr>
        <w:t>uir</w:t>
      </w:r>
      <w:r w:rsidRPr="00391157">
        <w:rPr>
          <w:rStyle w:val="y2iqfc"/>
          <w:rFonts w:ascii="Times New Roman" w:hAnsi="Times New Roman" w:cs="Times New Roman"/>
          <w:color w:val="202124"/>
          <w:sz w:val="24"/>
          <w:szCs w:val="24"/>
        </w:rPr>
        <w:t xml:space="preserve"> varios mecanismos para interactuar con el contrato híbrido.</w:t>
      </w:r>
      <w:r w:rsidR="00542196">
        <w:rPr>
          <w:rStyle w:val="y2iqfc"/>
          <w:rFonts w:ascii="Times New Roman" w:hAnsi="Times New Roman" w:cs="Times New Roman"/>
          <w:color w:val="202124"/>
          <w:sz w:val="24"/>
          <w:szCs w:val="24"/>
        </w:rPr>
        <w:t xml:space="preserve"> </w:t>
      </w:r>
      <w:r w:rsidR="00644A64">
        <w:rPr>
          <w:rStyle w:val="y2iqfc"/>
          <w:rFonts w:ascii="Times New Roman" w:hAnsi="Times New Roman" w:cs="Times New Roman"/>
          <w:color w:val="202124"/>
          <w:sz w:val="24"/>
          <w:szCs w:val="24"/>
        </w:rPr>
        <w:tab/>
      </w:r>
      <w:r w:rsidRPr="00391157">
        <w:rPr>
          <w:rStyle w:val="y2iqfc"/>
          <w:rFonts w:ascii="Times New Roman" w:hAnsi="Times New Roman" w:cs="Times New Roman"/>
          <w:color w:val="202124"/>
          <w:sz w:val="24"/>
          <w:szCs w:val="24"/>
        </w:rPr>
        <w:t>Por ejemplo, para ahorrarse la molestia de mirar las etiquetas incluidas</w:t>
      </w:r>
      <w:r w:rsidR="00644A64">
        <w:rPr>
          <w:rStyle w:val="y2iqfc"/>
          <w:rFonts w:ascii="Times New Roman" w:hAnsi="Times New Roman" w:cs="Times New Roman"/>
          <w:color w:val="202124"/>
          <w:sz w:val="24"/>
          <w:szCs w:val="24"/>
        </w:rPr>
        <w:t xml:space="preserve"> </w:t>
      </w:r>
      <w:r w:rsidRPr="00391157">
        <w:rPr>
          <w:rStyle w:val="y2iqfc"/>
          <w:rFonts w:ascii="Times New Roman" w:hAnsi="Times New Roman" w:cs="Times New Roman"/>
          <w:color w:val="202124"/>
          <w:sz w:val="24"/>
          <w:szCs w:val="24"/>
        </w:rPr>
        <w:t xml:space="preserve">en el texto, Alice puede usar un programa lector (también </w:t>
      </w:r>
      <w:r w:rsidRPr="00542196">
        <w:rPr>
          <w:rStyle w:val="y2iqfc"/>
          <w:rFonts w:ascii="Times New Roman" w:hAnsi="Times New Roman" w:cs="Times New Roman"/>
          <w:sz w:val="24"/>
          <w:szCs w:val="24"/>
        </w:rPr>
        <w:t xml:space="preserve">llamado </w:t>
      </w:r>
      <w:r w:rsidR="00542196" w:rsidRPr="00542196">
        <w:rPr>
          <w:rStyle w:val="y2iqfc"/>
          <w:rFonts w:ascii="Times New Roman" w:hAnsi="Times New Roman" w:cs="Times New Roman"/>
          <w:sz w:val="24"/>
          <w:szCs w:val="24"/>
        </w:rPr>
        <w:t>visualizador</w:t>
      </w:r>
      <w:r w:rsidR="00542196">
        <w:rPr>
          <w:rStyle w:val="y2iqfc"/>
          <w:rFonts w:ascii="Times New Roman" w:hAnsi="Times New Roman" w:cs="Times New Roman"/>
          <w:color w:val="202124"/>
          <w:sz w:val="24"/>
          <w:szCs w:val="24"/>
        </w:rPr>
        <w:t xml:space="preserve"> o visor</w:t>
      </w:r>
      <w:r w:rsidRPr="00391157">
        <w:rPr>
          <w:rStyle w:val="y2iqfc"/>
          <w:rFonts w:ascii="Times New Roman" w:hAnsi="Times New Roman" w:cs="Times New Roman"/>
          <w:color w:val="202124"/>
          <w:sz w:val="24"/>
          <w:szCs w:val="24"/>
        </w:rPr>
        <w:t>) que es capaz</w:t>
      </w:r>
      <w:r w:rsidR="00644A64">
        <w:rPr>
          <w:rStyle w:val="y2iqfc"/>
          <w:rFonts w:ascii="Times New Roman" w:hAnsi="Times New Roman" w:cs="Times New Roman"/>
          <w:color w:val="202124"/>
          <w:sz w:val="24"/>
          <w:szCs w:val="24"/>
        </w:rPr>
        <w:t xml:space="preserve"> </w:t>
      </w:r>
      <w:r w:rsidRPr="00391157">
        <w:rPr>
          <w:rStyle w:val="y2iqfc"/>
          <w:rFonts w:ascii="Times New Roman" w:hAnsi="Times New Roman" w:cs="Times New Roman"/>
          <w:color w:val="202124"/>
          <w:sz w:val="24"/>
          <w:szCs w:val="24"/>
        </w:rPr>
        <w:t xml:space="preserve">de interpretar las etiquetas y presentar un texto </w:t>
      </w:r>
      <w:r w:rsidR="00542196">
        <w:rPr>
          <w:rStyle w:val="y2iqfc"/>
          <w:rFonts w:ascii="Times New Roman" w:hAnsi="Times New Roman" w:cs="Times New Roman"/>
          <w:color w:val="202124"/>
          <w:sz w:val="24"/>
          <w:szCs w:val="24"/>
        </w:rPr>
        <w:t>sin formato,</w:t>
      </w:r>
      <w:r w:rsidRPr="00391157">
        <w:rPr>
          <w:rStyle w:val="y2iqfc"/>
          <w:rFonts w:ascii="Times New Roman" w:hAnsi="Times New Roman" w:cs="Times New Roman"/>
          <w:color w:val="202124"/>
          <w:sz w:val="24"/>
          <w:szCs w:val="24"/>
        </w:rPr>
        <w:t xml:space="preserve"> limpio en la pantalla de la computadora.</w:t>
      </w:r>
      <w:r w:rsidR="00644A64">
        <w:rPr>
          <w:rStyle w:val="y2iqfc"/>
          <w:rFonts w:ascii="Times New Roman" w:hAnsi="Times New Roman" w:cs="Times New Roman"/>
          <w:color w:val="202124"/>
          <w:sz w:val="24"/>
          <w:szCs w:val="24"/>
        </w:rPr>
        <w:t xml:space="preserve"> </w:t>
      </w:r>
      <w:r w:rsidRPr="00391157">
        <w:rPr>
          <w:rStyle w:val="y2iqfc"/>
          <w:rFonts w:ascii="Times New Roman" w:hAnsi="Times New Roman" w:cs="Times New Roman"/>
          <w:color w:val="202124"/>
          <w:sz w:val="24"/>
          <w:szCs w:val="24"/>
        </w:rPr>
        <w:t>Como analogía, podemos mencionar que los lectores están incluidos en los navegadores convencionales</w:t>
      </w:r>
      <w:r w:rsidR="00644A64">
        <w:rPr>
          <w:rStyle w:val="y2iqfc"/>
          <w:rFonts w:ascii="Times New Roman" w:hAnsi="Times New Roman" w:cs="Times New Roman"/>
          <w:color w:val="202124"/>
          <w:sz w:val="24"/>
          <w:szCs w:val="24"/>
        </w:rPr>
        <w:t xml:space="preserve"> </w:t>
      </w:r>
      <w:r w:rsidRPr="00391157">
        <w:rPr>
          <w:rStyle w:val="y2iqfc"/>
          <w:rFonts w:ascii="Times New Roman" w:hAnsi="Times New Roman" w:cs="Times New Roman"/>
          <w:color w:val="202124"/>
          <w:sz w:val="24"/>
          <w:szCs w:val="24"/>
        </w:rPr>
        <w:t>(por ejemplo, Internet Explorer y Fire Fox) para mostrar páginas web que también son</w:t>
      </w:r>
      <w:r w:rsidR="00644A64">
        <w:rPr>
          <w:rStyle w:val="y2iqfc"/>
          <w:rFonts w:ascii="Times New Roman" w:hAnsi="Times New Roman" w:cs="Times New Roman"/>
          <w:color w:val="202124"/>
          <w:sz w:val="24"/>
          <w:szCs w:val="24"/>
        </w:rPr>
        <w:t xml:space="preserve"> </w:t>
      </w:r>
      <w:r w:rsidRPr="00391157">
        <w:rPr>
          <w:rStyle w:val="y2iqfc"/>
          <w:rFonts w:ascii="Times New Roman" w:hAnsi="Times New Roman" w:cs="Times New Roman"/>
          <w:color w:val="202124"/>
          <w:sz w:val="24"/>
          <w:szCs w:val="24"/>
        </w:rPr>
        <w:t>documentos etiquetados. Un buen lector podrá visualizar todo el documento en</w:t>
      </w:r>
      <w:r w:rsidR="00644A64">
        <w:rPr>
          <w:rStyle w:val="y2iqfc"/>
          <w:rFonts w:ascii="Times New Roman" w:hAnsi="Times New Roman" w:cs="Times New Roman"/>
          <w:color w:val="202124"/>
          <w:sz w:val="24"/>
          <w:szCs w:val="24"/>
        </w:rPr>
        <w:t xml:space="preserve"> </w:t>
      </w:r>
      <w:r w:rsidRPr="00391157">
        <w:rPr>
          <w:rStyle w:val="y2iqfc"/>
          <w:rFonts w:ascii="Times New Roman" w:hAnsi="Times New Roman" w:cs="Times New Roman"/>
          <w:color w:val="202124"/>
          <w:sz w:val="24"/>
          <w:szCs w:val="24"/>
        </w:rPr>
        <w:t>la pantalla o solo el componente solicitado por Alice o Bob, como el nombre completo</w:t>
      </w:r>
      <w:r w:rsidR="00644A64">
        <w:rPr>
          <w:rStyle w:val="y2iqfc"/>
          <w:rFonts w:ascii="Times New Roman" w:hAnsi="Times New Roman" w:cs="Times New Roman"/>
          <w:color w:val="202124"/>
          <w:sz w:val="24"/>
          <w:szCs w:val="24"/>
        </w:rPr>
        <w:t xml:space="preserve"> </w:t>
      </w:r>
      <w:r w:rsidRPr="00391157">
        <w:rPr>
          <w:rStyle w:val="y2iqfc"/>
          <w:rFonts w:ascii="Times New Roman" w:hAnsi="Times New Roman" w:cs="Times New Roman"/>
          <w:color w:val="202124"/>
          <w:sz w:val="24"/>
          <w:szCs w:val="24"/>
        </w:rPr>
        <w:t>del artista, el domicilio del benefactor o las cláusulas del contrato.</w:t>
      </w:r>
      <w:r w:rsidR="00644A64">
        <w:rPr>
          <w:rStyle w:val="y2iqfc"/>
          <w:rFonts w:ascii="Times New Roman" w:hAnsi="Times New Roman" w:cs="Times New Roman"/>
          <w:color w:val="202124"/>
          <w:sz w:val="24"/>
          <w:szCs w:val="24"/>
        </w:rPr>
        <w:t xml:space="preserve"> </w:t>
      </w:r>
      <w:r w:rsidRPr="00391157">
        <w:rPr>
          <w:rStyle w:val="y2iqfc"/>
          <w:rFonts w:ascii="Times New Roman" w:hAnsi="Times New Roman" w:cs="Times New Roman"/>
          <w:color w:val="202124"/>
          <w:sz w:val="24"/>
          <w:szCs w:val="24"/>
        </w:rPr>
        <w:t>Un lector más sofisticado incluirá funciones para ayudar a Alice y Bob a</w:t>
      </w:r>
      <w:r w:rsidR="00644A64">
        <w:rPr>
          <w:rStyle w:val="y2iqfc"/>
          <w:rFonts w:ascii="Times New Roman" w:hAnsi="Times New Roman" w:cs="Times New Roman"/>
          <w:color w:val="202124"/>
          <w:sz w:val="24"/>
          <w:szCs w:val="24"/>
        </w:rPr>
        <w:t xml:space="preserve"> </w:t>
      </w:r>
      <w:r w:rsidRPr="00391157">
        <w:rPr>
          <w:rStyle w:val="y2iqfc"/>
          <w:rFonts w:ascii="Times New Roman" w:hAnsi="Times New Roman" w:cs="Times New Roman"/>
          <w:color w:val="202124"/>
          <w:sz w:val="24"/>
          <w:szCs w:val="24"/>
        </w:rPr>
        <w:t xml:space="preserve">interactuar con el </w:t>
      </w:r>
      <w:r w:rsidRPr="00542196">
        <w:rPr>
          <w:rStyle w:val="y2iqfc"/>
          <w:rFonts w:ascii="Times New Roman" w:hAnsi="Times New Roman" w:cs="Times New Roman"/>
          <w:sz w:val="24"/>
          <w:szCs w:val="24"/>
        </w:rPr>
        <w:t>código ejecutable del</w:t>
      </w:r>
      <w:r w:rsidRPr="00391157">
        <w:rPr>
          <w:rStyle w:val="y2iqfc"/>
          <w:rFonts w:ascii="Times New Roman" w:hAnsi="Times New Roman" w:cs="Times New Roman"/>
          <w:color w:val="202124"/>
          <w:sz w:val="24"/>
          <w:szCs w:val="24"/>
        </w:rPr>
        <w:t xml:space="preserve"> contrato (con CClause 1 en este ejemplo);</w:t>
      </w:r>
      <w:r w:rsidR="006A3E92">
        <w:rPr>
          <w:rStyle w:val="y2iqfc"/>
          <w:rFonts w:ascii="Times New Roman" w:hAnsi="Times New Roman" w:cs="Times New Roman"/>
          <w:color w:val="202124"/>
          <w:sz w:val="24"/>
          <w:szCs w:val="24"/>
        </w:rPr>
        <w:t xml:space="preserve"> </w:t>
      </w:r>
      <w:r w:rsidRPr="00391157">
        <w:rPr>
          <w:rStyle w:val="y2iqfc"/>
          <w:rFonts w:ascii="Times New Roman" w:hAnsi="Times New Roman" w:cs="Times New Roman"/>
          <w:color w:val="202124"/>
          <w:sz w:val="24"/>
          <w:szCs w:val="24"/>
        </w:rPr>
        <w:t xml:space="preserve">por ejemplo, para permitir que Alice solicite el estado actual de </w:t>
      </w:r>
      <w:r w:rsidRPr="00542196">
        <w:rPr>
          <w:rStyle w:val="y2iqfc"/>
          <w:rFonts w:ascii="Times New Roman" w:hAnsi="Times New Roman" w:cs="Times New Roman"/>
          <w:sz w:val="24"/>
          <w:szCs w:val="24"/>
        </w:rPr>
        <w:t>la ejecución,</w:t>
      </w:r>
      <w:r w:rsidRPr="00391157">
        <w:rPr>
          <w:rStyle w:val="y2iqfc"/>
          <w:rFonts w:ascii="Times New Roman" w:hAnsi="Times New Roman" w:cs="Times New Roman"/>
          <w:color w:val="202124"/>
          <w:sz w:val="24"/>
          <w:szCs w:val="24"/>
        </w:rPr>
        <w:t xml:space="preserve"> como</w:t>
      </w:r>
      <w:r w:rsidR="006A3E92">
        <w:rPr>
          <w:rStyle w:val="y2iqfc"/>
          <w:rFonts w:ascii="Times New Roman" w:hAnsi="Times New Roman" w:cs="Times New Roman"/>
          <w:color w:val="202124"/>
          <w:sz w:val="24"/>
          <w:szCs w:val="24"/>
        </w:rPr>
        <w:t xml:space="preserve"> </w:t>
      </w:r>
      <w:r w:rsidRPr="00391157">
        <w:rPr>
          <w:rStyle w:val="y2iqfc"/>
          <w:rFonts w:ascii="Times New Roman" w:hAnsi="Times New Roman" w:cs="Times New Roman"/>
          <w:color w:val="202124"/>
          <w:sz w:val="24"/>
          <w:szCs w:val="24"/>
        </w:rPr>
        <w:t xml:space="preserve">qué cláusulas están pendientes, cuáles se han cumplido o violado, etc. </w:t>
      </w:r>
      <w:r w:rsidR="006A3E92">
        <w:rPr>
          <w:rStyle w:val="y2iqfc"/>
          <w:rFonts w:ascii="Times New Roman" w:hAnsi="Times New Roman" w:cs="Times New Roman"/>
          <w:color w:val="202124"/>
          <w:sz w:val="24"/>
          <w:szCs w:val="24"/>
        </w:rPr>
        <w:t xml:space="preserve"> El lector también se puede </w:t>
      </w:r>
      <w:r w:rsidR="00542196">
        <w:rPr>
          <w:rStyle w:val="y2iqfc"/>
          <w:rFonts w:ascii="Times New Roman" w:hAnsi="Times New Roman" w:cs="Times New Roman"/>
          <w:color w:val="202124"/>
          <w:sz w:val="24"/>
          <w:szCs w:val="24"/>
        </w:rPr>
        <w:t>instrument</w:t>
      </w:r>
      <w:r w:rsidR="00542196" w:rsidRPr="00391157">
        <w:rPr>
          <w:rStyle w:val="y2iqfc"/>
          <w:rFonts w:ascii="Times New Roman" w:hAnsi="Times New Roman" w:cs="Times New Roman"/>
          <w:color w:val="202124"/>
          <w:sz w:val="24"/>
          <w:szCs w:val="24"/>
        </w:rPr>
        <w:t>ar</w:t>
      </w:r>
      <w:r w:rsidRPr="00391157">
        <w:rPr>
          <w:rStyle w:val="y2iqfc"/>
          <w:rFonts w:ascii="Times New Roman" w:hAnsi="Times New Roman" w:cs="Times New Roman"/>
          <w:color w:val="202124"/>
          <w:sz w:val="24"/>
          <w:szCs w:val="24"/>
        </w:rPr>
        <w:t xml:space="preserve"> para verificar que el </w:t>
      </w:r>
      <w:r w:rsidRPr="00542196">
        <w:rPr>
          <w:rStyle w:val="y2iqfc"/>
          <w:rFonts w:ascii="Times New Roman" w:hAnsi="Times New Roman" w:cs="Times New Roman"/>
          <w:sz w:val="24"/>
          <w:szCs w:val="24"/>
        </w:rPr>
        <w:t>código ejecutable de</w:t>
      </w:r>
      <w:r w:rsidRPr="00391157">
        <w:rPr>
          <w:rStyle w:val="y2iqfc"/>
          <w:rFonts w:ascii="Times New Roman" w:hAnsi="Times New Roman" w:cs="Times New Roman"/>
          <w:color w:val="202124"/>
          <w:sz w:val="24"/>
          <w:szCs w:val="24"/>
        </w:rPr>
        <w:t xml:space="preserve"> CCaluse</w:t>
      </w:r>
      <w:r w:rsidR="006A3E92">
        <w:rPr>
          <w:rStyle w:val="y2iqfc"/>
          <w:rFonts w:ascii="Times New Roman" w:hAnsi="Times New Roman" w:cs="Times New Roman"/>
          <w:color w:val="202124"/>
          <w:sz w:val="24"/>
          <w:szCs w:val="24"/>
        </w:rPr>
        <w:t xml:space="preserve"> </w:t>
      </w:r>
      <w:r w:rsidRPr="00391157">
        <w:rPr>
          <w:rStyle w:val="y2iqfc"/>
          <w:rFonts w:ascii="Times New Roman" w:hAnsi="Times New Roman" w:cs="Times New Roman"/>
          <w:color w:val="202124"/>
          <w:sz w:val="24"/>
          <w:szCs w:val="24"/>
        </w:rPr>
        <w:t xml:space="preserve">1 no </w:t>
      </w:r>
      <w:r w:rsidRPr="00391157">
        <w:rPr>
          <w:rStyle w:val="y2iqfc"/>
          <w:rFonts w:ascii="Times New Roman" w:hAnsi="Times New Roman" w:cs="Times New Roman"/>
          <w:color w:val="202124"/>
          <w:sz w:val="24"/>
          <w:szCs w:val="24"/>
        </w:rPr>
        <w:lastRenderedPageBreak/>
        <w:t xml:space="preserve">ha </w:t>
      </w:r>
      <w:r w:rsidR="00542196">
        <w:rPr>
          <w:rStyle w:val="y2iqfc"/>
          <w:rFonts w:ascii="Times New Roman" w:hAnsi="Times New Roman" w:cs="Times New Roman"/>
          <w:color w:val="202124"/>
          <w:sz w:val="24"/>
          <w:szCs w:val="24"/>
        </w:rPr>
        <w:t>sido alterado</w:t>
      </w:r>
      <w:r w:rsidRPr="00391157">
        <w:rPr>
          <w:rStyle w:val="y2iqfc"/>
          <w:rFonts w:ascii="Times New Roman" w:hAnsi="Times New Roman" w:cs="Times New Roman"/>
          <w:color w:val="202124"/>
          <w:sz w:val="24"/>
          <w:szCs w:val="24"/>
        </w:rPr>
        <w:t xml:space="preserve">. Un lector utilizado para interactuar con un </w:t>
      </w:r>
      <w:r w:rsidR="006A3E92">
        <w:rPr>
          <w:rStyle w:val="y2iqfc"/>
          <w:rFonts w:ascii="Times New Roman" w:hAnsi="Times New Roman" w:cs="Times New Roman"/>
          <w:color w:val="202124"/>
          <w:sz w:val="24"/>
          <w:szCs w:val="24"/>
        </w:rPr>
        <w:t xml:space="preserve">contrato </w:t>
      </w:r>
      <w:r w:rsidRPr="00391157">
        <w:rPr>
          <w:rStyle w:val="y2iqfc"/>
          <w:rFonts w:ascii="Times New Roman" w:hAnsi="Times New Roman" w:cs="Times New Roman"/>
          <w:color w:val="202124"/>
          <w:sz w:val="24"/>
          <w:szCs w:val="24"/>
        </w:rPr>
        <w:t>más complejo (ver el contrato multimedia en la Lista 6)</w:t>
      </w:r>
      <w:r w:rsidR="006A3E92">
        <w:rPr>
          <w:rStyle w:val="y2iqfc"/>
          <w:rFonts w:ascii="Times New Roman" w:hAnsi="Times New Roman" w:cs="Times New Roman"/>
          <w:color w:val="202124"/>
          <w:sz w:val="24"/>
          <w:szCs w:val="24"/>
        </w:rPr>
        <w:t>,</w:t>
      </w:r>
      <w:r w:rsidRPr="00391157">
        <w:rPr>
          <w:rStyle w:val="y2iqfc"/>
          <w:rFonts w:ascii="Times New Roman" w:hAnsi="Times New Roman" w:cs="Times New Roman"/>
          <w:color w:val="202124"/>
          <w:sz w:val="24"/>
          <w:szCs w:val="24"/>
        </w:rPr>
        <w:t xml:space="preserve"> que incluye varios componentes,</w:t>
      </w:r>
      <w:r w:rsidR="006A3E92">
        <w:rPr>
          <w:rStyle w:val="y2iqfc"/>
          <w:rFonts w:ascii="Times New Roman" w:hAnsi="Times New Roman" w:cs="Times New Roman"/>
          <w:color w:val="202124"/>
          <w:sz w:val="24"/>
          <w:szCs w:val="24"/>
        </w:rPr>
        <w:t xml:space="preserve"> </w:t>
      </w:r>
      <w:r w:rsidRPr="00391157">
        <w:rPr>
          <w:rStyle w:val="y2iqfc"/>
          <w:rFonts w:ascii="Times New Roman" w:hAnsi="Times New Roman" w:cs="Times New Roman"/>
          <w:color w:val="202124"/>
          <w:sz w:val="24"/>
          <w:szCs w:val="24"/>
        </w:rPr>
        <w:t xml:space="preserve">pueden ser instrumentados para localizarlos </w:t>
      </w:r>
      <w:r w:rsidRPr="00542196">
        <w:rPr>
          <w:rStyle w:val="y2iqfc"/>
          <w:rFonts w:ascii="Times New Roman" w:hAnsi="Times New Roman" w:cs="Times New Roman"/>
          <w:sz w:val="24"/>
          <w:szCs w:val="24"/>
        </w:rPr>
        <w:t>y recuperarlos</w:t>
      </w:r>
      <w:r w:rsidRPr="00391157">
        <w:rPr>
          <w:rStyle w:val="y2iqfc"/>
          <w:rFonts w:ascii="Times New Roman" w:hAnsi="Times New Roman" w:cs="Times New Roman"/>
          <w:color w:val="202124"/>
          <w:sz w:val="24"/>
          <w:szCs w:val="24"/>
        </w:rPr>
        <w:t>.</w:t>
      </w:r>
    </w:p>
    <w:p w:rsidR="00542196" w:rsidRDefault="00542196" w:rsidP="00391157">
      <w:pPr>
        <w:pStyle w:val="HTMLconformatoprevio"/>
        <w:spacing w:line="360" w:lineRule="auto"/>
        <w:jc w:val="both"/>
        <w:rPr>
          <w:rStyle w:val="y2iqfc"/>
          <w:rFonts w:ascii="Times New Roman" w:hAnsi="Times New Roman" w:cs="Times New Roman"/>
          <w:color w:val="202124"/>
          <w:sz w:val="24"/>
          <w:szCs w:val="24"/>
        </w:rPr>
      </w:pPr>
    </w:p>
    <w:p w:rsidR="00542196" w:rsidRPr="00542196" w:rsidRDefault="00542196" w:rsidP="00391157">
      <w:pPr>
        <w:pStyle w:val="HTMLconformatoprevio"/>
        <w:spacing w:line="360" w:lineRule="auto"/>
        <w:jc w:val="both"/>
        <w:rPr>
          <w:b/>
        </w:rPr>
      </w:pPr>
      <w:r w:rsidRPr="00542196">
        <w:rPr>
          <w:b/>
        </w:rPr>
        <w:t>Figure 27. Execution of the hybrid contract</w:t>
      </w:r>
    </w:p>
    <w:p w:rsidR="00542196" w:rsidRPr="00391157" w:rsidRDefault="00542196" w:rsidP="00391157">
      <w:pPr>
        <w:pStyle w:val="HTMLconformatoprevio"/>
        <w:spacing w:line="360" w:lineRule="auto"/>
        <w:jc w:val="both"/>
        <w:rPr>
          <w:rStyle w:val="y2iqfc"/>
          <w:rFonts w:ascii="Times New Roman" w:hAnsi="Times New Roman" w:cs="Times New Roman"/>
          <w:color w:val="202124"/>
          <w:sz w:val="24"/>
          <w:szCs w:val="24"/>
        </w:rPr>
      </w:pPr>
    </w:p>
    <w:p w:rsidR="00391157" w:rsidRPr="002446E6" w:rsidRDefault="006A3E92" w:rsidP="002446E6">
      <w:pPr>
        <w:pStyle w:val="HTMLconformatoprevio"/>
        <w:spacing w:line="360" w:lineRule="auto"/>
        <w:jc w:val="both"/>
        <w:rPr>
          <w:rStyle w:val="y2iqfc"/>
          <w:rFonts w:ascii="Times New Roman" w:hAnsi="Times New Roman" w:cs="Times New Roman"/>
          <w:color w:val="C0504D" w:themeColor="accent2"/>
          <w:sz w:val="24"/>
          <w:szCs w:val="24"/>
        </w:rPr>
      </w:pPr>
      <w:r>
        <w:rPr>
          <w:rStyle w:val="y2iqfc"/>
          <w:rFonts w:ascii="Times New Roman" w:hAnsi="Times New Roman" w:cs="Times New Roman"/>
          <w:color w:val="202124"/>
          <w:sz w:val="24"/>
          <w:szCs w:val="24"/>
        </w:rPr>
        <w:tab/>
      </w:r>
      <w:r w:rsidRPr="00391157">
        <w:rPr>
          <w:rStyle w:val="y2iqfc"/>
          <w:rFonts w:ascii="Times New Roman" w:hAnsi="Times New Roman" w:cs="Times New Roman"/>
          <w:color w:val="202124"/>
          <w:sz w:val="24"/>
          <w:szCs w:val="24"/>
        </w:rPr>
        <w:t>Obsérve</w:t>
      </w:r>
      <w:r>
        <w:rPr>
          <w:rStyle w:val="y2iqfc"/>
          <w:rFonts w:ascii="Times New Roman" w:hAnsi="Times New Roman" w:cs="Times New Roman"/>
          <w:color w:val="202124"/>
          <w:sz w:val="24"/>
          <w:szCs w:val="24"/>
        </w:rPr>
        <w:t>se</w:t>
      </w:r>
      <w:r w:rsidR="00391157" w:rsidRPr="00391157">
        <w:rPr>
          <w:rStyle w:val="y2iqfc"/>
          <w:rFonts w:ascii="Times New Roman" w:hAnsi="Times New Roman" w:cs="Times New Roman"/>
          <w:color w:val="202124"/>
          <w:sz w:val="24"/>
          <w:szCs w:val="24"/>
        </w:rPr>
        <w:t xml:space="preserve"> que en la Fig. 27, el contrato híbrido y el </w:t>
      </w:r>
      <w:r w:rsidR="00391157" w:rsidRPr="005B5B6A">
        <w:rPr>
          <w:rStyle w:val="y2iqfc"/>
          <w:rFonts w:ascii="Times New Roman" w:hAnsi="Times New Roman" w:cs="Times New Roman"/>
          <w:sz w:val="24"/>
          <w:szCs w:val="24"/>
        </w:rPr>
        <w:t>código ejecutable</w:t>
      </w:r>
      <w:r w:rsidR="00391157" w:rsidRPr="00391157">
        <w:rPr>
          <w:rStyle w:val="y2iqfc"/>
          <w:rFonts w:ascii="Times New Roman" w:hAnsi="Times New Roman" w:cs="Times New Roman"/>
          <w:color w:val="202124"/>
          <w:sz w:val="24"/>
          <w:szCs w:val="24"/>
        </w:rPr>
        <w:t xml:space="preserve"> que implementa</w:t>
      </w:r>
      <w:r>
        <w:rPr>
          <w:rStyle w:val="y2iqfc"/>
          <w:rFonts w:ascii="Times New Roman" w:hAnsi="Times New Roman" w:cs="Times New Roman"/>
          <w:color w:val="202124"/>
          <w:sz w:val="24"/>
          <w:szCs w:val="24"/>
        </w:rPr>
        <w:t xml:space="preserve"> la </w:t>
      </w:r>
      <w:r w:rsidR="00391157" w:rsidRPr="00391157">
        <w:rPr>
          <w:rStyle w:val="y2iqfc"/>
          <w:rFonts w:ascii="Times New Roman" w:hAnsi="Times New Roman" w:cs="Times New Roman"/>
          <w:color w:val="202124"/>
          <w:sz w:val="24"/>
          <w:szCs w:val="24"/>
        </w:rPr>
        <w:t xml:space="preserve">cláusula 1 se refieren entre sí criptográficamente. En la figura, están colocados en </w:t>
      </w:r>
      <w:r>
        <w:rPr>
          <w:rStyle w:val="y2iqfc"/>
          <w:rFonts w:ascii="Times New Roman" w:hAnsi="Times New Roman" w:cs="Times New Roman"/>
          <w:color w:val="202124"/>
          <w:sz w:val="24"/>
          <w:szCs w:val="24"/>
        </w:rPr>
        <w:t xml:space="preserve">la </w:t>
      </w:r>
      <w:r w:rsidR="00391157" w:rsidRPr="00391157">
        <w:rPr>
          <w:rStyle w:val="y2iqfc"/>
          <w:rFonts w:ascii="Times New Roman" w:hAnsi="Times New Roman" w:cs="Times New Roman"/>
          <w:color w:val="202124"/>
          <w:sz w:val="24"/>
          <w:szCs w:val="24"/>
        </w:rPr>
        <w:t>misma computadora, sin embargo, no hay dificultades técnicas para implementarlos en diferentes</w:t>
      </w:r>
      <w:r>
        <w:rPr>
          <w:rStyle w:val="y2iqfc"/>
          <w:rFonts w:ascii="Times New Roman" w:hAnsi="Times New Roman" w:cs="Times New Roman"/>
          <w:color w:val="202124"/>
          <w:sz w:val="24"/>
          <w:szCs w:val="24"/>
        </w:rPr>
        <w:t xml:space="preserve"> </w:t>
      </w:r>
      <w:r w:rsidR="00391157" w:rsidRPr="00391157">
        <w:rPr>
          <w:rStyle w:val="y2iqfc"/>
          <w:rFonts w:ascii="Times New Roman" w:hAnsi="Times New Roman" w:cs="Times New Roman"/>
          <w:color w:val="202124"/>
          <w:sz w:val="24"/>
          <w:szCs w:val="24"/>
        </w:rPr>
        <w:t>computadoras conectadas remotamente a través de Internet. Asimismo, vale la pena notar que</w:t>
      </w:r>
      <w:r>
        <w:rPr>
          <w:rStyle w:val="y2iqfc"/>
          <w:rFonts w:ascii="Times New Roman" w:hAnsi="Times New Roman" w:cs="Times New Roman"/>
          <w:color w:val="202124"/>
          <w:sz w:val="24"/>
          <w:szCs w:val="24"/>
        </w:rPr>
        <w:t xml:space="preserve"> l</w:t>
      </w:r>
      <w:r w:rsidR="00391157" w:rsidRPr="00391157">
        <w:rPr>
          <w:rStyle w:val="y2iqfc"/>
          <w:rFonts w:ascii="Times New Roman" w:hAnsi="Times New Roman" w:cs="Times New Roman"/>
          <w:color w:val="202124"/>
          <w:sz w:val="24"/>
          <w:szCs w:val="24"/>
        </w:rPr>
        <w:t>a cláusula 2 también se puede</w:t>
      </w:r>
      <w:r w:rsidR="005B5B6A">
        <w:rPr>
          <w:rStyle w:val="y2iqfc"/>
          <w:rFonts w:ascii="Times New Roman" w:hAnsi="Times New Roman" w:cs="Times New Roman"/>
          <w:color w:val="202124"/>
          <w:sz w:val="24"/>
          <w:szCs w:val="24"/>
        </w:rPr>
        <w:t xml:space="preserve"> considerar </w:t>
      </w:r>
      <w:r w:rsidR="00391157" w:rsidRPr="00391157">
        <w:rPr>
          <w:rStyle w:val="y2iqfc"/>
          <w:rFonts w:ascii="Times New Roman" w:hAnsi="Times New Roman" w:cs="Times New Roman"/>
          <w:color w:val="202124"/>
          <w:sz w:val="24"/>
          <w:szCs w:val="24"/>
        </w:rPr>
        <w:t xml:space="preserve">como la cláusula 1: se puede convertir en código y </w:t>
      </w:r>
      <w:r w:rsidR="00391157" w:rsidRPr="005B5B6A">
        <w:rPr>
          <w:rStyle w:val="y2iqfc"/>
          <w:rFonts w:ascii="Times New Roman" w:hAnsi="Times New Roman" w:cs="Times New Roman"/>
          <w:sz w:val="24"/>
          <w:szCs w:val="24"/>
        </w:rPr>
        <w:t>ejecutar automáticamente</w:t>
      </w:r>
      <w:r w:rsidR="00391157" w:rsidRPr="00391157">
        <w:rPr>
          <w:rStyle w:val="y2iqfc"/>
          <w:rFonts w:ascii="Times New Roman" w:hAnsi="Times New Roman" w:cs="Times New Roman"/>
          <w:color w:val="202124"/>
          <w:sz w:val="24"/>
          <w:szCs w:val="24"/>
        </w:rPr>
        <w:t>. y no necesariamente en la misma computadora q</w:t>
      </w:r>
      <w:r>
        <w:rPr>
          <w:rStyle w:val="y2iqfc"/>
          <w:rFonts w:ascii="Times New Roman" w:hAnsi="Times New Roman" w:cs="Times New Roman"/>
          <w:color w:val="202124"/>
          <w:sz w:val="24"/>
          <w:szCs w:val="24"/>
        </w:rPr>
        <w:t>ue el código de la cláusula 1; l</w:t>
      </w:r>
      <w:r w:rsidR="00391157" w:rsidRPr="00391157">
        <w:rPr>
          <w:rStyle w:val="y2iqfc"/>
          <w:rFonts w:ascii="Times New Roman" w:hAnsi="Times New Roman" w:cs="Times New Roman"/>
          <w:color w:val="202124"/>
          <w:sz w:val="24"/>
          <w:szCs w:val="24"/>
        </w:rPr>
        <w:t xml:space="preserve">a </w:t>
      </w:r>
      <w:r>
        <w:rPr>
          <w:rStyle w:val="y2iqfc"/>
          <w:rFonts w:ascii="Times New Roman" w:hAnsi="Times New Roman" w:cs="Times New Roman"/>
          <w:color w:val="202124"/>
          <w:sz w:val="24"/>
          <w:szCs w:val="24"/>
        </w:rPr>
        <w:t xml:space="preserve">ubicación </w:t>
      </w:r>
      <w:r w:rsidR="00391157" w:rsidRPr="00391157">
        <w:rPr>
          <w:rStyle w:val="y2iqfc"/>
          <w:rFonts w:ascii="Times New Roman" w:hAnsi="Times New Roman" w:cs="Times New Roman"/>
          <w:color w:val="202124"/>
          <w:sz w:val="24"/>
          <w:szCs w:val="24"/>
        </w:rPr>
        <w:t>de los códigos que implementan las cláusulas es irrelevante siempre que se pueda</w:t>
      </w:r>
      <w:r w:rsidR="005B5B6A">
        <w:rPr>
          <w:rStyle w:val="y2iqfc"/>
          <w:rFonts w:ascii="Times New Roman" w:hAnsi="Times New Roman" w:cs="Times New Roman"/>
          <w:color w:val="202124"/>
          <w:sz w:val="24"/>
          <w:szCs w:val="24"/>
        </w:rPr>
        <w:t xml:space="preserve">n </w:t>
      </w:r>
      <w:r w:rsidR="00391157" w:rsidRPr="006A3E92">
        <w:rPr>
          <w:rStyle w:val="y2iqfc"/>
          <w:rFonts w:ascii="Times New Roman" w:hAnsi="Times New Roman" w:cs="Times New Roman"/>
          <w:color w:val="C0504D" w:themeColor="accent2"/>
          <w:sz w:val="24"/>
          <w:szCs w:val="24"/>
        </w:rPr>
        <w:t>alcanzar</w:t>
      </w:r>
      <w:r w:rsidR="005B5B6A">
        <w:rPr>
          <w:rStyle w:val="y2iqfc"/>
          <w:rFonts w:ascii="Times New Roman" w:hAnsi="Times New Roman" w:cs="Times New Roman"/>
          <w:color w:val="C0504D" w:themeColor="accent2"/>
          <w:sz w:val="24"/>
          <w:szCs w:val="24"/>
        </w:rPr>
        <w:t xml:space="preserve"> o comunicar</w:t>
      </w:r>
      <w:r w:rsidR="00391157" w:rsidRPr="006A3E92">
        <w:rPr>
          <w:rStyle w:val="y2iqfc"/>
          <w:rFonts w:ascii="Times New Roman" w:hAnsi="Times New Roman" w:cs="Times New Roman"/>
          <w:color w:val="C0504D" w:themeColor="accent2"/>
          <w:sz w:val="24"/>
          <w:szCs w:val="24"/>
        </w:rPr>
        <w:t>.</w:t>
      </w:r>
      <w:r w:rsidR="00391157" w:rsidRPr="00391157">
        <w:rPr>
          <w:rStyle w:val="y2iqfc"/>
          <w:rFonts w:ascii="Times New Roman" w:hAnsi="Times New Roman" w:cs="Times New Roman"/>
          <w:color w:val="202124"/>
          <w:sz w:val="24"/>
          <w:szCs w:val="24"/>
        </w:rPr>
        <w:t xml:space="preserve"> En</w:t>
      </w:r>
      <w:r>
        <w:rPr>
          <w:rStyle w:val="y2iqfc"/>
          <w:rFonts w:ascii="Times New Roman" w:hAnsi="Times New Roman" w:cs="Times New Roman"/>
          <w:color w:val="202124"/>
          <w:sz w:val="24"/>
          <w:szCs w:val="24"/>
        </w:rPr>
        <w:t xml:space="preserve"> </w:t>
      </w:r>
      <w:r w:rsidR="00391157" w:rsidRPr="00391157">
        <w:rPr>
          <w:rStyle w:val="y2iqfc"/>
          <w:rFonts w:ascii="Times New Roman" w:hAnsi="Times New Roman" w:cs="Times New Roman"/>
          <w:color w:val="202124"/>
          <w:sz w:val="24"/>
          <w:szCs w:val="24"/>
        </w:rPr>
        <w:t>general, un acuerdo se puede convertir en un contrato híbrido en su totalidad (todas las cláusulas) o</w:t>
      </w:r>
      <w:r>
        <w:rPr>
          <w:rStyle w:val="y2iqfc"/>
          <w:rFonts w:ascii="Times New Roman" w:hAnsi="Times New Roman" w:cs="Times New Roman"/>
          <w:color w:val="202124"/>
          <w:sz w:val="24"/>
          <w:szCs w:val="24"/>
        </w:rPr>
        <w:t xml:space="preserve"> </w:t>
      </w:r>
      <w:r w:rsidR="00391157" w:rsidRPr="00391157">
        <w:rPr>
          <w:rStyle w:val="y2iqfc"/>
          <w:rFonts w:ascii="Times New Roman" w:hAnsi="Times New Roman" w:cs="Times New Roman"/>
          <w:color w:val="202124"/>
          <w:sz w:val="24"/>
          <w:szCs w:val="24"/>
        </w:rPr>
        <w:t>parcialmente (sólo algunas de las cláusulas); todo dependiendo de la naturaleza de las cláusulas; algu</w:t>
      </w:r>
      <w:r>
        <w:rPr>
          <w:rStyle w:val="y2iqfc"/>
          <w:rFonts w:ascii="Times New Roman" w:hAnsi="Times New Roman" w:cs="Times New Roman"/>
          <w:color w:val="202124"/>
          <w:sz w:val="24"/>
          <w:szCs w:val="24"/>
        </w:rPr>
        <w:t>nas</w:t>
      </w:r>
      <w:r w:rsidR="00391157" w:rsidRPr="00391157">
        <w:rPr>
          <w:rStyle w:val="y2iqfc"/>
          <w:rFonts w:ascii="Times New Roman" w:hAnsi="Times New Roman" w:cs="Times New Roman"/>
          <w:color w:val="202124"/>
          <w:sz w:val="24"/>
          <w:szCs w:val="24"/>
        </w:rPr>
        <w:t xml:space="preserve"> podría</w:t>
      </w:r>
      <w:r>
        <w:rPr>
          <w:rStyle w:val="y2iqfc"/>
          <w:rFonts w:ascii="Times New Roman" w:hAnsi="Times New Roman" w:cs="Times New Roman"/>
          <w:color w:val="202124"/>
          <w:sz w:val="24"/>
          <w:szCs w:val="24"/>
        </w:rPr>
        <w:t>n</w:t>
      </w:r>
      <w:r w:rsidR="00391157" w:rsidRPr="00391157">
        <w:rPr>
          <w:rStyle w:val="y2iqfc"/>
          <w:rFonts w:ascii="Times New Roman" w:hAnsi="Times New Roman" w:cs="Times New Roman"/>
          <w:color w:val="202124"/>
          <w:sz w:val="24"/>
          <w:szCs w:val="24"/>
        </w:rPr>
        <w:t xml:space="preserve"> tener una ambigüedad accidental o intencional que hace que no sea susceptible de</w:t>
      </w:r>
      <w:r>
        <w:rPr>
          <w:rStyle w:val="y2iqfc"/>
          <w:rFonts w:ascii="Times New Roman" w:hAnsi="Times New Roman" w:cs="Times New Roman"/>
          <w:color w:val="202124"/>
          <w:sz w:val="24"/>
          <w:szCs w:val="24"/>
        </w:rPr>
        <w:t xml:space="preserve"> </w:t>
      </w:r>
      <w:r w:rsidR="00391157" w:rsidRPr="00391157">
        <w:rPr>
          <w:rStyle w:val="y2iqfc"/>
          <w:rFonts w:ascii="Times New Roman" w:hAnsi="Times New Roman" w:cs="Times New Roman"/>
          <w:color w:val="202124"/>
          <w:sz w:val="24"/>
          <w:szCs w:val="24"/>
        </w:rPr>
        <w:t>codificación informática; se pueden codificar otras cláusulas, pero los participantes pueden decidir</w:t>
      </w:r>
      <w:r>
        <w:rPr>
          <w:rStyle w:val="y2iqfc"/>
          <w:rFonts w:ascii="Times New Roman" w:hAnsi="Times New Roman" w:cs="Times New Roman"/>
          <w:color w:val="202124"/>
          <w:sz w:val="24"/>
          <w:szCs w:val="24"/>
        </w:rPr>
        <w:t xml:space="preserve"> </w:t>
      </w:r>
      <w:r w:rsidR="00391157" w:rsidRPr="00A30D8F">
        <w:rPr>
          <w:rStyle w:val="y2iqfc"/>
          <w:rFonts w:ascii="Times New Roman" w:hAnsi="Times New Roman" w:cs="Times New Roman"/>
          <w:sz w:val="24"/>
          <w:szCs w:val="24"/>
        </w:rPr>
        <w:t>ejecutar</w:t>
      </w:r>
      <w:r w:rsidRPr="00A30D8F">
        <w:rPr>
          <w:rStyle w:val="y2iqfc"/>
          <w:rFonts w:ascii="Times New Roman" w:hAnsi="Times New Roman" w:cs="Times New Roman"/>
          <w:sz w:val="24"/>
          <w:szCs w:val="24"/>
        </w:rPr>
        <w:t>la</w:t>
      </w:r>
      <w:r>
        <w:rPr>
          <w:rStyle w:val="y2iqfc"/>
          <w:rFonts w:ascii="Times New Roman" w:hAnsi="Times New Roman" w:cs="Times New Roman"/>
          <w:color w:val="202124"/>
          <w:sz w:val="24"/>
          <w:szCs w:val="24"/>
        </w:rPr>
        <w:t>s</w:t>
      </w:r>
      <w:r w:rsidR="00391157" w:rsidRPr="00391157">
        <w:rPr>
          <w:rStyle w:val="y2iqfc"/>
          <w:rFonts w:ascii="Times New Roman" w:hAnsi="Times New Roman" w:cs="Times New Roman"/>
          <w:color w:val="202124"/>
          <w:sz w:val="24"/>
          <w:szCs w:val="24"/>
        </w:rPr>
        <w:t xml:space="preserve"> manualmente, digamos, por razones de eficiencia o para </w:t>
      </w:r>
      <w:r>
        <w:rPr>
          <w:rStyle w:val="y2iqfc"/>
          <w:rFonts w:ascii="Times New Roman" w:hAnsi="Times New Roman" w:cs="Times New Roman"/>
          <w:color w:val="202124"/>
          <w:sz w:val="24"/>
          <w:szCs w:val="24"/>
        </w:rPr>
        <w:t xml:space="preserve">mantener la flexibilidad que </w:t>
      </w:r>
      <w:r w:rsidR="00391157" w:rsidRPr="00391157">
        <w:rPr>
          <w:rStyle w:val="y2iqfc"/>
          <w:rFonts w:ascii="Times New Roman" w:hAnsi="Times New Roman" w:cs="Times New Roman"/>
          <w:color w:val="202124"/>
          <w:sz w:val="24"/>
          <w:szCs w:val="24"/>
        </w:rPr>
        <w:t>el juicio del hombre provee; otras cláusulas podrían implementarse de forma semiautomática, que</w:t>
      </w:r>
      <w:r>
        <w:rPr>
          <w:rStyle w:val="y2iqfc"/>
          <w:rFonts w:ascii="Times New Roman" w:hAnsi="Times New Roman" w:cs="Times New Roman"/>
          <w:color w:val="202124"/>
          <w:sz w:val="24"/>
          <w:szCs w:val="24"/>
        </w:rPr>
        <w:t xml:space="preserve"> </w:t>
      </w:r>
      <w:r w:rsidR="00391157" w:rsidRPr="00391157">
        <w:rPr>
          <w:rStyle w:val="y2iqfc"/>
          <w:rFonts w:ascii="Times New Roman" w:hAnsi="Times New Roman" w:cs="Times New Roman"/>
          <w:color w:val="202124"/>
          <w:sz w:val="24"/>
          <w:szCs w:val="24"/>
        </w:rPr>
        <w:t>es, implementado de manera que en alguna situación se ejecutará completamente hasta su finalización</w:t>
      </w:r>
      <w:r>
        <w:rPr>
          <w:rStyle w:val="y2iqfc"/>
          <w:rFonts w:ascii="Times New Roman" w:hAnsi="Times New Roman" w:cs="Times New Roman"/>
          <w:color w:val="202124"/>
          <w:sz w:val="24"/>
          <w:szCs w:val="24"/>
        </w:rPr>
        <w:t xml:space="preserve"> </w:t>
      </w:r>
      <w:r w:rsidR="00391157" w:rsidRPr="00391157">
        <w:rPr>
          <w:rStyle w:val="y2iqfc"/>
          <w:rFonts w:ascii="Times New Roman" w:hAnsi="Times New Roman" w:cs="Times New Roman"/>
          <w:color w:val="202124"/>
          <w:sz w:val="24"/>
          <w:szCs w:val="24"/>
        </w:rPr>
        <w:t xml:space="preserve">sin requerir intervención humana pero en otras situaciones se detendrá </w:t>
      </w:r>
      <w:r w:rsidR="00391157" w:rsidRPr="00A30D8F">
        <w:rPr>
          <w:rStyle w:val="y2iqfc"/>
          <w:rFonts w:ascii="Times New Roman" w:hAnsi="Times New Roman" w:cs="Times New Roman"/>
          <w:sz w:val="24"/>
          <w:szCs w:val="24"/>
        </w:rPr>
        <w:t>su ejecución</w:t>
      </w:r>
      <w:r w:rsidRPr="00A30D8F">
        <w:rPr>
          <w:rStyle w:val="y2iqfc"/>
          <w:rFonts w:ascii="Times New Roman" w:hAnsi="Times New Roman" w:cs="Times New Roman"/>
          <w:sz w:val="24"/>
          <w:szCs w:val="24"/>
        </w:rPr>
        <w:t xml:space="preserve"> </w:t>
      </w:r>
      <w:r w:rsidR="00391157" w:rsidRPr="00A30D8F">
        <w:rPr>
          <w:rStyle w:val="y2iqfc"/>
          <w:rFonts w:ascii="Times New Roman" w:hAnsi="Times New Roman" w:cs="Times New Roman"/>
          <w:sz w:val="24"/>
          <w:szCs w:val="24"/>
        </w:rPr>
        <w:t xml:space="preserve">y </w:t>
      </w:r>
      <w:r w:rsidRPr="00A30D8F">
        <w:rPr>
          <w:rStyle w:val="y2iqfc"/>
          <w:rFonts w:ascii="Times New Roman" w:hAnsi="Times New Roman" w:cs="Times New Roman"/>
          <w:sz w:val="24"/>
          <w:szCs w:val="24"/>
        </w:rPr>
        <w:t xml:space="preserve">se </w:t>
      </w:r>
      <w:r w:rsidR="00391157" w:rsidRPr="00A30D8F">
        <w:rPr>
          <w:rStyle w:val="y2iqfc"/>
          <w:rFonts w:ascii="Times New Roman" w:hAnsi="Times New Roman" w:cs="Times New Roman"/>
          <w:sz w:val="24"/>
          <w:szCs w:val="24"/>
        </w:rPr>
        <w:t>enviar</w:t>
      </w:r>
      <w:r w:rsidRPr="00A30D8F">
        <w:rPr>
          <w:rStyle w:val="y2iqfc"/>
          <w:rFonts w:ascii="Times New Roman" w:hAnsi="Times New Roman" w:cs="Times New Roman"/>
          <w:sz w:val="24"/>
          <w:szCs w:val="24"/>
        </w:rPr>
        <w:t>á</w:t>
      </w:r>
      <w:r w:rsidR="00391157" w:rsidRPr="00A30D8F">
        <w:rPr>
          <w:rStyle w:val="y2iqfc"/>
          <w:rFonts w:ascii="Times New Roman" w:hAnsi="Times New Roman" w:cs="Times New Roman"/>
          <w:sz w:val="24"/>
          <w:szCs w:val="24"/>
        </w:rPr>
        <w:t xml:space="preserve"> una señal de alarma (por ejemplo, un mensaje de correo electrónico) a los participantes para solicitar</w:t>
      </w:r>
      <w:r w:rsidRPr="00A30D8F">
        <w:rPr>
          <w:rStyle w:val="y2iqfc"/>
          <w:rFonts w:ascii="Times New Roman" w:hAnsi="Times New Roman" w:cs="Times New Roman"/>
          <w:sz w:val="24"/>
          <w:szCs w:val="24"/>
        </w:rPr>
        <w:t xml:space="preserve"> la </w:t>
      </w:r>
      <w:r w:rsidR="00391157" w:rsidRPr="00A30D8F">
        <w:rPr>
          <w:rStyle w:val="y2iqfc"/>
          <w:rFonts w:ascii="Times New Roman" w:hAnsi="Times New Roman" w:cs="Times New Roman"/>
          <w:sz w:val="24"/>
          <w:szCs w:val="24"/>
        </w:rPr>
        <w:t>intervención humana para proceder al siguiente paso de la ejecución.</w:t>
      </w:r>
    </w:p>
    <w:p w:rsidR="003F0C60" w:rsidRDefault="003F0C60" w:rsidP="002446E6">
      <w:pPr>
        <w:pStyle w:val="Ttulo2"/>
        <w:ind w:firstLine="708"/>
        <w:rPr>
          <w:rStyle w:val="y2iqfc"/>
          <w:rFonts w:ascii="Times New Roman" w:hAnsi="Times New Roman" w:cs="Times New Roman"/>
          <w:color w:val="202124"/>
          <w:sz w:val="24"/>
          <w:szCs w:val="24"/>
        </w:rPr>
      </w:pPr>
      <w:bookmarkStart w:id="49" w:name="_Toc117692279"/>
      <w:r w:rsidRPr="002446E6">
        <w:rPr>
          <w:rStyle w:val="y2iqfc"/>
          <w:rFonts w:ascii="Times New Roman" w:hAnsi="Times New Roman" w:cs="Times New Roman"/>
          <w:color w:val="202124"/>
          <w:sz w:val="24"/>
          <w:szCs w:val="24"/>
        </w:rPr>
        <w:t>5.5. Contratos multimedia</w:t>
      </w:r>
      <w:bookmarkEnd w:id="49"/>
    </w:p>
    <w:p w:rsidR="002446E6" w:rsidRPr="002446E6" w:rsidRDefault="002446E6" w:rsidP="002446E6"/>
    <w:p w:rsidR="003F0C60" w:rsidRPr="002446E6" w:rsidRDefault="002446E6" w:rsidP="002446E6">
      <w:pPr>
        <w:pStyle w:val="HTMLconformatoprevio"/>
        <w:spacing w:line="360" w:lineRule="auto"/>
        <w:jc w:val="both"/>
        <w:rPr>
          <w:rStyle w:val="y2iqfc"/>
          <w:rFonts w:ascii="Times New Roman" w:hAnsi="Times New Roman" w:cs="Times New Roman"/>
          <w:color w:val="202124"/>
          <w:sz w:val="24"/>
          <w:szCs w:val="24"/>
        </w:rPr>
      </w:pPr>
      <w:r>
        <w:rPr>
          <w:rStyle w:val="y2iqfc"/>
          <w:rFonts w:ascii="Times New Roman" w:hAnsi="Times New Roman" w:cs="Times New Roman"/>
          <w:color w:val="202124"/>
          <w:sz w:val="24"/>
          <w:szCs w:val="24"/>
        </w:rPr>
        <w:tab/>
      </w:r>
      <w:r w:rsidR="003F0C60" w:rsidRPr="002446E6">
        <w:rPr>
          <w:rStyle w:val="y2iqfc"/>
          <w:rFonts w:ascii="Times New Roman" w:hAnsi="Times New Roman" w:cs="Times New Roman"/>
          <w:color w:val="202124"/>
          <w:sz w:val="24"/>
          <w:szCs w:val="24"/>
        </w:rPr>
        <w:t>Vale la pena observar que el código de CClause1.py en la Fig. 27 puede considerarse como un</w:t>
      </w:r>
      <w:r w:rsidR="001A0AC0">
        <w:rPr>
          <w:rStyle w:val="y2iqfc"/>
          <w:rFonts w:ascii="Times New Roman" w:hAnsi="Times New Roman" w:cs="Times New Roman"/>
          <w:color w:val="202124"/>
          <w:sz w:val="24"/>
          <w:szCs w:val="24"/>
        </w:rPr>
        <w:t xml:space="preserve"> </w:t>
      </w:r>
      <w:r w:rsidR="003F0C60" w:rsidRPr="002446E6">
        <w:rPr>
          <w:rStyle w:val="y2iqfc"/>
          <w:rFonts w:ascii="Times New Roman" w:hAnsi="Times New Roman" w:cs="Times New Roman"/>
          <w:color w:val="202124"/>
          <w:sz w:val="24"/>
          <w:szCs w:val="24"/>
        </w:rPr>
        <w:t>objeto que contribuye a la composición del contrato híbrido. En este ejemplo, es un</w:t>
      </w:r>
      <w:r w:rsidR="00AF30EC">
        <w:rPr>
          <w:rStyle w:val="y2iqfc"/>
          <w:rFonts w:ascii="Times New Roman" w:hAnsi="Times New Roman" w:cs="Times New Roman"/>
          <w:color w:val="202124"/>
          <w:sz w:val="24"/>
          <w:szCs w:val="24"/>
        </w:rPr>
        <w:t xml:space="preserve"> fragmento</w:t>
      </w:r>
      <w:r w:rsidR="003F0C60" w:rsidRPr="002446E6">
        <w:rPr>
          <w:rStyle w:val="y2iqfc"/>
          <w:rFonts w:ascii="Times New Roman" w:hAnsi="Times New Roman" w:cs="Times New Roman"/>
          <w:color w:val="202124"/>
          <w:sz w:val="24"/>
          <w:szCs w:val="24"/>
        </w:rPr>
        <w:t xml:space="preserve"> de </w:t>
      </w:r>
      <w:r w:rsidR="003F0C60" w:rsidRPr="00AF30EC">
        <w:rPr>
          <w:rStyle w:val="y2iqfc"/>
          <w:rFonts w:ascii="Times New Roman" w:hAnsi="Times New Roman" w:cs="Times New Roman"/>
          <w:sz w:val="24"/>
          <w:szCs w:val="24"/>
        </w:rPr>
        <w:t>código ejecutable</w:t>
      </w:r>
      <w:r w:rsidR="003F0C60" w:rsidRPr="002446E6">
        <w:rPr>
          <w:rStyle w:val="y2iqfc"/>
          <w:rFonts w:ascii="Times New Roman" w:hAnsi="Times New Roman" w:cs="Times New Roman"/>
          <w:color w:val="202124"/>
          <w:sz w:val="24"/>
          <w:szCs w:val="24"/>
        </w:rPr>
        <w:t>, pero en gener</w:t>
      </w:r>
      <w:r w:rsidR="00AF30EC">
        <w:rPr>
          <w:rStyle w:val="y2iqfc"/>
          <w:rFonts w:ascii="Times New Roman" w:hAnsi="Times New Roman" w:cs="Times New Roman"/>
          <w:color w:val="202124"/>
          <w:sz w:val="24"/>
          <w:szCs w:val="24"/>
        </w:rPr>
        <w:t>al, puede ser cualquier</w:t>
      </w:r>
      <w:r w:rsidR="003F0C60" w:rsidRPr="002446E6">
        <w:rPr>
          <w:rStyle w:val="y2iqfc"/>
          <w:rFonts w:ascii="Times New Roman" w:hAnsi="Times New Roman" w:cs="Times New Roman"/>
          <w:color w:val="202124"/>
          <w:sz w:val="24"/>
          <w:szCs w:val="24"/>
        </w:rPr>
        <w:t xml:space="preserve"> información digital,</w:t>
      </w:r>
      <w:r w:rsidR="001A0AC0">
        <w:rPr>
          <w:rStyle w:val="y2iqfc"/>
          <w:rFonts w:ascii="Times New Roman" w:hAnsi="Times New Roman" w:cs="Times New Roman"/>
          <w:color w:val="202124"/>
          <w:sz w:val="24"/>
          <w:szCs w:val="24"/>
        </w:rPr>
        <w:t xml:space="preserve"> </w:t>
      </w:r>
      <w:r w:rsidR="003F0C60" w:rsidRPr="002446E6">
        <w:rPr>
          <w:rStyle w:val="y2iqfc"/>
          <w:rFonts w:ascii="Times New Roman" w:hAnsi="Times New Roman" w:cs="Times New Roman"/>
          <w:color w:val="202124"/>
          <w:sz w:val="24"/>
          <w:szCs w:val="24"/>
        </w:rPr>
        <w:t xml:space="preserve">incluyendo, texto sin formato, figuras, videos, música, etc. Esta </w:t>
      </w:r>
      <w:r w:rsidR="003F0C60" w:rsidRPr="002446E6">
        <w:rPr>
          <w:rStyle w:val="y2iqfc"/>
          <w:rFonts w:ascii="Times New Roman" w:hAnsi="Times New Roman" w:cs="Times New Roman"/>
          <w:color w:val="202124"/>
          <w:sz w:val="24"/>
          <w:szCs w:val="24"/>
        </w:rPr>
        <w:lastRenderedPageBreak/>
        <w:t>generalización convertiría</w:t>
      </w:r>
      <w:r w:rsidR="001A0AC0">
        <w:rPr>
          <w:rStyle w:val="y2iqfc"/>
          <w:rFonts w:ascii="Times New Roman" w:hAnsi="Times New Roman" w:cs="Times New Roman"/>
          <w:color w:val="202124"/>
          <w:sz w:val="24"/>
          <w:szCs w:val="24"/>
        </w:rPr>
        <w:t xml:space="preserve"> </w:t>
      </w:r>
      <w:r w:rsidR="003F0C60" w:rsidRPr="002446E6">
        <w:rPr>
          <w:rStyle w:val="y2iqfc"/>
          <w:rFonts w:ascii="Times New Roman" w:hAnsi="Times New Roman" w:cs="Times New Roman"/>
          <w:color w:val="202124"/>
          <w:sz w:val="24"/>
          <w:szCs w:val="24"/>
        </w:rPr>
        <w:t xml:space="preserve">el contrato híbrido que se muestra en la figura </w:t>
      </w:r>
      <w:r w:rsidR="001A0AC0">
        <w:rPr>
          <w:rStyle w:val="y2iqfc"/>
          <w:rFonts w:ascii="Times New Roman" w:hAnsi="Times New Roman" w:cs="Times New Roman"/>
          <w:color w:val="202124"/>
          <w:sz w:val="24"/>
          <w:szCs w:val="24"/>
        </w:rPr>
        <w:t>en</w:t>
      </w:r>
      <w:r w:rsidR="003F0C60" w:rsidRPr="002446E6">
        <w:rPr>
          <w:rStyle w:val="y2iqfc"/>
          <w:rFonts w:ascii="Times New Roman" w:hAnsi="Times New Roman" w:cs="Times New Roman"/>
          <w:color w:val="202124"/>
          <w:sz w:val="24"/>
          <w:szCs w:val="24"/>
        </w:rPr>
        <w:t xml:space="preserve"> un contrato multimedia.</w:t>
      </w:r>
    </w:p>
    <w:p w:rsidR="001A0AC0" w:rsidRDefault="001A0AC0" w:rsidP="002446E6">
      <w:pPr>
        <w:pStyle w:val="HTMLconformatoprevio"/>
        <w:spacing w:line="360" w:lineRule="auto"/>
        <w:jc w:val="both"/>
        <w:rPr>
          <w:rStyle w:val="y2iqfc"/>
          <w:rFonts w:ascii="Times New Roman" w:hAnsi="Times New Roman" w:cs="Times New Roman"/>
          <w:color w:val="202124"/>
          <w:sz w:val="24"/>
          <w:szCs w:val="24"/>
        </w:rPr>
      </w:pPr>
    </w:p>
    <w:p w:rsidR="003F0C60" w:rsidRDefault="001A0AC0" w:rsidP="001A0AC0">
      <w:pPr>
        <w:pStyle w:val="Ttulo3"/>
        <w:jc w:val="both"/>
        <w:rPr>
          <w:rStyle w:val="y2iqfc"/>
          <w:rFonts w:ascii="Times New Roman" w:hAnsi="Times New Roman" w:cs="Times New Roman"/>
          <w:b/>
          <w:color w:val="202124"/>
        </w:rPr>
      </w:pPr>
      <w:r>
        <w:rPr>
          <w:rStyle w:val="y2iqfc"/>
          <w:rFonts w:ascii="Times New Roman" w:hAnsi="Times New Roman" w:cs="Times New Roman"/>
          <w:color w:val="202124"/>
        </w:rPr>
        <w:tab/>
      </w:r>
      <w:bookmarkStart w:id="50" w:name="_Toc117692280"/>
      <w:r w:rsidR="003F0C60" w:rsidRPr="001A0AC0">
        <w:rPr>
          <w:rStyle w:val="y2iqfc"/>
          <w:rFonts w:ascii="Times New Roman" w:hAnsi="Times New Roman" w:cs="Times New Roman"/>
          <w:b/>
          <w:color w:val="202124"/>
        </w:rPr>
        <w:t>5.5.1. Formato y firma del contrato</w:t>
      </w:r>
      <w:bookmarkEnd w:id="50"/>
    </w:p>
    <w:p w:rsidR="001A0AC0" w:rsidRPr="001A0AC0" w:rsidRDefault="001A0AC0" w:rsidP="001A0AC0"/>
    <w:p w:rsidR="003F0C60" w:rsidRPr="002446E6" w:rsidRDefault="001A0AC0" w:rsidP="002446E6">
      <w:pPr>
        <w:pStyle w:val="HTMLconformatoprevio"/>
        <w:spacing w:line="360" w:lineRule="auto"/>
        <w:jc w:val="both"/>
        <w:rPr>
          <w:rStyle w:val="y2iqfc"/>
          <w:rFonts w:ascii="Times New Roman" w:hAnsi="Times New Roman" w:cs="Times New Roman"/>
          <w:color w:val="202124"/>
          <w:sz w:val="24"/>
          <w:szCs w:val="24"/>
        </w:rPr>
      </w:pPr>
      <w:r>
        <w:rPr>
          <w:rStyle w:val="y2iqfc"/>
          <w:rFonts w:ascii="Times New Roman" w:hAnsi="Times New Roman" w:cs="Times New Roman"/>
          <w:color w:val="202124"/>
          <w:sz w:val="24"/>
          <w:szCs w:val="24"/>
        </w:rPr>
        <w:tab/>
      </w:r>
      <w:r w:rsidR="003F0C60" w:rsidRPr="002446E6">
        <w:rPr>
          <w:rStyle w:val="y2iqfc"/>
          <w:rFonts w:ascii="Times New Roman" w:hAnsi="Times New Roman" w:cs="Times New Roman"/>
          <w:color w:val="202124"/>
          <w:sz w:val="24"/>
          <w:szCs w:val="24"/>
        </w:rPr>
        <w:t>Intuitivamente, definimos</w:t>
      </w:r>
      <w:r>
        <w:rPr>
          <w:rStyle w:val="y2iqfc"/>
          <w:rFonts w:ascii="Times New Roman" w:hAnsi="Times New Roman" w:cs="Times New Roman"/>
          <w:color w:val="202124"/>
          <w:sz w:val="24"/>
          <w:szCs w:val="24"/>
        </w:rPr>
        <w:t xml:space="preserve"> a</w:t>
      </w:r>
      <w:r w:rsidR="003F0C60" w:rsidRPr="002446E6">
        <w:rPr>
          <w:rStyle w:val="y2iqfc"/>
          <w:rFonts w:ascii="Times New Roman" w:hAnsi="Times New Roman" w:cs="Times New Roman"/>
          <w:color w:val="202124"/>
          <w:sz w:val="24"/>
          <w:szCs w:val="24"/>
        </w:rPr>
        <w:t xml:space="preserve"> un </w:t>
      </w:r>
      <w:r w:rsidR="003F0C60" w:rsidRPr="001A0AC0">
        <w:rPr>
          <w:rStyle w:val="y2iqfc"/>
          <w:rFonts w:ascii="Times New Roman" w:hAnsi="Times New Roman" w:cs="Times New Roman"/>
          <w:b/>
          <w:color w:val="202124"/>
          <w:sz w:val="24"/>
          <w:szCs w:val="24"/>
        </w:rPr>
        <w:t>contrato multimedia</w:t>
      </w:r>
      <w:r w:rsidR="003F0C60" w:rsidRPr="002446E6">
        <w:rPr>
          <w:rStyle w:val="y2iqfc"/>
          <w:rFonts w:ascii="Times New Roman" w:hAnsi="Times New Roman" w:cs="Times New Roman"/>
          <w:color w:val="202124"/>
          <w:sz w:val="24"/>
          <w:szCs w:val="24"/>
        </w:rPr>
        <w:t xml:space="preserve"> como un contrato que se compone de varios</w:t>
      </w:r>
      <w:r>
        <w:rPr>
          <w:rStyle w:val="y2iqfc"/>
          <w:rFonts w:ascii="Times New Roman" w:hAnsi="Times New Roman" w:cs="Times New Roman"/>
          <w:color w:val="202124"/>
          <w:sz w:val="24"/>
          <w:szCs w:val="24"/>
        </w:rPr>
        <w:t xml:space="preserve"> elementos</w:t>
      </w:r>
      <w:r w:rsidR="003F0C60" w:rsidRPr="002446E6">
        <w:rPr>
          <w:rStyle w:val="y2iqfc"/>
          <w:rFonts w:ascii="Times New Roman" w:hAnsi="Times New Roman" w:cs="Times New Roman"/>
          <w:color w:val="202124"/>
          <w:sz w:val="24"/>
          <w:szCs w:val="24"/>
        </w:rPr>
        <w:t xml:space="preserve"> (objetos o piezas) de diferentes formatos como texto, </w:t>
      </w:r>
      <w:r w:rsidR="003F0C60" w:rsidRPr="00AF30EC">
        <w:rPr>
          <w:rStyle w:val="y2iqfc"/>
          <w:rFonts w:ascii="Times New Roman" w:hAnsi="Times New Roman" w:cs="Times New Roman"/>
          <w:sz w:val="24"/>
          <w:szCs w:val="24"/>
        </w:rPr>
        <w:t>código ejecutable</w:t>
      </w:r>
      <w:r w:rsidR="003F0C60" w:rsidRPr="002446E6">
        <w:rPr>
          <w:rStyle w:val="y2iqfc"/>
          <w:rFonts w:ascii="Times New Roman" w:hAnsi="Times New Roman" w:cs="Times New Roman"/>
          <w:color w:val="202124"/>
          <w:sz w:val="24"/>
          <w:szCs w:val="24"/>
        </w:rPr>
        <w:t>, imágenes,</w:t>
      </w:r>
      <w:r>
        <w:rPr>
          <w:rStyle w:val="y2iqfc"/>
          <w:rFonts w:ascii="Times New Roman" w:hAnsi="Times New Roman" w:cs="Times New Roman"/>
          <w:color w:val="202124"/>
          <w:sz w:val="24"/>
          <w:szCs w:val="24"/>
        </w:rPr>
        <w:t xml:space="preserve"> </w:t>
      </w:r>
      <w:r w:rsidR="003F0C60" w:rsidRPr="002446E6">
        <w:rPr>
          <w:rStyle w:val="y2iqfc"/>
          <w:rFonts w:ascii="Times New Roman" w:hAnsi="Times New Roman" w:cs="Times New Roman"/>
          <w:color w:val="202124"/>
          <w:sz w:val="24"/>
          <w:szCs w:val="24"/>
        </w:rPr>
        <w:t xml:space="preserve">sonido, video, </w:t>
      </w:r>
      <w:r w:rsidRPr="002446E6">
        <w:rPr>
          <w:rStyle w:val="y2iqfc"/>
          <w:rFonts w:ascii="Times New Roman" w:hAnsi="Times New Roman" w:cs="Times New Roman"/>
          <w:color w:val="202124"/>
          <w:sz w:val="24"/>
          <w:szCs w:val="24"/>
        </w:rPr>
        <w:t>etc.</w:t>
      </w:r>
    </w:p>
    <w:p w:rsidR="003F0C60" w:rsidRPr="002446E6" w:rsidRDefault="001A0AC0" w:rsidP="002446E6">
      <w:pPr>
        <w:pStyle w:val="HTMLconformatoprevio"/>
        <w:spacing w:line="360" w:lineRule="auto"/>
        <w:jc w:val="both"/>
        <w:rPr>
          <w:rStyle w:val="y2iqfc"/>
          <w:rFonts w:ascii="Times New Roman" w:hAnsi="Times New Roman" w:cs="Times New Roman"/>
          <w:color w:val="202124"/>
          <w:sz w:val="24"/>
          <w:szCs w:val="24"/>
        </w:rPr>
      </w:pPr>
      <w:r>
        <w:rPr>
          <w:rStyle w:val="y2iqfc"/>
          <w:rFonts w:ascii="Times New Roman" w:hAnsi="Times New Roman" w:cs="Times New Roman"/>
          <w:color w:val="202124"/>
          <w:sz w:val="24"/>
          <w:szCs w:val="24"/>
        </w:rPr>
        <w:tab/>
        <w:t>De forma más precisa, podemos decir que</w:t>
      </w:r>
      <w:r w:rsidR="003F0C60" w:rsidRPr="002446E6">
        <w:rPr>
          <w:rStyle w:val="y2iqfc"/>
          <w:rFonts w:ascii="Times New Roman" w:hAnsi="Times New Roman" w:cs="Times New Roman"/>
          <w:color w:val="202124"/>
          <w:sz w:val="24"/>
          <w:szCs w:val="24"/>
        </w:rPr>
        <w:t xml:space="preserve"> un contrato multimedia </w:t>
      </w:r>
      <w:r>
        <w:rPr>
          <w:rStyle w:val="y2iqfc"/>
          <w:rFonts w:ascii="Times New Roman" w:hAnsi="Times New Roman" w:cs="Times New Roman"/>
          <w:color w:val="202124"/>
          <w:sz w:val="24"/>
          <w:szCs w:val="24"/>
        </w:rPr>
        <w:t>debe cumplir</w:t>
      </w:r>
      <w:r w:rsidR="003F0C60" w:rsidRPr="002446E6">
        <w:rPr>
          <w:rStyle w:val="y2iqfc"/>
          <w:rFonts w:ascii="Times New Roman" w:hAnsi="Times New Roman" w:cs="Times New Roman"/>
          <w:color w:val="202124"/>
          <w:sz w:val="24"/>
          <w:szCs w:val="24"/>
        </w:rPr>
        <w:t xml:space="preserve"> las siguientes</w:t>
      </w:r>
      <w:r>
        <w:rPr>
          <w:rStyle w:val="y2iqfc"/>
          <w:rFonts w:ascii="Times New Roman" w:hAnsi="Times New Roman" w:cs="Times New Roman"/>
          <w:color w:val="202124"/>
          <w:sz w:val="24"/>
          <w:szCs w:val="24"/>
        </w:rPr>
        <w:t xml:space="preserve"> </w:t>
      </w:r>
      <w:r w:rsidR="003F0C60" w:rsidRPr="002446E6">
        <w:rPr>
          <w:rStyle w:val="y2iqfc"/>
          <w:rFonts w:ascii="Times New Roman" w:hAnsi="Times New Roman" w:cs="Times New Roman"/>
          <w:color w:val="202124"/>
          <w:sz w:val="24"/>
          <w:szCs w:val="24"/>
        </w:rPr>
        <w:t>condiciones:</w:t>
      </w:r>
    </w:p>
    <w:p w:rsidR="003F0C60" w:rsidRPr="00B55A2D" w:rsidRDefault="001A0AC0" w:rsidP="002446E6">
      <w:pPr>
        <w:pStyle w:val="HTMLconformatoprevio"/>
        <w:spacing w:line="360" w:lineRule="auto"/>
        <w:jc w:val="both"/>
        <w:rPr>
          <w:rStyle w:val="y2iqfc"/>
          <w:rFonts w:ascii="Times New Roman" w:hAnsi="Times New Roman" w:cs="Times New Roman"/>
          <w:sz w:val="24"/>
          <w:szCs w:val="24"/>
        </w:rPr>
      </w:pPr>
      <w:r>
        <w:rPr>
          <w:rStyle w:val="y2iqfc"/>
          <w:rFonts w:ascii="Times New Roman" w:hAnsi="Times New Roman" w:cs="Times New Roman"/>
          <w:color w:val="202124"/>
          <w:sz w:val="24"/>
          <w:szCs w:val="24"/>
        </w:rPr>
        <w:tab/>
      </w:r>
      <w:r w:rsidR="003F0C60" w:rsidRPr="002446E6">
        <w:rPr>
          <w:rStyle w:val="y2iqfc"/>
          <w:rFonts w:ascii="Times New Roman" w:hAnsi="Times New Roman" w:cs="Times New Roman"/>
          <w:color w:val="202124"/>
          <w:sz w:val="24"/>
          <w:szCs w:val="24"/>
        </w:rPr>
        <w:t>• El contrato tiene un componente principal que se</w:t>
      </w:r>
      <w:r w:rsidR="00B55A2D">
        <w:rPr>
          <w:rStyle w:val="y2iqfc"/>
          <w:rFonts w:ascii="Times New Roman" w:hAnsi="Times New Roman" w:cs="Times New Roman"/>
          <w:color w:val="202124"/>
          <w:sz w:val="24"/>
          <w:szCs w:val="24"/>
        </w:rPr>
        <w:t xml:space="preserve"> escribe</w:t>
      </w:r>
      <w:r w:rsidR="003F0C60" w:rsidRPr="002446E6">
        <w:rPr>
          <w:rStyle w:val="y2iqfc"/>
          <w:rFonts w:ascii="Times New Roman" w:hAnsi="Times New Roman" w:cs="Times New Roman"/>
          <w:color w:val="202124"/>
          <w:sz w:val="24"/>
          <w:szCs w:val="24"/>
        </w:rPr>
        <w:t xml:space="preserve"> en código que se </w:t>
      </w:r>
      <w:r w:rsidR="003F0C60" w:rsidRPr="00B55A2D">
        <w:rPr>
          <w:rStyle w:val="y2iqfc"/>
          <w:rFonts w:ascii="Times New Roman" w:hAnsi="Times New Roman" w:cs="Times New Roman"/>
          <w:sz w:val="24"/>
          <w:szCs w:val="24"/>
        </w:rPr>
        <w:t>puede recuperar</w:t>
      </w:r>
      <w:r w:rsidRPr="00B55A2D">
        <w:rPr>
          <w:rStyle w:val="y2iqfc"/>
          <w:rFonts w:ascii="Times New Roman" w:hAnsi="Times New Roman" w:cs="Times New Roman"/>
          <w:sz w:val="24"/>
          <w:szCs w:val="24"/>
        </w:rPr>
        <w:t xml:space="preserve"> </w:t>
      </w:r>
      <w:r w:rsidR="003F0C60" w:rsidRPr="00B55A2D">
        <w:rPr>
          <w:rStyle w:val="y2iqfc"/>
          <w:rFonts w:ascii="Times New Roman" w:hAnsi="Times New Roman" w:cs="Times New Roman"/>
          <w:sz w:val="24"/>
          <w:szCs w:val="24"/>
        </w:rPr>
        <w:t xml:space="preserve">por un programa de lectura de un archivo, interpretado y </w:t>
      </w:r>
      <w:r w:rsidRPr="00B55A2D">
        <w:rPr>
          <w:rStyle w:val="y2iqfc"/>
          <w:rFonts w:ascii="Times New Roman" w:hAnsi="Times New Roman" w:cs="Times New Roman"/>
          <w:sz w:val="24"/>
          <w:szCs w:val="24"/>
        </w:rPr>
        <w:t>desplegado</w:t>
      </w:r>
      <w:r w:rsidR="003F0C60" w:rsidRPr="00B55A2D">
        <w:rPr>
          <w:rStyle w:val="y2iqfc"/>
          <w:rFonts w:ascii="Times New Roman" w:hAnsi="Times New Roman" w:cs="Times New Roman"/>
          <w:sz w:val="24"/>
          <w:szCs w:val="24"/>
        </w:rPr>
        <w:t xml:space="preserve"> en una pantalla de computadora</w:t>
      </w:r>
      <w:r w:rsidR="008E4BB0" w:rsidRPr="00B55A2D">
        <w:rPr>
          <w:rStyle w:val="y2iqfc"/>
          <w:rFonts w:ascii="Times New Roman" w:hAnsi="Times New Roman" w:cs="Times New Roman"/>
          <w:sz w:val="24"/>
          <w:szCs w:val="24"/>
        </w:rPr>
        <w:t xml:space="preserve"> </w:t>
      </w:r>
      <w:r w:rsidR="003F0C60" w:rsidRPr="00B55A2D">
        <w:rPr>
          <w:rStyle w:val="y2iqfc"/>
          <w:rFonts w:ascii="Times New Roman" w:hAnsi="Times New Roman" w:cs="Times New Roman"/>
          <w:sz w:val="24"/>
          <w:szCs w:val="24"/>
        </w:rPr>
        <w:t xml:space="preserve">como texto que </w:t>
      </w:r>
      <w:r w:rsidR="008E4BB0" w:rsidRPr="00B55A2D">
        <w:rPr>
          <w:rStyle w:val="y2iqfc"/>
          <w:rFonts w:ascii="Times New Roman" w:hAnsi="Times New Roman" w:cs="Times New Roman"/>
          <w:sz w:val="24"/>
          <w:szCs w:val="24"/>
        </w:rPr>
        <w:t>sea</w:t>
      </w:r>
      <w:r w:rsidR="003F0C60" w:rsidRPr="00B55A2D">
        <w:rPr>
          <w:rStyle w:val="y2iqfc"/>
          <w:rFonts w:ascii="Times New Roman" w:hAnsi="Times New Roman" w:cs="Times New Roman"/>
          <w:sz w:val="24"/>
          <w:szCs w:val="24"/>
        </w:rPr>
        <w:t xml:space="preserve"> legible para los humanos.</w:t>
      </w:r>
    </w:p>
    <w:p w:rsidR="003F0C60" w:rsidRPr="002446E6" w:rsidRDefault="009F5767" w:rsidP="002446E6">
      <w:pPr>
        <w:pStyle w:val="HTMLconformatoprevio"/>
        <w:spacing w:line="360" w:lineRule="auto"/>
        <w:jc w:val="both"/>
        <w:rPr>
          <w:rStyle w:val="y2iqfc"/>
          <w:rFonts w:ascii="Times New Roman" w:hAnsi="Times New Roman" w:cs="Times New Roman"/>
          <w:color w:val="202124"/>
          <w:sz w:val="24"/>
          <w:szCs w:val="24"/>
        </w:rPr>
      </w:pPr>
      <w:r>
        <w:rPr>
          <w:rStyle w:val="y2iqfc"/>
          <w:rFonts w:ascii="Times New Roman" w:hAnsi="Times New Roman" w:cs="Times New Roman"/>
          <w:color w:val="202124"/>
          <w:sz w:val="24"/>
          <w:szCs w:val="24"/>
        </w:rPr>
        <w:tab/>
      </w:r>
      <w:r w:rsidR="003F0C60" w:rsidRPr="002446E6">
        <w:rPr>
          <w:rStyle w:val="y2iqfc"/>
          <w:rFonts w:ascii="Times New Roman" w:hAnsi="Times New Roman" w:cs="Times New Roman"/>
          <w:color w:val="202124"/>
          <w:sz w:val="24"/>
          <w:szCs w:val="24"/>
        </w:rPr>
        <w:t>• Además del componente principal, el contrato incluye uno o más componentes</w:t>
      </w:r>
      <w:r>
        <w:rPr>
          <w:rStyle w:val="y2iqfc"/>
          <w:rFonts w:ascii="Times New Roman" w:hAnsi="Times New Roman" w:cs="Times New Roman"/>
          <w:color w:val="202124"/>
          <w:sz w:val="24"/>
          <w:szCs w:val="24"/>
        </w:rPr>
        <w:t xml:space="preserve"> </w:t>
      </w:r>
      <w:r w:rsidRPr="002446E6">
        <w:rPr>
          <w:rStyle w:val="y2iqfc"/>
          <w:rFonts w:ascii="Times New Roman" w:hAnsi="Times New Roman" w:cs="Times New Roman"/>
          <w:color w:val="202124"/>
          <w:sz w:val="24"/>
          <w:szCs w:val="24"/>
        </w:rPr>
        <w:t>multimedia</w:t>
      </w:r>
      <w:r>
        <w:rPr>
          <w:rStyle w:val="y2iqfc"/>
          <w:rFonts w:ascii="Times New Roman" w:hAnsi="Times New Roman" w:cs="Times New Roman"/>
          <w:color w:val="202124"/>
          <w:sz w:val="24"/>
          <w:szCs w:val="24"/>
        </w:rPr>
        <w:t xml:space="preserve"> </w:t>
      </w:r>
      <w:r w:rsidR="003F0C60" w:rsidRPr="002446E6">
        <w:rPr>
          <w:rStyle w:val="y2iqfc"/>
          <w:rFonts w:ascii="Times New Roman" w:hAnsi="Times New Roman" w:cs="Times New Roman"/>
          <w:color w:val="202124"/>
          <w:sz w:val="24"/>
          <w:szCs w:val="24"/>
        </w:rPr>
        <w:t xml:space="preserve"> ubicados arbitrariamente en la web pero</w:t>
      </w:r>
      <w:r w:rsidR="00B55A2D">
        <w:rPr>
          <w:rStyle w:val="y2iqfc"/>
          <w:rFonts w:ascii="Times New Roman" w:hAnsi="Times New Roman" w:cs="Times New Roman"/>
          <w:color w:val="202124"/>
          <w:sz w:val="24"/>
          <w:szCs w:val="24"/>
        </w:rPr>
        <w:t xml:space="preserve"> relacionados</w:t>
      </w:r>
      <w:r w:rsidR="003F0C60" w:rsidRPr="002446E6">
        <w:rPr>
          <w:rStyle w:val="y2iqfc"/>
          <w:rFonts w:ascii="Times New Roman" w:hAnsi="Times New Roman" w:cs="Times New Roman"/>
          <w:color w:val="202124"/>
          <w:sz w:val="24"/>
          <w:szCs w:val="24"/>
        </w:rPr>
        <w:t xml:space="preserve"> entre sí por medio de</w:t>
      </w:r>
      <w:r>
        <w:rPr>
          <w:rStyle w:val="y2iqfc"/>
          <w:rFonts w:ascii="Times New Roman" w:hAnsi="Times New Roman" w:cs="Times New Roman"/>
          <w:color w:val="202124"/>
          <w:sz w:val="24"/>
          <w:szCs w:val="24"/>
        </w:rPr>
        <w:t xml:space="preserve"> </w:t>
      </w:r>
      <w:r w:rsidR="003F0C60" w:rsidRPr="002446E6">
        <w:rPr>
          <w:rStyle w:val="y2iqfc"/>
          <w:rFonts w:ascii="Times New Roman" w:hAnsi="Times New Roman" w:cs="Times New Roman"/>
          <w:color w:val="202124"/>
          <w:sz w:val="24"/>
          <w:szCs w:val="24"/>
        </w:rPr>
        <w:t>enlaces criptográficos.</w:t>
      </w:r>
    </w:p>
    <w:p w:rsidR="003F0C60" w:rsidRDefault="009F5767" w:rsidP="002446E6">
      <w:pPr>
        <w:pStyle w:val="HTMLconformatoprevio"/>
        <w:spacing w:line="360" w:lineRule="auto"/>
        <w:jc w:val="both"/>
        <w:rPr>
          <w:rStyle w:val="y2iqfc"/>
          <w:rFonts w:ascii="Times New Roman" w:hAnsi="Times New Roman" w:cs="Times New Roman"/>
          <w:color w:val="202124"/>
          <w:sz w:val="24"/>
          <w:szCs w:val="24"/>
        </w:rPr>
      </w:pPr>
      <w:r>
        <w:rPr>
          <w:rStyle w:val="y2iqfc"/>
          <w:rFonts w:ascii="Times New Roman" w:hAnsi="Times New Roman" w:cs="Times New Roman"/>
          <w:color w:val="202124"/>
          <w:sz w:val="24"/>
          <w:szCs w:val="24"/>
        </w:rPr>
        <w:tab/>
      </w:r>
      <w:r w:rsidR="003F0C60" w:rsidRPr="002446E6">
        <w:rPr>
          <w:rStyle w:val="y2iqfc"/>
          <w:rFonts w:ascii="Times New Roman" w:hAnsi="Times New Roman" w:cs="Times New Roman"/>
          <w:color w:val="202124"/>
          <w:sz w:val="24"/>
          <w:szCs w:val="24"/>
        </w:rPr>
        <w:t>• El contrato se firma bajo firmas criptográficas.</w:t>
      </w:r>
    </w:p>
    <w:p w:rsidR="009F5767" w:rsidRPr="002446E6" w:rsidRDefault="009F5767" w:rsidP="002446E6">
      <w:pPr>
        <w:pStyle w:val="HTMLconformatoprevio"/>
        <w:spacing w:line="360" w:lineRule="auto"/>
        <w:jc w:val="both"/>
        <w:rPr>
          <w:rStyle w:val="y2iqfc"/>
          <w:rFonts w:ascii="Times New Roman" w:hAnsi="Times New Roman" w:cs="Times New Roman"/>
          <w:color w:val="202124"/>
          <w:sz w:val="24"/>
          <w:szCs w:val="24"/>
        </w:rPr>
      </w:pPr>
    </w:p>
    <w:p w:rsidR="003F0C60" w:rsidRPr="002446E6" w:rsidRDefault="009F5767" w:rsidP="002446E6">
      <w:pPr>
        <w:pStyle w:val="HTMLconformatoprevio"/>
        <w:spacing w:line="360" w:lineRule="auto"/>
        <w:jc w:val="both"/>
        <w:rPr>
          <w:rStyle w:val="y2iqfc"/>
          <w:rFonts w:ascii="Times New Roman" w:hAnsi="Times New Roman" w:cs="Times New Roman"/>
          <w:color w:val="202124"/>
          <w:sz w:val="24"/>
          <w:szCs w:val="24"/>
        </w:rPr>
      </w:pPr>
      <w:r>
        <w:rPr>
          <w:rStyle w:val="y2iqfc"/>
          <w:rFonts w:ascii="Times New Roman" w:hAnsi="Times New Roman" w:cs="Times New Roman"/>
          <w:color w:val="202124"/>
          <w:sz w:val="24"/>
          <w:szCs w:val="24"/>
        </w:rPr>
        <w:tab/>
      </w:r>
      <w:r w:rsidR="003F0C60" w:rsidRPr="002446E6">
        <w:rPr>
          <w:rStyle w:val="y2iqfc"/>
          <w:rFonts w:ascii="Times New Roman" w:hAnsi="Times New Roman" w:cs="Times New Roman"/>
          <w:color w:val="202124"/>
          <w:sz w:val="24"/>
          <w:szCs w:val="24"/>
        </w:rPr>
        <w:t>La ejecución de un contrato multimedia es similar a la ejecución de un contrato híbrido</w:t>
      </w:r>
      <w:r>
        <w:rPr>
          <w:rStyle w:val="y2iqfc"/>
          <w:rFonts w:ascii="Times New Roman" w:hAnsi="Times New Roman" w:cs="Times New Roman"/>
          <w:color w:val="202124"/>
          <w:sz w:val="24"/>
          <w:szCs w:val="24"/>
        </w:rPr>
        <w:t xml:space="preserve">, </w:t>
      </w:r>
      <w:r w:rsidR="003F0C60" w:rsidRPr="002446E6">
        <w:rPr>
          <w:rStyle w:val="y2iqfc"/>
          <w:rFonts w:ascii="Times New Roman" w:hAnsi="Times New Roman" w:cs="Times New Roman"/>
          <w:color w:val="202124"/>
          <w:sz w:val="24"/>
          <w:szCs w:val="24"/>
        </w:rPr>
        <w:t>en el sentido de</w:t>
      </w:r>
      <w:r w:rsidR="00B55A2D">
        <w:rPr>
          <w:rStyle w:val="y2iqfc"/>
          <w:rFonts w:ascii="Times New Roman" w:hAnsi="Times New Roman" w:cs="Times New Roman"/>
          <w:color w:val="202124"/>
          <w:sz w:val="24"/>
          <w:szCs w:val="24"/>
        </w:rPr>
        <w:t xml:space="preserve"> que se trata</w:t>
      </w:r>
      <w:r w:rsidR="003F0C60" w:rsidRPr="002446E6">
        <w:rPr>
          <w:rStyle w:val="y2iqfc"/>
          <w:rFonts w:ascii="Times New Roman" w:hAnsi="Times New Roman" w:cs="Times New Roman"/>
          <w:color w:val="202124"/>
          <w:sz w:val="24"/>
          <w:szCs w:val="24"/>
        </w:rPr>
        <w:t xml:space="preserve"> de</w:t>
      </w:r>
      <w:r w:rsidR="00B55A2D">
        <w:rPr>
          <w:rStyle w:val="y2iqfc"/>
          <w:rFonts w:ascii="Times New Roman" w:hAnsi="Times New Roman" w:cs="Times New Roman"/>
          <w:color w:val="202124"/>
          <w:sz w:val="24"/>
          <w:szCs w:val="24"/>
        </w:rPr>
        <w:t xml:space="preserve"> un</w:t>
      </w:r>
      <w:r w:rsidR="003F0C60" w:rsidRPr="002446E6">
        <w:rPr>
          <w:rStyle w:val="y2iqfc"/>
          <w:rFonts w:ascii="Times New Roman" w:hAnsi="Times New Roman" w:cs="Times New Roman"/>
          <w:color w:val="202124"/>
          <w:sz w:val="24"/>
          <w:szCs w:val="24"/>
        </w:rPr>
        <w:t xml:space="preserve"> </w:t>
      </w:r>
      <w:r w:rsidR="003F0C60" w:rsidRPr="00B55A2D">
        <w:rPr>
          <w:rStyle w:val="y2iqfc"/>
          <w:rFonts w:ascii="Times New Roman" w:hAnsi="Times New Roman" w:cs="Times New Roman"/>
          <w:sz w:val="24"/>
          <w:szCs w:val="24"/>
        </w:rPr>
        <w:t>código ejecutable que</w:t>
      </w:r>
      <w:r w:rsidR="00B55A2D" w:rsidRPr="00B55A2D">
        <w:rPr>
          <w:rStyle w:val="y2iqfc"/>
          <w:rFonts w:ascii="Times New Roman" w:hAnsi="Times New Roman" w:cs="Times New Roman"/>
          <w:sz w:val="24"/>
          <w:szCs w:val="24"/>
        </w:rPr>
        <w:t xml:space="preserve"> cumple</w:t>
      </w:r>
      <w:r w:rsidR="003F0C60" w:rsidRPr="00B55A2D">
        <w:rPr>
          <w:rStyle w:val="y2iqfc"/>
          <w:rFonts w:ascii="Times New Roman" w:hAnsi="Times New Roman" w:cs="Times New Roman"/>
          <w:sz w:val="24"/>
          <w:szCs w:val="24"/>
        </w:rPr>
        <w:t xml:space="preserve"> los compromisos contractuales</w:t>
      </w:r>
      <w:r w:rsidRPr="00B55A2D">
        <w:rPr>
          <w:rStyle w:val="y2iqfc"/>
          <w:rFonts w:ascii="Times New Roman" w:hAnsi="Times New Roman" w:cs="Times New Roman"/>
          <w:sz w:val="24"/>
          <w:szCs w:val="24"/>
        </w:rPr>
        <w:t xml:space="preserve"> de manera automática</w:t>
      </w:r>
      <w:r w:rsidR="003F0C60" w:rsidRPr="00B55A2D">
        <w:rPr>
          <w:rStyle w:val="y2iqfc"/>
          <w:rFonts w:ascii="Times New Roman" w:hAnsi="Times New Roman" w:cs="Times New Roman"/>
          <w:sz w:val="24"/>
          <w:szCs w:val="24"/>
        </w:rPr>
        <w:t xml:space="preserve"> o semiautomática </w:t>
      </w:r>
      <w:r w:rsidR="00E515B9">
        <w:rPr>
          <w:rStyle w:val="y2iqfc"/>
          <w:rFonts w:ascii="Times New Roman" w:hAnsi="Times New Roman" w:cs="Times New Roman"/>
          <w:sz w:val="24"/>
          <w:szCs w:val="24"/>
        </w:rPr>
        <w:t>(cuando</w:t>
      </w:r>
      <w:r w:rsidR="003F0C60" w:rsidRPr="00B55A2D">
        <w:rPr>
          <w:rStyle w:val="y2iqfc"/>
          <w:rFonts w:ascii="Times New Roman" w:hAnsi="Times New Roman" w:cs="Times New Roman"/>
          <w:sz w:val="24"/>
          <w:szCs w:val="24"/>
        </w:rPr>
        <w:t xml:space="preserve"> requieran intervención humana</w:t>
      </w:r>
      <w:r w:rsidR="00E515B9">
        <w:rPr>
          <w:rStyle w:val="y2iqfc"/>
          <w:rFonts w:ascii="Times New Roman" w:hAnsi="Times New Roman" w:cs="Times New Roman"/>
          <w:sz w:val="24"/>
          <w:szCs w:val="24"/>
        </w:rPr>
        <w:t xml:space="preserve">) </w:t>
      </w:r>
      <w:r w:rsidR="003F0C60" w:rsidRPr="00B55A2D">
        <w:rPr>
          <w:rStyle w:val="y2iqfc"/>
          <w:rFonts w:ascii="Times New Roman" w:hAnsi="Times New Roman" w:cs="Times New Roman"/>
          <w:sz w:val="24"/>
          <w:szCs w:val="24"/>
        </w:rPr>
        <w:t xml:space="preserve"> y cláusulas</w:t>
      </w:r>
      <w:r w:rsidRPr="00B55A2D">
        <w:rPr>
          <w:rStyle w:val="y2iqfc"/>
          <w:rFonts w:ascii="Times New Roman" w:hAnsi="Times New Roman" w:cs="Times New Roman"/>
          <w:sz w:val="24"/>
          <w:szCs w:val="24"/>
        </w:rPr>
        <w:t xml:space="preserve"> </w:t>
      </w:r>
      <w:r w:rsidR="003F0C60" w:rsidRPr="00B55A2D">
        <w:rPr>
          <w:rStyle w:val="y2iqfc"/>
          <w:rFonts w:ascii="Times New Roman" w:hAnsi="Times New Roman" w:cs="Times New Roman"/>
          <w:sz w:val="24"/>
          <w:szCs w:val="24"/>
        </w:rPr>
        <w:t>que se ejecutan únicamente de</w:t>
      </w:r>
      <w:r w:rsidR="003F0C60" w:rsidRPr="002446E6">
        <w:rPr>
          <w:rStyle w:val="y2iqfc"/>
          <w:rFonts w:ascii="Times New Roman" w:hAnsi="Times New Roman" w:cs="Times New Roman"/>
          <w:color w:val="202124"/>
          <w:sz w:val="24"/>
          <w:szCs w:val="24"/>
        </w:rPr>
        <w:t xml:space="preserve"> la manera tradicional. Usaremos Lista ?? para elaborar nuestro</w:t>
      </w:r>
      <w:r>
        <w:rPr>
          <w:rStyle w:val="y2iqfc"/>
          <w:rFonts w:ascii="Times New Roman" w:hAnsi="Times New Roman" w:cs="Times New Roman"/>
          <w:color w:val="202124"/>
          <w:sz w:val="24"/>
          <w:szCs w:val="24"/>
        </w:rPr>
        <w:t xml:space="preserve"> </w:t>
      </w:r>
      <w:r w:rsidR="003F0C60" w:rsidRPr="002446E6">
        <w:rPr>
          <w:rStyle w:val="y2iqfc"/>
          <w:rFonts w:ascii="Times New Roman" w:hAnsi="Times New Roman" w:cs="Times New Roman"/>
          <w:color w:val="202124"/>
          <w:sz w:val="24"/>
          <w:szCs w:val="24"/>
        </w:rPr>
        <w:t>argumentos</w:t>
      </w:r>
    </w:p>
    <w:p w:rsidR="003F0C60" w:rsidRPr="00E515B9" w:rsidRDefault="009F5767" w:rsidP="002446E6">
      <w:pPr>
        <w:pStyle w:val="HTMLconformatoprevio"/>
        <w:spacing w:line="360" w:lineRule="auto"/>
        <w:jc w:val="both"/>
        <w:rPr>
          <w:rStyle w:val="y2iqfc"/>
          <w:rFonts w:ascii="Times New Roman" w:hAnsi="Times New Roman" w:cs="Times New Roman"/>
          <w:sz w:val="24"/>
          <w:szCs w:val="24"/>
        </w:rPr>
      </w:pPr>
      <w:r>
        <w:rPr>
          <w:rStyle w:val="y2iqfc"/>
          <w:rFonts w:ascii="Times New Roman" w:hAnsi="Times New Roman" w:cs="Times New Roman"/>
          <w:color w:val="202124"/>
          <w:sz w:val="24"/>
          <w:szCs w:val="24"/>
        </w:rPr>
        <w:tab/>
      </w:r>
      <w:r w:rsidR="003F0C60" w:rsidRPr="002446E6">
        <w:rPr>
          <w:rStyle w:val="y2iqfc"/>
          <w:rFonts w:ascii="Times New Roman" w:hAnsi="Times New Roman" w:cs="Times New Roman"/>
          <w:color w:val="202124"/>
          <w:sz w:val="24"/>
          <w:szCs w:val="24"/>
        </w:rPr>
        <w:t>Las ventajas de los contratos multimedia son numerosas. Creemos que pueden</w:t>
      </w:r>
      <w:r>
        <w:rPr>
          <w:rStyle w:val="y2iqfc"/>
          <w:rFonts w:ascii="Times New Roman" w:hAnsi="Times New Roman" w:cs="Times New Roman"/>
          <w:color w:val="202124"/>
          <w:sz w:val="24"/>
          <w:szCs w:val="24"/>
        </w:rPr>
        <w:t xml:space="preserve"> </w:t>
      </w:r>
      <w:r w:rsidR="003F0C60" w:rsidRPr="002446E6">
        <w:rPr>
          <w:rStyle w:val="y2iqfc"/>
          <w:rFonts w:ascii="Times New Roman" w:hAnsi="Times New Roman" w:cs="Times New Roman"/>
          <w:color w:val="202124"/>
          <w:sz w:val="24"/>
          <w:szCs w:val="24"/>
        </w:rPr>
        <w:t xml:space="preserve">contribuir significativamente a la automatización de la ley: una ley donde la mayoría de las reglas </w:t>
      </w:r>
      <w:r w:rsidR="003F0C60" w:rsidRPr="00E515B9">
        <w:rPr>
          <w:rStyle w:val="y2iqfc"/>
          <w:rFonts w:ascii="Times New Roman" w:hAnsi="Times New Roman" w:cs="Times New Roman"/>
          <w:sz w:val="24"/>
          <w:szCs w:val="24"/>
        </w:rPr>
        <w:t>se ejecutan automáticamente por contratos multimedia que se refieren a objetos multimedia, incluidos</w:t>
      </w:r>
      <w:r w:rsidRPr="00E515B9">
        <w:rPr>
          <w:rStyle w:val="y2iqfc"/>
          <w:rFonts w:ascii="Times New Roman" w:hAnsi="Times New Roman" w:cs="Times New Roman"/>
          <w:sz w:val="24"/>
          <w:szCs w:val="24"/>
        </w:rPr>
        <w:t xml:space="preserve"> </w:t>
      </w:r>
      <w:r w:rsidR="003F0C60" w:rsidRPr="00E515B9">
        <w:rPr>
          <w:rStyle w:val="y2iqfc"/>
          <w:rFonts w:ascii="Times New Roman" w:hAnsi="Times New Roman" w:cs="Times New Roman"/>
          <w:sz w:val="24"/>
          <w:szCs w:val="24"/>
        </w:rPr>
        <w:t>otros contratos.</w:t>
      </w:r>
    </w:p>
    <w:p w:rsidR="009F5767" w:rsidRPr="002446E6" w:rsidRDefault="009F5767" w:rsidP="002446E6">
      <w:pPr>
        <w:pStyle w:val="HTMLconformatoprevio"/>
        <w:spacing w:line="360" w:lineRule="auto"/>
        <w:jc w:val="both"/>
        <w:rPr>
          <w:rStyle w:val="y2iqfc"/>
          <w:rFonts w:ascii="Times New Roman" w:hAnsi="Times New Roman" w:cs="Times New Roman"/>
          <w:color w:val="202124"/>
          <w:sz w:val="24"/>
          <w:szCs w:val="24"/>
        </w:rPr>
      </w:pPr>
    </w:p>
    <w:p w:rsidR="003F0C60" w:rsidRPr="009F5767" w:rsidRDefault="009F5767" w:rsidP="009F5767">
      <w:pPr>
        <w:pStyle w:val="Ttulo3"/>
        <w:jc w:val="both"/>
        <w:rPr>
          <w:rStyle w:val="y2iqfc"/>
          <w:rFonts w:ascii="Times New Roman" w:hAnsi="Times New Roman" w:cs="Times New Roman"/>
          <w:b/>
          <w:color w:val="202124"/>
        </w:rPr>
      </w:pPr>
      <w:r>
        <w:rPr>
          <w:rStyle w:val="y2iqfc"/>
          <w:rFonts w:ascii="Times New Roman" w:hAnsi="Times New Roman" w:cs="Times New Roman"/>
          <w:color w:val="202124"/>
        </w:rPr>
        <w:tab/>
      </w:r>
      <w:bookmarkStart w:id="51" w:name="_Toc117692281"/>
      <w:r w:rsidR="003F0C60" w:rsidRPr="009F5767">
        <w:rPr>
          <w:rStyle w:val="y2iqfc"/>
          <w:rFonts w:ascii="Times New Roman" w:hAnsi="Times New Roman" w:cs="Times New Roman"/>
          <w:b/>
          <w:color w:val="202124"/>
        </w:rPr>
        <w:t>5.5.2. Codificación de contratos</w:t>
      </w:r>
      <w:bookmarkEnd w:id="51"/>
    </w:p>
    <w:p w:rsidR="003F0C60" w:rsidRPr="002446E6" w:rsidRDefault="003F0C60" w:rsidP="002446E6">
      <w:pPr>
        <w:pStyle w:val="HTMLconformatoprevio"/>
        <w:spacing w:line="360" w:lineRule="auto"/>
        <w:jc w:val="both"/>
        <w:rPr>
          <w:rStyle w:val="y2iqfc"/>
          <w:rFonts w:ascii="Times New Roman" w:hAnsi="Times New Roman" w:cs="Times New Roman"/>
          <w:color w:val="202124"/>
          <w:sz w:val="24"/>
          <w:szCs w:val="24"/>
        </w:rPr>
      </w:pPr>
    </w:p>
    <w:p w:rsidR="003F0C60" w:rsidRDefault="009F5767" w:rsidP="002446E6">
      <w:pPr>
        <w:pStyle w:val="HTMLconformatoprevio"/>
        <w:spacing w:line="360" w:lineRule="auto"/>
        <w:jc w:val="both"/>
        <w:rPr>
          <w:rStyle w:val="y2iqfc"/>
          <w:rFonts w:ascii="Times New Roman" w:hAnsi="Times New Roman" w:cs="Times New Roman"/>
          <w:color w:val="202124"/>
          <w:sz w:val="24"/>
          <w:szCs w:val="24"/>
        </w:rPr>
      </w:pPr>
      <w:r>
        <w:rPr>
          <w:rStyle w:val="y2iqfc"/>
          <w:rFonts w:ascii="Times New Roman" w:hAnsi="Times New Roman" w:cs="Times New Roman"/>
          <w:color w:val="202124"/>
          <w:sz w:val="24"/>
          <w:szCs w:val="24"/>
        </w:rPr>
        <w:tab/>
      </w:r>
      <w:r w:rsidR="003F0C60" w:rsidRPr="002446E6">
        <w:rPr>
          <w:rStyle w:val="y2iqfc"/>
          <w:rFonts w:ascii="Times New Roman" w:hAnsi="Times New Roman" w:cs="Times New Roman"/>
          <w:color w:val="202124"/>
          <w:sz w:val="24"/>
          <w:szCs w:val="24"/>
        </w:rPr>
        <w:t>La lista 6 es un ejemplo de un contrato multimedia que incluye, además de</w:t>
      </w:r>
      <w:r>
        <w:rPr>
          <w:rStyle w:val="y2iqfc"/>
          <w:rFonts w:ascii="Times New Roman" w:hAnsi="Times New Roman" w:cs="Times New Roman"/>
          <w:color w:val="202124"/>
          <w:sz w:val="24"/>
          <w:szCs w:val="24"/>
        </w:rPr>
        <w:t xml:space="preserve"> las </w:t>
      </w:r>
      <w:r w:rsidR="003F0C60" w:rsidRPr="002446E6">
        <w:rPr>
          <w:rStyle w:val="y2iqfc"/>
          <w:rFonts w:ascii="Times New Roman" w:hAnsi="Times New Roman" w:cs="Times New Roman"/>
          <w:color w:val="202124"/>
          <w:sz w:val="24"/>
          <w:szCs w:val="24"/>
        </w:rPr>
        <w:t xml:space="preserve">cláusulas </w:t>
      </w:r>
      <w:r>
        <w:rPr>
          <w:rStyle w:val="y2iqfc"/>
          <w:rFonts w:ascii="Times New Roman" w:hAnsi="Times New Roman" w:cs="Times New Roman"/>
          <w:color w:val="202124"/>
          <w:sz w:val="24"/>
          <w:szCs w:val="24"/>
        </w:rPr>
        <w:t xml:space="preserve">contractuales </w:t>
      </w:r>
      <w:r w:rsidR="003F0C60" w:rsidRPr="002446E6">
        <w:rPr>
          <w:rStyle w:val="y2iqfc"/>
          <w:rFonts w:ascii="Times New Roman" w:hAnsi="Times New Roman" w:cs="Times New Roman"/>
          <w:color w:val="202124"/>
          <w:sz w:val="24"/>
          <w:szCs w:val="24"/>
        </w:rPr>
        <w:t>del ejemplo anterior, dos componentes adicionales:</w:t>
      </w:r>
      <w:r w:rsidR="00E515B9">
        <w:rPr>
          <w:rStyle w:val="y2iqfc"/>
          <w:rFonts w:ascii="Times New Roman" w:hAnsi="Times New Roman" w:cs="Times New Roman"/>
          <w:color w:val="202124"/>
          <w:sz w:val="24"/>
          <w:szCs w:val="24"/>
        </w:rPr>
        <w:t xml:space="preserve"> </w:t>
      </w:r>
      <w:r w:rsidR="00E515B9" w:rsidRPr="00E515B9">
        <w:rPr>
          <w:rStyle w:val="y2iqfc"/>
          <w:rFonts w:ascii="Times New Roman" w:hAnsi="Times New Roman" w:cs="Times New Roman"/>
          <w:sz w:val="24"/>
          <w:szCs w:val="24"/>
        </w:rPr>
        <w:t>el</w:t>
      </w:r>
      <w:r w:rsidR="003F0C60" w:rsidRPr="00E515B9">
        <w:rPr>
          <w:rStyle w:val="y2iqfc"/>
          <w:rFonts w:ascii="Times New Roman" w:hAnsi="Times New Roman" w:cs="Times New Roman"/>
          <w:sz w:val="24"/>
          <w:szCs w:val="24"/>
        </w:rPr>
        <w:t xml:space="preserve"> boceto</w:t>
      </w:r>
      <w:r w:rsidR="003F0C60" w:rsidRPr="002446E6">
        <w:rPr>
          <w:rStyle w:val="y2iqfc"/>
          <w:rFonts w:ascii="Times New Roman" w:hAnsi="Times New Roman" w:cs="Times New Roman"/>
          <w:color w:val="202124"/>
          <w:sz w:val="24"/>
          <w:szCs w:val="24"/>
        </w:rPr>
        <w:t xml:space="preserve"> de la pieza</w:t>
      </w:r>
      <w:r>
        <w:rPr>
          <w:rStyle w:val="y2iqfc"/>
          <w:rFonts w:ascii="Times New Roman" w:hAnsi="Times New Roman" w:cs="Times New Roman"/>
          <w:color w:val="202124"/>
          <w:sz w:val="24"/>
          <w:szCs w:val="24"/>
        </w:rPr>
        <w:t xml:space="preserve"> </w:t>
      </w:r>
      <w:r w:rsidR="003F0C60" w:rsidRPr="002446E6">
        <w:rPr>
          <w:rStyle w:val="y2iqfc"/>
          <w:rFonts w:ascii="Times New Roman" w:hAnsi="Times New Roman" w:cs="Times New Roman"/>
          <w:color w:val="202124"/>
          <w:sz w:val="24"/>
          <w:szCs w:val="24"/>
        </w:rPr>
        <w:t>de arte que el artista se compromete a pintar y</w:t>
      </w:r>
      <w:r w:rsidR="00E515B9">
        <w:rPr>
          <w:rStyle w:val="y2iqfc"/>
          <w:rFonts w:ascii="Times New Roman" w:hAnsi="Times New Roman" w:cs="Times New Roman"/>
          <w:color w:val="202124"/>
          <w:sz w:val="24"/>
          <w:szCs w:val="24"/>
        </w:rPr>
        <w:t xml:space="preserve"> l</w:t>
      </w:r>
      <w:r w:rsidR="003F0C60" w:rsidRPr="002446E6">
        <w:rPr>
          <w:rStyle w:val="y2iqfc"/>
          <w:rFonts w:ascii="Times New Roman" w:hAnsi="Times New Roman" w:cs="Times New Roman"/>
          <w:color w:val="202124"/>
          <w:sz w:val="24"/>
          <w:szCs w:val="24"/>
        </w:rPr>
        <w:t>a foto de un trabajo similar del artista.</w:t>
      </w:r>
    </w:p>
    <w:p w:rsidR="00E515B9" w:rsidRPr="00E515B9" w:rsidRDefault="00E515B9" w:rsidP="002446E6">
      <w:pPr>
        <w:pStyle w:val="HTMLconformatoprevio"/>
        <w:spacing w:line="360" w:lineRule="auto"/>
        <w:jc w:val="both"/>
        <w:rPr>
          <w:rStyle w:val="y2iqfc"/>
          <w:rFonts w:ascii="Times New Roman" w:hAnsi="Times New Roman" w:cs="Times New Roman"/>
          <w:b/>
          <w:color w:val="202124"/>
          <w:sz w:val="24"/>
          <w:szCs w:val="24"/>
        </w:rPr>
      </w:pPr>
      <w:r w:rsidRPr="00E515B9">
        <w:rPr>
          <w:rStyle w:val="y2iqfc"/>
          <w:rFonts w:ascii="Times New Roman" w:hAnsi="Times New Roman" w:cs="Times New Roman"/>
          <w:b/>
          <w:color w:val="202124"/>
          <w:sz w:val="24"/>
          <w:szCs w:val="24"/>
        </w:rPr>
        <w:lastRenderedPageBreak/>
        <w:t>Listing 6 Multimedia contracts signed by Alice and Bob.</w:t>
      </w:r>
    </w:p>
    <w:p w:rsidR="00E515B9" w:rsidRPr="00E515B9" w:rsidRDefault="00E515B9" w:rsidP="002446E6">
      <w:pPr>
        <w:pStyle w:val="HTMLconformatoprevio"/>
        <w:spacing w:line="360" w:lineRule="auto"/>
        <w:jc w:val="both"/>
        <w:rPr>
          <w:rStyle w:val="y2iqfc"/>
          <w:rFonts w:ascii="Times New Roman" w:hAnsi="Times New Roman" w:cs="Times New Roman"/>
          <w:b/>
          <w:color w:val="202124"/>
          <w:sz w:val="24"/>
          <w:szCs w:val="24"/>
        </w:rPr>
      </w:pPr>
      <w:r w:rsidRPr="00E515B9">
        <w:rPr>
          <w:rStyle w:val="y2iqfc"/>
          <w:rFonts w:ascii="Times New Roman" w:hAnsi="Times New Roman" w:cs="Times New Roman"/>
          <w:b/>
          <w:color w:val="202124"/>
          <w:sz w:val="24"/>
          <w:szCs w:val="24"/>
        </w:rPr>
        <w:t>Figure 28. Execution of a multimedia contract.</w:t>
      </w:r>
    </w:p>
    <w:p w:rsidR="009F5767" w:rsidRPr="002446E6" w:rsidRDefault="009F5767" w:rsidP="002446E6">
      <w:pPr>
        <w:pStyle w:val="HTMLconformatoprevio"/>
        <w:spacing w:line="360" w:lineRule="auto"/>
        <w:jc w:val="both"/>
        <w:rPr>
          <w:rFonts w:ascii="Times New Roman" w:hAnsi="Times New Roman" w:cs="Times New Roman"/>
          <w:color w:val="202124"/>
          <w:sz w:val="24"/>
          <w:szCs w:val="24"/>
        </w:rPr>
      </w:pPr>
    </w:p>
    <w:p w:rsidR="003F0C60" w:rsidRDefault="009F5767" w:rsidP="009F5767">
      <w:pPr>
        <w:pStyle w:val="Ttulo3"/>
        <w:jc w:val="both"/>
        <w:rPr>
          <w:rStyle w:val="y2iqfc"/>
          <w:rFonts w:ascii="Times New Roman" w:hAnsi="Times New Roman" w:cs="Times New Roman"/>
          <w:b/>
          <w:color w:val="202124"/>
        </w:rPr>
      </w:pPr>
      <w:r>
        <w:rPr>
          <w:rStyle w:val="y2iqfc"/>
          <w:rFonts w:ascii="Times New Roman" w:hAnsi="Times New Roman" w:cs="Times New Roman"/>
          <w:color w:val="202124"/>
        </w:rPr>
        <w:tab/>
      </w:r>
      <w:bookmarkStart w:id="52" w:name="_Toc117692282"/>
      <w:r w:rsidR="003F0C60" w:rsidRPr="009F5767">
        <w:rPr>
          <w:rStyle w:val="y2iqfc"/>
          <w:rFonts w:ascii="Times New Roman" w:hAnsi="Times New Roman" w:cs="Times New Roman"/>
          <w:b/>
          <w:color w:val="202124"/>
        </w:rPr>
        <w:t xml:space="preserve">5.5.3. </w:t>
      </w:r>
      <w:r w:rsidR="003F0C60" w:rsidRPr="00B916B1">
        <w:rPr>
          <w:rStyle w:val="y2iqfc"/>
          <w:rFonts w:ascii="Times New Roman" w:hAnsi="Times New Roman" w:cs="Times New Roman"/>
          <w:b/>
          <w:color w:val="auto"/>
        </w:rPr>
        <w:t>Ejecución del</w:t>
      </w:r>
      <w:r w:rsidR="003F0C60" w:rsidRPr="009F5767">
        <w:rPr>
          <w:rStyle w:val="y2iqfc"/>
          <w:rFonts w:ascii="Times New Roman" w:hAnsi="Times New Roman" w:cs="Times New Roman"/>
          <w:b/>
          <w:color w:val="202124"/>
        </w:rPr>
        <w:t xml:space="preserve"> contrato</w:t>
      </w:r>
      <w:bookmarkEnd w:id="52"/>
    </w:p>
    <w:p w:rsidR="009F5767" w:rsidRPr="009F5767" w:rsidRDefault="009F5767" w:rsidP="009F5767"/>
    <w:p w:rsidR="003F0C60" w:rsidRPr="002446E6" w:rsidRDefault="009F5767" w:rsidP="002446E6">
      <w:pPr>
        <w:pStyle w:val="HTMLconformatoprevio"/>
        <w:spacing w:line="360" w:lineRule="auto"/>
        <w:jc w:val="both"/>
        <w:rPr>
          <w:rStyle w:val="y2iqfc"/>
          <w:rFonts w:ascii="Times New Roman" w:hAnsi="Times New Roman" w:cs="Times New Roman"/>
          <w:color w:val="202124"/>
          <w:sz w:val="24"/>
          <w:szCs w:val="24"/>
        </w:rPr>
      </w:pPr>
      <w:r>
        <w:rPr>
          <w:rStyle w:val="y2iqfc"/>
          <w:rFonts w:ascii="Times New Roman" w:hAnsi="Times New Roman" w:cs="Times New Roman"/>
          <w:color w:val="202124"/>
          <w:sz w:val="24"/>
          <w:szCs w:val="24"/>
        </w:rPr>
        <w:tab/>
      </w:r>
      <w:r w:rsidR="003F0C60" w:rsidRPr="002446E6">
        <w:rPr>
          <w:rStyle w:val="y2iqfc"/>
          <w:rFonts w:ascii="Times New Roman" w:hAnsi="Times New Roman" w:cs="Times New Roman"/>
          <w:color w:val="202124"/>
          <w:sz w:val="24"/>
          <w:szCs w:val="24"/>
        </w:rPr>
        <w:t>La Fig. 28 muestra la ejecución del contrato multimedia que se muestra en la Lista 6. Nótese que este</w:t>
      </w:r>
      <w:r w:rsidR="00B267A6">
        <w:rPr>
          <w:rStyle w:val="y2iqfc"/>
          <w:rFonts w:ascii="Times New Roman" w:hAnsi="Times New Roman" w:cs="Times New Roman"/>
          <w:color w:val="202124"/>
          <w:sz w:val="24"/>
          <w:szCs w:val="24"/>
        </w:rPr>
        <w:t xml:space="preserve"> </w:t>
      </w:r>
      <w:r w:rsidR="003F0C60" w:rsidRPr="002446E6">
        <w:rPr>
          <w:rStyle w:val="y2iqfc"/>
          <w:rFonts w:ascii="Times New Roman" w:hAnsi="Times New Roman" w:cs="Times New Roman"/>
          <w:color w:val="202124"/>
          <w:sz w:val="24"/>
          <w:szCs w:val="24"/>
        </w:rPr>
        <w:t>contrato multimedia está relacionado con tres componentes (objetos): el código de la cláusula 1 y</w:t>
      </w:r>
      <w:r w:rsidR="00B267A6">
        <w:rPr>
          <w:rStyle w:val="y2iqfc"/>
          <w:rFonts w:ascii="Times New Roman" w:hAnsi="Times New Roman" w:cs="Times New Roman"/>
          <w:color w:val="202124"/>
          <w:sz w:val="24"/>
          <w:szCs w:val="24"/>
        </w:rPr>
        <w:t xml:space="preserve"> </w:t>
      </w:r>
      <w:r w:rsidR="003F0C60" w:rsidRPr="002446E6">
        <w:rPr>
          <w:rStyle w:val="y2iqfc"/>
          <w:rFonts w:ascii="Times New Roman" w:hAnsi="Times New Roman" w:cs="Times New Roman"/>
          <w:color w:val="202124"/>
          <w:sz w:val="24"/>
          <w:szCs w:val="24"/>
        </w:rPr>
        <w:t xml:space="preserve">dos elementos de arte, </w:t>
      </w:r>
      <w:r w:rsidR="006E4ABE">
        <w:rPr>
          <w:rStyle w:val="y2iqfc"/>
          <w:rFonts w:ascii="Times New Roman" w:hAnsi="Times New Roman" w:cs="Times New Roman"/>
          <w:color w:val="202124"/>
          <w:sz w:val="24"/>
          <w:szCs w:val="24"/>
        </w:rPr>
        <w:t>es decir</w:t>
      </w:r>
      <w:r w:rsidR="003F0C60" w:rsidRPr="002446E6">
        <w:rPr>
          <w:rStyle w:val="y2iqfc"/>
          <w:rFonts w:ascii="Times New Roman" w:hAnsi="Times New Roman" w:cs="Times New Roman"/>
          <w:color w:val="202124"/>
          <w:sz w:val="24"/>
          <w:szCs w:val="24"/>
        </w:rPr>
        <w:t>, un boceto de la obra de arte que el artista se compromete a producir</w:t>
      </w:r>
      <w:r w:rsidR="00B267A6">
        <w:rPr>
          <w:rStyle w:val="y2iqfc"/>
          <w:rFonts w:ascii="Times New Roman" w:hAnsi="Times New Roman" w:cs="Times New Roman"/>
          <w:color w:val="202124"/>
          <w:sz w:val="24"/>
          <w:szCs w:val="24"/>
        </w:rPr>
        <w:t xml:space="preserve"> </w:t>
      </w:r>
      <w:r w:rsidR="003F0C60" w:rsidRPr="002446E6">
        <w:rPr>
          <w:rStyle w:val="y2iqfc"/>
          <w:rFonts w:ascii="Times New Roman" w:hAnsi="Times New Roman" w:cs="Times New Roman"/>
          <w:color w:val="202124"/>
          <w:sz w:val="24"/>
          <w:szCs w:val="24"/>
        </w:rPr>
        <w:t xml:space="preserve">y una foto de un trabajo similar del artista. El contrato multimedia </w:t>
      </w:r>
      <w:r w:rsidR="006E4ABE">
        <w:rPr>
          <w:rStyle w:val="y2iqfc"/>
          <w:rFonts w:ascii="Times New Roman" w:hAnsi="Times New Roman" w:cs="Times New Roman"/>
          <w:color w:val="202124"/>
          <w:sz w:val="24"/>
          <w:szCs w:val="24"/>
        </w:rPr>
        <w:t>hace referencia</w:t>
      </w:r>
      <w:r w:rsidR="003F0C60" w:rsidRPr="002446E6">
        <w:rPr>
          <w:rStyle w:val="y2iqfc"/>
          <w:rFonts w:ascii="Times New Roman" w:hAnsi="Times New Roman" w:cs="Times New Roman"/>
          <w:color w:val="202124"/>
          <w:sz w:val="24"/>
          <w:szCs w:val="24"/>
        </w:rPr>
        <w:t xml:space="preserve"> a las piezas</w:t>
      </w:r>
      <w:r w:rsidR="00B267A6">
        <w:rPr>
          <w:rStyle w:val="y2iqfc"/>
          <w:rFonts w:ascii="Times New Roman" w:hAnsi="Times New Roman" w:cs="Times New Roman"/>
          <w:color w:val="202124"/>
          <w:sz w:val="24"/>
          <w:szCs w:val="24"/>
        </w:rPr>
        <w:t xml:space="preserve"> </w:t>
      </w:r>
      <w:r w:rsidR="003F0C60" w:rsidRPr="002446E6">
        <w:rPr>
          <w:rStyle w:val="y2iqfc"/>
          <w:rFonts w:ascii="Times New Roman" w:hAnsi="Times New Roman" w:cs="Times New Roman"/>
          <w:color w:val="202124"/>
          <w:sz w:val="24"/>
          <w:szCs w:val="24"/>
        </w:rPr>
        <w:t>de arte a través de sus ha</w:t>
      </w:r>
      <w:r w:rsidR="00B267A6">
        <w:rPr>
          <w:rStyle w:val="y2iqfc"/>
          <w:rFonts w:ascii="Times New Roman" w:hAnsi="Times New Roman" w:cs="Times New Roman"/>
          <w:color w:val="202124"/>
          <w:sz w:val="24"/>
          <w:szCs w:val="24"/>
        </w:rPr>
        <w:t>shes</w:t>
      </w:r>
      <w:r w:rsidR="003F0C60" w:rsidRPr="002446E6">
        <w:rPr>
          <w:rStyle w:val="y2iqfc"/>
          <w:rFonts w:ascii="Times New Roman" w:hAnsi="Times New Roman" w:cs="Times New Roman"/>
          <w:color w:val="202124"/>
          <w:sz w:val="24"/>
          <w:szCs w:val="24"/>
        </w:rPr>
        <w:t>. Los hash</w:t>
      </w:r>
      <w:r w:rsidR="00B267A6">
        <w:rPr>
          <w:rStyle w:val="y2iqfc"/>
          <w:rFonts w:ascii="Times New Roman" w:hAnsi="Times New Roman" w:cs="Times New Roman"/>
          <w:color w:val="202124"/>
          <w:sz w:val="24"/>
          <w:szCs w:val="24"/>
        </w:rPr>
        <w:t>es</w:t>
      </w:r>
      <w:r w:rsidR="003F0C60" w:rsidRPr="002446E6">
        <w:rPr>
          <w:rStyle w:val="y2iqfc"/>
          <w:rFonts w:ascii="Times New Roman" w:hAnsi="Times New Roman" w:cs="Times New Roman"/>
          <w:color w:val="202124"/>
          <w:sz w:val="24"/>
          <w:szCs w:val="24"/>
        </w:rPr>
        <w:t xml:space="preserve"> se utilizan para identificar pi</w:t>
      </w:r>
      <w:r w:rsidR="00B267A6">
        <w:rPr>
          <w:rStyle w:val="y2iqfc"/>
          <w:rFonts w:ascii="Times New Roman" w:hAnsi="Times New Roman" w:cs="Times New Roman"/>
          <w:color w:val="202124"/>
          <w:sz w:val="24"/>
          <w:szCs w:val="24"/>
        </w:rPr>
        <w:t xml:space="preserve">ezas de arte y como direcciones </w:t>
      </w:r>
      <w:r w:rsidR="003F0C60" w:rsidRPr="002446E6">
        <w:rPr>
          <w:rStyle w:val="y2iqfc"/>
          <w:rFonts w:ascii="Times New Roman" w:hAnsi="Times New Roman" w:cs="Times New Roman"/>
          <w:color w:val="202124"/>
          <w:sz w:val="24"/>
          <w:szCs w:val="24"/>
        </w:rPr>
        <w:t xml:space="preserve">para ubicarlos en los sistemas de archivos donde están </w:t>
      </w:r>
      <w:r w:rsidR="003F0C60" w:rsidRPr="006E4ABE">
        <w:rPr>
          <w:rStyle w:val="y2iqfc"/>
          <w:rFonts w:ascii="Times New Roman" w:hAnsi="Times New Roman" w:cs="Times New Roman"/>
          <w:sz w:val="24"/>
          <w:szCs w:val="24"/>
        </w:rPr>
        <w:t>almacenados.</w:t>
      </w:r>
      <w:r w:rsidR="003F0C60" w:rsidRPr="002446E6">
        <w:rPr>
          <w:rStyle w:val="y2iqfc"/>
          <w:rFonts w:ascii="Times New Roman" w:hAnsi="Times New Roman" w:cs="Times New Roman"/>
          <w:color w:val="202124"/>
          <w:sz w:val="24"/>
          <w:szCs w:val="24"/>
        </w:rPr>
        <w:t xml:space="preserve"> De esta manera QmSkeBD-</w:t>
      </w:r>
    </w:p>
    <w:p w:rsidR="003F0C60" w:rsidRDefault="003F0C60" w:rsidP="002446E6">
      <w:pPr>
        <w:pStyle w:val="HTMLconformatoprevio"/>
        <w:spacing w:line="360" w:lineRule="auto"/>
        <w:jc w:val="both"/>
        <w:rPr>
          <w:rStyle w:val="y2iqfc"/>
          <w:rFonts w:ascii="Times New Roman" w:hAnsi="Times New Roman" w:cs="Times New Roman"/>
          <w:color w:val="202124"/>
          <w:sz w:val="24"/>
          <w:szCs w:val="24"/>
        </w:rPr>
      </w:pPr>
      <w:r w:rsidRPr="002446E6">
        <w:rPr>
          <w:rStyle w:val="y2iqfc"/>
          <w:rFonts w:ascii="Times New Roman" w:hAnsi="Times New Roman" w:cs="Times New Roman"/>
          <w:color w:val="202124"/>
          <w:sz w:val="24"/>
          <w:szCs w:val="24"/>
        </w:rPr>
        <w:t xml:space="preserve">kCa3...mHn2aZjimSMFiP y QmPhoQBkCa3...mHn2aZjimCMJab identifican </w:t>
      </w:r>
      <w:r w:rsidRPr="006E4ABE">
        <w:rPr>
          <w:rStyle w:val="y2iqfc"/>
          <w:rFonts w:ascii="Times New Roman" w:hAnsi="Times New Roman" w:cs="Times New Roman"/>
          <w:sz w:val="24"/>
          <w:szCs w:val="24"/>
        </w:rPr>
        <w:t>de forma única</w:t>
      </w:r>
      <w:r w:rsidR="00B267A6" w:rsidRPr="006E4ABE">
        <w:rPr>
          <w:rStyle w:val="y2iqfc"/>
          <w:rFonts w:ascii="Times New Roman" w:hAnsi="Times New Roman" w:cs="Times New Roman"/>
          <w:sz w:val="24"/>
          <w:szCs w:val="24"/>
        </w:rPr>
        <w:t xml:space="preserve"> </w:t>
      </w:r>
      <w:r w:rsidRPr="006E4ABE">
        <w:rPr>
          <w:rStyle w:val="y2iqfc"/>
          <w:rFonts w:ascii="Times New Roman" w:hAnsi="Times New Roman" w:cs="Times New Roman"/>
          <w:sz w:val="24"/>
          <w:szCs w:val="24"/>
        </w:rPr>
        <w:t>el boceto y la foto, respectivamente. Destacamos que el contrato multi</w:t>
      </w:r>
      <w:r w:rsidRPr="002446E6">
        <w:rPr>
          <w:rStyle w:val="y2iqfc"/>
          <w:rFonts w:ascii="Times New Roman" w:hAnsi="Times New Roman" w:cs="Times New Roman"/>
          <w:color w:val="202124"/>
          <w:sz w:val="24"/>
          <w:szCs w:val="24"/>
        </w:rPr>
        <w:t>media y</w:t>
      </w:r>
      <w:r w:rsidR="00B267A6">
        <w:rPr>
          <w:rStyle w:val="y2iqfc"/>
          <w:rFonts w:ascii="Times New Roman" w:hAnsi="Times New Roman" w:cs="Times New Roman"/>
          <w:color w:val="202124"/>
          <w:sz w:val="24"/>
          <w:szCs w:val="24"/>
        </w:rPr>
        <w:t xml:space="preserve"> </w:t>
      </w:r>
      <w:r w:rsidRPr="002446E6">
        <w:rPr>
          <w:rStyle w:val="y2iqfc"/>
          <w:rFonts w:ascii="Times New Roman" w:hAnsi="Times New Roman" w:cs="Times New Roman"/>
          <w:color w:val="202124"/>
          <w:sz w:val="24"/>
          <w:szCs w:val="24"/>
        </w:rPr>
        <w:t xml:space="preserve">todos sus componentes están ubicados en la misma computadora por conveniencia de </w:t>
      </w:r>
      <w:r w:rsidR="00B267A6">
        <w:rPr>
          <w:rStyle w:val="y2iqfc"/>
          <w:rFonts w:ascii="Times New Roman" w:hAnsi="Times New Roman" w:cs="Times New Roman"/>
          <w:color w:val="202124"/>
          <w:sz w:val="24"/>
          <w:szCs w:val="24"/>
        </w:rPr>
        <w:t xml:space="preserve">esta </w:t>
      </w:r>
      <w:r w:rsidRPr="002446E6">
        <w:rPr>
          <w:rStyle w:val="y2iqfc"/>
          <w:rFonts w:ascii="Times New Roman" w:hAnsi="Times New Roman" w:cs="Times New Roman"/>
          <w:color w:val="202124"/>
          <w:sz w:val="24"/>
          <w:szCs w:val="24"/>
        </w:rPr>
        <w:t xml:space="preserve">presentación; en la práctica, es más probable que estén ubicados </w:t>
      </w:r>
      <w:r w:rsidR="00B267A6">
        <w:rPr>
          <w:rStyle w:val="y2iqfc"/>
          <w:rFonts w:ascii="Times New Roman" w:hAnsi="Times New Roman" w:cs="Times New Roman"/>
          <w:color w:val="202124"/>
          <w:sz w:val="24"/>
          <w:szCs w:val="24"/>
        </w:rPr>
        <w:t>en una computadora diferente. Pa</w:t>
      </w:r>
      <w:r w:rsidRPr="002446E6">
        <w:rPr>
          <w:rStyle w:val="y2iqfc"/>
          <w:rFonts w:ascii="Times New Roman" w:hAnsi="Times New Roman" w:cs="Times New Roman"/>
          <w:color w:val="202124"/>
          <w:sz w:val="24"/>
          <w:szCs w:val="24"/>
        </w:rPr>
        <w:t>r</w:t>
      </w:r>
      <w:r w:rsidR="00B267A6">
        <w:rPr>
          <w:rStyle w:val="y2iqfc"/>
          <w:rFonts w:ascii="Times New Roman" w:hAnsi="Times New Roman" w:cs="Times New Roman"/>
          <w:color w:val="202124"/>
          <w:sz w:val="24"/>
          <w:szCs w:val="24"/>
        </w:rPr>
        <w:t>a</w:t>
      </w:r>
      <w:r w:rsidRPr="002446E6">
        <w:rPr>
          <w:rStyle w:val="y2iqfc"/>
          <w:rFonts w:ascii="Times New Roman" w:hAnsi="Times New Roman" w:cs="Times New Roman"/>
          <w:color w:val="202124"/>
          <w:sz w:val="24"/>
          <w:szCs w:val="24"/>
        </w:rPr>
        <w:t xml:space="preserve"> simpl</w:t>
      </w:r>
      <w:r w:rsidR="00B267A6">
        <w:rPr>
          <w:rStyle w:val="y2iqfc"/>
          <w:rFonts w:ascii="Times New Roman" w:hAnsi="Times New Roman" w:cs="Times New Roman"/>
          <w:color w:val="202124"/>
          <w:sz w:val="24"/>
          <w:szCs w:val="24"/>
        </w:rPr>
        <w:t>ificar</w:t>
      </w:r>
      <w:r w:rsidRPr="002446E6">
        <w:rPr>
          <w:rStyle w:val="y2iqfc"/>
          <w:rFonts w:ascii="Times New Roman" w:hAnsi="Times New Roman" w:cs="Times New Roman"/>
          <w:color w:val="202124"/>
          <w:sz w:val="24"/>
          <w:szCs w:val="24"/>
        </w:rPr>
        <w:t>,</w:t>
      </w:r>
      <w:r w:rsidR="00B267A6">
        <w:rPr>
          <w:rStyle w:val="y2iqfc"/>
          <w:rFonts w:ascii="Times New Roman" w:hAnsi="Times New Roman" w:cs="Times New Roman"/>
          <w:color w:val="202124"/>
          <w:sz w:val="24"/>
          <w:szCs w:val="24"/>
        </w:rPr>
        <w:t xml:space="preserve"> </w:t>
      </w:r>
      <w:r w:rsidRPr="002446E6">
        <w:rPr>
          <w:rStyle w:val="y2iqfc"/>
          <w:rFonts w:ascii="Times New Roman" w:hAnsi="Times New Roman" w:cs="Times New Roman"/>
          <w:color w:val="202124"/>
          <w:sz w:val="24"/>
          <w:szCs w:val="24"/>
        </w:rPr>
        <w:t>el contrato multimedia y sus componentes se muestran de forma aislada, en la práctica</w:t>
      </w:r>
      <w:r w:rsidR="00B267A6">
        <w:rPr>
          <w:rStyle w:val="y2iqfc"/>
          <w:rFonts w:ascii="Times New Roman" w:hAnsi="Times New Roman" w:cs="Times New Roman"/>
          <w:color w:val="202124"/>
          <w:sz w:val="24"/>
          <w:szCs w:val="24"/>
        </w:rPr>
        <w:t>, e</w:t>
      </w:r>
      <w:r w:rsidRPr="002446E6">
        <w:rPr>
          <w:rStyle w:val="y2iqfc"/>
          <w:rFonts w:ascii="Times New Roman" w:hAnsi="Times New Roman" w:cs="Times New Roman"/>
          <w:color w:val="202124"/>
          <w:sz w:val="24"/>
          <w:szCs w:val="24"/>
        </w:rPr>
        <w:t xml:space="preserve">s más probable que forme parte de un gráfico </w:t>
      </w:r>
      <w:r w:rsidRPr="00B267A6">
        <w:rPr>
          <w:rStyle w:val="y2iqfc"/>
          <w:rFonts w:ascii="Times New Roman" w:hAnsi="Times New Roman" w:cs="Times New Roman"/>
          <w:color w:val="FF0000"/>
          <w:sz w:val="24"/>
          <w:szCs w:val="24"/>
        </w:rPr>
        <w:t>arbitrario</w:t>
      </w:r>
      <w:r w:rsidRPr="002446E6">
        <w:rPr>
          <w:rStyle w:val="y2iqfc"/>
          <w:rFonts w:ascii="Times New Roman" w:hAnsi="Times New Roman" w:cs="Times New Roman"/>
          <w:color w:val="202124"/>
          <w:sz w:val="24"/>
          <w:szCs w:val="24"/>
        </w:rPr>
        <w:t xml:space="preserve"> de otros contratos y componentes similares,</w:t>
      </w:r>
      <w:r w:rsidR="00B267A6">
        <w:rPr>
          <w:rStyle w:val="y2iqfc"/>
          <w:rFonts w:ascii="Times New Roman" w:hAnsi="Times New Roman" w:cs="Times New Roman"/>
          <w:color w:val="202124"/>
          <w:sz w:val="24"/>
          <w:szCs w:val="24"/>
        </w:rPr>
        <w:t xml:space="preserve"> </w:t>
      </w:r>
      <w:r w:rsidRPr="002446E6">
        <w:rPr>
          <w:rStyle w:val="y2iqfc"/>
          <w:rFonts w:ascii="Times New Roman" w:hAnsi="Times New Roman" w:cs="Times New Roman"/>
          <w:color w:val="202124"/>
          <w:sz w:val="24"/>
          <w:szCs w:val="24"/>
        </w:rPr>
        <w:t>al igual que las páginas web  convencionales</w:t>
      </w:r>
      <w:r w:rsidR="00B267A6">
        <w:rPr>
          <w:rStyle w:val="y2iqfc"/>
          <w:rFonts w:ascii="Times New Roman" w:hAnsi="Times New Roman" w:cs="Times New Roman"/>
          <w:color w:val="202124"/>
          <w:sz w:val="24"/>
          <w:szCs w:val="24"/>
        </w:rPr>
        <w:t xml:space="preserve"> de Internet</w:t>
      </w:r>
      <w:r w:rsidRPr="002446E6">
        <w:rPr>
          <w:rStyle w:val="y2iqfc"/>
          <w:rFonts w:ascii="Times New Roman" w:hAnsi="Times New Roman" w:cs="Times New Roman"/>
          <w:color w:val="202124"/>
          <w:sz w:val="24"/>
          <w:szCs w:val="24"/>
        </w:rPr>
        <w:t>.</w:t>
      </w:r>
    </w:p>
    <w:p w:rsidR="006E4ABE" w:rsidRPr="006E4ABE" w:rsidRDefault="006E4ABE" w:rsidP="002446E6">
      <w:pPr>
        <w:pStyle w:val="HTMLconformatoprevio"/>
        <w:spacing w:line="360" w:lineRule="auto"/>
        <w:jc w:val="both"/>
        <w:rPr>
          <w:rStyle w:val="y2iqfc"/>
          <w:rFonts w:ascii="Times New Roman" w:hAnsi="Times New Roman" w:cs="Times New Roman"/>
          <w:b/>
          <w:color w:val="202124"/>
          <w:sz w:val="24"/>
          <w:szCs w:val="24"/>
        </w:rPr>
      </w:pPr>
      <w:r w:rsidRPr="006E4ABE">
        <w:rPr>
          <w:rStyle w:val="y2iqfc"/>
          <w:rFonts w:ascii="Times New Roman" w:hAnsi="Times New Roman" w:cs="Times New Roman"/>
          <w:b/>
          <w:color w:val="202124"/>
          <w:sz w:val="24"/>
          <w:szCs w:val="24"/>
        </w:rPr>
        <w:t>Figure 29. Execution of the multimedia contract with machine readable legislations.</w:t>
      </w:r>
    </w:p>
    <w:p w:rsidR="006E4ABE" w:rsidRPr="002446E6" w:rsidRDefault="006E4ABE" w:rsidP="002446E6">
      <w:pPr>
        <w:pStyle w:val="HTMLconformatoprevio"/>
        <w:spacing w:line="360" w:lineRule="auto"/>
        <w:jc w:val="both"/>
        <w:rPr>
          <w:rStyle w:val="y2iqfc"/>
          <w:rFonts w:ascii="Times New Roman" w:hAnsi="Times New Roman" w:cs="Times New Roman"/>
          <w:color w:val="202124"/>
          <w:sz w:val="24"/>
          <w:szCs w:val="24"/>
        </w:rPr>
      </w:pPr>
    </w:p>
    <w:p w:rsidR="003F0C60" w:rsidRPr="002446E6" w:rsidRDefault="003F0C60" w:rsidP="002446E6">
      <w:pPr>
        <w:pStyle w:val="HTMLconformatoprevio"/>
        <w:spacing w:line="360" w:lineRule="auto"/>
        <w:jc w:val="both"/>
        <w:rPr>
          <w:rStyle w:val="y2iqfc"/>
          <w:rFonts w:ascii="Times New Roman" w:hAnsi="Times New Roman" w:cs="Times New Roman"/>
          <w:color w:val="202124"/>
          <w:sz w:val="24"/>
          <w:szCs w:val="24"/>
        </w:rPr>
      </w:pPr>
      <w:r w:rsidRPr="006E4ABE">
        <w:rPr>
          <w:rStyle w:val="y2iqfc"/>
          <w:rFonts w:ascii="Times New Roman" w:hAnsi="Times New Roman" w:cs="Times New Roman"/>
          <w:sz w:val="24"/>
          <w:szCs w:val="24"/>
        </w:rPr>
        <w:t>Las legislaciones legibles por máquina</w:t>
      </w:r>
      <w:r w:rsidRPr="002446E6">
        <w:rPr>
          <w:rStyle w:val="y2iqfc"/>
          <w:rFonts w:ascii="Times New Roman" w:hAnsi="Times New Roman" w:cs="Times New Roman"/>
          <w:color w:val="202124"/>
          <w:sz w:val="24"/>
          <w:szCs w:val="24"/>
        </w:rPr>
        <w:t xml:space="preserve"> se analizan en</w:t>
      </w:r>
      <w:r w:rsidR="006E4ABE">
        <w:rPr>
          <w:rStyle w:val="y2iqfc"/>
          <w:rFonts w:ascii="Times New Roman" w:hAnsi="Times New Roman" w:cs="Times New Roman"/>
          <w:color w:val="202124"/>
          <w:sz w:val="24"/>
          <w:szCs w:val="24"/>
        </w:rPr>
        <w:t>.</w:t>
      </w:r>
      <w:r w:rsidR="006E4ABE">
        <w:rPr>
          <w:rStyle w:val="Refdenotaalpie"/>
          <w:rFonts w:ascii="Times New Roman" w:hAnsi="Times New Roman" w:cs="Times New Roman"/>
          <w:color w:val="202124"/>
          <w:sz w:val="24"/>
          <w:szCs w:val="24"/>
        </w:rPr>
        <w:footnoteReference w:id="36"/>
      </w:r>
      <w:r w:rsidR="006E4ABE">
        <w:rPr>
          <w:rStyle w:val="y2iqfc"/>
          <w:rFonts w:ascii="Times New Roman" w:hAnsi="Times New Roman" w:cs="Times New Roman"/>
          <w:color w:val="202124"/>
          <w:sz w:val="24"/>
          <w:szCs w:val="24"/>
        </w:rPr>
        <w:t xml:space="preserve"> </w:t>
      </w:r>
    </w:p>
    <w:p w:rsidR="003F0C60" w:rsidRPr="002446E6" w:rsidRDefault="003F0C60" w:rsidP="002446E6">
      <w:pPr>
        <w:pStyle w:val="HTMLconformatoprevio"/>
        <w:spacing w:line="360" w:lineRule="auto"/>
        <w:jc w:val="both"/>
        <w:rPr>
          <w:rStyle w:val="y2iqfc"/>
          <w:rFonts w:ascii="Times New Roman" w:hAnsi="Times New Roman" w:cs="Times New Roman"/>
          <w:color w:val="202124"/>
          <w:sz w:val="24"/>
          <w:szCs w:val="24"/>
        </w:rPr>
      </w:pPr>
    </w:p>
    <w:p w:rsidR="003F0C60" w:rsidRDefault="00B267A6" w:rsidP="00B267A6">
      <w:pPr>
        <w:pStyle w:val="Ttulo2"/>
        <w:jc w:val="both"/>
        <w:rPr>
          <w:rStyle w:val="y2iqfc"/>
          <w:rFonts w:ascii="Times New Roman" w:hAnsi="Times New Roman" w:cs="Times New Roman"/>
          <w:color w:val="202124"/>
          <w:sz w:val="24"/>
          <w:szCs w:val="24"/>
        </w:rPr>
      </w:pPr>
      <w:r>
        <w:rPr>
          <w:rStyle w:val="y2iqfc"/>
          <w:rFonts w:ascii="Times New Roman" w:hAnsi="Times New Roman" w:cs="Times New Roman"/>
          <w:color w:val="202124"/>
          <w:sz w:val="24"/>
          <w:szCs w:val="24"/>
        </w:rPr>
        <w:tab/>
      </w:r>
      <w:bookmarkStart w:id="53" w:name="_Toc117692283"/>
      <w:r w:rsidR="003F0C60" w:rsidRPr="002446E6">
        <w:rPr>
          <w:rStyle w:val="y2iqfc"/>
          <w:rFonts w:ascii="Times New Roman" w:hAnsi="Times New Roman" w:cs="Times New Roman"/>
          <w:color w:val="202124"/>
          <w:sz w:val="24"/>
          <w:szCs w:val="24"/>
        </w:rPr>
        <w:t>6. Categorización adicional de contratos</w:t>
      </w:r>
      <w:bookmarkEnd w:id="53"/>
    </w:p>
    <w:p w:rsidR="00B267A6" w:rsidRPr="002446E6" w:rsidRDefault="00B267A6" w:rsidP="002446E6">
      <w:pPr>
        <w:pStyle w:val="HTMLconformatoprevio"/>
        <w:spacing w:line="360" w:lineRule="auto"/>
        <w:jc w:val="both"/>
        <w:rPr>
          <w:rStyle w:val="y2iqfc"/>
          <w:rFonts w:ascii="Times New Roman" w:hAnsi="Times New Roman" w:cs="Times New Roman"/>
          <w:color w:val="202124"/>
          <w:sz w:val="24"/>
          <w:szCs w:val="24"/>
        </w:rPr>
      </w:pPr>
    </w:p>
    <w:p w:rsidR="003F0C60" w:rsidRPr="002446E6" w:rsidRDefault="00B267A6" w:rsidP="002446E6">
      <w:pPr>
        <w:pStyle w:val="HTMLconformatoprevio"/>
        <w:spacing w:line="360" w:lineRule="auto"/>
        <w:jc w:val="both"/>
        <w:rPr>
          <w:rStyle w:val="y2iqfc"/>
          <w:rFonts w:ascii="Times New Roman" w:hAnsi="Times New Roman" w:cs="Times New Roman"/>
          <w:color w:val="202124"/>
          <w:sz w:val="24"/>
          <w:szCs w:val="24"/>
        </w:rPr>
      </w:pPr>
      <w:r>
        <w:rPr>
          <w:rStyle w:val="y2iqfc"/>
          <w:rFonts w:ascii="Times New Roman" w:hAnsi="Times New Roman" w:cs="Times New Roman"/>
          <w:color w:val="202124"/>
          <w:sz w:val="24"/>
          <w:szCs w:val="24"/>
        </w:rPr>
        <w:tab/>
      </w:r>
      <w:r w:rsidR="003F0C60" w:rsidRPr="002446E6">
        <w:rPr>
          <w:rStyle w:val="y2iqfc"/>
          <w:rFonts w:ascii="Times New Roman" w:hAnsi="Times New Roman" w:cs="Times New Roman"/>
          <w:color w:val="202124"/>
          <w:sz w:val="24"/>
          <w:szCs w:val="24"/>
        </w:rPr>
        <w:t>Esta sección re</w:t>
      </w:r>
      <w:r w:rsidR="00710248">
        <w:rPr>
          <w:rStyle w:val="y2iqfc"/>
          <w:rFonts w:ascii="Times New Roman" w:hAnsi="Times New Roman" w:cs="Times New Roman"/>
          <w:color w:val="202124"/>
          <w:sz w:val="24"/>
          <w:szCs w:val="24"/>
        </w:rPr>
        <w:t>sume</w:t>
      </w:r>
      <w:r w:rsidR="003F0C60" w:rsidRPr="002446E6">
        <w:rPr>
          <w:rStyle w:val="y2iqfc"/>
          <w:rFonts w:ascii="Times New Roman" w:hAnsi="Times New Roman" w:cs="Times New Roman"/>
          <w:color w:val="202124"/>
          <w:sz w:val="24"/>
          <w:szCs w:val="24"/>
        </w:rPr>
        <w:t xml:space="preserve"> el tema de la categorización de contratos y anal</w:t>
      </w:r>
      <w:r w:rsidR="00710248">
        <w:rPr>
          <w:rStyle w:val="y2iqfc"/>
          <w:rFonts w:ascii="Times New Roman" w:hAnsi="Times New Roman" w:cs="Times New Roman"/>
          <w:color w:val="202124"/>
          <w:sz w:val="24"/>
          <w:szCs w:val="24"/>
        </w:rPr>
        <w:t>iza</w:t>
      </w:r>
      <w:r w:rsidR="003F0C60" w:rsidRPr="002446E6">
        <w:rPr>
          <w:rStyle w:val="y2iqfc"/>
          <w:rFonts w:ascii="Times New Roman" w:hAnsi="Times New Roman" w:cs="Times New Roman"/>
          <w:color w:val="202124"/>
          <w:sz w:val="24"/>
          <w:szCs w:val="24"/>
        </w:rPr>
        <w:t xml:space="preserve"> tres</w:t>
      </w:r>
    </w:p>
    <w:p w:rsidR="003F0C60" w:rsidRDefault="00710248" w:rsidP="002446E6">
      <w:pPr>
        <w:pStyle w:val="HTMLconformatoprevio"/>
        <w:spacing w:line="360" w:lineRule="auto"/>
        <w:jc w:val="both"/>
        <w:rPr>
          <w:rStyle w:val="y2iqfc"/>
          <w:rFonts w:ascii="Times New Roman" w:hAnsi="Times New Roman" w:cs="Times New Roman"/>
          <w:color w:val="202124"/>
          <w:sz w:val="24"/>
          <w:szCs w:val="24"/>
        </w:rPr>
      </w:pPr>
      <w:r w:rsidRPr="002446E6">
        <w:rPr>
          <w:rStyle w:val="y2iqfc"/>
          <w:rFonts w:ascii="Times New Roman" w:hAnsi="Times New Roman" w:cs="Times New Roman"/>
          <w:color w:val="202124"/>
          <w:sz w:val="24"/>
          <w:szCs w:val="24"/>
        </w:rPr>
        <w:t>C</w:t>
      </w:r>
      <w:r w:rsidR="003F0C60" w:rsidRPr="002446E6">
        <w:rPr>
          <w:rStyle w:val="y2iqfc"/>
          <w:rFonts w:ascii="Times New Roman" w:hAnsi="Times New Roman" w:cs="Times New Roman"/>
          <w:color w:val="202124"/>
          <w:sz w:val="24"/>
          <w:szCs w:val="24"/>
        </w:rPr>
        <w:t>ategorías</w:t>
      </w:r>
      <w:r>
        <w:rPr>
          <w:rStyle w:val="y2iqfc"/>
          <w:rFonts w:ascii="Times New Roman" w:hAnsi="Times New Roman" w:cs="Times New Roman"/>
          <w:color w:val="202124"/>
          <w:sz w:val="24"/>
          <w:szCs w:val="24"/>
        </w:rPr>
        <w:t xml:space="preserve"> </w:t>
      </w:r>
      <w:r w:rsidR="008F1D95">
        <w:rPr>
          <w:rStyle w:val="y2iqfc"/>
          <w:rFonts w:ascii="Times New Roman" w:hAnsi="Times New Roman" w:cs="Times New Roman"/>
          <w:color w:val="202124"/>
          <w:sz w:val="24"/>
          <w:szCs w:val="24"/>
        </w:rPr>
        <w:t>adicionales</w:t>
      </w:r>
      <w:r w:rsidR="003F0C60" w:rsidRPr="002446E6">
        <w:rPr>
          <w:rStyle w:val="y2iqfc"/>
          <w:rFonts w:ascii="Times New Roman" w:hAnsi="Times New Roman" w:cs="Times New Roman"/>
          <w:color w:val="202124"/>
          <w:sz w:val="24"/>
          <w:szCs w:val="24"/>
        </w:rPr>
        <w:t>.</w:t>
      </w:r>
    </w:p>
    <w:p w:rsidR="00710248" w:rsidRPr="002446E6" w:rsidRDefault="00710248" w:rsidP="002446E6">
      <w:pPr>
        <w:pStyle w:val="HTMLconformatoprevio"/>
        <w:spacing w:line="360" w:lineRule="auto"/>
        <w:jc w:val="both"/>
        <w:rPr>
          <w:rStyle w:val="y2iqfc"/>
          <w:rFonts w:ascii="Times New Roman" w:hAnsi="Times New Roman" w:cs="Times New Roman"/>
          <w:color w:val="202124"/>
          <w:sz w:val="24"/>
          <w:szCs w:val="24"/>
        </w:rPr>
      </w:pPr>
    </w:p>
    <w:p w:rsidR="003F0C60" w:rsidRPr="00710248" w:rsidRDefault="00710248" w:rsidP="00710248">
      <w:pPr>
        <w:pStyle w:val="Ttulo3"/>
        <w:jc w:val="both"/>
        <w:rPr>
          <w:rStyle w:val="y2iqfc"/>
          <w:rFonts w:ascii="Times New Roman" w:hAnsi="Times New Roman" w:cs="Times New Roman"/>
          <w:b/>
          <w:color w:val="202124"/>
        </w:rPr>
      </w:pPr>
      <w:r>
        <w:rPr>
          <w:rStyle w:val="y2iqfc"/>
          <w:rFonts w:ascii="Times New Roman" w:hAnsi="Times New Roman" w:cs="Times New Roman"/>
          <w:color w:val="202124"/>
        </w:rPr>
        <w:tab/>
      </w:r>
      <w:bookmarkStart w:id="54" w:name="_Toc117692284"/>
      <w:r w:rsidR="003F0C60" w:rsidRPr="00710248">
        <w:rPr>
          <w:rStyle w:val="y2iqfc"/>
          <w:rFonts w:ascii="Times New Roman" w:hAnsi="Times New Roman" w:cs="Times New Roman"/>
          <w:b/>
          <w:color w:val="202124"/>
        </w:rPr>
        <w:t>6.1. Despliegue centralizado y descentralizado de contratos</w:t>
      </w:r>
      <w:bookmarkEnd w:id="54"/>
    </w:p>
    <w:p w:rsidR="00710248" w:rsidRPr="002446E6" w:rsidRDefault="00710248" w:rsidP="002446E6">
      <w:pPr>
        <w:pStyle w:val="HTMLconformatoprevio"/>
        <w:spacing w:line="360" w:lineRule="auto"/>
        <w:jc w:val="both"/>
        <w:rPr>
          <w:rStyle w:val="y2iqfc"/>
          <w:rFonts w:ascii="Times New Roman" w:hAnsi="Times New Roman" w:cs="Times New Roman"/>
          <w:color w:val="202124"/>
          <w:sz w:val="24"/>
          <w:szCs w:val="24"/>
        </w:rPr>
      </w:pPr>
    </w:p>
    <w:p w:rsidR="003F0C60" w:rsidRPr="002446E6" w:rsidRDefault="00710248" w:rsidP="002446E6">
      <w:pPr>
        <w:pStyle w:val="HTMLconformatoprevio"/>
        <w:spacing w:line="360" w:lineRule="auto"/>
        <w:jc w:val="both"/>
        <w:rPr>
          <w:rStyle w:val="y2iqfc"/>
          <w:rFonts w:ascii="Times New Roman" w:hAnsi="Times New Roman" w:cs="Times New Roman"/>
          <w:color w:val="202124"/>
          <w:sz w:val="24"/>
          <w:szCs w:val="24"/>
        </w:rPr>
      </w:pPr>
      <w:r>
        <w:rPr>
          <w:rStyle w:val="y2iqfc"/>
          <w:rFonts w:ascii="Times New Roman" w:hAnsi="Times New Roman" w:cs="Times New Roman"/>
          <w:color w:val="202124"/>
          <w:sz w:val="24"/>
          <w:szCs w:val="24"/>
        </w:rPr>
        <w:tab/>
      </w:r>
      <w:r w:rsidR="003F0C60" w:rsidRPr="002446E6">
        <w:rPr>
          <w:rStyle w:val="y2iqfc"/>
          <w:rFonts w:ascii="Times New Roman" w:hAnsi="Times New Roman" w:cs="Times New Roman"/>
          <w:color w:val="202124"/>
          <w:sz w:val="24"/>
          <w:szCs w:val="24"/>
        </w:rPr>
        <w:t xml:space="preserve">Desde la perspectiva de la infraestructura utilizada para </w:t>
      </w:r>
      <w:r w:rsidR="008F1D95">
        <w:rPr>
          <w:rStyle w:val="y2iqfc"/>
          <w:rFonts w:ascii="Times New Roman" w:hAnsi="Times New Roman" w:cs="Times New Roman"/>
          <w:color w:val="202124"/>
          <w:sz w:val="24"/>
          <w:szCs w:val="24"/>
        </w:rPr>
        <w:t>su implementación</w:t>
      </w:r>
      <w:r w:rsidR="003F0C60" w:rsidRPr="002446E6">
        <w:rPr>
          <w:rStyle w:val="y2iqfc"/>
          <w:rFonts w:ascii="Times New Roman" w:hAnsi="Times New Roman" w:cs="Times New Roman"/>
          <w:color w:val="202124"/>
          <w:sz w:val="24"/>
          <w:szCs w:val="24"/>
        </w:rPr>
        <w:t>, clasificamos</w:t>
      </w:r>
      <w:r w:rsidR="0086367F">
        <w:rPr>
          <w:rStyle w:val="y2iqfc"/>
          <w:rFonts w:ascii="Times New Roman" w:hAnsi="Times New Roman" w:cs="Times New Roman"/>
          <w:color w:val="202124"/>
          <w:sz w:val="24"/>
          <w:szCs w:val="24"/>
        </w:rPr>
        <w:t xml:space="preserve"> contratos </w:t>
      </w:r>
      <w:r w:rsidR="003F0C60" w:rsidRPr="002446E6">
        <w:rPr>
          <w:rStyle w:val="y2iqfc"/>
          <w:rFonts w:ascii="Times New Roman" w:hAnsi="Times New Roman" w:cs="Times New Roman"/>
          <w:color w:val="202124"/>
          <w:sz w:val="24"/>
          <w:szCs w:val="24"/>
        </w:rPr>
        <w:t>digital</w:t>
      </w:r>
      <w:r w:rsidR="0086367F">
        <w:rPr>
          <w:rStyle w:val="y2iqfc"/>
          <w:rFonts w:ascii="Times New Roman" w:hAnsi="Times New Roman" w:cs="Times New Roman"/>
          <w:color w:val="202124"/>
          <w:sz w:val="24"/>
          <w:szCs w:val="24"/>
        </w:rPr>
        <w:t>es</w:t>
      </w:r>
      <w:r w:rsidR="003F0C60" w:rsidRPr="002446E6">
        <w:rPr>
          <w:rStyle w:val="y2iqfc"/>
          <w:rFonts w:ascii="Times New Roman" w:hAnsi="Times New Roman" w:cs="Times New Roman"/>
          <w:color w:val="202124"/>
          <w:sz w:val="24"/>
          <w:szCs w:val="24"/>
        </w:rPr>
        <w:t xml:space="preserve"> en. </w:t>
      </w:r>
      <w:r w:rsidR="0086367F">
        <w:rPr>
          <w:rStyle w:val="y2iqfc"/>
          <w:rFonts w:ascii="Times New Roman" w:hAnsi="Times New Roman" w:cs="Times New Roman"/>
          <w:color w:val="202124"/>
          <w:sz w:val="24"/>
          <w:szCs w:val="24"/>
        </w:rPr>
        <w:t xml:space="preserve">Ver </w:t>
      </w:r>
      <w:r w:rsidR="003F0C60" w:rsidRPr="002446E6">
        <w:rPr>
          <w:rStyle w:val="y2iqfc"/>
          <w:rFonts w:ascii="Times New Roman" w:hAnsi="Times New Roman" w:cs="Times New Roman"/>
          <w:color w:val="202124"/>
          <w:sz w:val="24"/>
          <w:szCs w:val="24"/>
        </w:rPr>
        <w:t>la figura 30.</w:t>
      </w:r>
    </w:p>
    <w:p w:rsidR="003F0C60" w:rsidRPr="002446E6" w:rsidRDefault="003F0C60" w:rsidP="002446E6">
      <w:pPr>
        <w:pStyle w:val="HTMLconformatoprevio"/>
        <w:spacing w:line="360" w:lineRule="auto"/>
        <w:jc w:val="both"/>
        <w:rPr>
          <w:rStyle w:val="y2iqfc"/>
          <w:rFonts w:ascii="Times New Roman" w:hAnsi="Times New Roman" w:cs="Times New Roman"/>
          <w:color w:val="202124"/>
          <w:sz w:val="24"/>
          <w:szCs w:val="24"/>
        </w:rPr>
      </w:pPr>
      <w:r w:rsidRPr="002446E6">
        <w:rPr>
          <w:rStyle w:val="y2iqfc"/>
          <w:rFonts w:ascii="Times New Roman" w:hAnsi="Times New Roman" w:cs="Times New Roman"/>
          <w:color w:val="202124"/>
          <w:sz w:val="24"/>
          <w:szCs w:val="24"/>
        </w:rPr>
        <w:t>• Contratos digitales centralizados.</w:t>
      </w:r>
    </w:p>
    <w:p w:rsidR="003F0C60" w:rsidRPr="002446E6" w:rsidRDefault="003F0C60" w:rsidP="002446E6">
      <w:pPr>
        <w:pStyle w:val="HTMLconformatoprevio"/>
        <w:spacing w:line="360" w:lineRule="auto"/>
        <w:jc w:val="both"/>
        <w:rPr>
          <w:rStyle w:val="y2iqfc"/>
          <w:rFonts w:ascii="Times New Roman" w:hAnsi="Times New Roman" w:cs="Times New Roman"/>
          <w:color w:val="202124"/>
          <w:sz w:val="24"/>
          <w:szCs w:val="24"/>
        </w:rPr>
      </w:pPr>
      <w:r w:rsidRPr="002446E6">
        <w:rPr>
          <w:rStyle w:val="y2iqfc"/>
          <w:rFonts w:ascii="Times New Roman" w:hAnsi="Times New Roman" w:cs="Times New Roman"/>
          <w:color w:val="202124"/>
          <w:sz w:val="24"/>
          <w:szCs w:val="24"/>
        </w:rPr>
        <w:t>• Contratos digitales descentralizados.</w:t>
      </w:r>
    </w:p>
    <w:p w:rsidR="003F0C60" w:rsidRDefault="0086367F" w:rsidP="002446E6">
      <w:pPr>
        <w:pStyle w:val="HTMLconformatoprevio"/>
        <w:spacing w:line="360" w:lineRule="auto"/>
        <w:jc w:val="both"/>
        <w:rPr>
          <w:rStyle w:val="y2iqfc"/>
          <w:rFonts w:ascii="Times New Roman" w:hAnsi="Times New Roman" w:cs="Times New Roman"/>
          <w:color w:val="202124"/>
          <w:sz w:val="24"/>
          <w:szCs w:val="24"/>
        </w:rPr>
      </w:pPr>
      <w:r>
        <w:rPr>
          <w:rStyle w:val="y2iqfc"/>
          <w:rFonts w:ascii="Times New Roman" w:hAnsi="Times New Roman" w:cs="Times New Roman"/>
          <w:color w:val="202124"/>
          <w:sz w:val="24"/>
          <w:szCs w:val="24"/>
        </w:rPr>
        <w:tab/>
      </w:r>
      <w:r w:rsidR="003F0C60" w:rsidRPr="002446E6">
        <w:rPr>
          <w:rStyle w:val="y2iqfc"/>
          <w:rFonts w:ascii="Times New Roman" w:hAnsi="Times New Roman" w:cs="Times New Roman"/>
          <w:color w:val="202124"/>
          <w:sz w:val="24"/>
          <w:szCs w:val="24"/>
        </w:rPr>
        <w:t xml:space="preserve">Decimos que un contrato digital está centralizado si solo </w:t>
      </w:r>
      <w:r w:rsidR="003F0C60" w:rsidRPr="0086367F">
        <w:rPr>
          <w:rStyle w:val="y2iqfc"/>
          <w:rFonts w:ascii="Times New Roman" w:hAnsi="Times New Roman" w:cs="Times New Roman"/>
          <w:color w:val="FF0000"/>
          <w:sz w:val="24"/>
          <w:szCs w:val="24"/>
        </w:rPr>
        <w:t>se ejecuta</w:t>
      </w:r>
      <w:r>
        <w:rPr>
          <w:rStyle w:val="y2iqfc"/>
          <w:rFonts w:ascii="Times New Roman" w:hAnsi="Times New Roman" w:cs="Times New Roman"/>
          <w:color w:val="FF0000"/>
          <w:sz w:val="24"/>
          <w:szCs w:val="24"/>
        </w:rPr>
        <w:t xml:space="preserve"> </w:t>
      </w:r>
      <w:r w:rsidRPr="002446E6">
        <w:rPr>
          <w:rStyle w:val="y2iqfc"/>
          <w:rFonts w:ascii="Times New Roman" w:hAnsi="Times New Roman" w:cs="Times New Roman"/>
          <w:color w:val="202124"/>
          <w:sz w:val="24"/>
          <w:szCs w:val="24"/>
        </w:rPr>
        <w:t>(</w:t>
      </w:r>
      <w:r w:rsidRPr="0086367F">
        <w:rPr>
          <w:rStyle w:val="y2iqfc"/>
          <w:rFonts w:ascii="Times New Roman" w:hAnsi="Times New Roman" w:cs="Times New Roman"/>
          <w:color w:val="FF0000"/>
          <w:sz w:val="24"/>
          <w:szCs w:val="24"/>
        </w:rPr>
        <w:t>instanciado o ejecutado</w:t>
      </w:r>
      <w:r w:rsidRPr="002446E6">
        <w:rPr>
          <w:rStyle w:val="y2iqfc"/>
          <w:rFonts w:ascii="Times New Roman" w:hAnsi="Times New Roman" w:cs="Times New Roman"/>
          <w:color w:val="202124"/>
          <w:sz w:val="24"/>
          <w:szCs w:val="24"/>
        </w:rPr>
        <w:t>)</w:t>
      </w:r>
      <w:r w:rsidR="003F0C60" w:rsidRPr="002446E6">
        <w:rPr>
          <w:rStyle w:val="y2iqfc"/>
          <w:rFonts w:ascii="Times New Roman" w:hAnsi="Times New Roman" w:cs="Times New Roman"/>
          <w:color w:val="202124"/>
          <w:sz w:val="24"/>
          <w:szCs w:val="24"/>
        </w:rPr>
        <w:t xml:space="preserve"> una sola réplica (copia). En cambio, decimos que un contrato digital está descentralizado si</w:t>
      </w:r>
      <w:r>
        <w:rPr>
          <w:rStyle w:val="y2iqfc"/>
          <w:rFonts w:ascii="Times New Roman" w:hAnsi="Times New Roman" w:cs="Times New Roman"/>
          <w:color w:val="202124"/>
          <w:sz w:val="24"/>
          <w:szCs w:val="24"/>
        </w:rPr>
        <w:t xml:space="preserve"> dos o más réplicas se ejecutan</w:t>
      </w:r>
      <w:r w:rsidR="003F0C60" w:rsidRPr="002446E6">
        <w:rPr>
          <w:rStyle w:val="y2iqfc"/>
          <w:rFonts w:ascii="Times New Roman" w:hAnsi="Times New Roman" w:cs="Times New Roman"/>
          <w:color w:val="202124"/>
          <w:sz w:val="24"/>
          <w:szCs w:val="24"/>
        </w:rPr>
        <w:t xml:space="preserve">. Usaremos la Fig.31 para explicar los principales problemas involucrados en una </w:t>
      </w:r>
      <w:r>
        <w:rPr>
          <w:rStyle w:val="y2iqfc"/>
          <w:rFonts w:ascii="Times New Roman" w:hAnsi="Times New Roman" w:cs="Times New Roman"/>
          <w:color w:val="202124"/>
          <w:sz w:val="24"/>
          <w:szCs w:val="24"/>
        </w:rPr>
        <w:t>u</w:t>
      </w:r>
      <w:r w:rsidR="003F0C60" w:rsidRPr="002446E6">
        <w:rPr>
          <w:rStyle w:val="y2iqfc"/>
          <w:rFonts w:ascii="Times New Roman" w:hAnsi="Times New Roman" w:cs="Times New Roman"/>
          <w:color w:val="202124"/>
          <w:sz w:val="24"/>
          <w:szCs w:val="24"/>
        </w:rPr>
        <w:t xml:space="preserve"> otra alternativa. Observe que en la figura, usamos el término contrato inteligente (SC)</w:t>
      </w:r>
      <w:r>
        <w:rPr>
          <w:rStyle w:val="y2iqfc"/>
          <w:rFonts w:ascii="Times New Roman" w:hAnsi="Times New Roman" w:cs="Times New Roman"/>
          <w:color w:val="202124"/>
          <w:sz w:val="24"/>
          <w:szCs w:val="24"/>
        </w:rPr>
        <w:t xml:space="preserve"> </w:t>
      </w:r>
      <w:r w:rsidR="003F0C60" w:rsidRPr="002446E6">
        <w:rPr>
          <w:rStyle w:val="y2iqfc"/>
          <w:rFonts w:ascii="Times New Roman" w:hAnsi="Times New Roman" w:cs="Times New Roman"/>
          <w:color w:val="202124"/>
          <w:sz w:val="24"/>
          <w:szCs w:val="24"/>
        </w:rPr>
        <w:t>en lugar de "contrato digital" para que coincida con el término utilizado por la comunidad blockchain.</w:t>
      </w:r>
    </w:p>
    <w:p w:rsidR="008F1D95" w:rsidRDefault="008F1D95" w:rsidP="002446E6">
      <w:pPr>
        <w:pStyle w:val="HTMLconformatoprevio"/>
        <w:spacing w:line="360" w:lineRule="auto"/>
        <w:jc w:val="both"/>
        <w:rPr>
          <w:rStyle w:val="y2iqfc"/>
          <w:rFonts w:ascii="Times New Roman" w:hAnsi="Times New Roman" w:cs="Times New Roman"/>
          <w:color w:val="202124"/>
          <w:sz w:val="24"/>
          <w:szCs w:val="24"/>
        </w:rPr>
      </w:pPr>
    </w:p>
    <w:p w:rsidR="008F1D95" w:rsidRPr="008F1D95" w:rsidRDefault="008F1D95" w:rsidP="002446E6">
      <w:pPr>
        <w:pStyle w:val="HTMLconformatoprevio"/>
        <w:spacing w:line="360" w:lineRule="auto"/>
        <w:jc w:val="both"/>
        <w:rPr>
          <w:rStyle w:val="y2iqfc"/>
          <w:rFonts w:ascii="Times New Roman" w:hAnsi="Times New Roman" w:cs="Times New Roman"/>
          <w:b/>
          <w:color w:val="202124"/>
          <w:sz w:val="24"/>
          <w:szCs w:val="24"/>
        </w:rPr>
      </w:pPr>
      <w:r w:rsidRPr="008F1D95">
        <w:rPr>
          <w:rStyle w:val="y2iqfc"/>
          <w:rFonts w:ascii="Times New Roman" w:hAnsi="Times New Roman" w:cs="Times New Roman"/>
          <w:b/>
          <w:color w:val="202124"/>
          <w:sz w:val="24"/>
          <w:szCs w:val="24"/>
        </w:rPr>
        <w:t>Figure 30. Contract categories from the perspective of decentralisation.</w:t>
      </w:r>
    </w:p>
    <w:p w:rsidR="008F1D95" w:rsidRDefault="008F1D95" w:rsidP="002446E6">
      <w:pPr>
        <w:pStyle w:val="HTMLconformatoprevio"/>
        <w:spacing w:line="360" w:lineRule="auto"/>
        <w:jc w:val="both"/>
        <w:rPr>
          <w:rStyle w:val="y2iqfc"/>
          <w:rFonts w:ascii="Times New Roman" w:hAnsi="Times New Roman" w:cs="Times New Roman"/>
          <w:color w:val="202124"/>
          <w:sz w:val="24"/>
          <w:szCs w:val="24"/>
        </w:rPr>
      </w:pPr>
      <w:r w:rsidRPr="008F1D95">
        <w:rPr>
          <w:rStyle w:val="y2iqfc"/>
          <w:rFonts w:ascii="Times New Roman" w:hAnsi="Times New Roman" w:cs="Times New Roman"/>
          <w:b/>
          <w:color w:val="202124"/>
          <w:sz w:val="24"/>
          <w:szCs w:val="24"/>
        </w:rPr>
        <w:t>Figure 31. Centralised and decentralised deployment of digital contracts</w:t>
      </w:r>
      <w:r w:rsidRPr="008F1D95">
        <w:rPr>
          <w:rStyle w:val="y2iqfc"/>
          <w:rFonts w:ascii="Times New Roman" w:hAnsi="Times New Roman" w:cs="Times New Roman"/>
          <w:color w:val="202124"/>
          <w:sz w:val="24"/>
          <w:szCs w:val="24"/>
        </w:rPr>
        <w:t>.</w:t>
      </w:r>
    </w:p>
    <w:p w:rsidR="008F1D95" w:rsidRPr="002446E6" w:rsidRDefault="008F1D95" w:rsidP="002446E6">
      <w:pPr>
        <w:pStyle w:val="HTMLconformatoprevio"/>
        <w:spacing w:line="360" w:lineRule="auto"/>
        <w:jc w:val="both"/>
        <w:rPr>
          <w:rStyle w:val="y2iqfc"/>
          <w:rFonts w:ascii="Times New Roman" w:hAnsi="Times New Roman" w:cs="Times New Roman"/>
          <w:color w:val="202124"/>
          <w:sz w:val="24"/>
          <w:szCs w:val="24"/>
        </w:rPr>
      </w:pPr>
    </w:p>
    <w:p w:rsidR="003F0C60" w:rsidRPr="002446E6" w:rsidRDefault="00C218BB" w:rsidP="002446E6">
      <w:pPr>
        <w:pStyle w:val="HTMLconformatoprevio"/>
        <w:spacing w:line="360" w:lineRule="auto"/>
        <w:jc w:val="both"/>
        <w:rPr>
          <w:rStyle w:val="y2iqfc"/>
          <w:rFonts w:ascii="Times New Roman" w:hAnsi="Times New Roman" w:cs="Times New Roman"/>
          <w:color w:val="202124"/>
          <w:sz w:val="24"/>
          <w:szCs w:val="24"/>
        </w:rPr>
      </w:pPr>
      <w:r>
        <w:rPr>
          <w:rStyle w:val="y2iqfc"/>
          <w:rFonts w:ascii="Times New Roman" w:hAnsi="Times New Roman" w:cs="Times New Roman"/>
          <w:color w:val="202124"/>
          <w:sz w:val="24"/>
          <w:szCs w:val="24"/>
        </w:rPr>
        <w:tab/>
      </w:r>
      <w:r w:rsidR="003F0C60" w:rsidRPr="002446E6">
        <w:rPr>
          <w:rStyle w:val="y2iqfc"/>
          <w:rFonts w:ascii="Times New Roman" w:hAnsi="Times New Roman" w:cs="Times New Roman"/>
          <w:color w:val="202124"/>
          <w:sz w:val="24"/>
          <w:szCs w:val="24"/>
        </w:rPr>
        <w:t xml:space="preserve">Como se muestra en la figura, la </w:t>
      </w:r>
      <w:r w:rsidR="00E856F1" w:rsidRPr="002446E6">
        <w:rPr>
          <w:rStyle w:val="y2iqfc"/>
          <w:rFonts w:ascii="Times New Roman" w:hAnsi="Times New Roman" w:cs="Times New Roman"/>
          <w:color w:val="202124"/>
          <w:sz w:val="24"/>
          <w:szCs w:val="24"/>
        </w:rPr>
        <w:t xml:space="preserve">única </w:t>
      </w:r>
      <w:r w:rsidR="003F0C60" w:rsidRPr="002446E6">
        <w:rPr>
          <w:rStyle w:val="y2iqfc"/>
          <w:rFonts w:ascii="Times New Roman" w:hAnsi="Times New Roman" w:cs="Times New Roman"/>
          <w:color w:val="202124"/>
          <w:sz w:val="24"/>
          <w:szCs w:val="24"/>
        </w:rPr>
        <w:t xml:space="preserve">réplica de un contrato centralizado se </w:t>
      </w:r>
      <w:r w:rsidR="003F0C60" w:rsidRPr="00ED1A53">
        <w:rPr>
          <w:rStyle w:val="y2iqfc"/>
          <w:rFonts w:ascii="Times New Roman" w:hAnsi="Times New Roman" w:cs="Times New Roman"/>
          <w:sz w:val="24"/>
          <w:szCs w:val="24"/>
        </w:rPr>
        <w:t>implementa en un</w:t>
      </w:r>
      <w:r w:rsidR="00E856F1" w:rsidRPr="00ED1A53">
        <w:rPr>
          <w:rStyle w:val="y2iqfc"/>
          <w:rFonts w:ascii="Times New Roman" w:hAnsi="Times New Roman" w:cs="Times New Roman"/>
          <w:sz w:val="24"/>
          <w:szCs w:val="24"/>
        </w:rPr>
        <w:t>a</w:t>
      </w:r>
      <w:r w:rsidRPr="00ED1A53">
        <w:rPr>
          <w:rStyle w:val="y2iqfc"/>
          <w:rFonts w:ascii="Times New Roman" w:hAnsi="Times New Roman" w:cs="Times New Roman"/>
          <w:sz w:val="24"/>
          <w:szCs w:val="24"/>
        </w:rPr>
        <w:t xml:space="preserve"> </w:t>
      </w:r>
      <w:r w:rsidR="003F0C60" w:rsidRPr="00ED1A53">
        <w:rPr>
          <w:rStyle w:val="y2iqfc"/>
          <w:rFonts w:ascii="Times New Roman" w:hAnsi="Times New Roman" w:cs="Times New Roman"/>
          <w:sz w:val="24"/>
          <w:szCs w:val="24"/>
        </w:rPr>
        <w:t>computadora (PC) administrada por un tercero de confianza</w:t>
      </w:r>
      <w:r w:rsidR="003F0C60" w:rsidRPr="002446E6">
        <w:rPr>
          <w:rStyle w:val="y2iqfc"/>
          <w:rFonts w:ascii="Times New Roman" w:hAnsi="Times New Roman" w:cs="Times New Roman"/>
          <w:color w:val="202124"/>
          <w:sz w:val="24"/>
          <w:szCs w:val="24"/>
        </w:rPr>
        <w:t xml:space="preserve"> (TTP) ubicado en Internet, por ejemplo,</w:t>
      </w:r>
      <w:r w:rsidR="00E856F1">
        <w:rPr>
          <w:rStyle w:val="y2iqfc"/>
          <w:rFonts w:ascii="Times New Roman" w:hAnsi="Times New Roman" w:cs="Times New Roman"/>
          <w:color w:val="202124"/>
          <w:sz w:val="24"/>
          <w:szCs w:val="24"/>
        </w:rPr>
        <w:t xml:space="preserve"> </w:t>
      </w:r>
      <w:r w:rsidR="003F0C60" w:rsidRPr="002446E6">
        <w:rPr>
          <w:rStyle w:val="y2iqfc"/>
          <w:rFonts w:ascii="Times New Roman" w:hAnsi="Times New Roman" w:cs="Times New Roman"/>
          <w:color w:val="202124"/>
          <w:sz w:val="24"/>
          <w:szCs w:val="24"/>
        </w:rPr>
        <w:t>puede ser un proveedor de nube. Desde el punto de vista técnico, la ubi</w:t>
      </w:r>
      <w:r w:rsidR="00E856F1">
        <w:rPr>
          <w:rStyle w:val="y2iqfc"/>
          <w:rFonts w:ascii="Times New Roman" w:hAnsi="Times New Roman" w:cs="Times New Roman"/>
          <w:color w:val="202124"/>
          <w:sz w:val="24"/>
          <w:szCs w:val="24"/>
        </w:rPr>
        <w:t xml:space="preserve">cación física de </w:t>
      </w:r>
      <w:r w:rsidR="003F0C60" w:rsidRPr="002446E6">
        <w:rPr>
          <w:rStyle w:val="y2iqfc"/>
          <w:rFonts w:ascii="Times New Roman" w:hAnsi="Times New Roman" w:cs="Times New Roman"/>
          <w:color w:val="202124"/>
          <w:sz w:val="24"/>
          <w:szCs w:val="24"/>
        </w:rPr>
        <w:t>la computadora es irrelevante, siempre y cuando sea accesible para Alice y Bob. La figura muestra</w:t>
      </w:r>
      <w:r w:rsidR="00E856F1">
        <w:rPr>
          <w:rStyle w:val="y2iqfc"/>
          <w:rFonts w:ascii="Times New Roman" w:hAnsi="Times New Roman" w:cs="Times New Roman"/>
          <w:color w:val="202124"/>
          <w:sz w:val="24"/>
          <w:szCs w:val="24"/>
        </w:rPr>
        <w:t xml:space="preserve"> </w:t>
      </w:r>
      <w:r w:rsidR="003F0C60" w:rsidRPr="002446E6">
        <w:rPr>
          <w:rStyle w:val="y2iqfc"/>
          <w:rFonts w:ascii="Times New Roman" w:hAnsi="Times New Roman" w:cs="Times New Roman"/>
          <w:color w:val="202124"/>
          <w:sz w:val="24"/>
          <w:szCs w:val="24"/>
        </w:rPr>
        <w:t xml:space="preserve">un contrato digital descentralizado que ha sido replicado cuatro veces. Se </w:t>
      </w:r>
      <w:r w:rsidR="003F0C60" w:rsidRPr="00ED1A53">
        <w:rPr>
          <w:rStyle w:val="y2iqfc"/>
          <w:rFonts w:ascii="Times New Roman" w:hAnsi="Times New Roman" w:cs="Times New Roman"/>
          <w:sz w:val="24"/>
          <w:szCs w:val="24"/>
        </w:rPr>
        <w:t>ejecuta la réplica SC1</w:t>
      </w:r>
      <w:r w:rsidR="00E856F1" w:rsidRPr="00ED1A53">
        <w:rPr>
          <w:rStyle w:val="y2iqfc"/>
          <w:rFonts w:ascii="Times New Roman" w:hAnsi="Times New Roman" w:cs="Times New Roman"/>
          <w:sz w:val="24"/>
          <w:szCs w:val="24"/>
        </w:rPr>
        <w:t xml:space="preserve"> </w:t>
      </w:r>
      <w:r w:rsidR="003F0C60" w:rsidRPr="00ED1A53">
        <w:rPr>
          <w:rStyle w:val="y2iqfc"/>
          <w:rFonts w:ascii="Times New Roman" w:hAnsi="Times New Roman" w:cs="Times New Roman"/>
          <w:sz w:val="24"/>
          <w:szCs w:val="24"/>
        </w:rPr>
        <w:t>en P C1, la réplica SC2 se ejecuta</w:t>
      </w:r>
      <w:r w:rsidR="003F0C60" w:rsidRPr="00E856F1">
        <w:rPr>
          <w:rStyle w:val="y2iqfc"/>
          <w:rFonts w:ascii="Times New Roman" w:hAnsi="Times New Roman" w:cs="Times New Roman"/>
          <w:color w:val="FF0000"/>
          <w:sz w:val="24"/>
          <w:szCs w:val="24"/>
        </w:rPr>
        <w:t xml:space="preserve"> </w:t>
      </w:r>
      <w:r w:rsidR="003F0C60" w:rsidRPr="002446E6">
        <w:rPr>
          <w:rStyle w:val="y2iqfc"/>
          <w:rFonts w:ascii="Times New Roman" w:hAnsi="Times New Roman" w:cs="Times New Roman"/>
          <w:color w:val="202124"/>
          <w:sz w:val="24"/>
          <w:szCs w:val="24"/>
        </w:rPr>
        <w:t>en P C2 y así sucesivamente. P C1, P C2, P C3 y P C4 son computadoras</w:t>
      </w:r>
      <w:r w:rsidR="00E856F1">
        <w:rPr>
          <w:rStyle w:val="y2iqfc"/>
          <w:rFonts w:ascii="Times New Roman" w:hAnsi="Times New Roman" w:cs="Times New Roman"/>
          <w:color w:val="202124"/>
          <w:sz w:val="24"/>
          <w:szCs w:val="24"/>
        </w:rPr>
        <w:t xml:space="preserve"> </w:t>
      </w:r>
      <w:r w:rsidR="003F0C60" w:rsidRPr="002446E6">
        <w:rPr>
          <w:rStyle w:val="y2iqfc"/>
          <w:rFonts w:ascii="Times New Roman" w:hAnsi="Times New Roman" w:cs="Times New Roman"/>
          <w:color w:val="202124"/>
          <w:sz w:val="24"/>
          <w:szCs w:val="24"/>
        </w:rPr>
        <w:t>conectad</w:t>
      </w:r>
      <w:r w:rsidR="00E856F1">
        <w:rPr>
          <w:rStyle w:val="y2iqfc"/>
          <w:rFonts w:ascii="Times New Roman" w:hAnsi="Times New Roman" w:cs="Times New Roman"/>
          <w:color w:val="202124"/>
          <w:sz w:val="24"/>
          <w:szCs w:val="24"/>
        </w:rPr>
        <w:t>as</w:t>
      </w:r>
      <w:r w:rsidR="003F0C60" w:rsidRPr="002446E6">
        <w:rPr>
          <w:rStyle w:val="y2iqfc"/>
          <w:rFonts w:ascii="Times New Roman" w:hAnsi="Times New Roman" w:cs="Times New Roman"/>
          <w:color w:val="202124"/>
          <w:sz w:val="24"/>
          <w:szCs w:val="24"/>
        </w:rPr>
        <w:t xml:space="preserve"> a Internet </w:t>
      </w:r>
      <w:r w:rsidR="003F0C60" w:rsidRPr="00ED1A53">
        <w:rPr>
          <w:rStyle w:val="y2iqfc"/>
          <w:rFonts w:ascii="Times New Roman" w:hAnsi="Times New Roman" w:cs="Times New Roman"/>
          <w:sz w:val="24"/>
          <w:szCs w:val="24"/>
        </w:rPr>
        <w:t>y miembros (nodo) de una</w:t>
      </w:r>
      <w:r w:rsidR="003F0C60" w:rsidRPr="002446E6">
        <w:rPr>
          <w:rStyle w:val="y2iqfc"/>
          <w:rFonts w:ascii="Times New Roman" w:hAnsi="Times New Roman" w:cs="Times New Roman"/>
          <w:color w:val="202124"/>
          <w:sz w:val="24"/>
          <w:szCs w:val="24"/>
        </w:rPr>
        <w:t xml:space="preserve"> cadena de bloques. Ejemplos de cadenas de bloques</w:t>
      </w:r>
    </w:p>
    <w:p w:rsidR="003F0C60" w:rsidRPr="002446E6" w:rsidRDefault="003F0C60" w:rsidP="002446E6">
      <w:pPr>
        <w:pStyle w:val="HTMLconformatoprevio"/>
        <w:spacing w:line="360" w:lineRule="auto"/>
        <w:jc w:val="both"/>
        <w:rPr>
          <w:rStyle w:val="y2iqfc"/>
          <w:rFonts w:ascii="Times New Roman" w:hAnsi="Times New Roman" w:cs="Times New Roman"/>
          <w:color w:val="202124"/>
          <w:sz w:val="24"/>
          <w:szCs w:val="24"/>
        </w:rPr>
      </w:pPr>
      <w:r w:rsidRPr="002446E6">
        <w:rPr>
          <w:rStyle w:val="y2iqfc"/>
          <w:rFonts w:ascii="Times New Roman" w:hAnsi="Times New Roman" w:cs="Times New Roman"/>
          <w:color w:val="202124"/>
          <w:sz w:val="24"/>
          <w:szCs w:val="24"/>
        </w:rPr>
        <w:t xml:space="preserve">son Bitcoin, Ethereum e Hyperledger. El protocolo de </w:t>
      </w:r>
      <w:r w:rsidRPr="00475E9A">
        <w:rPr>
          <w:rStyle w:val="y2iqfc"/>
          <w:rFonts w:ascii="Times New Roman" w:hAnsi="Times New Roman" w:cs="Times New Roman"/>
          <w:sz w:val="24"/>
          <w:szCs w:val="24"/>
        </w:rPr>
        <w:t>sincronización que ejecuta las cuatro répli</w:t>
      </w:r>
      <w:r w:rsidR="00E856F1" w:rsidRPr="00475E9A">
        <w:rPr>
          <w:rStyle w:val="y2iqfc"/>
          <w:rFonts w:ascii="Times New Roman" w:hAnsi="Times New Roman" w:cs="Times New Roman"/>
          <w:sz w:val="24"/>
          <w:szCs w:val="24"/>
        </w:rPr>
        <w:t xml:space="preserve">cas </w:t>
      </w:r>
      <w:r w:rsidRPr="00475E9A">
        <w:rPr>
          <w:rStyle w:val="y2iqfc"/>
          <w:rFonts w:ascii="Times New Roman" w:hAnsi="Times New Roman" w:cs="Times New Roman"/>
          <w:sz w:val="24"/>
          <w:szCs w:val="24"/>
        </w:rPr>
        <w:t>es un algoritmo de consenso</w:t>
      </w:r>
      <w:r w:rsidR="00475E9A" w:rsidRPr="00475E9A">
        <w:rPr>
          <w:rStyle w:val="y2iqfc"/>
          <w:rFonts w:ascii="Times New Roman" w:hAnsi="Times New Roman" w:cs="Times New Roman"/>
          <w:sz w:val="24"/>
          <w:szCs w:val="24"/>
        </w:rPr>
        <w:t>. Las réplicas</w:t>
      </w:r>
      <w:r w:rsidRPr="00475E9A">
        <w:rPr>
          <w:rStyle w:val="y2iqfc"/>
          <w:rFonts w:ascii="Times New Roman" w:hAnsi="Times New Roman" w:cs="Times New Roman"/>
          <w:sz w:val="24"/>
          <w:szCs w:val="24"/>
        </w:rPr>
        <w:t xml:space="preserve"> debe</w:t>
      </w:r>
      <w:r w:rsidR="00475E9A" w:rsidRPr="00475E9A">
        <w:rPr>
          <w:rStyle w:val="y2iqfc"/>
          <w:rFonts w:ascii="Times New Roman" w:hAnsi="Times New Roman" w:cs="Times New Roman"/>
          <w:sz w:val="24"/>
          <w:szCs w:val="24"/>
        </w:rPr>
        <w:t>n</w:t>
      </w:r>
      <w:r w:rsidRPr="00475E9A">
        <w:rPr>
          <w:rStyle w:val="y2iqfc"/>
          <w:rFonts w:ascii="Times New Roman" w:hAnsi="Times New Roman" w:cs="Times New Roman"/>
          <w:sz w:val="24"/>
          <w:szCs w:val="24"/>
        </w:rPr>
        <w:t xml:space="preserve"> ejecutar</w:t>
      </w:r>
      <w:r w:rsidR="00E856F1" w:rsidRPr="00475E9A">
        <w:rPr>
          <w:rStyle w:val="y2iqfc"/>
          <w:rFonts w:ascii="Times New Roman" w:hAnsi="Times New Roman" w:cs="Times New Roman"/>
          <w:sz w:val="24"/>
          <w:szCs w:val="24"/>
        </w:rPr>
        <w:t>se</w:t>
      </w:r>
      <w:r w:rsidR="00475E9A" w:rsidRPr="00475E9A">
        <w:rPr>
          <w:rStyle w:val="y2iqfc"/>
          <w:rFonts w:ascii="Times New Roman" w:hAnsi="Times New Roman" w:cs="Times New Roman"/>
          <w:sz w:val="24"/>
          <w:szCs w:val="24"/>
        </w:rPr>
        <w:t xml:space="preserve"> junta</w:t>
      </w:r>
      <w:r w:rsidRPr="00475E9A">
        <w:rPr>
          <w:rStyle w:val="y2iqfc"/>
          <w:rFonts w:ascii="Times New Roman" w:hAnsi="Times New Roman" w:cs="Times New Roman"/>
          <w:sz w:val="24"/>
          <w:szCs w:val="24"/>
        </w:rPr>
        <w:t>s</w:t>
      </w:r>
      <w:r w:rsidRPr="002446E6">
        <w:rPr>
          <w:rStyle w:val="y2iqfc"/>
          <w:rFonts w:ascii="Times New Roman" w:hAnsi="Times New Roman" w:cs="Times New Roman"/>
          <w:color w:val="202124"/>
          <w:sz w:val="24"/>
          <w:szCs w:val="24"/>
        </w:rPr>
        <w:t xml:space="preserve"> para sincronizar sus estados.</w:t>
      </w:r>
      <w:r w:rsidR="00E856F1">
        <w:rPr>
          <w:rStyle w:val="y2iqfc"/>
          <w:rFonts w:ascii="Times New Roman" w:hAnsi="Times New Roman" w:cs="Times New Roman"/>
          <w:color w:val="202124"/>
          <w:sz w:val="24"/>
          <w:szCs w:val="24"/>
        </w:rPr>
        <w:t xml:space="preserve"> </w:t>
      </w:r>
      <w:r w:rsidRPr="002446E6">
        <w:rPr>
          <w:rStyle w:val="y2iqfc"/>
          <w:rFonts w:ascii="Times New Roman" w:hAnsi="Times New Roman" w:cs="Times New Roman"/>
          <w:color w:val="202124"/>
          <w:sz w:val="24"/>
          <w:szCs w:val="24"/>
        </w:rPr>
        <w:t xml:space="preserve">Por ejemplo, si SC2 </w:t>
      </w:r>
      <w:r w:rsidR="00475E9A">
        <w:rPr>
          <w:rStyle w:val="y2iqfc"/>
          <w:rFonts w:ascii="Times New Roman" w:hAnsi="Times New Roman" w:cs="Times New Roman"/>
          <w:color w:val="202124"/>
          <w:sz w:val="24"/>
          <w:szCs w:val="24"/>
        </w:rPr>
        <w:t xml:space="preserve">cumplió y registró </w:t>
      </w:r>
      <w:r w:rsidRPr="00475E9A">
        <w:rPr>
          <w:rStyle w:val="y2iqfc"/>
          <w:rFonts w:ascii="Times New Roman" w:hAnsi="Times New Roman" w:cs="Times New Roman"/>
          <w:sz w:val="24"/>
          <w:szCs w:val="24"/>
        </w:rPr>
        <w:t>la ejecución</w:t>
      </w:r>
      <w:r w:rsidRPr="002446E6">
        <w:rPr>
          <w:rStyle w:val="y2iqfc"/>
          <w:rFonts w:ascii="Times New Roman" w:hAnsi="Times New Roman" w:cs="Times New Roman"/>
          <w:color w:val="202124"/>
          <w:sz w:val="24"/>
          <w:szCs w:val="24"/>
        </w:rPr>
        <w:t xml:space="preserve"> de una operación de pago,</w:t>
      </w:r>
      <w:r w:rsidR="00E856F1">
        <w:rPr>
          <w:rStyle w:val="y2iqfc"/>
          <w:rFonts w:ascii="Times New Roman" w:hAnsi="Times New Roman" w:cs="Times New Roman"/>
          <w:color w:val="202124"/>
          <w:sz w:val="24"/>
          <w:szCs w:val="24"/>
        </w:rPr>
        <w:t xml:space="preserve"> </w:t>
      </w:r>
      <w:r w:rsidRPr="002446E6">
        <w:rPr>
          <w:rStyle w:val="y2iqfc"/>
          <w:rFonts w:ascii="Times New Roman" w:hAnsi="Times New Roman" w:cs="Times New Roman"/>
          <w:color w:val="202124"/>
          <w:sz w:val="24"/>
          <w:szCs w:val="24"/>
        </w:rPr>
        <w:t>tiene que</w:t>
      </w:r>
      <w:r w:rsidR="00475E9A">
        <w:rPr>
          <w:rStyle w:val="y2iqfc"/>
          <w:rFonts w:ascii="Times New Roman" w:hAnsi="Times New Roman" w:cs="Times New Roman"/>
          <w:color w:val="202124"/>
          <w:sz w:val="24"/>
          <w:szCs w:val="24"/>
        </w:rPr>
        <w:t xml:space="preserve"> difundir</w:t>
      </w:r>
      <w:r w:rsidRPr="002446E6">
        <w:rPr>
          <w:rStyle w:val="y2iqfc"/>
          <w:rFonts w:ascii="Times New Roman" w:hAnsi="Times New Roman" w:cs="Times New Roman"/>
          <w:color w:val="202124"/>
          <w:sz w:val="24"/>
          <w:szCs w:val="24"/>
        </w:rPr>
        <w:t xml:space="preserve"> la información a SC1, SC3 y SC4 para garantizar que todas </w:t>
      </w:r>
      <w:r w:rsidRPr="00475E9A">
        <w:rPr>
          <w:rStyle w:val="y2iqfc"/>
          <w:rFonts w:ascii="Times New Roman" w:hAnsi="Times New Roman" w:cs="Times New Roman"/>
          <w:sz w:val="24"/>
          <w:szCs w:val="24"/>
        </w:rPr>
        <w:t>las réplicas</w:t>
      </w:r>
      <w:r w:rsidR="00E856F1" w:rsidRPr="00475E9A">
        <w:rPr>
          <w:rStyle w:val="y2iqfc"/>
          <w:rFonts w:ascii="Times New Roman" w:hAnsi="Times New Roman" w:cs="Times New Roman"/>
          <w:sz w:val="24"/>
          <w:szCs w:val="24"/>
        </w:rPr>
        <w:t xml:space="preserve"> </w:t>
      </w:r>
      <w:r w:rsidRPr="00475E9A">
        <w:rPr>
          <w:rStyle w:val="y2iqfc"/>
          <w:rFonts w:ascii="Times New Roman" w:hAnsi="Times New Roman" w:cs="Times New Roman"/>
          <w:sz w:val="24"/>
          <w:szCs w:val="24"/>
        </w:rPr>
        <w:t>registra</w:t>
      </w:r>
      <w:r w:rsidR="00E856F1" w:rsidRPr="00475E9A">
        <w:rPr>
          <w:rStyle w:val="y2iqfc"/>
          <w:rFonts w:ascii="Times New Roman" w:hAnsi="Times New Roman" w:cs="Times New Roman"/>
          <w:sz w:val="24"/>
          <w:szCs w:val="24"/>
        </w:rPr>
        <w:t>n</w:t>
      </w:r>
      <w:r w:rsidRPr="00475E9A">
        <w:rPr>
          <w:rStyle w:val="y2iqfc"/>
          <w:rFonts w:ascii="Times New Roman" w:hAnsi="Times New Roman" w:cs="Times New Roman"/>
          <w:sz w:val="24"/>
          <w:szCs w:val="24"/>
        </w:rPr>
        <w:t xml:space="preserve"> el cumplimiento</w:t>
      </w:r>
      <w:r w:rsidRPr="002446E6">
        <w:rPr>
          <w:rStyle w:val="y2iqfc"/>
          <w:rFonts w:ascii="Times New Roman" w:hAnsi="Times New Roman" w:cs="Times New Roman"/>
          <w:color w:val="202124"/>
          <w:sz w:val="24"/>
          <w:szCs w:val="24"/>
        </w:rPr>
        <w:t xml:space="preserve"> de la obligación de pago.</w:t>
      </w:r>
    </w:p>
    <w:p w:rsidR="003F0C60" w:rsidRDefault="00E856F1" w:rsidP="002446E6">
      <w:pPr>
        <w:pStyle w:val="HTMLconformatoprevio"/>
        <w:spacing w:line="360" w:lineRule="auto"/>
        <w:jc w:val="both"/>
        <w:rPr>
          <w:rStyle w:val="y2iqfc"/>
          <w:rFonts w:ascii="Times New Roman" w:hAnsi="Times New Roman" w:cs="Times New Roman"/>
          <w:color w:val="202124"/>
          <w:sz w:val="24"/>
          <w:szCs w:val="24"/>
        </w:rPr>
      </w:pPr>
      <w:r>
        <w:rPr>
          <w:rStyle w:val="y2iqfc"/>
          <w:rFonts w:ascii="Times New Roman" w:hAnsi="Times New Roman" w:cs="Times New Roman"/>
          <w:color w:val="202124"/>
          <w:sz w:val="24"/>
          <w:szCs w:val="24"/>
        </w:rPr>
        <w:tab/>
      </w:r>
      <w:r w:rsidR="003F0C60" w:rsidRPr="002446E6">
        <w:rPr>
          <w:rStyle w:val="y2iqfc"/>
          <w:rFonts w:ascii="Times New Roman" w:hAnsi="Times New Roman" w:cs="Times New Roman"/>
          <w:color w:val="202124"/>
          <w:sz w:val="24"/>
          <w:szCs w:val="24"/>
        </w:rPr>
        <w:t>Como se explica ampliamente en el Capítulo Descentralización, la infraestructura blockchain que alberga el contrato digital ofrece varias ventajas y abre la puerta a una gran clase</w:t>
      </w:r>
      <w:r w:rsidR="00AD661E">
        <w:rPr>
          <w:rStyle w:val="y2iqfc"/>
          <w:rFonts w:ascii="Times New Roman" w:hAnsi="Times New Roman" w:cs="Times New Roman"/>
          <w:color w:val="202124"/>
          <w:sz w:val="24"/>
          <w:szCs w:val="24"/>
        </w:rPr>
        <w:t xml:space="preserve"> </w:t>
      </w:r>
      <w:r w:rsidR="003F0C60" w:rsidRPr="001F35E5">
        <w:rPr>
          <w:rStyle w:val="y2iqfc"/>
          <w:rFonts w:ascii="Times New Roman" w:hAnsi="Times New Roman" w:cs="Times New Roman"/>
          <w:sz w:val="24"/>
          <w:szCs w:val="24"/>
        </w:rPr>
        <w:t xml:space="preserve">de </w:t>
      </w:r>
      <w:r w:rsidR="00AD661E" w:rsidRPr="001F35E5">
        <w:rPr>
          <w:rStyle w:val="y2iqfc"/>
          <w:rFonts w:ascii="Times New Roman" w:hAnsi="Times New Roman" w:cs="Times New Roman"/>
          <w:sz w:val="24"/>
          <w:szCs w:val="24"/>
        </w:rPr>
        <w:t>aplicaciones</w:t>
      </w:r>
      <w:r w:rsidR="003F0C60" w:rsidRPr="001F35E5">
        <w:rPr>
          <w:rStyle w:val="y2iqfc"/>
          <w:rFonts w:ascii="Times New Roman" w:hAnsi="Times New Roman" w:cs="Times New Roman"/>
          <w:sz w:val="24"/>
          <w:szCs w:val="24"/>
        </w:rPr>
        <w:t xml:space="preserve"> de contratos</w:t>
      </w:r>
      <w:r w:rsidR="003F0C60" w:rsidRPr="002446E6">
        <w:rPr>
          <w:rStyle w:val="y2iqfc"/>
          <w:rFonts w:ascii="Times New Roman" w:hAnsi="Times New Roman" w:cs="Times New Roman"/>
          <w:color w:val="202124"/>
          <w:sz w:val="24"/>
          <w:szCs w:val="24"/>
        </w:rPr>
        <w:t xml:space="preserve">. Desafortunadamente, plantea varias cuestiones legales que actualmente </w:t>
      </w:r>
      <w:r w:rsidR="001F35E5">
        <w:rPr>
          <w:rStyle w:val="y2iqfc"/>
          <w:rFonts w:ascii="Times New Roman" w:hAnsi="Times New Roman" w:cs="Times New Roman"/>
          <w:color w:val="202124"/>
          <w:sz w:val="24"/>
          <w:szCs w:val="24"/>
        </w:rPr>
        <w:t>son escasamente comprendidas.</w:t>
      </w:r>
    </w:p>
    <w:p w:rsidR="00AD661E" w:rsidRPr="001F35E5" w:rsidRDefault="001F35E5" w:rsidP="002446E6">
      <w:pPr>
        <w:pStyle w:val="HTMLconformatoprevio"/>
        <w:spacing w:line="360" w:lineRule="auto"/>
        <w:jc w:val="both"/>
        <w:rPr>
          <w:rFonts w:ascii="Times New Roman" w:hAnsi="Times New Roman" w:cs="Times New Roman"/>
          <w:b/>
          <w:color w:val="202124"/>
          <w:sz w:val="24"/>
          <w:szCs w:val="24"/>
        </w:rPr>
      </w:pPr>
      <w:r w:rsidRPr="001F35E5">
        <w:rPr>
          <w:rFonts w:ascii="Times New Roman" w:hAnsi="Times New Roman" w:cs="Times New Roman"/>
          <w:b/>
          <w:color w:val="202124"/>
          <w:sz w:val="24"/>
          <w:szCs w:val="24"/>
        </w:rPr>
        <w:lastRenderedPageBreak/>
        <w:t>Figure 32. Contract categorisation from the perspective of the number of signatories.</w:t>
      </w:r>
    </w:p>
    <w:p w:rsidR="002446E6" w:rsidRPr="002446E6" w:rsidRDefault="00AD661E" w:rsidP="00AD661E">
      <w:pPr>
        <w:pStyle w:val="Ttulo2"/>
        <w:jc w:val="both"/>
        <w:rPr>
          <w:rStyle w:val="y2iqfc"/>
          <w:rFonts w:ascii="Times New Roman" w:hAnsi="Times New Roman" w:cs="Times New Roman"/>
          <w:color w:val="202124"/>
          <w:sz w:val="24"/>
          <w:szCs w:val="24"/>
        </w:rPr>
      </w:pPr>
      <w:r>
        <w:rPr>
          <w:rStyle w:val="y2iqfc"/>
          <w:rFonts w:ascii="Times New Roman" w:hAnsi="Times New Roman" w:cs="Times New Roman"/>
          <w:color w:val="202124"/>
          <w:sz w:val="24"/>
          <w:szCs w:val="24"/>
        </w:rPr>
        <w:tab/>
      </w:r>
      <w:bookmarkStart w:id="55" w:name="_Toc117692285"/>
      <w:r w:rsidR="002446E6" w:rsidRPr="002446E6">
        <w:rPr>
          <w:rStyle w:val="y2iqfc"/>
          <w:rFonts w:ascii="Times New Roman" w:hAnsi="Times New Roman" w:cs="Times New Roman"/>
          <w:color w:val="202124"/>
          <w:sz w:val="24"/>
          <w:szCs w:val="24"/>
        </w:rPr>
        <w:t>6.2. Contratos bilaterales y multilaterales</w:t>
      </w:r>
      <w:bookmarkEnd w:id="55"/>
    </w:p>
    <w:p w:rsidR="002446E6" w:rsidRPr="002446E6" w:rsidRDefault="002446E6" w:rsidP="002446E6">
      <w:pPr>
        <w:pStyle w:val="HTMLconformatoprevio"/>
        <w:spacing w:line="360" w:lineRule="auto"/>
        <w:jc w:val="both"/>
        <w:rPr>
          <w:rStyle w:val="y2iqfc"/>
          <w:rFonts w:ascii="Times New Roman" w:hAnsi="Times New Roman" w:cs="Times New Roman"/>
          <w:color w:val="202124"/>
          <w:sz w:val="24"/>
          <w:szCs w:val="24"/>
        </w:rPr>
      </w:pPr>
    </w:p>
    <w:p w:rsidR="002446E6" w:rsidRPr="00E243CE" w:rsidRDefault="00AD661E" w:rsidP="002446E6">
      <w:pPr>
        <w:pStyle w:val="HTMLconformatoprevio"/>
        <w:spacing w:line="360" w:lineRule="auto"/>
        <w:jc w:val="both"/>
        <w:rPr>
          <w:rStyle w:val="y2iqfc"/>
          <w:rFonts w:ascii="Times New Roman" w:hAnsi="Times New Roman" w:cs="Times New Roman"/>
          <w:color w:val="FF0000"/>
          <w:sz w:val="24"/>
          <w:szCs w:val="24"/>
        </w:rPr>
      </w:pPr>
      <w:r>
        <w:rPr>
          <w:rStyle w:val="y2iqfc"/>
          <w:rFonts w:ascii="Times New Roman" w:hAnsi="Times New Roman" w:cs="Times New Roman"/>
          <w:color w:val="202124"/>
          <w:sz w:val="24"/>
          <w:szCs w:val="24"/>
        </w:rPr>
        <w:tab/>
      </w:r>
      <w:r w:rsidR="002446E6" w:rsidRPr="002446E6">
        <w:rPr>
          <w:rStyle w:val="y2iqfc"/>
          <w:rFonts w:ascii="Times New Roman" w:hAnsi="Times New Roman" w:cs="Times New Roman"/>
          <w:color w:val="202124"/>
          <w:sz w:val="24"/>
          <w:szCs w:val="24"/>
        </w:rPr>
        <w:t>Desde la perspectiva del número de firmantes, los contr</w:t>
      </w:r>
      <w:r w:rsidR="00564000">
        <w:rPr>
          <w:rStyle w:val="y2iqfc"/>
          <w:rFonts w:ascii="Times New Roman" w:hAnsi="Times New Roman" w:cs="Times New Roman"/>
          <w:color w:val="202124"/>
          <w:sz w:val="24"/>
          <w:szCs w:val="24"/>
        </w:rPr>
        <w:t>atos se pueden clasificar en bi</w:t>
      </w:r>
      <w:r w:rsidR="002446E6" w:rsidRPr="002446E6">
        <w:rPr>
          <w:rStyle w:val="y2iqfc"/>
          <w:rFonts w:ascii="Times New Roman" w:hAnsi="Times New Roman" w:cs="Times New Roman"/>
          <w:color w:val="202124"/>
          <w:sz w:val="24"/>
          <w:szCs w:val="24"/>
        </w:rPr>
        <w:t xml:space="preserve">laterales </w:t>
      </w:r>
      <w:r w:rsidR="00CB239D">
        <w:rPr>
          <w:rStyle w:val="y2iqfc"/>
          <w:rFonts w:ascii="Times New Roman" w:hAnsi="Times New Roman" w:cs="Times New Roman"/>
          <w:color w:val="202124"/>
          <w:sz w:val="24"/>
          <w:szCs w:val="24"/>
        </w:rPr>
        <w:t>cuando i</w:t>
      </w:r>
      <w:r w:rsidR="002446E6" w:rsidRPr="002446E6">
        <w:rPr>
          <w:rStyle w:val="y2iqfc"/>
          <w:rFonts w:ascii="Times New Roman" w:hAnsi="Times New Roman" w:cs="Times New Roman"/>
          <w:color w:val="202124"/>
          <w:sz w:val="24"/>
          <w:szCs w:val="24"/>
        </w:rPr>
        <w:t>nvolucran solo a dos partes</w:t>
      </w:r>
      <w:r w:rsidR="00CB239D">
        <w:rPr>
          <w:rStyle w:val="y2iqfc"/>
          <w:rFonts w:ascii="Times New Roman" w:hAnsi="Times New Roman" w:cs="Times New Roman"/>
          <w:color w:val="202124"/>
          <w:sz w:val="24"/>
          <w:szCs w:val="24"/>
        </w:rPr>
        <w:t>,</w:t>
      </w:r>
      <w:r w:rsidR="002446E6" w:rsidRPr="002446E6">
        <w:rPr>
          <w:rStyle w:val="y2iqfc"/>
          <w:rFonts w:ascii="Times New Roman" w:hAnsi="Times New Roman" w:cs="Times New Roman"/>
          <w:color w:val="202124"/>
          <w:sz w:val="24"/>
          <w:szCs w:val="24"/>
        </w:rPr>
        <w:t xml:space="preserve"> y multilaterales </w:t>
      </w:r>
      <w:r w:rsidR="00CB239D">
        <w:rPr>
          <w:rStyle w:val="y2iqfc"/>
          <w:rFonts w:ascii="Times New Roman" w:hAnsi="Times New Roman" w:cs="Times New Roman"/>
          <w:color w:val="202124"/>
          <w:sz w:val="24"/>
          <w:szCs w:val="24"/>
        </w:rPr>
        <w:t>cuando</w:t>
      </w:r>
      <w:r w:rsidR="002446E6" w:rsidRPr="002446E6">
        <w:rPr>
          <w:rStyle w:val="y2iqfc"/>
          <w:rFonts w:ascii="Times New Roman" w:hAnsi="Times New Roman" w:cs="Times New Roman"/>
          <w:color w:val="202124"/>
          <w:sz w:val="24"/>
          <w:szCs w:val="24"/>
        </w:rPr>
        <w:t xml:space="preserve"> están firmados por más de</w:t>
      </w:r>
      <w:r w:rsidR="00564000">
        <w:rPr>
          <w:rStyle w:val="y2iqfc"/>
          <w:rFonts w:ascii="Times New Roman" w:hAnsi="Times New Roman" w:cs="Times New Roman"/>
          <w:color w:val="202124"/>
          <w:sz w:val="24"/>
          <w:szCs w:val="24"/>
        </w:rPr>
        <w:t xml:space="preserve"> dos partes</w:t>
      </w:r>
      <w:r w:rsidR="002446E6" w:rsidRPr="002446E6">
        <w:rPr>
          <w:rStyle w:val="y2iqfc"/>
          <w:rFonts w:ascii="Times New Roman" w:hAnsi="Times New Roman" w:cs="Times New Roman"/>
          <w:color w:val="202124"/>
          <w:sz w:val="24"/>
          <w:szCs w:val="24"/>
        </w:rPr>
        <w:t xml:space="preserve"> </w:t>
      </w:r>
      <w:r w:rsidR="002446E6" w:rsidRPr="00E243CE">
        <w:rPr>
          <w:rStyle w:val="y2iqfc"/>
          <w:rFonts w:ascii="Times New Roman" w:hAnsi="Times New Roman" w:cs="Times New Roman"/>
          <w:color w:val="FF0000"/>
          <w:sz w:val="24"/>
          <w:szCs w:val="24"/>
        </w:rPr>
        <w:t>Ver</w:t>
      </w:r>
    </w:p>
    <w:p w:rsidR="002446E6" w:rsidRPr="00E243CE" w:rsidRDefault="00564000" w:rsidP="002446E6">
      <w:pPr>
        <w:pStyle w:val="HTMLconformatoprevio"/>
        <w:spacing w:line="360" w:lineRule="auto"/>
        <w:jc w:val="both"/>
        <w:rPr>
          <w:rStyle w:val="y2iqfc"/>
          <w:rFonts w:ascii="Times New Roman" w:hAnsi="Times New Roman" w:cs="Times New Roman"/>
          <w:sz w:val="24"/>
          <w:szCs w:val="24"/>
        </w:rPr>
      </w:pPr>
      <w:r>
        <w:rPr>
          <w:rStyle w:val="y2iqfc"/>
          <w:rFonts w:ascii="Times New Roman" w:hAnsi="Times New Roman" w:cs="Times New Roman"/>
          <w:color w:val="202124"/>
          <w:sz w:val="24"/>
          <w:szCs w:val="24"/>
        </w:rPr>
        <w:tab/>
      </w:r>
      <w:r w:rsidR="00E243CE">
        <w:rPr>
          <w:rStyle w:val="y2iqfc"/>
          <w:rFonts w:ascii="Times New Roman" w:hAnsi="Times New Roman" w:cs="Times New Roman"/>
          <w:sz w:val="24"/>
          <w:szCs w:val="24"/>
        </w:rPr>
        <w:t>Por otra parte</w:t>
      </w:r>
      <w:r w:rsidR="002446E6" w:rsidRPr="002446E6">
        <w:rPr>
          <w:rStyle w:val="y2iqfc"/>
          <w:rFonts w:ascii="Times New Roman" w:hAnsi="Times New Roman" w:cs="Times New Roman"/>
          <w:color w:val="202124"/>
          <w:sz w:val="24"/>
          <w:szCs w:val="24"/>
        </w:rPr>
        <w:t xml:space="preserve">, la definición de contrato </w:t>
      </w:r>
      <w:r w:rsidR="007F44DE">
        <w:rPr>
          <w:rStyle w:val="y2iqfc"/>
          <w:rFonts w:ascii="Times New Roman" w:hAnsi="Times New Roman" w:cs="Times New Roman"/>
          <w:color w:val="202124"/>
          <w:sz w:val="24"/>
          <w:szCs w:val="24"/>
        </w:rPr>
        <w:t>comprendida en</w:t>
      </w:r>
      <w:r w:rsidR="002446E6" w:rsidRPr="002446E6">
        <w:rPr>
          <w:rStyle w:val="y2iqfc"/>
          <w:rFonts w:ascii="Times New Roman" w:hAnsi="Times New Roman" w:cs="Times New Roman"/>
          <w:color w:val="202124"/>
          <w:sz w:val="24"/>
          <w:szCs w:val="24"/>
        </w:rPr>
        <w:t xml:space="preserve"> el </w:t>
      </w:r>
      <w:r>
        <w:rPr>
          <w:rStyle w:val="y2iqfc"/>
          <w:rFonts w:ascii="Times New Roman" w:hAnsi="Times New Roman" w:cs="Times New Roman"/>
          <w:color w:val="202124"/>
          <w:sz w:val="24"/>
          <w:szCs w:val="24"/>
        </w:rPr>
        <w:t>artículo 1101 del Código Civil F</w:t>
      </w:r>
      <w:r w:rsidR="002446E6" w:rsidRPr="002446E6">
        <w:rPr>
          <w:rStyle w:val="y2iqfc"/>
          <w:rFonts w:ascii="Times New Roman" w:hAnsi="Times New Roman" w:cs="Times New Roman"/>
          <w:color w:val="202124"/>
          <w:sz w:val="24"/>
          <w:szCs w:val="24"/>
        </w:rPr>
        <w:t xml:space="preserve">rancés [24] establece explícitamente que un contrato puede celebrarse entre dos o más personas. Los contratos multilaterales </w:t>
      </w:r>
      <w:r w:rsidR="00E243CE">
        <w:rPr>
          <w:rStyle w:val="y2iqfc"/>
          <w:rFonts w:ascii="Times New Roman" w:hAnsi="Times New Roman" w:cs="Times New Roman"/>
          <w:color w:val="202124"/>
          <w:sz w:val="24"/>
          <w:szCs w:val="24"/>
        </w:rPr>
        <w:t xml:space="preserve">tradicionales </w:t>
      </w:r>
      <w:r w:rsidR="002446E6" w:rsidRPr="002446E6">
        <w:rPr>
          <w:rStyle w:val="y2iqfc"/>
          <w:rFonts w:ascii="Times New Roman" w:hAnsi="Times New Roman" w:cs="Times New Roman"/>
          <w:color w:val="202124"/>
          <w:sz w:val="24"/>
          <w:szCs w:val="24"/>
        </w:rPr>
        <w:t>no automáticos se utilizan en algunas aplicaciones</w:t>
      </w:r>
      <w:r>
        <w:rPr>
          <w:rStyle w:val="y2iqfc"/>
          <w:rFonts w:ascii="Times New Roman" w:hAnsi="Times New Roman" w:cs="Times New Roman"/>
          <w:color w:val="202124"/>
          <w:sz w:val="24"/>
          <w:szCs w:val="24"/>
        </w:rPr>
        <w:t xml:space="preserve"> </w:t>
      </w:r>
      <w:r w:rsidR="002446E6" w:rsidRPr="002446E6">
        <w:rPr>
          <w:rStyle w:val="y2iqfc"/>
          <w:rFonts w:ascii="Times New Roman" w:hAnsi="Times New Roman" w:cs="Times New Roman"/>
          <w:color w:val="202124"/>
          <w:sz w:val="24"/>
          <w:szCs w:val="24"/>
        </w:rPr>
        <w:t>como acuerdos multinacionales. Un ejemplo práctico de un contrato multilateral es un</w:t>
      </w:r>
      <w:r>
        <w:rPr>
          <w:rStyle w:val="y2iqfc"/>
          <w:rFonts w:ascii="Times New Roman" w:hAnsi="Times New Roman" w:cs="Times New Roman"/>
          <w:color w:val="202124"/>
          <w:sz w:val="24"/>
          <w:szCs w:val="24"/>
        </w:rPr>
        <w:t xml:space="preserve"> </w:t>
      </w:r>
      <w:r w:rsidR="002446E6" w:rsidRPr="007F44DE">
        <w:rPr>
          <w:rStyle w:val="y2iqfc"/>
          <w:rFonts w:ascii="Times New Roman" w:hAnsi="Times New Roman" w:cs="Times New Roman"/>
          <w:sz w:val="24"/>
          <w:szCs w:val="24"/>
        </w:rPr>
        <w:t xml:space="preserve">fianza </w:t>
      </w:r>
      <w:r w:rsidR="002446E6" w:rsidRPr="002446E6">
        <w:rPr>
          <w:rStyle w:val="y2iqfc"/>
          <w:rFonts w:ascii="Times New Roman" w:hAnsi="Times New Roman" w:cs="Times New Roman"/>
          <w:color w:val="202124"/>
          <w:sz w:val="24"/>
          <w:szCs w:val="24"/>
        </w:rPr>
        <w:t>que involucra a tres partes</w:t>
      </w:r>
      <w:r w:rsidR="002446E6" w:rsidRPr="007F44DE">
        <w:rPr>
          <w:rStyle w:val="y2iqfc"/>
          <w:rFonts w:ascii="Times New Roman" w:hAnsi="Times New Roman" w:cs="Times New Roman"/>
          <w:color w:val="FF0000"/>
          <w:sz w:val="24"/>
          <w:szCs w:val="24"/>
        </w:rPr>
        <w:t>: una fia</w:t>
      </w:r>
      <w:r w:rsidR="007F44DE" w:rsidRPr="007F44DE">
        <w:rPr>
          <w:rStyle w:val="y2iqfc"/>
          <w:rFonts w:ascii="Times New Roman" w:hAnsi="Times New Roman" w:cs="Times New Roman"/>
          <w:color w:val="FF0000"/>
          <w:sz w:val="24"/>
          <w:szCs w:val="24"/>
        </w:rPr>
        <w:t>dor</w:t>
      </w:r>
      <w:r w:rsidR="002446E6" w:rsidRPr="007F44DE">
        <w:rPr>
          <w:rStyle w:val="y2iqfc"/>
          <w:rFonts w:ascii="Times New Roman" w:hAnsi="Times New Roman" w:cs="Times New Roman"/>
          <w:color w:val="FF0000"/>
          <w:sz w:val="24"/>
          <w:szCs w:val="24"/>
        </w:rPr>
        <w:t xml:space="preserve"> (un proveedor de seguros), un obligante</w:t>
      </w:r>
      <w:r w:rsidRPr="007F44DE">
        <w:rPr>
          <w:rStyle w:val="y2iqfc"/>
          <w:rFonts w:ascii="Times New Roman" w:hAnsi="Times New Roman" w:cs="Times New Roman"/>
          <w:color w:val="FF0000"/>
          <w:sz w:val="24"/>
          <w:szCs w:val="24"/>
        </w:rPr>
        <w:t xml:space="preserve"> </w:t>
      </w:r>
      <w:r w:rsidR="002446E6" w:rsidRPr="007F44DE">
        <w:rPr>
          <w:rStyle w:val="y2iqfc"/>
          <w:rFonts w:ascii="Times New Roman" w:hAnsi="Times New Roman" w:cs="Times New Roman"/>
          <w:color w:val="FF0000"/>
          <w:sz w:val="24"/>
          <w:szCs w:val="24"/>
        </w:rPr>
        <w:t>(la parte asegurada) y un principal (una parte que promete un servicio al obligante)</w:t>
      </w:r>
      <w:r w:rsidR="007F44DE">
        <w:rPr>
          <w:rStyle w:val="Refdenotaalpie"/>
          <w:rFonts w:ascii="Times New Roman" w:hAnsi="Times New Roman" w:cs="Times New Roman"/>
          <w:color w:val="FF0000"/>
          <w:sz w:val="24"/>
          <w:szCs w:val="24"/>
        </w:rPr>
        <w:footnoteReference w:id="37"/>
      </w:r>
      <w:r w:rsidR="002446E6" w:rsidRPr="007F44DE">
        <w:rPr>
          <w:rStyle w:val="y2iqfc"/>
          <w:rFonts w:ascii="Times New Roman" w:hAnsi="Times New Roman" w:cs="Times New Roman"/>
          <w:color w:val="FF0000"/>
          <w:sz w:val="24"/>
          <w:szCs w:val="24"/>
        </w:rPr>
        <w:t>.</w:t>
      </w:r>
      <w:r w:rsidR="00524F71" w:rsidRPr="007F44DE">
        <w:rPr>
          <w:rStyle w:val="y2iqfc"/>
          <w:rFonts w:ascii="Times New Roman" w:hAnsi="Times New Roman" w:cs="Times New Roman"/>
          <w:color w:val="FF0000"/>
          <w:sz w:val="24"/>
          <w:szCs w:val="24"/>
        </w:rPr>
        <w:t xml:space="preserve"> VER FIADOR, ETC. </w:t>
      </w:r>
      <w:r w:rsidR="002446E6" w:rsidRPr="002446E6">
        <w:rPr>
          <w:rStyle w:val="y2iqfc"/>
          <w:rFonts w:ascii="Times New Roman" w:hAnsi="Times New Roman" w:cs="Times New Roman"/>
          <w:color w:val="202124"/>
          <w:sz w:val="24"/>
          <w:szCs w:val="24"/>
        </w:rPr>
        <w:t>L</w:t>
      </w:r>
      <w:r w:rsidR="00524F71">
        <w:rPr>
          <w:rStyle w:val="y2iqfc"/>
          <w:rFonts w:ascii="Times New Roman" w:hAnsi="Times New Roman" w:cs="Times New Roman"/>
          <w:color w:val="202124"/>
          <w:sz w:val="24"/>
          <w:szCs w:val="24"/>
        </w:rPr>
        <w:t xml:space="preserve">a doctrina jurídica ha </w:t>
      </w:r>
      <w:r w:rsidR="002446E6" w:rsidRPr="002446E6">
        <w:rPr>
          <w:rStyle w:val="y2iqfc"/>
          <w:rFonts w:ascii="Times New Roman" w:hAnsi="Times New Roman" w:cs="Times New Roman"/>
          <w:color w:val="202124"/>
          <w:sz w:val="24"/>
          <w:szCs w:val="24"/>
        </w:rPr>
        <w:t xml:space="preserve"> estudiado la versión automática de los contratos multilaterales (ver</w:t>
      </w:r>
      <w:r w:rsidR="00524F71">
        <w:rPr>
          <w:rStyle w:val="y2iqfc"/>
          <w:rFonts w:ascii="Times New Roman" w:hAnsi="Times New Roman" w:cs="Times New Roman"/>
          <w:color w:val="202124"/>
          <w:sz w:val="24"/>
          <w:szCs w:val="24"/>
        </w:rPr>
        <w:t xml:space="preserve"> </w:t>
      </w:r>
      <w:r w:rsidR="002446E6" w:rsidRPr="002446E6">
        <w:rPr>
          <w:rStyle w:val="y2iqfc"/>
          <w:rFonts w:ascii="Times New Roman" w:hAnsi="Times New Roman" w:cs="Times New Roman"/>
          <w:color w:val="202124"/>
          <w:sz w:val="24"/>
          <w:szCs w:val="24"/>
        </w:rPr>
        <w:t>ejemplo</w:t>
      </w:r>
      <w:r w:rsidR="007F44DE">
        <w:rPr>
          <w:rStyle w:val="Refdenotaalpie"/>
          <w:rFonts w:ascii="Times New Roman" w:hAnsi="Times New Roman" w:cs="Times New Roman"/>
          <w:color w:val="202124"/>
          <w:sz w:val="24"/>
          <w:szCs w:val="24"/>
        </w:rPr>
        <w:footnoteReference w:id="38"/>
      </w:r>
      <w:r w:rsidR="002446E6" w:rsidRPr="002446E6">
        <w:rPr>
          <w:rStyle w:val="y2iqfc"/>
          <w:rFonts w:ascii="Times New Roman" w:hAnsi="Times New Roman" w:cs="Times New Roman"/>
          <w:color w:val="202124"/>
          <w:sz w:val="24"/>
          <w:szCs w:val="24"/>
        </w:rPr>
        <w:t>) pero son difíciles de entender. En algunas situaciones es posible dividir</w:t>
      </w:r>
      <w:r w:rsidR="00524F71">
        <w:rPr>
          <w:rStyle w:val="y2iqfc"/>
          <w:rFonts w:ascii="Times New Roman" w:hAnsi="Times New Roman" w:cs="Times New Roman"/>
          <w:color w:val="202124"/>
          <w:sz w:val="24"/>
          <w:szCs w:val="24"/>
        </w:rPr>
        <w:t xml:space="preserve"> </w:t>
      </w:r>
      <w:r w:rsidR="002446E6" w:rsidRPr="002446E6">
        <w:rPr>
          <w:rStyle w:val="y2iqfc"/>
          <w:rFonts w:ascii="Times New Roman" w:hAnsi="Times New Roman" w:cs="Times New Roman"/>
          <w:color w:val="202124"/>
          <w:sz w:val="24"/>
          <w:szCs w:val="24"/>
        </w:rPr>
        <w:t>un contrato multilateral en un conjunto de varios contratos bilaterales y utilizar mecanismos para</w:t>
      </w:r>
      <w:r w:rsidR="00524F71">
        <w:rPr>
          <w:rStyle w:val="y2iqfc"/>
          <w:rFonts w:ascii="Times New Roman" w:hAnsi="Times New Roman" w:cs="Times New Roman"/>
          <w:color w:val="202124"/>
          <w:sz w:val="24"/>
          <w:szCs w:val="24"/>
        </w:rPr>
        <w:t xml:space="preserve"> </w:t>
      </w:r>
      <w:r w:rsidR="002446E6" w:rsidRPr="002446E6">
        <w:rPr>
          <w:rStyle w:val="y2iqfc"/>
          <w:rFonts w:ascii="Times New Roman" w:hAnsi="Times New Roman" w:cs="Times New Roman"/>
          <w:color w:val="202124"/>
          <w:sz w:val="24"/>
          <w:szCs w:val="24"/>
        </w:rPr>
        <w:t>gestionar sus interdependencias. Dado que los contratos bilaterales se utilizan con mayor frecuencia y</w:t>
      </w:r>
      <w:r w:rsidR="00524F71">
        <w:rPr>
          <w:rStyle w:val="y2iqfc"/>
          <w:rFonts w:ascii="Times New Roman" w:hAnsi="Times New Roman" w:cs="Times New Roman"/>
          <w:color w:val="202124"/>
          <w:sz w:val="24"/>
          <w:szCs w:val="24"/>
        </w:rPr>
        <w:t xml:space="preserve"> son </w:t>
      </w:r>
      <w:r w:rsidR="002446E6" w:rsidRPr="002446E6">
        <w:rPr>
          <w:rStyle w:val="y2iqfc"/>
          <w:rFonts w:ascii="Times New Roman" w:hAnsi="Times New Roman" w:cs="Times New Roman"/>
          <w:color w:val="202124"/>
          <w:sz w:val="24"/>
          <w:szCs w:val="24"/>
        </w:rPr>
        <w:t>más fácil</w:t>
      </w:r>
      <w:r w:rsidR="00524F71">
        <w:rPr>
          <w:rStyle w:val="y2iqfc"/>
          <w:rFonts w:ascii="Times New Roman" w:hAnsi="Times New Roman" w:cs="Times New Roman"/>
          <w:color w:val="202124"/>
          <w:sz w:val="24"/>
          <w:szCs w:val="24"/>
        </w:rPr>
        <w:t>es</w:t>
      </w:r>
      <w:r w:rsidR="002446E6" w:rsidRPr="002446E6">
        <w:rPr>
          <w:rStyle w:val="y2iqfc"/>
          <w:rFonts w:ascii="Times New Roman" w:hAnsi="Times New Roman" w:cs="Times New Roman"/>
          <w:color w:val="202124"/>
          <w:sz w:val="24"/>
          <w:szCs w:val="24"/>
        </w:rPr>
        <w:t xml:space="preserve"> de </w:t>
      </w:r>
      <w:r w:rsidR="00E243CE">
        <w:rPr>
          <w:rStyle w:val="y2iqfc"/>
          <w:rFonts w:ascii="Times New Roman" w:hAnsi="Times New Roman" w:cs="Times New Roman"/>
          <w:color w:val="202124"/>
          <w:sz w:val="24"/>
          <w:szCs w:val="24"/>
        </w:rPr>
        <w:t>comprende</w:t>
      </w:r>
      <w:r w:rsidR="002446E6" w:rsidRPr="002446E6">
        <w:rPr>
          <w:rStyle w:val="y2iqfc"/>
          <w:rFonts w:ascii="Times New Roman" w:hAnsi="Times New Roman" w:cs="Times New Roman"/>
          <w:color w:val="202124"/>
          <w:sz w:val="24"/>
          <w:szCs w:val="24"/>
        </w:rPr>
        <w:t>r, en nuestro trabajo nos centraremos sólo en ellos.</w:t>
      </w:r>
    </w:p>
    <w:p w:rsidR="002446E6" w:rsidRPr="002446E6" w:rsidRDefault="002446E6" w:rsidP="002446E6">
      <w:pPr>
        <w:pStyle w:val="HTMLconformatoprevio"/>
        <w:spacing w:line="360" w:lineRule="auto"/>
        <w:jc w:val="both"/>
        <w:rPr>
          <w:rStyle w:val="y2iqfc"/>
          <w:rFonts w:ascii="Times New Roman" w:hAnsi="Times New Roman" w:cs="Times New Roman"/>
          <w:color w:val="202124"/>
          <w:sz w:val="24"/>
          <w:szCs w:val="24"/>
        </w:rPr>
      </w:pPr>
    </w:p>
    <w:p w:rsidR="002446E6" w:rsidRPr="00DE6E92" w:rsidRDefault="00DE6E92" w:rsidP="00DE6E92">
      <w:pPr>
        <w:pStyle w:val="Ttulo2"/>
        <w:jc w:val="both"/>
        <w:rPr>
          <w:rStyle w:val="y2iqfc"/>
          <w:rFonts w:ascii="Times New Roman" w:hAnsi="Times New Roman" w:cs="Times New Roman"/>
          <w:color w:val="auto"/>
          <w:sz w:val="24"/>
          <w:szCs w:val="24"/>
        </w:rPr>
      </w:pPr>
      <w:r>
        <w:rPr>
          <w:rStyle w:val="y2iqfc"/>
          <w:rFonts w:ascii="Times New Roman" w:hAnsi="Times New Roman" w:cs="Times New Roman"/>
          <w:color w:val="202124"/>
          <w:sz w:val="24"/>
          <w:szCs w:val="24"/>
        </w:rPr>
        <w:tab/>
      </w:r>
      <w:bookmarkStart w:id="56" w:name="_Toc117692286"/>
      <w:r w:rsidR="002446E6" w:rsidRPr="00DE6E92">
        <w:rPr>
          <w:rStyle w:val="y2iqfc"/>
          <w:rFonts w:ascii="Times New Roman" w:hAnsi="Times New Roman" w:cs="Times New Roman"/>
          <w:color w:val="auto"/>
          <w:sz w:val="24"/>
          <w:szCs w:val="24"/>
        </w:rPr>
        <w:t>7. Trabajo futuro y discusión</w:t>
      </w:r>
      <w:bookmarkEnd w:id="56"/>
    </w:p>
    <w:p w:rsidR="002446E6" w:rsidRDefault="00DE6E92" w:rsidP="00DE6E92">
      <w:pPr>
        <w:pStyle w:val="Ttulo2"/>
        <w:jc w:val="both"/>
        <w:rPr>
          <w:rStyle w:val="y2iqfc"/>
          <w:rFonts w:ascii="Times New Roman" w:hAnsi="Times New Roman" w:cs="Times New Roman"/>
          <w:color w:val="auto"/>
          <w:sz w:val="24"/>
          <w:szCs w:val="24"/>
        </w:rPr>
      </w:pPr>
      <w:r w:rsidRPr="00DE6E92">
        <w:rPr>
          <w:rStyle w:val="y2iqfc"/>
          <w:rFonts w:ascii="Times New Roman" w:hAnsi="Times New Roman" w:cs="Times New Roman"/>
          <w:color w:val="auto"/>
          <w:sz w:val="24"/>
          <w:szCs w:val="24"/>
        </w:rPr>
        <w:tab/>
      </w:r>
      <w:bookmarkStart w:id="57" w:name="_Toc117692287"/>
      <w:r w:rsidR="002446E6" w:rsidRPr="00DE6E92">
        <w:rPr>
          <w:rStyle w:val="y2iqfc"/>
          <w:rFonts w:ascii="Times New Roman" w:hAnsi="Times New Roman" w:cs="Times New Roman"/>
          <w:color w:val="auto"/>
          <w:sz w:val="24"/>
          <w:szCs w:val="24"/>
        </w:rPr>
        <w:t>7.1. ¿Por qué los llamamos contratos digitales?</w:t>
      </w:r>
      <w:bookmarkEnd w:id="57"/>
    </w:p>
    <w:p w:rsidR="00DE6E92" w:rsidRPr="00DE6E92" w:rsidRDefault="00DE6E92" w:rsidP="00DE6E92"/>
    <w:p w:rsidR="002446E6" w:rsidRPr="002446E6" w:rsidRDefault="00DE6E92" w:rsidP="002446E6">
      <w:pPr>
        <w:pStyle w:val="HTMLconformatoprevio"/>
        <w:spacing w:line="360" w:lineRule="auto"/>
        <w:jc w:val="both"/>
        <w:rPr>
          <w:rStyle w:val="y2iqfc"/>
          <w:rFonts w:ascii="Times New Roman" w:hAnsi="Times New Roman" w:cs="Times New Roman"/>
          <w:color w:val="202124"/>
          <w:sz w:val="24"/>
          <w:szCs w:val="24"/>
        </w:rPr>
      </w:pPr>
      <w:r>
        <w:rPr>
          <w:rStyle w:val="y2iqfc"/>
          <w:rFonts w:ascii="Times New Roman" w:hAnsi="Times New Roman" w:cs="Times New Roman"/>
          <w:color w:val="202124"/>
          <w:sz w:val="24"/>
          <w:szCs w:val="24"/>
        </w:rPr>
        <w:tab/>
      </w:r>
      <w:r w:rsidR="002446E6" w:rsidRPr="002446E6">
        <w:rPr>
          <w:rStyle w:val="y2iqfc"/>
          <w:rFonts w:ascii="Times New Roman" w:hAnsi="Times New Roman" w:cs="Times New Roman"/>
          <w:color w:val="202124"/>
          <w:sz w:val="24"/>
          <w:szCs w:val="24"/>
        </w:rPr>
        <w:t>Se puede argumentar que el término contrato digital...</w:t>
      </w:r>
    </w:p>
    <w:p w:rsidR="002446E6" w:rsidRPr="002446E6" w:rsidRDefault="00DE6E92" w:rsidP="002446E6">
      <w:pPr>
        <w:pStyle w:val="HTMLconformatoprevio"/>
        <w:spacing w:line="360" w:lineRule="auto"/>
        <w:jc w:val="both"/>
        <w:rPr>
          <w:rStyle w:val="y2iqfc"/>
          <w:rFonts w:ascii="Times New Roman" w:hAnsi="Times New Roman" w:cs="Times New Roman"/>
          <w:color w:val="202124"/>
          <w:sz w:val="24"/>
          <w:szCs w:val="24"/>
        </w:rPr>
      </w:pPr>
      <w:r>
        <w:rPr>
          <w:rStyle w:val="y2iqfc"/>
          <w:rFonts w:ascii="Times New Roman" w:hAnsi="Times New Roman" w:cs="Times New Roman"/>
          <w:color w:val="202124"/>
          <w:sz w:val="24"/>
          <w:szCs w:val="24"/>
        </w:rPr>
        <w:tab/>
        <w:t>P</w:t>
      </w:r>
      <w:r w:rsidR="002446E6" w:rsidRPr="002446E6">
        <w:rPr>
          <w:rStyle w:val="y2iqfc"/>
          <w:rFonts w:ascii="Times New Roman" w:hAnsi="Times New Roman" w:cs="Times New Roman"/>
          <w:color w:val="202124"/>
          <w:sz w:val="24"/>
          <w:szCs w:val="24"/>
        </w:rPr>
        <w:t xml:space="preserve">referimos </w:t>
      </w:r>
      <w:r>
        <w:rPr>
          <w:rStyle w:val="y2iqfc"/>
          <w:rFonts w:ascii="Times New Roman" w:hAnsi="Times New Roman" w:cs="Times New Roman"/>
          <w:color w:val="202124"/>
          <w:sz w:val="24"/>
          <w:szCs w:val="24"/>
        </w:rPr>
        <w:t xml:space="preserve">este término </w:t>
      </w:r>
      <w:r w:rsidR="002446E6" w:rsidRPr="002446E6">
        <w:rPr>
          <w:rStyle w:val="y2iqfc"/>
          <w:rFonts w:ascii="Times New Roman" w:hAnsi="Times New Roman" w:cs="Times New Roman"/>
          <w:color w:val="202124"/>
          <w:sz w:val="24"/>
          <w:szCs w:val="24"/>
        </w:rPr>
        <w:t xml:space="preserve">en lugar </w:t>
      </w:r>
      <w:r>
        <w:rPr>
          <w:rStyle w:val="y2iqfc"/>
          <w:rFonts w:ascii="Times New Roman" w:hAnsi="Times New Roman" w:cs="Times New Roman"/>
          <w:color w:val="202124"/>
          <w:sz w:val="24"/>
          <w:szCs w:val="24"/>
        </w:rPr>
        <w:t>de</w:t>
      </w:r>
      <w:r w:rsidR="002446E6" w:rsidRPr="002446E6">
        <w:rPr>
          <w:rStyle w:val="y2iqfc"/>
          <w:rFonts w:ascii="Times New Roman" w:hAnsi="Times New Roman" w:cs="Times New Roman"/>
          <w:color w:val="202124"/>
          <w:sz w:val="24"/>
          <w:szCs w:val="24"/>
        </w:rPr>
        <w:t xml:space="preserve"> contrato inteligente porque no encontramos este último</w:t>
      </w:r>
      <w:r>
        <w:rPr>
          <w:rStyle w:val="y2iqfc"/>
          <w:rFonts w:ascii="Times New Roman" w:hAnsi="Times New Roman" w:cs="Times New Roman"/>
          <w:color w:val="202124"/>
          <w:sz w:val="24"/>
          <w:szCs w:val="24"/>
        </w:rPr>
        <w:t xml:space="preserve"> </w:t>
      </w:r>
      <w:r w:rsidR="002446E6" w:rsidRPr="002446E6">
        <w:rPr>
          <w:rStyle w:val="y2iqfc"/>
          <w:rFonts w:ascii="Times New Roman" w:hAnsi="Times New Roman" w:cs="Times New Roman"/>
          <w:color w:val="202124"/>
          <w:sz w:val="24"/>
          <w:szCs w:val="24"/>
        </w:rPr>
        <w:t>intuitivo. De hecho, encontramos la palabra "inteligente" engañosa porque solo estamos hablando</w:t>
      </w:r>
      <w:r>
        <w:rPr>
          <w:rStyle w:val="y2iqfc"/>
          <w:rFonts w:ascii="Times New Roman" w:hAnsi="Times New Roman" w:cs="Times New Roman"/>
          <w:color w:val="202124"/>
          <w:sz w:val="24"/>
          <w:szCs w:val="24"/>
        </w:rPr>
        <w:t xml:space="preserve"> de</w:t>
      </w:r>
      <w:r w:rsidR="002446E6" w:rsidRPr="002446E6">
        <w:rPr>
          <w:rStyle w:val="y2iqfc"/>
          <w:rFonts w:ascii="Times New Roman" w:hAnsi="Times New Roman" w:cs="Times New Roman"/>
          <w:color w:val="202124"/>
          <w:sz w:val="24"/>
          <w:szCs w:val="24"/>
        </w:rPr>
        <w:t xml:space="preserve"> código de computadora</w:t>
      </w:r>
      <w:r w:rsidR="00A33687" w:rsidRPr="00A33687">
        <w:rPr>
          <w:rStyle w:val="y2iqfc"/>
          <w:rFonts w:ascii="Times New Roman" w:hAnsi="Times New Roman" w:cs="Times New Roman"/>
          <w:sz w:val="24"/>
          <w:szCs w:val="24"/>
        </w:rPr>
        <w:t xml:space="preserve"> ejecutable</w:t>
      </w:r>
      <w:r w:rsidR="002446E6" w:rsidRPr="002446E6">
        <w:rPr>
          <w:rStyle w:val="y2iqfc"/>
          <w:rFonts w:ascii="Times New Roman" w:hAnsi="Times New Roman" w:cs="Times New Roman"/>
          <w:color w:val="202124"/>
          <w:sz w:val="24"/>
          <w:szCs w:val="24"/>
        </w:rPr>
        <w:t xml:space="preserve"> sin noción de inteligencia. Algunos autores utilizan </w:t>
      </w:r>
      <w:r>
        <w:rPr>
          <w:rStyle w:val="y2iqfc"/>
          <w:rFonts w:ascii="Times New Roman" w:hAnsi="Times New Roman" w:cs="Times New Roman"/>
          <w:color w:val="202124"/>
          <w:sz w:val="24"/>
          <w:szCs w:val="24"/>
        </w:rPr>
        <w:t>el término contrato electrónico</w:t>
      </w:r>
      <w:r w:rsidR="002446E6" w:rsidRPr="002446E6">
        <w:rPr>
          <w:rStyle w:val="y2iqfc"/>
          <w:rFonts w:ascii="Times New Roman" w:hAnsi="Times New Roman" w:cs="Times New Roman"/>
          <w:color w:val="202124"/>
          <w:sz w:val="24"/>
          <w:szCs w:val="24"/>
        </w:rPr>
        <w:t xml:space="preserve">; </w:t>
      </w:r>
      <w:r>
        <w:rPr>
          <w:rStyle w:val="y2iqfc"/>
          <w:rFonts w:ascii="Times New Roman" w:hAnsi="Times New Roman" w:cs="Times New Roman"/>
          <w:color w:val="202124"/>
          <w:sz w:val="24"/>
          <w:szCs w:val="24"/>
        </w:rPr>
        <w:t xml:space="preserve">tenernos </w:t>
      </w:r>
      <w:r w:rsidR="002446E6" w:rsidRPr="002446E6">
        <w:rPr>
          <w:rStyle w:val="y2iqfc"/>
          <w:rFonts w:ascii="Times New Roman" w:hAnsi="Times New Roman" w:cs="Times New Roman"/>
          <w:color w:val="202124"/>
          <w:sz w:val="24"/>
          <w:szCs w:val="24"/>
        </w:rPr>
        <w:t>reservas al respecto</w:t>
      </w:r>
      <w:r>
        <w:rPr>
          <w:rStyle w:val="y2iqfc"/>
          <w:rFonts w:ascii="Times New Roman" w:hAnsi="Times New Roman" w:cs="Times New Roman"/>
          <w:color w:val="202124"/>
          <w:sz w:val="24"/>
          <w:szCs w:val="24"/>
        </w:rPr>
        <w:t xml:space="preserve"> por</w:t>
      </w:r>
      <w:r w:rsidR="002446E6" w:rsidRPr="002446E6">
        <w:rPr>
          <w:rStyle w:val="y2iqfc"/>
          <w:rFonts w:ascii="Times New Roman" w:hAnsi="Times New Roman" w:cs="Times New Roman"/>
          <w:color w:val="202124"/>
          <w:sz w:val="24"/>
          <w:szCs w:val="24"/>
        </w:rPr>
        <w:t>que en informática y</w:t>
      </w:r>
      <w:r>
        <w:rPr>
          <w:rStyle w:val="y2iqfc"/>
          <w:rFonts w:ascii="Times New Roman" w:hAnsi="Times New Roman" w:cs="Times New Roman"/>
          <w:color w:val="202124"/>
          <w:sz w:val="24"/>
          <w:szCs w:val="24"/>
        </w:rPr>
        <w:t xml:space="preserve"> otros </w:t>
      </w:r>
      <w:r w:rsidR="002446E6" w:rsidRPr="002446E6">
        <w:rPr>
          <w:rStyle w:val="y2iqfc"/>
          <w:rFonts w:ascii="Times New Roman" w:hAnsi="Times New Roman" w:cs="Times New Roman"/>
          <w:color w:val="202124"/>
          <w:sz w:val="24"/>
          <w:szCs w:val="24"/>
        </w:rPr>
        <w:t xml:space="preserve">campos relacionados, la </w:t>
      </w:r>
      <w:r w:rsidR="002446E6" w:rsidRPr="002446E6">
        <w:rPr>
          <w:rStyle w:val="y2iqfc"/>
          <w:rFonts w:ascii="Times New Roman" w:hAnsi="Times New Roman" w:cs="Times New Roman"/>
          <w:color w:val="202124"/>
          <w:sz w:val="24"/>
          <w:szCs w:val="24"/>
        </w:rPr>
        <w:lastRenderedPageBreak/>
        <w:t xml:space="preserve">palabra "electrónico" se utiliza para referirse </w:t>
      </w:r>
      <w:r>
        <w:rPr>
          <w:rStyle w:val="y2iqfc"/>
          <w:rFonts w:ascii="Times New Roman" w:hAnsi="Times New Roman" w:cs="Times New Roman"/>
          <w:color w:val="202124"/>
          <w:sz w:val="24"/>
          <w:szCs w:val="24"/>
        </w:rPr>
        <w:t xml:space="preserve">a la tecnología de hardware </w:t>
      </w:r>
      <w:r w:rsidR="002446E6" w:rsidRPr="002446E6">
        <w:rPr>
          <w:rStyle w:val="y2iqfc"/>
          <w:rFonts w:ascii="Times New Roman" w:hAnsi="Times New Roman" w:cs="Times New Roman"/>
          <w:color w:val="202124"/>
          <w:sz w:val="24"/>
          <w:szCs w:val="24"/>
        </w:rPr>
        <w:t xml:space="preserve">(por ejemplo, circuitos y cables) que </w:t>
      </w:r>
      <w:r w:rsidR="00A33687" w:rsidRPr="00A33687">
        <w:rPr>
          <w:rStyle w:val="y2iqfc"/>
          <w:rFonts w:ascii="Times New Roman" w:hAnsi="Times New Roman" w:cs="Times New Roman"/>
          <w:sz w:val="24"/>
          <w:szCs w:val="24"/>
        </w:rPr>
        <w:t>respalda</w:t>
      </w:r>
      <w:r w:rsidR="002446E6" w:rsidRPr="00A33687">
        <w:rPr>
          <w:rStyle w:val="y2iqfc"/>
          <w:rFonts w:ascii="Times New Roman" w:hAnsi="Times New Roman" w:cs="Times New Roman"/>
          <w:sz w:val="24"/>
          <w:szCs w:val="24"/>
        </w:rPr>
        <w:t xml:space="preserve"> la ejecución</w:t>
      </w:r>
      <w:r>
        <w:rPr>
          <w:rStyle w:val="y2iqfc"/>
          <w:rFonts w:ascii="Times New Roman" w:hAnsi="Times New Roman" w:cs="Times New Roman"/>
          <w:color w:val="202124"/>
          <w:sz w:val="24"/>
          <w:szCs w:val="24"/>
        </w:rPr>
        <w:t xml:space="preserve"> de contratos y otras </w:t>
      </w:r>
      <w:r w:rsidR="002446E6" w:rsidRPr="002446E6">
        <w:rPr>
          <w:rStyle w:val="y2iqfc"/>
          <w:rFonts w:ascii="Times New Roman" w:hAnsi="Times New Roman" w:cs="Times New Roman"/>
          <w:color w:val="202124"/>
          <w:sz w:val="24"/>
          <w:szCs w:val="24"/>
        </w:rPr>
        <w:t>aplicaciones de software. Consideramos</w:t>
      </w:r>
      <w:r w:rsidR="00A33687">
        <w:rPr>
          <w:rStyle w:val="y2iqfc"/>
          <w:rFonts w:ascii="Times New Roman" w:hAnsi="Times New Roman" w:cs="Times New Roman"/>
          <w:color w:val="202124"/>
          <w:sz w:val="24"/>
          <w:szCs w:val="24"/>
        </w:rPr>
        <w:t xml:space="preserve"> </w:t>
      </w:r>
      <w:r w:rsidR="00A33687" w:rsidRPr="00A33687">
        <w:rPr>
          <w:rStyle w:val="y2iqfc"/>
          <w:rFonts w:ascii="Times New Roman" w:hAnsi="Times New Roman" w:cs="Times New Roman"/>
          <w:color w:val="202124"/>
          <w:sz w:val="24"/>
          <w:szCs w:val="24"/>
          <w:highlight w:val="yellow"/>
        </w:rPr>
        <w:t>a</w:t>
      </w:r>
      <w:r w:rsidR="002446E6" w:rsidRPr="00A33687">
        <w:rPr>
          <w:rStyle w:val="y2iqfc"/>
          <w:rFonts w:ascii="Times New Roman" w:hAnsi="Times New Roman" w:cs="Times New Roman"/>
          <w:color w:val="202124"/>
          <w:sz w:val="24"/>
          <w:szCs w:val="24"/>
          <w:highlight w:val="yellow"/>
        </w:rPr>
        <w:t xml:space="preserve"> un contrato como un concepto de software</w:t>
      </w:r>
      <w:r w:rsidR="002446E6" w:rsidRPr="002446E6">
        <w:rPr>
          <w:rStyle w:val="y2iqfc"/>
          <w:rFonts w:ascii="Times New Roman" w:hAnsi="Times New Roman" w:cs="Times New Roman"/>
          <w:color w:val="202124"/>
          <w:sz w:val="24"/>
          <w:szCs w:val="24"/>
        </w:rPr>
        <w:t xml:space="preserve"> que es independiente de</w:t>
      </w:r>
      <w:r>
        <w:rPr>
          <w:rStyle w:val="y2iqfc"/>
          <w:rFonts w:ascii="Times New Roman" w:hAnsi="Times New Roman" w:cs="Times New Roman"/>
          <w:color w:val="202124"/>
          <w:sz w:val="24"/>
          <w:szCs w:val="24"/>
        </w:rPr>
        <w:t xml:space="preserve"> </w:t>
      </w:r>
      <w:r w:rsidR="002446E6" w:rsidRPr="002446E6">
        <w:rPr>
          <w:rStyle w:val="y2iqfc"/>
          <w:rFonts w:ascii="Times New Roman" w:hAnsi="Times New Roman" w:cs="Times New Roman"/>
          <w:color w:val="202124"/>
          <w:sz w:val="24"/>
          <w:szCs w:val="24"/>
        </w:rPr>
        <w:t>la electrónica de la computadora; por lo tanto, preferimos no asociar el término electrónico</w:t>
      </w:r>
      <w:r>
        <w:rPr>
          <w:rStyle w:val="y2iqfc"/>
          <w:rFonts w:ascii="Times New Roman" w:hAnsi="Times New Roman" w:cs="Times New Roman"/>
          <w:color w:val="202124"/>
          <w:sz w:val="24"/>
          <w:szCs w:val="24"/>
        </w:rPr>
        <w:t xml:space="preserve"> </w:t>
      </w:r>
      <w:r w:rsidR="002446E6" w:rsidRPr="002446E6">
        <w:rPr>
          <w:rStyle w:val="y2iqfc"/>
          <w:rFonts w:ascii="Times New Roman" w:hAnsi="Times New Roman" w:cs="Times New Roman"/>
          <w:color w:val="202124"/>
          <w:sz w:val="24"/>
          <w:szCs w:val="24"/>
        </w:rPr>
        <w:t>con ellos.</w:t>
      </w:r>
    </w:p>
    <w:p w:rsidR="002446E6" w:rsidRDefault="00A33687" w:rsidP="002446E6">
      <w:pPr>
        <w:pStyle w:val="HTMLconformatoprevio"/>
        <w:spacing w:line="360" w:lineRule="auto"/>
        <w:jc w:val="both"/>
        <w:rPr>
          <w:rStyle w:val="y2iqfc"/>
          <w:rFonts w:ascii="Times New Roman" w:hAnsi="Times New Roman" w:cs="Times New Roman"/>
          <w:color w:val="202124"/>
          <w:sz w:val="24"/>
          <w:szCs w:val="24"/>
        </w:rPr>
      </w:pPr>
      <w:r>
        <w:rPr>
          <w:rStyle w:val="y2iqfc"/>
          <w:rFonts w:ascii="Times New Roman" w:hAnsi="Times New Roman" w:cs="Times New Roman"/>
          <w:color w:val="202124"/>
          <w:sz w:val="24"/>
          <w:szCs w:val="24"/>
        </w:rPr>
        <w:tab/>
      </w:r>
      <w:r w:rsidR="002446E6" w:rsidRPr="002446E6">
        <w:rPr>
          <w:rStyle w:val="y2iqfc"/>
          <w:rFonts w:ascii="Times New Roman" w:hAnsi="Times New Roman" w:cs="Times New Roman"/>
          <w:color w:val="202124"/>
          <w:sz w:val="24"/>
          <w:szCs w:val="24"/>
        </w:rPr>
        <w:t>Estamos de acuerdo en que "contrato ejecutable", "contrato automático", "contrato programable"</w:t>
      </w:r>
      <w:r w:rsidR="00DE6E92">
        <w:rPr>
          <w:rStyle w:val="y2iqfc"/>
          <w:rFonts w:ascii="Times New Roman" w:hAnsi="Times New Roman" w:cs="Times New Roman"/>
          <w:color w:val="202124"/>
          <w:sz w:val="24"/>
          <w:szCs w:val="24"/>
        </w:rPr>
        <w:t xml:space="preserve"> </w:t>
      </w:r>
      <w:r w:rsidR="002446E6" w:rsidRPr="002446E6">
        <w:rPr>
          <w:rStyle w:val="y2iqfc"/>
          <w:rFonts w:ascii="Times New Roman" w:hAnsi="Times New Roman" w:cs="Times New Roman"/>
          <w:color w:val="202124"/>
          <w:sz w:val="24"/>
          <w:szCs w:val="24"/>
        </w:rPr>
        <w:t>y "contratos computacionales" son más intuitivos que los "contratos digitales".</w:t>
      </w:r>
      <w:r w:rsidR="0097373F">
        <w:rPr>
          <w:rStyle w:val="y2iqfc"/>
          <w:rFonts w:ascii="Times New Roman" w:hAnsi="Times New Roman" w:cs="Times New Roman"/>
          <w:color w:val="202124"/>
          <w:sz w:val="24"/>
          <w:szCs w:val="24"/>
        </w:rPr>
        <w:t xml:space="preserve"> Sobretodo c</w:t>
      </w:r>
      <w:r w:rsidR="00DE6E92">
        <w:rPr>
          <w:rStyle w:val="y2iqfc"/>
          <w:rFonts w:ascii="Times New Roman" w:hAnsi="Times New Roman" w:cs="Times New Roman"/>
          <w:color w:val="202124"/>
          <w:sz w:val="24"/>
          <w:szCs w:val="24"/>
        </w:rPr>
        <w:t>reemos</w:t>
      </w:r>
      <w:r w:rsidR="002446E6" w:rsidRPr="002446E6">
        <w:rPr>
          <w:rStyle w:val="y2iqfc"/>
          <w:rFonts w:ascii="Times New Roman" w:hAnsi="Times New Roman" w:cs="Times New Roman"/>
          <w:color w:val="202124"/>
          <w:sz w:val="24"/>
          <w:szCs w:val="24"/>
        </w:rPr>
        <w:t xml:space="preserve"> que</w:t>
      </w:r>
      <w:r w:rsidR="00DE6E92">
        <w:rPr>
          <w:rStyle w:val="y2iqfc"/>
          <w:rFonts w:ascii="Times New Roman" w:hAnsi="Times New Roman" w:cs="Times New Roman"/>
          <w:color w:val="202124"/>
          <w:sz w:val="24"/>
          <w:szCs w:val="24"/>
        </w:rPr>
        <w:t xml:space="preserve"> </w:t>
      </w:r>
      <w:r w:rsidR="002446E6" w:rsidRPr="002446E6">
        <w:rPr>
          <w:rStyle w:val="y2iqfc"/>
          <w:rFonts w:ascii="Times New Roman" w:hAnsi="Times New Roman" w:cs="Times New Roman"/>
          <w:color w:val="202124"/>
          <w:sz w:val="24"/>
          <w:szCs w:val="24"/>
        </w:rPr>
        <w:t>los dos últimos términos captan</w:t>
      </w:r>
      <w:r w:rsidR="0097373F">
        <w:rPr>
          <w:rStyle w:val="y2iqfc"/>
          <w:rFonts w:ascii="Times New Roman" w:hAnsi="Times New Roman" w:cs="Times New Roman"/>
          <w:color w:val="202124"/>
          <w:sz w:val="24"/>
          <w:szCs w:val="24"/>
        </w:rPr>
        <w:t xml:space="preserve"> </w:t>
      </w:r>
      <w:r w:rsidR="002446E6" w:rsidRPr="002446E6">
        <w:rPr>
          <w:rStyle w:val="y2iqfc"/>
          <w:rFonts w:ascii="Times New Roman" w:hAnsi="Times New Roman" w:cs="Times New Roman"/>
          <w:color w:val="202124"/>
          <w:sz w:val="24"/>
          <w:szCs w:val="24"/>
        </w:rPr>
        <w:t>la idea con mayor precisión porque estamos hablando</w:t>
      </w:r>
      <w:r w:rsidR="00DE6E92">
        <w:rPr>
          <w:rStyle w:val="y2iqfc"/>
          <w:rFonts w:ascii="Times New Roman" w:hAnsi="Times New Roman" w:cs="Times New Roman"/>
          <w:color w:val="202124"/>
          <w:sz w:val="24"/>
          <w:szCs w:val="24"/>
        </w:rPr>
        <w:t xml:space="preserve"> </w:t>
      </w:r>
      <w:r w:rsidR="0097373F">
        <w:rPr>
          <w:rStyle w:val="y2iqfc"/>
          <w:rFonts w:ascii="Times New Roman" w:hAnsi="Times New Roman" w:cs="Times New Roman"/>
          <w:color w:val="202124"/>
          <w:sz w:val="24"/>
          <w:szCs w:val="24"/>
        </w:rPr>
        <w:t>de</w:t>
      </w:r>
      <w:r w:rsidR="002446E6" w:rsidRPr="002446E6">
        <w:rPr>
          <w:rStyle w:val="y2iqfc"/>
          <w:rFonts w:ascii="Times New Roman" w:hAnsi="Times New Roman" w:cs="Times New Roman"/>
          <w:color w:val="202124"/>
          <w:sz w:val="24"/>
          <w:szCs w:val="24"/>
        </w:rPr>
        <w:t xml:space="preserve"> contratos que se pueden programar en un lenguaje de programación para automatizar </w:t>
      </w:r>
      <w:r w:rsidR="00DE6E92" w:rsidRPr="0097373F">
        <w:rPr>
          <w:rStyle w:val="y2iqfc"/>
          <w:rFonts w:ascii="Times New Roman" w:hAnsi="Times New Roman" w:cs="Times New Roman"/>
          <w:sz w:val="24"/>
          <w:szCs w:val="24"/>
        </w:rPr>
        <w:t xml:space="preserve">la </w:t>
      </w:r>
      <w:r w:rsidR="002446E6" w:rsidRPr="0097373F">
        <w:rPr>
          <w:rStyle w:val="y2iqfc"/>
          <w:rFonts w:ascii="Times New Roman" w:hAnsi="Times New Roman" w:cs="Times New Roman"/>
          <w:sz w:val="24"/>
          <w:szCs w:val="24"/>
        </w:rPr>
        <w:t>ejecución</w:t>
      </w:r>
      <w:r w:rsidR="002446E6" w:rsidRPr="002446E6">
        <w:rPr>
          <w:rStyle w:val="y2iqfc"/>
          <w:rFonts w:ascii="Times New Roman" w:hAnsi="Times New Roman" w:cs="Times New Roman"/>
          <w:color w:val="202124"/>
          <w:sz w:val="24"/>
          <w:szCs w:val="24"/>
        </w:rPr>
        <w:t xml:space="preserve"> de los compromisos contractuales. Habiendo </w:t>
      </w:r>
      <w:r w:rsidR="00DE6E92">
        <w:rPr>
          <w:rStyle w:val="y2iqfc"/>
          <w:rFonts w:ascii="Times New Roman" w:hAnsi="Times New Roman" w:cs="Times New Roman"/>
          <w:color w:val="202124"/>
          <w:sz w:val="24"/>
          <w:szCs w:val="24"/>
        </w:rPr>
        <w:t>aclarado este punto</w:t>
      </w:r>
      <w:r w:rsidR="002446E6" w:rsidRPr="002446E6">
        <w:rPr>
          <w:rStyle w:val="y2iqfc"/>
          <w:rFonts w:ascii="Times New Roman" w:hAnsi="Times New Roman" w:cs="Times New Roman"/>
          <w:color w:val="202124"/>
          <w:sz w:val="24"/>
          <w:szCs w:val="24"/>
        </w:rPr>
        <w:t xml:space="preserve">, todavía decidimos </w:t>
      </w:r>
      <w:r w:rsidR="00DE6E92">
        <w:rPr>
          <w:rStyle w:val="y2iqfc"/>
          <w:rFonts w:ascii="Times New Roman" w:hAnsi="Times New Roman" w:cs="Times New Roman"/>
          <w:color w:val="202124"/>
          <w:sz w:val="24"/>
          <w:szCs w:val="24"/>
        </w:rPr>
        <w:t xml:space="preserve">utilizar </w:t>
      </w:r>
      <w:r w:rsidR="002446E6" w:rsidRPr="002446E6">
        <w:rPr>
          <w:rStyle w:val="y2iqfc"/>
          <w:rFonts w:ascii="Times New Roman" w:hAnsi="Times New Roman" w:cs="Times New Roman"/>
          <w:color w:val="202124"/>
          <w:sz w:val="24"/>
          <w:szCs w:val="24"/>
        </w:rPr>
        <w:t xml:space="preserve">el término contrato digital para </w:t>
      </w:r>
      <w:r w:rsidR="002446E6" w:rsidRPr="0097373F">
        <w:rPr>
          <w:rStyle w:val="y2iqfc"/>
          <w:rFonts w:ascii="Times New Roman" w:hAnsi="Times New Roman" w:cs="Times New Roman"/>
          <w:sz w:val="24"/>
          <w:szCs w:val="24"/>
        </w:rPr>
        <w:t>apoyar el término</w:t>
      </w:r>
      <w:r w:rsidR="002446E6" w:rsidRPr="002446E6">
        <w:rPr>
          <w:rStyle w:val="y2iqfc"/>
          <w:rFonts w:ascii="Times New Roman" w:hAnsi="Times New Roman" w:cs="Times New Roman"/>
          <w:color w:val="202124"/>
          <w:sz w:val="24"/>
          <w:szCs w:val="24"/>
        </w:rPr>
        <w:t xml:space="preserve"> que actualmente es el más utilizado.</w:t>
      </w:r>
    </w:p>
    <w:p w:rsidR="00DE6E92" w:rsidRPr="002446E6" w:rsidRDefault="00DE6E92" w:rsidP="002446E6">
      <w:pPr>
        <w:pStyle w:val="HTMLconformatoprevio"/>
        <w:spacing w:line="360" w:lineRule="auto"/>
        <w:jc w:val="both"/>
        <w:rPr>
          <w:rStyle w:val="y2iqfc"/>
          <w:rFonts w:ascii="Times New Roman" w:hAnsi="Times New Roman" w:cs="Times New Roman"/>
          <w:color w:val="202124"/>
          <w:sz w:val="24"/>
          <w:szCs w:val="24"/>
        </w:rPr>
      </w:pPr>
    </w:p>
    <w:p w:rsidR="002446E6" w:rsidRDefault="00DE6E92" w:rsidP="00DE6E92">
      <w:pPr>
        <w:pStyle w:val="Ttulo2"/>
        <w:rPr>
          <w:rFonts w:ascii="Times New Roman" w:hAnsi="Times New Roman" w:cs="Times New Roman"/>
          <w:color w:val="auto"/>
          <w:sz w:val="24"/>
          <w:szCs w:val="24"/>
        </w:rPr>
      </w:pPr>
      <w:r>
        <w:rPr>
          <w:rStyle w:val="y2iqfc"/>
          <w:rFonts w:ascii="Times New Roman" w:hAnsi="Times New Roman" w:cs="Times New Roman"/>
          <w:color w:val="202124"/>
          <w:sz w:val="24"/>
          <w:szCs w:val="24"/>
        </w:rPr>
        <w:tab/>
      </w:r>
      <w:bookmarkStart w:id="58" w:name="_Toc117692288"/>
      <w:r w:rsidR="002446E6" w:rsidRPr="00DE6E92">
        <w:rPr>
          <w:rStyle w:val="y2iqfc"/>
          <w:rFonts w:ascii="Times New Roman" w:hAnsi="Times New Roman" w:cs="Times New Roman"/>
          <w:color w:val="auto"/>
          <w:sz w:val="24"/>
          <w:szCs w:val="24"/>
        </w:rPr>
        <w:t>7.</w:t>
      </w:r>
      <w:r w:rsidR="002446E6" w:rsidRPr="00DE6E92">
        <w:rPr>
          <w:rFonts w:ascii="Times New Roman" w:hAnsi="Times New Roman" w:cs="Times New Roman"/>
          <w:color w:val="auto"/>
          <w:sz w:val="24"/>
          <w:szCs w:val="24"/>
        </w:rPr>
        <w:t>2. Legalidad de los contratos digitales</w:t>
      </w:r>
      <w:bookmarkEnd w:id="58"/>
    </w:p>
    <w:p w:rsidR="00DE6E92" w:rsidRPr="00DE6E92" w:rsidRDefault="00DE6E92" w:rsidP="00DE6E92"/>
    <w:p w:rsidR="002446E6" w:rsidRDefault="00DE6E92" w:rsidP="00DE6E92">
      <w:pPr>
        <w:pStyle w:val="Ttulo3"/>
        <w:jc w:val="both"/>
        <w:rPr>
          <w:rStyle w:val="y2iqfc"/>
          <w:rFonts w:ascii="Times New Roman" w:hAnsi="Times New Roman" w:cs="Times New Roman"/>
          <w:b/>
          <w:color w:val="202124"/>
        </w:rPr>
      </w:pPr>
      <w:r>
        <w:rPr>
          <w:rStyle w:val="y2iqfc"/>
          <w:rFonts w:ascii="Times New Roman" w:hAnsi="Times New Roman" w:cs="Times New Roman"/>
          <w:color w:val="202124"/>
        </w:rPr>
        <w:tab/>
      </w:r>
      <w:bookmarkStart w:id="59" w:name="_Toc117692289"/>
      <w:r w:rsidR="002446E6" w:rsidRPr="00DE6E92">
        <w:rPr>
          <w:rStyle w:val="y2iqfc"/>
          <w:rFonts w:ascii="Times New Roman" w:hAnsi="Times New Roman" w:cs="Times New Roman"/>
          <w:b/>
          <w:color w:val="202124"/>
        </w:rPr>
        <w:t xml:space="preserve">7.2.1. </w:t>
      </w:r>
      <w:r w:rsidR="002446E6" w:rsidRPr="00990AAB">
        <w:rPr>
          <w:rStyle w:val="y2iqfc"/>
          <w:rFonts w:ascii="Times New Roman" w:hAnsi="Times New Roman" w:cs="Times New Roman"/>
          <w:b/>
          <w:color w:val="auto"/>
        </w:rPr>
        <w:t xml:space="preserve">Ejecución </w:t>
      </w:r>
      <w:r w:rsidR="002446E6" w:rsidRPr="00DE6E92">
        <w:rPr>
          <w:rStyle w:val="y2iqfc"/>
          <w:rFonts w:ascii="Times New Roman" w:hAnsi="Times New Roman" w:cs="Times New Roman"/>
          <w:b/>
          <w:color w:val="202124"/>
        </w:rPr>
        <w:t>automática de acuerdos</w:t>
      </w:r>
      <w:bookmarkEnd w:id="59"/>
    </w:p>
    <w:p w:rsidR="005229D1" w:rsidRPr="005229D1" w:rsidRDefault="005229D1" w:rsidP="005229D1"/>
    <w:p w:rsidR="002446E6" w:rsidRPr="002446E6" w:rsidRDefault="005229D1" w:rsidP="002446E6">
      <w:pPr>
        <w:pStyle w:val="HTMLconformatoprevio"/>
        <w:spacing w:line="360" w:lineRule="auto"/>
        <w:jc w:val="both"/>
        <w:rPr>
          <w:rStyle w:val="y2iqfc"/>
          <w:rFonts w:ascii="Times New Roman" w:hAnsi="Times New Roman" w:cs="Times New Roman"/>
          <w:color w:val="202124"/>
          <w:sz w:val="24"/>
          <w:szCs w:val="24"/>
        </w:rPr>
      </w:pPr>
      <w:r>
        <w:rPr>
          <w:rStyle w:val="y2iqfc"/>
          <w:rFonts w:ascii="Times New Roman" w:hAnsi="Times New Roman" w:cs="Times New Roman"/>
          <w:color w:val="202124"/>
          <w:sz w:val="24"/>
          <w:szCs w:val="24"/>
        </w:rPr>
        <w:tab/>
      </w:r>
      <w:r w:rsidR="002446E6" w:rsidRPr="002446E6">
        <w:rPr>
          <w:rStyle w:val="y2iqfc"/>
          <w:rFonts w:ascii="Times New Roman" w:hAnsi="Times New Roman" w:cs="Times New Roman"/>
          <w:color w:val="202124"/>
          <w:sz w:val="24"/>
          <w:szCs w:val="24"/>
        </w:rPr>
        <w:t>Definimos un acuerdo como...</w:t>
      </w:r>
    </w:p>
    <w:p w:rsidR="002446E6" w:rsidRPr="00990AAB" w:rsidRDefault="005229D1" w:rsidP="002446E6">
      <w:pPr>
        <w:pStyle w:val="HTMLconformatoprevio"/>
        <w:spacing w:line="360" w:lineRule="auto"/>
        <w:jc w:val="both"/>
        <w:rPr>
          <w:rStyle w:val="y2iqfc"/>
          <w:rFonts w:ascii="Times New Roman" w:hAnsi="Times New Roman" w:cs="Times New Roman"/>
          <w:sz w:val="24"/>
          <w:szCs w:val="24"/>
        </w:rPr>
      </w:pPr>
      <w:r>
        <w:rPr>
          <w:rStyle w:val="y2iqfc"/>
          <w:rFonts w:ascii="Times New Roman" w:hAnsi="Times New Roman" w:cs="Times New Roman"/>
          <w:color w:val="202124"/>
          <w:sz w:val="24"/>
          <w:szCs w:val="24"/>
        </w:rPr>
        <w:tab/>
      </w:r>
      <w:r w:rsidR="00AE6062">
        <w:rPr>
          <w:rStyle w:val="y2iqfc"/>
          <w:rFonts w:ascii="Times New Roman" w:hAnsi="Times New Roman" w:cs="Times New Roman"/>
          <w:color w:val="202124"/>
          <w:sz w:val="24"/>
          <w:szCs w:val="24"/>
        </w:rPr>
        <w:t>La Fig. 33 muestra el</w:t>
      </w:r>
      <w:r w:rsidR="002446E6" w:rsidRPr="002446E6">
        <w:rPr>
          <w:rStyle w:val="y2iqfc"/>
          <w:rFonts w:ascii="Times New Roman" w:hAnsi="Times New Roman" w:cs="Times New Roman"/>
          <w:color w:val="202124"/>
          <w:sz w:val="24"/>
          <w:szCs w:val="24"/>
        </w:rPr>
        <w:t xml:space="preserve"> ejemplo de un documento que estipula un acuerdo entre Alice</w:t>
      </w:r>
      <w:r w:rsidR="00AE6062">
        <w:rPr>
          <w:rStyle w:val="y2iqfc"/>
          <w:rFonts w:ascii="Times New Roman" w:hAnsi="Times New Roman" w:cs="Times New Roman"/>
          <w:color w:val="202124"/>
          <w:sz w:val="24"/>
          <w:szCs w:val="24"/>
        </w:rPr>
        <w:t xml:space="preserve"> </w:t>
      </w:r>
      <w:r w:rsidR="002446E6" w:rsidRPr="002446E6">
        <w:rPr>
          <w:rStyle w:val="y2iqfc"/>
          <w:rFonts w:ascii="Times New Roman" w:hAnsi="Times New Roman" w:cs="Times New Roman"/>
          <w:color w:val="202124"/>
          <w:sz w:val="24"/>
          <w:szCs w:val="24"/>
        </w:rPr>
        <w:t>y Bob sobre una donación. Nótese que el contrato incluye dos cláusulas (Cláusula 1</w:t>
      </w:r>
      <w:r w:rsidR="00AE6062">
        <w:rPr>
          <w:rStyle w:val="y2iqfc"/>
          <w:rFonts w:ascii="Times New Roman" w:hAnsi="Times New Roman" w:cs="Times New Roman"/>
          <w:color w:val="202124"/>
          <w:sz w:val="24"/>
          <w:szCs w:val="24"/>
        </w:rPr>
        <w:t xml:space="preserve"> </w:t>
      </w:r>
      <w:r w:rsidR="002446E6" w:rsidRPr="002446E6">
        <w:rPr>
          <w:rStyle w:val="y2iqfc"/>
          <w:rFonts w:ascii="Times New Roman" w:hAnsi="Times New Roman" w:cs="Times New Roman"/>
          <w:color w:val="202124"/>
          <w:sz w:val="24"/>
          <w:szCs w:val="24"/>
        </w:rPr>
        <w:t xml:space="preserve">y la Cláusula 2) que son susceptibles de traducción a código </w:t>
      </w:r>
      <w:r w:rsidR="002446E6" w:rsidRPr="00990AAB">
        <w:rPr>
          <w:rStyle w:val="y2iqfc"/>
          <w:rFonts w:ascii="Times New Roman" w:hAnsi="Times New Roman" w:cs="Times New Roman"/>
          <w:sz w:val="24"/>
          <w:szCs w:val="24"/>
        </w:rPr>
        <w:t>ejecutable por computadora y que</w:t>
      </w:r>
      <w:r w:rsidR="00AE6062" w:rsidRPr="00990AAB">
        <w:rPr>
          <w:rStyle w:val="y2iqfc"/>
          <w:rFonts w:ascii="Times New Roman" w:hAnsi="Times New Roman" w:cs="Times New Roman"/>
          <w:sz w:val="24"/>
          <w:szCs w:val="24"/>
        </w:rPr>
        <w:t xml:space="preserve"> </w:t>
      </w:r>
      <w:r w:rsidR="002446E6" w:rsidRPr="00990AAB">
        <w:rPr>
          <w:rStyle w:val="y2iqfc"/>
          <w:rFonts w:ascii="Times New Roman" w:hAnsi="Times New Roman" w:cs="Times New Roman"/>
          <w:sz w:val="24"/>
          <w:szCs w:val="24"/>
        </w:rPr>
        <w:t>Alice y Bob acuerdan ejecutarlo automáticamente.</w:t>
      </w:r>
    </w:p>
    <w:p w:rsidR="002446E6" w:rsidRPr="002446E6" w:rsidRDefault="00AE6062" w:rsidP="002446E6">
      <w:pPr>
        <w:pStyle w:val="HTMLconformatoprevio"/>
        <w:spacing w:line="360" w:lineRule="auto"/>
        <w:jc w:val="both"/>
        <w:rPr>
          <w:rStyle w:val="y2iqfc"/>
          <w:rFonts w:ascii="Times New Roman" w:hAnsi="Times New Roman" w:cs="Times New Roman"/>
          <w:color w:val="202124"/>
          <w:sz w:val="24"/>
          <w:szCs w:val="24"/>
        </w:rPr>
      </w:pPr>
      <w:r>
        <w:rPr>
          <w:rStyle w:val="y2iqfc"/>
          <w:rFonts w:ascii="Times New Roman" w:hAnsi="Times New Roman" w:cs="Times New Roman"/>
          <w:color w:val="C0504D" w:themeColor="accent2"/>
          <w:sz w:val="24"/>
          <w:szCs w:val="24"/>
        </w:rPr>
        <w:tab/>
      </w:r>
      <w:r w:rsidR="002446E6" w:rsidRPr="00990AAB">
        <w:rPr>
          <w:rStyle w:val="y2iqfc"/>
          <w:rFonts w:ascii="Times New Roman" w:hAnsi="Times New Roman" w:cs="Times New Roman"/>
          <w:sz w:val="24"/>
          <w:szCs w:val="24"/>
        </w:rPr>
        <w:t>Por cierto, este es un ejemplo típico de un acuerdo establecido entre benefactores</w:t>
      </w:r>
      <w:r w:rsidRPr="00990AAB">
        <w:rPr>
          <w:rStyle w:val="y2iqfc"/>
          <w:rFonts w:ascii="Times New Roman" w:hAnsi="Times New Roman" w:cs="Times New Roman"/>
          <w:sz w:val="24"/>
          <w:szCs w:val="24"/>
        </w:rPr>
        <w:t xml:space="preserve"> </w:t>
      </w:r>
      <w:r w:rsidR="002446E6" w:rsidRPr="00990AAB">
        <w:rPr>
          <w:rStyle w:val="y2iqfc"/>
          <w:rFonts w:ascii="Times New Roman" w:hAnsi="Times New Roman" w:cs="Times New Roman"/>
          <w:sz w:val="24"/>
          <w:szCs w:val="24"/>
        </w:rPr>
        <w:t>y artistas donde los primeros apoyan la creación de una obra de arte. Estos acuerdos</w:t>
      </w:r>
      <w:r w:rsidRPr="00990AAB">
        <w:rPr>
          <w:rStyle w:val="y2iqfc"/>
          <w:rFonts w:ascii="Times New Roman" w:hAnsi="Times New Roman" w:cs="Times New Roman"/>
          <w:sz w:val="24"/>
          <w:szCs w:val="24"/>
        </w:rPr>
        <w:t xml:space="preserve"> </w:t>
      </w:r>
      <w:r w:rsidR="002446E6" w:rsidRPr="00990AAB">
        <w:rPr>
          <w:rStyle w:val="y2iqfc"/>
          <w:rFonts w:ascii="Times New Roman" w:hAnsi="Times New Roman" w:cs="Times New Roman"/>
          <w:sz w:val="24"/>
          <w:szCs w:val="24"/>
        </w:rPr>
        <w:t xml:space="preserve">se </w:t>
      </w:r>
      <w:r w:rsidRPr="00990AAB">
        <w:rPr>
          <w:rStyle w:val="y2iqfc"/>
          <w:rFonts w:ascii="Times New Roman" w:hAnsi="Times New Roman" w:cs="Times New Roman"/>
          <w:sz w:val="24"/>
          <w:szCs w:val="24"/>
        </w:rPr>
        <w:t>realizan</w:t>
      </w:r>
      <w:r w:rsidR="002446E6" w:rsidRPr="00990AAB">
        <w:rPr>
          <w:rStyle w:val="y2iqfc"/>
          <w:rFonts w:ascii="Times New Roman" w:hAnsi="Times New Roman" w:cs="Times New Roman"/>
          <w:sz w:val="24"/>
          <w:szCs w:val="24"/>
        </w:rPr>
        <w:t xml:space="preserve"> con frecuencia en plataformas de crowdfunding y se ejecutan</w:t>
      </w:r>
      <w:r w:rsidR="002446E6" w:rsidRPr="002446E6">
        <w:rPr>
          <w:rStyle w:val="y2iqfc"/>
          <w:rFonts w:ascii="Times New Roman" w:hAnsi="Times New Roman" w:cs="Times New Roman"/>
          <w:color w:val="202124"/>
          <w:sz w:val="24"/>
          <w:szCs w:val="24"/>
        </w:rPr>
        <w:t xml:space="preserve"> automáticamente</w:t>
      </w:r>
      <w:r>
        <w:rPr>
          <w:rStyle w:val="y2iqfc"/>
          <w:rFonts w:ascii="Times New Roman" w:hAnsi="Times New Roman" w:cs="Times New Roman"/>
          <w:color w:val="202124"/>
          <w:sz w:val="24"/>
          <w:szCs w:val="24"/>
        </w:rPr>
        <w:t xml:space="preserve"> en línea</w:t>
      </w:r>
      <w:r w:rsidR="002446E6" w:rsidRPr="002446E6">
        <w:rPr>
          <w:rStyle w:val="y2iqfc"/>
          <w:rFonts w:ascii="Times New Roman" w:hAnsi="Times New Roman" w:cs="Times New Roman"/>
          <w:color w:val="202124"/>
          <w:sz w:val="24"/>
          <w:szCs w:val="24"/>
        </w:rPr>
        <w:t>.</w:t>
      </w:r>
    </w:p>
    <w:p w:rsidR="002446E6" w:rsidRPr="002446E6" w:rsidRDefault="00AE6062" w:rsidP="002446E6">
      <w:pPr>
        <w:pStyle w:val="HTMLconformatoprevio"/>
        <w:spacing w:line="360" w:lineRule="auto"/>
        <w:jc w:val="both"/>
        <w:rPr>
          <w:rStyle w:val="y2iqfc"/>
          <w:rFonts w:ascii="Times New Roman" w:hAnsi="Times New Roman" w:cs="Times New Roman"/>
          <w:color w:val="202124"/>
          <w:sz w:val="24"/>
          <w:szCs w:val="24"/>
        </w:rPr>
      </w:pPr>
      <w:r>
        <w:rPr>
          <w:rStyle w:val="y2iqfc"/>
          <w:rFonts w:ascii="Times New Roman" w:hAnsi="Times New Roman" w:cs="Times New Roman"/>
          <w:b/>
          <w:color w:val="202124"/>
          <w:sz w:val="24"/>
          <w:szCs w:val="24"/>
        </w:rPr>
        <w:tab/>
      </w:r>
      <w:r w:rsidR="002446E6" w:rsidRPr="00AE6062">
        <w:rPr>
          <w:rStyle w:val="y2iqfc"/>
          <w:rFonts w:ascii="Times New Roman" w:hAnsi="Times New Roman" w:cs="Times New Roman"/>
          <w:b/>
          <w:color w:val="202124"/>
          <w:sz w:val="24"/>
          <w:szCs w:val="24"/>
        </w:rPr>
        <w:t>Formato y firma del acuerdo</w:t>
      </w:r>
      <w:r w:rsidR="002446E6" w:rsidRPr="002446E6">
        <w:rPr>
          <w:rStyle w:val="y2iqfc"/>
          <w:rFonts w:ascii="Times New Roman" w:hAnsi="Times New Roman" w:cs="Times New Roman"/>
          <w:color w:val="202124"/>
          <w:sz w:val="24"/>
          <w:szCs w:val="24"/>
        </w:rPr>
        <w:t>: No se firma ninguna versión en papel del acuerdo</w:t>
      </w:r>
      <w:r>
        <w:rPr>
          <w:rStyle w:val="y2iqfc"/>
          <w:rFonts w:ascii="Times New Roman" w:hAnsi="Times New Roman" w:cs="Times New Roman"/>
          <w:color w:val="202124"/>
          <w:sz w:val="24"/>
          <w:szCs w:val="24"/>
        </w:rPr>
        <w:t xml:space="preserve"> </w:t>
      </w:r>
      <w:r w:rsidR="002446E6" w:rsidRPr="002446E6">
        <w:rPr>
          <w:rStyle w:val="y2iqfc"/>
          <w:rFonts w:ascii="Times New Roman" w:hAnsi="Times New Roman" w:cs="Times New Roman"/>
          <w:color w:val="202124"/>
          <w:sz w:val="24"/>
          <w:szCs w:val="24"/>
        </w:rPr>
        <w:t xml:space="preserve">bajo firmas holográficas. La única representación del acuerdo es el </w:t>
      </w:r>
      <w:r>
        <w:rPr>
          <w:rStyle w:val="y2iqfc"/>
          <w:rFonts w:ascii="Times New Roman" w:hAnsi="Times New Roman" w:cs="Times New Roman"/>
          <w:color w:val="202124"/>
          <w:sz w:val="24"/>
          <w:szCs w:val="24"/>
        </w:rPr>
        <w:t xml:space="preserve">código </w:t>
      </w:r>
      <w:r w:rsidR="002446E6" w:rsidRPr="002446E6">
        <w:rPr>
          <w:rStyle w:val="y2iqfc"/>
          <w:rFonts w:ascii="Times New Roman" w:hAnsi="Times New Roman" w:cs="Times New Roman"/>
          <w:color w:val="202124"/>
          <w:sz w:val="24"/>
          <w:szCs w:val="24"/>
        </w:rPr>
        <w:t>ejecutable que implementa la cláusula 1 y la cláusula 2.</w:t>
      </w:r>
    </w:p>
    <w:p w:rsidR="002446E6" w:rsidRPr="002446E6" w:rsidRDefault="00AE6062" w:rsidP="002446E6">
      <w:pPr>
        <w:pStyle w:val="HTMLconformatoprevio"/>
        <w:spacing w:line="360" w:lineRule="auto"/>
        <w:jc w:val="both"/>
        <w:rPr>
          <w:rStyle w:val="y2iqfc"/>
          <w:rFonts w:ascii="Times New Roman" w:hAnsi="Times New Roman" w:cs="Times New Roman"/>
          <w:color w:val="202124"/>
          <w:sz w:val="24"/>
          <w:szCs w:val="24"/>
        </w:rPr>
      </w:pPr>
      <w:r>
        <w:rPr>
          <w:rStyle w:val="y2iqfc"/>
          <w:rFonts w:ascii="Times New Roman" w:hAnsi="Times New Roman" w:cs="Times New Roman"/>
          <w:color w:val="202124"/>
          <w:sz w:val="24"/>
          <w:szCs w:val="24"/>
        </w:rPr>
        <w:tab/>
      </w:r>
      <w:r w:rsidR="002446E6" w:rsidRPr="002446E6">
        <w:rPr>
          <w:rStyle w:val="y2iqfc"/>
          <w:rFonts w:ascii="Times New Roman" w:hAnsi="Times New Roman" w:cs="Times New Roman"/>
          <w:color w:val="202124"/>
          <w:sz w:val="24"/>
          <w:szCs w:val="24"/>
        </w:rPr>
        <w:t>Esta es una solución sensata cuando Alice y Bob se conocen y confían el uno en el otro o cuando</w:t>
      </w:r>
      <w:r>
        <w:rPr>
          <w:rStyle w:val="y2iqfc"/>
          <w:rFonts w:ascii="Times New Roman" w:hAnsi="Times New Roman" w:cs="Times New Roman"/>
          <w:color w:val="202124"/>
          <w:sz w:val="24"/>
          <w:szCs w:val="24"/>
        </w:rPr>
        <w:t xml:space="preserve"> </w:t>
      </w:r>
      <w:r w:rsidR="002446E6" w:rsidRPr="002446E6">
        <w:rPr>
          <w:rStyle w:val="y2iqfc"/>
          <w:rFonts w:ascii="Times New Roman" w:hAnsi="Times New Roman" w:cs="Times New Roman"/>
          <w:color w:val="202124"/>
          <w:sz w:val="24"/>
          <w:szCs w:val="24"/>
        </w:rPr>
        <w:t>las dificultades de firmar a mano el documento</w:t>
      </w:r>
      <w:r w:rsidR="00990AAB">
        <w:rPr>
          <w:rStyle w:val="y2iqfc"/>
          <w:rFonts w:ascii="Times New Roman" w:hAnsi="Times New Roman" w:cs="Times New Roman"/>
          <w:color w:val="202124"/>
          <w:sz w:val="24"/>
          <w:szCs w:val="24"/>
        </w:rPr>
        <w:t xml:space="preserve"> sobrepasan</w:t>
      </w:r>
      <w:r>
        <w:rPr>
          <w:rStyle w:val="y2iqfc"/>
          <w:rFonts w:ascii="Times New Roman" w:hAnsi="Times New Roman" w:cs="Times New Roman"/>
          <w:color w:val="202124"/>
          <w:sz w:val="24"/>
          <w:szCs w:val="24"/>
        </w:rPr>
        <w:t xml:space="preserve"> </w:t>
      </w:r>
      <w:r w:rsidR="002446E6" w:rsidRPr="002446E6">
        <w:rPr>
          <w:rStyle w:val="y2iqfc"/>
          <w:rFonts w:ascii="Times New Roman" w:hAnsi="Times New Roman" w:cs="Times New Roman"/>
          <w:color w:val="202124"/>
          <w:sz w:val="24"/>
          <w:szCs w:val="24"/>
        </w:rPr>
        <w:t xml:space="preserve">los beneficios. Por ejemplo, Alice y Bob se encuentran en diferentes países. También sería </w:t>
      </w:r>
      <w:r w:rsidR="002446E6" w:rsidRPr="002446E6">
        <w:rPr>
          <w:rStyle w:val="y2iqfc"/>
          <w:rFonts w:ascii="Times New Roman" w:hAnsi="Times New Roman" w:cs="Times New Roman"/>
          <w:color w:val="202124"/>
          <w:sz w:val="24"/>
          <w:szCs w:val="24"/>
        </w:rPr>
        <w:lastRenderedPageBreak/>
        <w:t>poco práctico para Alice</w:t>
      </w:r>
      <w:r>
        <w:rPr>
          <w:rStyle w:val="y2iqfc"/>
          <w:rFonts w:ascii="Times New Roman" w:hAnsi="Times New Roman" w:cs="Times New Roman"/>
          <w:color w:val="202124"/>
          <w:sz w:val="24"/>
          <w:szCs w:val="24"/>
        </w:rPr>
        <w:t xml:space="preserve"> </w:t>
      </w:r>
      <w:r w:rsidR="002446E6" w:rsidRPr="002446E6">
        <w:rPr>
          <w:rStyle w:val="y2iqfc"/>
          <w:rFonts w:ascii="Times New Roman" w:hAnsi="Times New Roman" w:cs="Times New Roman"/>
          <w:color w:val="202124"/>
          <w:sz w:val="24"/>
          <w:szCs w:val="24"/>
        </w:rPr>
        <w:t>firmar a mano el acuerdo con Bob si su donación es pequeña y Alice recibe</w:t>
      </w:r>
      <w:r>
        <w:rPr>
          <w:rStyle w:val="y2iqfc"/>
          <w:rFonts w:ascii="Times New Roman" w:hAnsi="Times New Roman" w:cs="Times New Roman"/>
          <w:color w:val="202124"/>
          <w:sz w:val="24"/>
          <w:szCs w:val="24"/>
        </w:rPr>
        <w:t xml:space="preserve"> </w:t>
      </w:r>
      <w:r w:rsidR="002446E6" w:rsidRPr="002446E6">
        <w:rPr>
          <w:rStyle w:val="y2iqfc"/>
          <w:rFonts w:ascii="Times New Roman" w:hAnsi="Times New Roman" w:cs="Times New Roman"/>
          <w:color w:val="202124"/>
          <w:sz w:val="24"/>
          <w:szCs w:val="24"/>
        </w:rPr>
        <w:t>cientos de ellos de diferentes benefactores.</w:t>
      </w:r>
    </w:p>
    <w:p w:rsidR="002446E6" w:rsidRPr="002446E6" w:rsidRDefault="00AE6062" w:rsidP="002446E6">
      <w:pPr>
        <w:pStyle w:val="HTMLconformatoprevio"/>
        <w:spacing w:line="360" w:lineRule="auto"/>
        <w:jc w:val="both"/>
        <w:rPr>
          <w:rStyle w:val="y2iqfc"/>
          <w:rFonts w:ascii="Times New Roman" w:hAnsi="Times New Roman" w:cs="Times New Roman"/>
          <w:color w:val="202124"/>
          <w:sz w:val="24"/>
          <w:szCs w:val="24"/>
        </w:rPr>
      </w:pPr>
      <w:r>
        <w:rPr>
          <w:rStyle w:val="y2iqfc"/>
          <w:rFonts w:ascii="Times New Roman" w:hAnsi="Times New Roman" w:cs="Times New Roman"/>
          <w:color w:val="202124"/>
          <w:sz w:val="24"/>
          <w:szCs w:val="24"/>
        </w:rPr>
        <w:tab/>
      </w:r>
      <w:r w:rsidR="002446E6" w:rsidRPr="002446E6">
        <w:rPr>
          <w:rStyle w:val="y2iqfc"/>
          <w:rFonts w:ascii="Times New Roman" w:hAnsi="Times New Roman" w:cs="Times New Roman"/>
          <w:color w:val="202124"/>
          <w:sz w:val="24"/>
          <w:szCs w:val="24"/>
        </w:rPr>
        <w:t>Sin embargo, desde una perspectiva legal, este acuerdo no puede ser considerado como un contrato legal</w:t>
      </w:r>
      <w:r>
        <w:rPr>
          <w:rStyle w:val="y2iqfc"/>
          <w:rFonts w:ascii="Times New Roman" w:hAnsi="Times New Roman" w:cs="Times New Roman"/>
          <w:color w:val="202124"/>
          <w:sz w:val="24"/>
          <w:szCs w:val="24"/>
        </w:rPr>
        <w:t xml:space="preserve"> </w:t>
      </w:r>
      <w:r w:rsidR="002446E6" w:rsidRPr="002446E6">
        <w:rPr>
          <w:rStyle w:val="y2iqfc"/>
          <w:rFonts w:ascii="Times New Roman" w:hAnsi="Times New Roman" w:cs="Times New Roman"/>
          <w:color w:val="202124"/>
          <w:sz w:val="24"/>
          <w:szCs w:val="24"/>
        </w:rPr>
        <w:t xml:space="preserve">en el </w:t>
      </w:r>
      <w:r w:rsidR="002446E6" w:rsidRPr="00AE6062">
        <w:rPr>
          <w:rStyle w:val="y2iqfc"/>
          <w:rFonts w:ascii="Times New Roman" w:hAnsi="Times New Roman" w:cs="Times New Roman"/>
          <w:i/>
          <w:color w:val="202124"/>
          <w:sz w:val="24"/>
          <w:szCs w:val="24"/>
        </w:rPr>
        <w:t>Common Law</w:t>
      </w:r>
      <w:r w:rsidR="002446E6" w:rsidRPr="002446E6">
        <w:rPr>
          <w:rStyle w:val="y2iqfc"/>
          <w:rFonts w:ascii="Times New Roman" w:hAnsi="Times New Roman" w:cs="Times New Roman"/>
          <w:color w:val="202124"/>
          <w:sz w:val="24"/>
          <w:szCs w:val="24"/>
        </w:rPr>
        <w:t xml:space="preserve"> porque no cumple con todos los requisitos. Precisamente, no</w:t>
      </w:r>
      <w:r>
        <w:rPr>
          <w:rStyle w:val="y2iqfc"/>
          <w:rFonts w:ascii="Times New Roman" w:hAnsi="Times New Roman" w:cs="Times New Roman"/>
          <w:color w:val="202124"/>
          <w:sz w:val="24"/>
          <w:szCs w:val="24"/>
        </w:rPr>
        <w:t xml:space="preserve"> incluye</w:t>
      </w:r>
      <w:r w:rsidR="002446E6" w:rsidRPr="002446E6">
        <w:rPr>
          <w:rStyle w:val="y2iqfc"/>
          <w:rFonts w:ascii="Times New Roman" w:hAnsi="Times New Roman" w:cs="Times New Roman"/>
          <w:color w:val="202124"/>
          <w:sz w:val="24"/>
          <w:szCs w:val="24"/>
        </w:rPr>
        <w:t xml:space="preserve"> una etapa de oferta que comprometa a Bob en un contrato legal. Por lo tanto, </w:t>
      </w:r>
      <w:r w:rsidR="002446E6" w:rsidRPr="00990AAB">
        <w:rPr>
          <w:rStyle w:val="y2iqfc"/>
          <w:rFonts w:ascii="Times New Roman" w:hAnsi="Times New Roman" w:cs="Times New Roman"/>
          <w:sz w:val="24"/>
          <w:szCs w:val="24"/>
        </w:rPr>
        <w:t>la ejecución</w:t>
      </w:r>
      <w:r w:rsidRPr="00990AAB">
        <w:rPr>
          <w:rStyle w:val="y2iqfc"/>
          <w:rFonts w:ascii="Times New Roman" w:hAnsi="Times New Roman" w:cs="Times New Roman"/>
          <w:sz w:val="24"/>
          <w:szCs w:val="24"/>
        </w:rPr>
        <w:t xml:space="preserve"> que</w:t>
      </w:r>
      <w:r>
        <w:rPr>
          <w:rStyle w:val="y2iqfc"/>
          <w:rFonts w:ascii="Times New Roman" w:hAnsi="Times New Roman" w:cs="Times New Roman"/>
          <w:color w:val="202124"/>
          <w:sz w:val="24"/>
          <w:szCs w:val="24"/>
        </w:rPr>
        <w:t xml:space="preserve"> se muestra e</w:t>
      </w:r>
      <w:r w:rsidR="002446E6" w:rsidRPr="002446E6">
        <w:rPr>
          <w:rStyle w:val="y2iqfc"/>
          <w:rFonts w:ascii="Times New Roman" w:hAnsi="Times New Roman" w:cs="Times New Roman"/>
          <w:color w:val="202124"/>
          <w:sz w:val="24"/>
          <w:szCs w:val="24"/>
        </w:rPr>
        <w:t xml:space="preserve">n la Fig. 34 </w:t>
      </w:r>
      <w:r>
        <w:rPr>
          <w:rStyle w:val="y2iqfc"/>
          <w:rFonts w:ascii="Times New Roman" w:hAnsi="Times New Roman" w:cs="Times New Roman"/>
          <w:color w:val="202124"/>
          <w:sz w:val="24"/>
          <w:szCs w:val="24"/>
        </w:rPr>
        <w:t>es</w:t>
      </w:r>
      <w:r w:rsidR="002446E6" w:rsidRPr="002446E6">
        <w:rPr>
          <w:rStyle w:val="y2iqfc"/>
          <w:rFonts w:ascii="Times New Roman" w:hAnsi="Times New Roman" w:cs="Times New Roman"/>
          <w:color w:val="202124"/>
          <w:sz w:val="24"/>
          <w:szCs w:val="24"/>
        </w:rPr>
        <w:t xml:space="preserve"> </w:t>
      </w:r>
      <w:r w:rsidR="002446E6" w:rsidRPr="00990AAB">
        <w:rPr>
          <w:rStyle w:val="y2iqfc"/>
          <w:rFonts w:ascii="Times New Roman" w:hAnsi="Times New Roman" w:cs="Times New Roman"/>
          <w:color w:val="17365D" w:themeColor="text2" w:themeShade="BF"/>
          <w:sz w:val="24"/>
          <w:szCs w:val="24"/>
        </w:rPr>
        <w:t>la ejecución automática de un acuerdo</w:t>
      </w:r>
      <w:r w:rsidR="002446E6" w:rsidRPr="002446E6">
        <w:rPr>
          <w:rStyle w:val="y2iqfc"/>
          <w:rFonts w:ascii="Times New Roman" w:hAnsi="Times New Roman" w:cs="Times New Roman"/>
          <w:color w:val="202124"/>
          <w:sz w:val="24"/>
          <w:szCs w:val="24"/>
        </w:rPr>
        <w:t>. Este ejemplo muestra que</w:t>
      </w:r>
      <w:r>
        <w:rPr>
          <w:rStyle w:val="y2iqfc"/>
          <w:rFonts w:ascii="Times New Roman" w:hAnsi="Times New Roman" w:cs="Times New Roman"/>
          <w:color w:val="202124"/>
          <w:sz w:val="24"/>
          <w:szCs w:val="24"/>
        </w:rPr>
        <w:t xml:space="preserve"> </w:t>
      </w:r>
      <w:r w:rsidR="002446E6" w:rsidRPr="002446E6">
        <w:rPr>
          <w:rStyle w:val="y2iqfc"/>
          <w:rFonts w:ascii="Times New Roman" w:hAnsi="Times New Roman" w:cs="Times New Roman"/>
          <w:color w:val="202124"/>
          <w:sz w:val="24"/>
          <w:szCs w:val="24"/>
        </w:rPr>
        <w:t xml:space="preserve">los contratos inteligentes tal como se conciben en Ethereum y otras cadenas de </w:t>
      </w:r>
      <w:r w:rsidR="002446E6" w:rsidRPr="00990AAB">
        <w:rPr>
          <w:rStyle w:val="y2iqfc"/>
          <w:rFonts w:ascii="Times New Roman" w:hAnsi="Times New Roman" w:cs="Times New Roman"/>
          <w:color w:val="17365D" w:themeColor="text2" w:themeShade="BF"/>
          <w:sz w:val="24"/>
          <w:szCs w:val="24"/>
        </w:rPr>
        <w:t xml:space="preserve">bloques no </w:t>
      </w:r>
      <w:r w:rsidR="00990AAB" w:rsidRPr="00990AAB">
        <w:rPr>
          <w:rStyle w:val="y2iqfc"/>
          <w:rFonts w:ascii="Times New Roman" w:hAnsi="Times New Roman" w:cs="Times New Roman"/>
          <w:color w:val="17365D" w:themeColor="text2" w:themeShade="BF"/>
          <w:sz w:val="24"/>
          <w:szCs w:val="24"/>
        </w:rPr>
        <w:t>constiutyen</w:t>
      </w:r>
      <w:r w:rsidR="002446E6" w:rsidRPr="00990AAB">
        <w:rPr>
          <w:rStyle w:val="y2iqfc"/>
          <w:rFonts w:ascii="Times New Roman" w:hAnsi="Times New Roman" w:cs="Times New Roman"/>
          <w:color w:val="17365D" w:themeColor="text2" w:themeShade="BF"/>
          <w:sz w:val="24"/>
          <w:szCs w:val="24"/>
        </w:rPr>
        <w:t xml:space="preserve"> necesariamente</w:t>
      </w:r>
      <w:r w:rsidR="002446E6" w:rsidRPr="002446E6">
        <w:rPr>
          <w:rStyle w:val="y2iqfc"/>
          <w:rFonts w:ascii="Times New Roman" w:hAnsi="Times New Roman" w:cs="Times New Roman"/>
          <w:color w:val="202124"/>
          <w:sz w:val="24"/>
          <w:szCs w:val="24"/>
        </w:rPr>
        <w:t xml:space="preserve"> </w:t>
      </w:r>
      <w:r>
        <w:rPr>
          <w:rStyle w:val="y2iqfc"/>
          <w:rFonts w:ascii="Times New Roman" w:hAnsi="Times New Roman" w:cs="Times New Roman"/>
          <w:color w:val="202124"/>
          <w:sz w:val="24"/>
          <w:szCs w:val="24"/>
        </w:rPr>
        <w:t>c</w:t>
      </w:r>
      <w:r w:rsidR="002446E6" w:rsidRPr="002446E6">
        <w:rPr>
          <w:rStyle w:val="y2iqfc"/>
          <w:rFonts w:ascii="Times New Roman" w:hAnsi="Times New Roman" w:cs="Times New Roman"/>
          <w:color w:val="202124"/>
          <w:sz w:val="24"/>
          <w:szCs w:val="24"/>
        </w:rPr>
        <w:t>ontratos</w:t>
      </w:r>
      <w:r>
        <w:rPr>
          <w:rStyle w:val="y2iqfc"/>
          <w:rFonts w:ascii="Times New Roman" w:hAnsi="Times New Roman" w:cs="Times New Roman"/>
          <w:color w:val="202124"/>
          <w:sz w:val="24"/>
          <w:szCs w:val="24"/>
        </w:rPr>
        <w:t xml:space="preserve"> legales</w:t>
      </w:r>
    </w:p>
    <w:p w:rsidR="002446E6" w:rsidRPr="00990AAB" w:rsidRDefault="00AE6062" w:rsidP="002446E6">
      <w:pPr>
        <w:pStyle w:val="HTMLconformatoprevio"/>
        <w:spacing w:line="360" w:lineRule="auto"/>
        <w:jc w:val="both"/>
        <w:rPr>
          <w:rFonts w:ascii="Times New Roman" w:hAnsi="Times New Roman" w:cs="Times New Roman"/>
          <w:color w:val="17365D" w:themeColor="text2" w:themeShade="BF"/>
          <w:sz w:val="24"/>
          <w:szCs w:val="24"/>
        </w:rPr>
      </w:pPr>
      <w:r>
        <w:rPr>
          <w:rStyle w:val="y2iqfc"/>
          <w:rFonts w:ascii="Times New Roman" w:hAnsi="Times New Roman" w:cs="Times New Roman"/>
          <w:color w:val="202124"/>
          <w:sz w:val="24"/>
          <w:szCs w:val="24"/>
        </w:rPr>
        <w:tab/>
      </w:r>
      <w:r w:rsidR="002446E6" w:rsidRPr="00AE6062">
        <w:rPr>
          <w:rStyle w:val="y2iqfc"/>
          <w:rFonts w:ascii="Times New Roman" w:hAnsi="Times New Roman" w:cs="Times New Roman"/>
          <w:b/>
          <w:color w:val="202124"/>
          <w:sz w:val="24"/>
          <w:szCs w:val="24"/>
        </w:rPr>
        <w:t>Ejecución del contrato</w:t>
      </w:r>
      <w:r w:rsidR="002446E6" w:rsidRPr="002446E6">
        <w:rPr>
          <w:rStyle w:val="y2iqfc"/>
          <w:rFonts w:ascii="Times New Roman" w:hAnsi="Times New Roman" w:cs="Times New Roman"/>
          <w:color w:val="202124"/>
          <w:sz w:val="24"/>
          <w:szCs w:val="24"/>
        </w:rPr>
        <w:t xml:space="preserve">: El contrato </w:t>
      </w:r>
      <w:r w:rsidR="002446E6" w:rsidRPr="00990AAB">
        <w:rPr>
          <w:rStyle w:val="y2iqfc"/>
          <w:rFonts w:ascii="Times New Roman" w:hAnsi="Times New Roman" w:cs="Times New Roman"/>
          <w:color w:val="17365D" w:themeColor="text2" w:themeShade="BF"/>
          <w:sz w:val="24"/>
          <w:szCs w:val="24"/>
        </w:rPr>
        <w:t>se ejecuta automáticamente, es decir, sin intervención o acción humana (ver Fig. 34). Esto es posible porque todas las cláusulas</w:t>
      </w:r>
      <w:r w:rsidRPr="00990AAB">
        <w:rPr>
          <w:rStyle w:val="y2iqfc"/>
          <w:rFonts w:ascii="Times New Roman" w:hAnsi="Times New Roman" w:cs="Times New Roman"/>
          <w:color w:val="17365D" w:themeColor="text2" w:themeShade="BF"/>
          <w:sz w:val="24"/>
          <w:szCs w:val="24"/>
        </w:rPr>
        <w:t xml:space="preserve"> </w:t>
      </w:r>
      <w:r w:rsidR="002446E6" w:rsidRPr="00990AAB">
        <w:rPr>
          <w:rStyle w:val="y2iqfc"/>
          <w:rFonts w:ascii="Times New Roman" w:hAnsi="Times New Roman" w:cs="Times New Roman"/>
          <w:color w:val="17365D" w:themeColor="text2" w:themeShade="BF"/>
          <w:sz w:val="24"/>
          <w:szCs w:val="24"/>
        </w:rPr>
        <w:t>incluid</w:t>
      </w:r>
      <w:r w:rsidRPr="00990AAB">
        <w:rPr>
          <w:rStyle w:val="y2iqfc"/>
          <w:rFonts w:ascii="Times New Roman" w:hAnsi="Times New Roman" w:cs="Times New Roman"/>
          <w:color w:val="17365D" w:themeColor="text2" w:themeShade="BF"/>
          <w:sz w:val="24"/>
          <w:szCs w:val="24"/>
        </w:rPr>
        <w:t>a</w:t>
      </w:r>
      <w:r w:rsidR="002446E6" w:rsidRPr="00990AAB">
        <w:rPr>
          <w:rStyle w:val="y2iqfc"/>
          <w:rFonts w:ascii="Times New Roman" w:hAnsi="Times New Roman" w:cs="Times New Roman"/>
          <w:color w:val="17365D" w:themeColor="text2" w:themeShade="BF"/>
          <w:sz w:val="24"/>
          <w:szCs w:val="24"/>
        </w:rPr>
        <w:t>s en el acuerdo son susceptibles de traducción a código ejecutable.</w:t>
      </w:r>
    </w:p>
    <w:p w:rsidR="00AE6062" w:rsidRDefault="00AE6062" w:rsidP="002446E6">
      <w:pPr>
        <w:pStyle w:val="HTMLconformatoprevio"/>
        <w:spacing w:line="360" w:lineRule="auto"/>
        <w:jc w:val="both"/>
        <w:rPr>
          <w:rStyle w:val="y2iqfc"/>
          <w:rFonts w:ascii="Times New Roman" w:hAnsi="Times New Roman" w:cs="Times New Roman"/>
          <w:color w:val="202124"/>
          <w:sz w:val="24"/>
          <w:szCs w:val="24"/>
        </w:rPr>
      </w:pPr>
    </w:p>
    <w:p w:rsidR="002446E6" w:rsidRPr="00AE6062" w:rsidRDefault="00AE6062" w:rsidP="00AE6062">
      <w:pPr>
        <w:pStyle w:val="Ttulo3"/>
        <w:jc w:val="both"/>
        <w:rPr>
          <w:rStyle w:val="y2iqfc"/>
          <w:rFonts w:ascii="Times New Roman" w:hAnsi="Times New Roman" w:cs="Times New Roman"/>
          <w:b/>
          <w:color w:val="202124"/>
        </w:rPr>
      </w:pPr>
      <w:r>
        <w:rPr>
          <w:rStyle w:val="y2iqfc"/>
          <w:rFonts w:ascii="Times New Roman" w:hAnsi="Times New Roman" w:cs="Times New Roman"/>
          <w:color w:val="202124"/>
        </w:rPr>
        <w:tab/>
      </w:r>
      <w:bookmarkStart w:id="60" w:name="_Toc117692290"/>
      <w:r w:rsidR="002446E6" w:rsidRPr="00AE6062">
        <w:rPr>
          <w:rStyle w:val="y2iqfc"/>
          <w:rFonts w:ascii="Times New Roman" w:hAnsi="Times New Roman" w:cs="Times New Roman"/>
          <w:b/>
          <w:color w:val="202124"/>
        </w:rPr>
        <w:t>7.2.2. Resumen</w:t>
      </w:r>
      <w:bookmarkEnd w:id="60"/>
    </w:p>
    <w:p w:rsidR="002446E6" w:rsidRPr="002446E6" w:rsidRDefault="002446E6" w:rsidP="002446E6">
      <w:pPr>
        <w:pStyle w:val="HTMLconformatoprevio"/>
        <w:spacing w:line="360" w:lineRule="auto"/>
        <w:jc w:val="both"/>
        <w:rPr>
          <w:rStyle w:val="y2iqfc"/>
          <w:rFonts w:ascii="Times New Roman" w:hAnsi="Times New Roman" w:cs="Times New Roman"/>
          <w:color w:val="202124"/>
          <w:sz w:val="24"/>
          <w:szCs w:val="24"/>
        </w:rPr>
      </w:pPr>
    </w:p>
    <w:p w:rsidR="002446E6" w:rsidRPr="002446E6" w:rsidRDefault="00AE6062" w:rsidP="002446E6">
      <w:pPr>
        <w:pStyle w:val="HTMLconformatoprevio"/>
        <w:spacing w:line="360" w:lineRule="auto"/>
        <w:jc w:val="both"/>
        <w:rPr>
          <w:rStyle w:val="y2iqfc"/>
          <w:rFonts w:ascii="Times New Roman" w:hAnsi="Times New Roman" w:cs="Times New Roman"/>
          <w:color w:val="202124"/>
          <w:sz w:val="24"/>
          <w:szCs w:val="24"/>
        </w:rPr>
      </w:pPr>
      <w:r>
        <w:rPr>
          <w:rStyle w:val="y2iqfc"/>
          <w:rFonts w:ascii="Times New Roman" w:hAnsi="Times New Roman" w:cs="Times New Roman"/>
          <w:color w:val="202124"/>
          <w:sz w:val="24"/>
          <w:szCs w:val="24"/>
        </w:rPr>
        <w:tab/>
      </w:r>
      <w:r w:rsidR="002446E6" w:rsidRPr="002446E6">
        <w:rPr>
          <w:rStyle w:val="y2iqfc"/>
          <w:rFonts w:ascii="Times New Roman" w:hAnsi="Times New Roman" w:cs="Times New Roman"/>
          <w:color w:val="202124"/>
          <w:sz w:val="24"/>
          <w:szCs w:val="24"/>
        </w:rPr>
        <w:t>La Fig. 35 presenta un resumen de la categorización de contratos desde la p</w:t>
      </w:r>
      <w:r>
        <w:rPr>
          <w:rStyle w:val="y2iqfc"/>
          <w:rFonts w:ascii="Times New Roman" w:hAnsi="Times New Roman" w:cs="Times New Roman"/>
          <w:color w:val="202124"/>
          <w:sz w:val="24"/>
          <w:szCs w:val="24"/>
        </w:rPr>
        <w:t>erspectiva de la automatización</w:t>
      </w:r>
      <w:r w:rsidR="002446E6" w:rsidRPr="002446E6">
        <w:rPr>
          <w:rStyle w:val="y2iqfc"/>
          <w:rFonts w:ascii="Times New Roman" w:hAnsi="Times New Roman" w:cs="Times New Roman"/>
          <w:color w:val="202124"/>
          <w:sz w:val="24"/>
          <w:szCs w:val="24"/>
        </w:rPr>
        <w:t xml:space="preserve"> y sus principales características.</w:t>
      </w:r>
    </w:p>
    <w:p w:rsidR="002446E6" w:rsidRPr="002446E6" w:rsidRDefault="002446E6" w:rsidP="002446E6">
      <w:pPr>
        <w:pStyle w:val="HTMLconformatoprevio"/>
        <w:spacing w:line="360" w:lineRule="auto"/>
        <w:jc w:val="both"/>
        <w:rPr>
          <w:rStyle w:val="y2iqfc"/>
          <w:rFonts w:ascii="Times New Roman" w:hAnsi="Times New Roman" w:cs="Times New Roman"/>
          <w:color w:val="202124"/>
          <w:sz w:val="24"/>
          <w:szCs w:val="24"/>
        </w:rPr>
      </w:pPr>
    </w:p>
    <w:p w:rsidR="002446E6" w:rsidRPr="002446E6" w:rsidRDefault="00AE6062" w:rsidP="002446E6">
      <w:pPr>
        <w:pStyle w:val="HTMLconformatoprevio"/>
        <w:spacing w:line="360" w:lineRule="auto"/>
        <w:jc w:val="both"/>
        <w:rPr>
          <w:rStyle w:val="y2iqfc"/>
          <w:rFonts w:ascii="Times New Roman" w:hAnsi="Times New Roman" w:cs="Times New Roman"/>
          <w:color w:val="202124"/>
          <w:sz w:val="24"/>
          <w:szCs w:val="24"/>
        </w:rPr>
      </w:pPr>
      <w:r>
        <w:rPr>
          <w:rStyle w:val="y2iqfc"/>
          <w:rFonts w:ascii="Times New Roman" w:hAnsi="Times New Roman" w:cs="Times New Roman"/>
          <w:color w:val="202124"/>
          <w:sz w:val="24"/>
          <w:szCs w:val="24"/>
        </w:rPr>
        <w:tab/>
      </w:r>
      <w:r w:rsidR="002446E6" w:rsidRPr="002446E6">
        <w:rPr>
          <w:rStyle w:val="y2iqfc"/>
          <w:rFonts w:ascii="Times New Roman" w:hAnsi="Times New Roman" w:cs="Times New Roman"/>
          <w:color w:val="202124"/>
          <w:sz w:val="24"/>
          <w:szCs w:val="24"/>
        </w:rPr>
        <w:t>La tabla 3 resume...</w:t>
      </w:r>
    </w:p>
    <w:p w:rsidR="002446E6" w:rsidRDefault="00AE6062" w:rsidP="002446E6">
      <w:pPr>
        <w:pStyle w:val="HTMLconformatoprevio"/>
        <w:spacing w:line="360" w:lineRule="auto"/>
        <w:jc w:val="both"/>
        <w:rPr>
          <w:rStyle w:val="y2iqfc"/>
          <w:rFonts w:ascii="Times New Roman" w:hAnsi="Times New Roman" w:cs="Times New Roman"/>
          <w:color w:val="202124"/>
          <w:sz w:val="24"/>
          <w:szCs w:val="24"/>
        </w:rPr>
      </w:pPr>
      <w:r>
        <w:rPr>
          <w:rStyle w:val="y2iqfc"/>
          <w:rFonts w:ascii="Times New Roman" w:hAnsi="Times New Roman" w:cs="Times New Roman"/>
          <w:color w:val="202124"/>
          <w:sz w:val="24"/>
          <w:szCs w:val="24"/>
        </w:rPr>
        <w:tab/>
      </w:r>
      <w:r w:rsidR="002446E6" w:rsidRPr="002446E6">
        <w:rPr>
          <w:rStyle w:val="y2iqfc"/>
          <w:rFonts w:ascii="Times New Roman" w:hAnsi="Times New Roman" w:cs="Times New Roman"/>
          <w:color w:val="202124"/>
          <w:sz w:val="24"/>
          <w:szCs w:val="24"/>
        </w:rPr>
        <w:t>La Tabla 4 presenta un resumen de las principales características que distinguen a los</w:t>
      </w:r>
    </w:p>
    <w:p w:rsidR="00AE6062" w:rsidRPr="002446E6" w:rsidRDefault="00AE6062" w:rsidP="002446E6">
      <w:pPr>
        <w:pStyle w:val="HTMLconformatoprevio"/>
        <w:spacing w:line="360" w:lineRule="auto"/>
        <w:jc w:val="both"/>
        <w:rPr>
          <w:rStyle w:val="y2iqfc"/>
          <w:rFonts w:ascii="Times New Roman" w:hAnsi="Times New Roman" w:cs="Times New Roman"/>
          <w:color w:val="202124"/>
          <w:sz w:val="24"/>
          <w:szCs w:val="24"/>
        </w:rPr>
      </w:pPr>
    </w:p>
    <w:p w:rsidR="002446E6" w:rsidRPr="00AE6062" w:rsidRDefault="00AE6062" w:rsidP="00AE6062">
      <w:pPr>
        <w:pStyle w:val="Ttulo3"/>
        <w:jc w:val="both"/>
        <w:rPr>
          <w:rStyle w:val="y2iqfc"/>
          <w:rFonts w:ascii="Times New Roman" w:hAnsi="Times New Roman" w:cs="Times New Roman"/>
          <w:b/>
          <w:color w:val="202124"/>
        </w:rPr>
      </w:pPr>
      <w:r>
        <w:rPr>
          <w:rStyle w:val="y2iqfc"/>
          <w:rFonts w:ascii="Times New Roman" w:hAnsi="Times New Roman" w:cs="Times New Roman"/>
          <w:color w:val="202124"/>
        </w:rPr>
        <w:tab/>
      </w:r>
      <w:bookmarkStart w:id="61" w:name="_Toc117692291"/>
      <w:r w:rsidR="002446E6" w:rsidRPr="00AE6062">
        <w:rPr>
          <w:rStyle w:val="y2iqfc"/>
          <w:rFonts w:ascii="Times New Roman" w:hAnsi="Times New Roman" w:cs="Times New Roman"/>
          <w:b/>
          <w:color w:val="202124"/>
        </w:rPr>
        <w:t>7.3. Ley Computacional</w:t>
      </w:r>
      <w:bookmarkEnd w:id="61"/>
    </w:p>
    <w:p w:rsidR="002446E6" w:rsidRPr="002446E6" w:rsidRDefault="002446E6" w:rsidP="002446E6">
      <w:pPr>
        <w:pStyle w:val="HTMLconformatoprevio"/>
        <w:spacing w:line="360" w:lineRule="auto"/>
        <w:jc w:val="both"/>
        <w:rPr>
          <w:rStyle w:val="y2iqfc"/>
          <w:rFonts w:ascii="Times New Roman" w:hAnsi="Times New Roman" w:cs="Times New Roman"/>
          <w:color w:val="202124"/>
          <w:sz w:val="24"/>
          <w:szCs w:val="24"/>
        </w:rPr>
      </w:pPr>
    </w:p>
    <w:p w:rsidR="002446E6" w:rsidRPr="002446E6" w:rsidRDefault="00AE6062" w:rsidP="002446E6">
      <w:pPr>
        <w:pStyle w:val="HTMLconformatoprevio"/>
        <w:spacing w:line="360" w:lineRule="auto"/>
        <w:jc w:val="both"/>
        <w:rPr>
          <w:rStyle w:val="y2iqfc"/>
          <w:rFonts w:ascii="Times New Roman" w:hAnsi="Times New Roman" w:cs="Times New Roman"/>
          <w:color w:val="202124"/>
          <w:sz w:val="24"/>
          <w:szCs w:val="24"/>
        </w:rPr>
      </w:pPr>
      <w:r>
        <w:rPr>
          <w:rStyle w:val="y2iqfc"/>
          <w:rFonts w:ascii="Times New Roman" w:hAnsi="Times New Roman" w:cs="Times New Roman"/>
          <w:color w:val="202124"/>
          <w:sz w:val="24"/>
          <w:szCs w:val="24"/>
        </w:rPr>
        <w:tab/>
      </w:r>
      <w:r w:rsidR="002446E6" w:rsidRPr="002446E6">
        <w:rPr>
          <w:rStyle w:val="y2iqfc"/>
          <w:rFonts w:ascii="Times New Roman" w:hAnsi="Times New Roman" w:cs="Times New Roman"/>
          <w:color w:val="202124"/>
          <w:sz w:val="24"/>
          <w:szCs w:val="24"/>
        </w:rPr>
        <w:t xml:space="preserve">Uno de los usos más ambiciosos y prometedores de los contratos digitales es </w:t>
      </w:r>
      <w:r w:rsidR="00ED3C51">
        <w:rPr>
          <w:rStyle w:val="y2iqfc"/>
          <w:rFonts w:ascii="Times New Roman" w:hAnsi="Times New Roman" w:cs="Times New Roman"/>
          <w:color w:val="202124"/>
          <w:sz w:val="24"/>
          <w:szCs w:val="24"/>
        </w:rPr>
        <w:t xml:space="preserve">  </w:t>
      </w:r>
      <w:r w:rsidR="002446E6" w:rsidRPr="002446E6">
        <w:rPr>
          <w:rStyle w:val="y2iqfc"/>
          <w:rFonts w:ascii="Times New Roman" w:hAnsi="Times New Roman" w:cs="Times New Roman"/>
          <w:color w:val="202124"/>
          <w:sz w:val="24"/>
          <w:szCs w:val="24"/>
        </w:rPr>
        <w:t>la automatización de la ley.</w:t>
      </w:r>
      <w:r w:rsidR="00ED3C51">
        <w:rPr>
          <w:rStyle w:val="y2iqfc"/>
          <w:rFonts w:ascii="Times New Roman" w:hAnsi="Times New Roman" w:cs="Times New Roman"/>
          <w:color w:val="202124"/>
          <w:sz w:val="24"/>
          <w:szCs w:val="24"/>
        </w:rPr>
        <w:t xml:space="preserve"> </w:t>
      </w:r>
      <w:r w:rsidR="002446E6" w:rsidRPr="002446E6">
        <w:rPr>
          <w:rStyle w:val="y2iqfc"/>
          <w:rFonts w:ascii="Times New Roman" w:hAnsi="Times New Roman" w:cs="Times New Roman"/>
          <w:color w:val="202124"/>
          <w:sz w:val="24"/>
          <w:szCs w:val="24"/>
        </w:rPr>
        <w:t>Es un concepto emergente recientemente al que se hace referencia con diferentes términos. En</w:t>
      </w:r>
      <w:r w:rsidR="00000547">
        <w:rPr>
          <w:rStyle w:val="Refdenotaalpie"/>
          <w:rFonts w:ascii="Times New Roman" w:hAnsi="Times New Roman" w:cs="Times New Roman"/>
          <w:color w:val="202124"/>
          <w:sz w:val="24"/>
          <w:szCs w:val="24"/>
        </w:rPr>
        <w:footnoteReference w:id="39"/>
      </w:r>
      <w:r w:rsidR="002446E6" w:rsidRPr="002446E6">
        <w:rPr>
          <w:rStyle w:val="y2iqfc"/>
          <w:rFonts w:ascii="Times New Roman" w:hAnsi="Times New Roman" w:cs="Times New Roman"/>
          <w:color w:val="202124"/>
          <w:sz w:val="24"/>
          <w:szCs w:val="24"/>
        </w:rPr>
        <w:t xml:space="preserve"> se llama</w:t>
      </w:r>
      <w:r w:rsidR="00ED3C51">
        <w:rPr>
          <w:rStyle w:val="y2iqfc"/>
          <w:rFonts w:ascii="Times New Roman" w:hAnsi="Times New Roman" w:cs="Times New Roman"/>
          <w:color w:val="202124"/>
          <w:sz w:val="24"/>
          <w:szCs w:val="24"/>
        </w:rPr>
        <w:t xml:space="preserve"> </w:t>
      </w:r>
      <w:r w:rsidR="002446E6" w:rsidRPr="002446E6">
        <w:rPr>
          <w:rStyle w:val="y2iqfc"/>
          <w:rFonts w:ascii="Times New Roman" w:hAnsi="Times New Roman" w:cs="Times New Roman"/>
          <w:color w:val="202124"/>
          <w:sz w:val="24"/>
          <w:szCs w:val="24"/>
        </w:rPr>
        <w:t>Lex Cryptographia, en</w:t>
      </w:r>
      <w:r w:rsidR="00000547">
        <w:rPr>
          <w:rStyle w:val="Refdenotaalpie"/>
          <w:rFonts w:ascii="Times New Roman" w:hAnsi="Times New Roman" w:cs="Times New Roman"/>
          <w:color w:val="202124"/>
          <w:sz w:val="24"/>
          <w:szCs w:val="24"/>
        </w:rPr>
        <w:footnoteReference w:id="40"/>
      </w:r>
      <w:r w:rsidR="002446E6" w:rsidRPr="002446E6">
        <w:rPr>
          <w:rStyle w:val="y2iqfc"/>
          <w:rFonts w:ascii="Times New Roman" w:hAnsi="Times New Roman" w:cs="Times New Roman"/>
          <w:color w:val="202124"/>
          <w:sz w:val="24"/>
          <w:szCs w:val="24"/>
        </w:rPr>
        <w:t xml:space="preserve"> se llama Ley Computacional, en</w:t>
      </w:r>
      <w:r w:rsidR="00BD26B2">
        <w:rPr>
          <w:rStyle w:val="Refdenotaalpie"/>
          <w:rFonts w:ascii="Times New Roman" w:hAnsi="Times New Roman" w:cs="Times New Roman"/>
          <w:color w:val="202124"/>
          <w:sz w:val="24"/>
          <w:szCs w:val="24"/>
        </w:rPr>
        <w:footnoteReference w:id="41"/>
      </w:r>
      <w:r w:rsidR="002446E6" w:rsidRPr="002446E6">
        <w:rPr>
          <w:rStyle w:val="y2iqfc"/>
          <w:rFonts w:ascii="Times New Roman" w:hAnsi="Times New Roman" w:cs="Times New Roman"/>
          <w:color w:val="202124"/>
          <w:sz w:val="24"/>
          <w:szCs w:val="24"/>
        </w:rPr>
        <w:t xml:space="preserve"> se </w:t>
      </w:r>
      <w:r w:rsidR="00ED3C51">
        <w:rPr>
          <w:rStyle w:val="y2iqfc"/>
          <w:rFonts w:ascii="Times New Roman" w:hAnsi="Times New Roman" w:cs="Times New Roman"/>
          <w:color w:val="202124"/>
          <w:sz w:val="24"/>
          <w:szCs w:val="24"/>
        </w:rPr>
        <w:t xml:space="preserve">denomina </w:t>
      </w:r>
      <w:r w:rsidR="002446E6" w:rsidRPr="002446E6">
        <w:rPr>
          <w:rStyle w:val="y2iqfc"/>
          <w:rFonts w:ascii="Times New Roman" w:hAnsi="Times New Roman" w:cs="Times New Roman"/>
          <w:color w:val="202124"/>
          <w:sz w:val="24"/>
          <w:szCs w:val="24"/>
        </w:rPr>
        <w:t xml:space="preserve">Sustitución de </w:t>
      </w:r>
      <w:r w:rsidR="00ED3C51">
        <w:rPr>
          <w:rStyle w:val="y2iqfc"/>
          <w:rFonts w:ascii="Times New Roman" w:hAnsi="Times New Roman" w:cs="Times New Roman"/>
          <w:color w:val="202124"/>
          <w:sz w:val="24"/>
          <w:szCs w:val="24"/>
        </w:rPr>
        <w:t xml:space="preserve">la </w:t>
      </w:r>
      <w:r w:rsidR="00BD26B2">
        <w:rPr>
          <w:rStyle w:val="y2iqfc"/>
          <w:rFonts w:ascii="Times New Roman" w:hAnsi="Times New Roman" w:cs="Times New Roman"/>
          <w:color w:val="202124"/>
          <w:sz w:val="24"/>
          <w:szCs w:val="24"/>
        </w:rPr>
        <w:t>Ley por Código Informático, en</w:t>
      </w:r>
      <w:r w:rsidR="00BD26B2">
        <w:rPr>
          <w:rStyle w:val="Refdenotaalpie"/>
          <w:rFonts w:ascii="Times New Roman" w:hAnsi="Times New Roman" w:cs="Times New Roman"/>
          <w:color w:val="202124"/>
          <w:sz w:val="24"/>
          <w:szCs w:val="24"/>
        </w:rPr>
        <w:footnoteReference w:id="42"/>
      </w:r>
      <w:r w:rsidR="002446E6" w:rsidRPr="002446E6">
        <w:rPr>
          <w:rStyle w:val="y2iqfc"/>
          <w:rFonts w:ascii="Times New Roman" w:hAnsi="Times New Roman" w:cs="Times New Roman"/>
          <w:color w:val="202124"/>
          <w:sz w:val="24"/>
          <w:szCs w:val="24"/>
        </w:rPr>
        <w:t xml:space="preserve"> se den</w:t>
      </w:r>
      <w:r w:rsidR="00ED3C51">
        <w:rPr>
          <w:rStyle w:val="y2iqfc"/>
          <w:rFonts w:ascii="Times New Roman" w:hAnsi="Times New Roman" w:cs="Times New Roman"/>
          <w:color w:val="202124"/>
          <w:sz w:val="24"/>
          <w:szCs w:val="24"/>
        </w:rPr>
        <w:t xml:space="preserve">omina Contratos Computables. También </w:t>
      </w:r>
      <w:r w:rsidR="002446E6" w:rsidRPr="002446E6">
        <w:rPr>
          <w:rStyle w:val="y2iqfc"/>
          <w:rFonts w:ascii="Times New Roman" w:hAnsi="Times New Roman" w:cs="Times New Roman"/>
          <w:color w:val="202124"/>
          <w:sz w:val="24"/>
          <w:szCs w:val="24"/>
        </w:rPr>
        <w:t xml:space="preserve">puede llamarse </w:t>
      </w:r>
      <w:r w:rsidR="00ED3C51">
        <w:rPr>
          <w:rStyle w:val="y2iqfc"/>
          <w:rFonts w:ascii="Times New Roman" w:hAnsi="Times New Roman" w:cs="Times New Roman"/>
          <w:color w:val="202124"/>
          <w:sz w:val="24"/>
          <w:szCs w:val="24"/>
        </w:rPr>
        <w:t>“</w:t>
      </w:r>
      <w:r w:rsidR="002446E6" w:rsidRPr="002446E6">
        <w:rPr>
          <w:rStyle w:val="y2iqfc"/>
          <w:rFonts w:ascii="Times New Roman" w:hAnsi="Times New Roman" w:cs="Times New Roman"/>
          <w:color w:val="202124"/>
          <w:sz w:val="24"/>
          <w:szCs w:val="24"/>
        </w:rPr>
        <w:t>ley programable</w:t>
      </w:r>
      <w:r w:rsidR="00ED3C51">
        <w:rPr>
          <w:rStyle w:val="y2iqfc"/>
          <w:rFonts w:ascii="Times New Roman" w:hAnsi="Times New Roman" w:cs="Times New Roman"/>
          <w:color w:val="202124"/>
          <w:sz w:val="24"/>
          <w:szCs w:val="24"/>
        </w:rPr>
        <w:t>”</w:t>
      </w:r>
      <w:r w:rsidR="002446E6" w:rsidRPr="002446E6">
        <w:rPr>
          <w:rStyle w:val="y2iqfc"/>
          <w:rFonts w:ascii="Times New Roman" w:hAnsi="Times New Roman" w:cs="Times New Roman"/>
          <w:color w:val="202124"/>
          <w:sz w:val="24"/>
          <w:szCs w:val="24"/>
        </w:rPr>
        <w:t xml:space="preserve">. La idea </w:t>
      </w:r>
      <w:r w:rsidR="002446E6" w:rsidRPr="002446E6">
        <w:rPr>
          <w:rStyle w:val="y2iqfc"/>
          <w:rFonts w:ascii="Times New Roman" w:hAnsi="Times New Roman" w:cs="Times New Roman"/>
          <w:color w:val="202124"/>
          <w:sz w:val="24"/>
          <w:szCs w:val="24"/>
        </w:rPr>
        <w:lastRenderedPageBreak/>
        <w:t xml:space="preserve">general detrás de todos estos conceptos es aprovechar los avances recientes en la tecnología informática para automatizar </w:t>
      </w:r>
      <w:r w:rsidR="002446E6" w:rsidRPr="00F0197A">
        <w:rPr>
          <w:rStyle w:val="y2iqfc"/>
          <w:rFonts w:ascii="Times New Roman" w:hAnsi="Times New Roman" w:cs="Times New Roman"/>
          <w:sz w:val="24"/>
          <w:szCs w:val="24"/>
        </w:rPr>
        <w:t xml:space="preserve">el </w:t>
      </w:r>
      <w:r w:rsidR="00ED3C51" w:rsidRPr="00F0197A">
        <w:rPr>
          <w:rStyle w:val="y2iqfc"/>
          <w:rFonts w:ascii="Times New Roman" w:hAnsi="Times New Roman" w:cs="Times New Roman"/>
          <w:sz w:val="24"/>
          <w:szCs w:val="24"/>
        </w:rPr>
        <w:t>cumplimiento</w:t>
      </w:r>
      <w:r w:rsidR="002446E6" w:rsidRPr="00F0197A">
        <w:rPr>
          <w:rStyle w:val="y2iqfc"/>
          <w:rFonts w:ascii="Times New Roman" w:hAnsi="Times New Roman" w:cs="Times New Roman"/>
          <w:sz w:val="24"/>
          <w:szCs w:val="24"/>
        </w:rPr>
        <w:t xml:space="preserve"> de la</w:t>
      </w:r>
      <w:r w:rsidR="002446E6" w:rsidRPr="002446E6">
        <w:rPr>
          <w:rStyle w:val="y2iqfc"/>
          <w:rFonts w:ascii="Times New Roman" w:hAnsi="Times New Roman" w:cs="Times New Roman"/>
          <w:color w:val="202124"/>
          <w:sz w:val="24"/>
          <w:szCs w:val="24"/>
        </w:rPr>
        <w:t xml:space="preserve"> normativa en diferentes campos de nuestra sociedad que van desde la regulación dentro</w:t>
      </w:r>
      <w:r w:rsidR="00ED3C51">
        <w:rPr>
          <w:rStyle w:val="y2iqfc"/>
          <w:rFonts w:ascii="Times New Roman" w:hAnsi="Times New Roman" w:cs="Times New Roman"/>
          <w:color w:val="202124"/>
          <w:sz w:val="24"/>
          <w:szCs w:val="24"/>
        </w:rPr>
        <w:t xml:space="preserve"> de </w:t>
      </w:r>
      <w:r w:rsidR="002446E6" w:rsidRPr="002446E6">
        <w:rPr>
          <w:rStyle w:val="y2iqfc"/>
          <w:rFonts w:ascii="Times New Roman" w:hAnsi="Times New Roman" w:cs="Times New Roman"/>
          <w:color w:val="202124"/>
          <w:sz w:val="24"/>
          <w:szCs w:val="24"/>
        </w:rPr>
        <w:t>empresas privadas a los gobiernos. La implementación del código como ley resultaría en</w:t>
      </w:r>
      <w:r w:rsidR="00ED3C51">
        <w:rPr>
          <w:rStyle w:val="y2iqfc"/>
          <w:rFonts w:ascii="Times New Roman" w:hAnsi="Times New Roman" w:cs="Times New Roman"/>
          <w:color w:val="202124"/>
          <w:sz w:val="24"/>
          <w:szCs w:val="24"/>
        </w:rPr>
        <w:t xml:space="preserve"> </w:t>
      </w:r>
      <w:r w:rsidR="002446E6" w:rsidRPr="002446E6">
        <w:rPr>
          <w:rStyle w:val="y2iqfc"/>
          <w:rFonts w:ascii="Times New Roman" w:hAnsi="Times New Roman" w:cs="Times New Roman"/>
          <w:color w:val="202124"/>
          <w:sz w:val="24"/>
          <w:szCs w:val="24"/>
        </w:rPr>
        <w:t>sociedades bajo gobierno algorítmico. Esto requerirá que la ley (código civil, códigos</w:t>
      </w:r>
      <w:r w:rsidR="00ED3C51">
        <w:rPr>
          <w:rStyle w:val="y2iqfc"/>
          <w:rFonts w:ascii="Times New Roman" w:hAnsi="Times New Roman" w:cs="Times New Roman"/>
          <w:color w:val="202124"/>
          <w:sz w:val="24"/>
          <w:szCs w:val="24"/>
        </w:rPr>
        <w:t xml:space="preserve"> que incluyen</w:t>
      </w:r>
      <w:r w:rsidR="002446E6" w:rsidRPr="002446E6">
        <w:rPr>
          <w:rStyle w:val="y2iqfc"/>
          <w:rFonts w:ascii="Times New Roman" w:hAnsi="Times New Roman" w:cs="Times New Roman"/>
          <w:color w:val="202124"/>
          <w:sz w:val="24"/>
          <w:szCs w:val="24"/>
        </w:rPr>
        <w:t xml:space="preserve"> derecho corporativo, derecho administrativo, derecho tributario, derecho constitucional, etc.) escrito en lenguaje natural para la interpretación humana se tradu</w:t>
      </w:r>
      <w:r w:rsidR="00F0197A">
        <w:rPr>
          <w:rStyle w:val="y2iqfc"/>
          <w:rFonts w:ascii="Times New Roman" w:hAnsi="Times New Roman" w:cs="Times New Roman"/>
          <w:color w:val="202124"/>
          <w:sz w:val="24"/>
          <w:szCs w:val="24"/>
        </w:rPr>
        <w:t>zca</w:t>
      </w:r>
      <w:r w:rsidR="002446E6" w:rsidRPr="002446E6">
        <w:rPr>
          <w:rStyle w:val="y2iqfc"/>
          <w:rFonts w:ascii="Times New Roman" w:hAnsi="Times New Roman" w:cs="Times New Roman"/>
          <w:color w:val="202124"/>
          <w:sz w:val="24"/>
          <w:szCs w:val="24"/>
        </w:rPr>
        <w:t xml:space="preserve"> a un lenguaje que las computadoras</w:t>
      </w:r>
      <w:r w:rsidR="00ED3C51">
        <w:rPr>
          <w:rStyle w:val="y2iqfc"/>
          <w:rFonts w:ascii="Times New Roman" w:hAnsi="Times New Roman" w:cs="Times New Roman"/>
          <w:color w:val="202124"/>
          <w:sz w:val="24"/>
          <w:szCs w:val="24"/>
        </w:rPr>
        <w:t xml:space="preserve"> </w:t>
      </w:r>
      <w:r w:rsidR="00F0197A">
        <w:rPr>
          <w:rStyle w:val="y2iqfc"/>
          <w:rFonts w:ascii="Times New Roman" w:hAnsi="Times New Roman" w:cs="Times New Roman"/>
          <w:color w:val="202124"/>
          <w:sz w:val="24"/>
          <w:szCs w:val="24"/>
        </w:rPr>
        <w:t>pueda</w:t>
      </w:r>
      <w:r w:rsidR="00ED3C51">
        <w:rPr>
          <w:rStyle w:val="y2iqfc"/>
          <w:rFonts w:ascii="Times New Roman" w:hAnsi="Times New Roman" w:cs="Times New Roman"/>
          <w:color w:val="202124"/>
          <w:sz w:val="24"/>
          <w:szCs w:val="24"/>
        </w:rPr>
        <w:t>n</w:t>
      </w:r>
      <w:r w:rsidR="002446E6" w:rsidRPr="002446E6">
        <w:rPr>
          <w:rStyle w:val="y2iqfc"/>
          <w:rFonts w:ascii="Times New Roman" w:hAnsi="Times New Roman" w:cs="Times New Roman"/>
          <w:color w:val="202124"/>
          <w:sz w:val="24"/>
          <w:szCs w:val="24"/>
        </w:rPr>
        <w:t xml:space="preserve"> leer, interpretar y </w:t>
      </w:r>
      <w:r w:rsidR="002446E6" w:rsidRPr="00F0197A">
        <w:rPr>
          <w:rStyle w:val="y2iqfc"/>
          <w:rFonts w:ascii="Times New Roman" w:hAnsi="Times New Roman" w:cs="Times New Roman"/>
          <w:sz w:val="24"/>
          <w:szCs w:val="24"/>
        </w:rPr>
        <w:t>ejecutar a</w:t>
      </w:r>
      <w:r w:rsidR="002446E6" w:rsidRPr="002446E6">
        <w:rPr>
          <w:rStyle w:val="y2iqfc"/>
          <w:rFonts w:ascii="Times New Roman" w:hAnsi="Times New Roman" w:cs="Times New Roman"/>
          <w:color w:val="202124"/>
          <w:sz w:val="24"/>
          <w:szCs w:val="24"/>
        </w:rPr>
        <w:t xml:space="preserve">utomáticamente. El desafío parece más fácil en un </w:t>
      </w:r>
      <w:r w:rsidR="00ED3C51">
        <w:rPr>
          <w:rStyle w:val="y2iqfc"/>
          <w:rFonts w:ascii="Times New Roman" w:hAnsi="Times New Roman" w:cs="Times New Roman"/>
          <w:color w:val="202124"/>
          <w:sz w:val="24"/>
          <w:szCs w:val="24"/>
        </w:rPr>
        <w:t xml:space="preserve">sistema </w:t>
      </w:r>
      <w:r w:rsidR="002446E6" w:rsidRPr="002446E6">
        <w:rPr>
          <w:rStyle w:val="y2iqfc"/>
          <w:rFonts w:ascii="Times New Roman" w:hAnsi="Times New Roman" w:cs="Times New Roman"/>
          <w:color w:val="202124"/>
          <w:sz w:val="24"/>
          <w:szCs w:val="24"/>
        </w:rPr>
        <w:t>codificado</w:t>
      </w:r>
      <w:r w:rsidR="00ED3C51">
        <w:rPr>
          <w:rStyle w:val="y2iqfc"/>
          <w:rFonts w:ascii="Times New Roman" w:hAnsi="Times New Roman" w:cs="Times New Roman"/>
          <w:color w:val="202124"/>
          <w:sz w:val="24"/>
          <w:szCs w:val="24"/>
        </w:rPr>
        <w:t xml:space="preserve"> </w:t>
      </w:r>
      <w:r w:rsidR="002446E6" w:rsidRPr="002446E6">
        <w:rPr>
          <w:rStyle w:val="y2iqfc"/>
          <w:rFonts w:ascii="Times New Roman" w:hAnsi="Times New Roman" w:cs="Times New Roman"/>
          <w:color w:val="202124"/>
          <w:sz w:val="24"/>
          <w:szCs w:val="24"/>
        </w:rPr>
        <w:t xml:space="preserve">de </w:t>
      </w:r>
      <w:r w:rsidR="00ED3C51">
        <w:rPr>
          <w:rStyle w:val="y2iqfc"/>
          <w:rFonts w:ascii="Times New Roman" w:hAnsi="Times New Roman" w:cs="Times New Roman"/>
          <w:color w:val="202124"/>
          <w:sz w:val="24"/>
          <w:szCs w:val="24"/>
        </w:rPr>
        <w:t>D</w:t>
      </w:r>
      <w:r w:rsidR="002446E6" w:rsidRPr="002446E6">
        <w:rPr>
          <w:rStyle w:val="y2iqfc"/>
          <w:rFonts w:ascii="Times New Roman" w:hAnsi="Times New Roman" w:cs="Times New Roman"/>
          <w:color w:val="202124"/>
          <w:sz w:val="24"/>
          <w:szCs w:val="24"/>
        </w:rPr>
        <w:t>erecho como el Derecho Civil</w:t>
      </w:r>
      <w:r w:rsidR="00F0197A">
        <w:rPr>
          <w:rStyle w:val="y2iqfc"/>
          <w:rFonts w:ascii="Times New Roman" w:hAnsi="Times New Roman" w:cs="Times New Roman"/>
          <w:color w:val="202124"/>
          <w:sz w:val="24"/>
          <w:szCs w:val="24"/>
        </w:rPr>
        <w:t xml:space="preserve"> o Romanista</w:t>
      </w:r>
      <w:r w:rsidR="002446E6" w:rsidRPr="002446E6">
        <w:rPr>
          <w:rStyle w:val="y2iqfc"/>
          <w:rFonts w:ascii="Times New Roman" w:hAnsi="Times New Roman" w:cs="Times New Roman"/>
          <w:color w:val="202124"/>
          <w:sz w:val="24"/>
          <w:szCs w:val="24"/>
        </w:rPr>
        <w:t xml:space="preserve"> que en el sistema de Derecho Consuetudinario donde </w:t>
      </w:r>
      <w:r w:rsidR="00ED3C51">
        <w:rPr>
          <w:rStyle w:val="y2iqfc"/>
          <w:rFonts w:ascii="Times New Roman" w:hAnsi="Times New Roman" w:cs="Times New Roman"/>
          <w:color w:val="202124"/>
          <w:sz w:val="24"/>
          <w:szCs w:val="24"/>
        </w:rPr>
        <w:t xml:space="preserve">no existe </w:t>
      </w:r>
      <w:r w:rsidR="002446E6" w:rsidRPr="002446E6">
        <w:rPr>
          <w:rStyle w:val="y2iqfc"/>
          <w:rFonts w:ascii="Times New Roman" w:hAnsi="Times New Roman" w:cs="Times New Roman"/>
          <w:color w:val="202124"/>
          <w:sz w:val="24"/>
          <w:szCs w:val="24"/>
        </w:rPr>
        <w:t xml:space="preserve">una </w:t>
      </w:r>
      <w:r w:rsidR="002446E6" w:rsidRPr="00F0197A">
        <w:rPr>
          <w:rStyle w:val="y2iqfc"/>
          <w:rFonts w:ascii="Times New Roman" w:hAnsi="Times New Roman" w:cs="Times New Roman"/>
          <w:color w:val="548DD4" w:themeColor="text2" w:themeTint="99"/>
          <w:sz w:val="24"/>
          <w:szCs w:val="24"/>
        </w:rPr>
        <w:t>constitución escrita</w:t>
      </w:r>
      <w:r w:rsidR="002446E6" w:rsidRPr="002446E6">
        <w:rPr>
          <w:rStyle w:val="y2iqfc"/>
          <w:rFonts w:ascii="Times New Roman" w:hAnsi="Times New Roman" w:cs="Times New Roman"/>
          <w:color w:val="202124"/>
          <w:sz w:val="24"/>
          <w:szCs w:val="24"/>
        </w:rPr>
        <w:t>. Cómo la presencia o ausencia de una ley codificada impacta</w:t>
      </w:r>
      <w:r w:rsidR="00D8605F">
        <w:rPr>
          <w:rStyle w:val="y2iqfc"/>
          <w:rFonts w:ascii="Times New Roman" w:hAnsi="Times New Roman" w:cs="Times New Roman"/>
          <w:color w:val="202124"/>
          <w:sz w:val="24"/>
          <w:szCs w:val="24"/>
        </w:rPr>
        <w:t xml:space="preserve"> en </w:t>
      </w:r>
      <w:r w:rsidR="002446E6" w:rsidRPr="002446E6">
        <w:rPr>
          <w:rStyle w:val="y2iqfc"/>
          <w:rFonts w:ascii="Times New Roman" w:hAnsi="Times New Roman" w:cs="Times New Roman"/>
          <w:color w:val="202124"/>
          <w:sz w:val="24"/>
          <w:szCs w:val="24"/>
        </w:rPr>
        <w:t>la</w:t>
      </w:r>
      <w:r w:rsidR="00D8605F">
        <w:rPr>
          <w:rStyle w:val="y2iqfc"/>
          <w:rFonts w:ascii="Times New Roman" w:hAnsi="Times New Roman" w:cs="Times New Roman"/>
          <w:color w:val="202124"/>
          <w:sz w:val="24"/>
          <w:szCs w:val="24"/>
        </w:rPr>
        <w:t xml:space="preserve"> i</w:t>
      </w:r>
      <w:r w:rsidR="002446E6" w:rsidRPr="002446E6">
        <w:rPr>
          <w:rStyle w:val="y2iqfc"/>
          <w:rFonts w:ascii="Times New Roman" w:hAnsi="Times New Roman" w:cs="Times New Roman"/>
          <w:color w:val="202124"/>
          <w:sz w:val="24"/>
          <w:szCs w:val="24"/>
        </w:rPr>
        <w:t xml:space="preserve">mplementación del código como ley es una pregunta abierta. </w:t>
      </w:r>
      <w:r w:rsidR="002446E6" w:rsidRPr="00F0197A">
        <w:rPr>
          <w:rStyle w:val="y2iqfc"/>
          <w:rFonts w:ascii="Times New Roman" w:hAnsi="Times New Roman" w:cs="Times New Roman"/>
          <w:sz w:val="24"/>
          <w:szCs w:val="24"/>
        </w:rPr>
        <w:t>Por cierto</w:t>
      </w:r>
      <w:r w:rsidR="00D8605F">
        <w:rPr>
          <w:rStyle w:val="y2iqfc"/>
          <w:rFonts w:ascii="Times New Roman" w:hAnsi="Times New Roman" w:cs="Times New Roman"/>
          <w:color w:val="202124"/>
          <w:sz w:val="24"/>
          <w:szCs w:val="24"/>
        </w:rPr>
        <w:t xml:space="preserve">, el texto en </w:t>
      </w:r>
      <w:r w:rsidR="002446E6" w:rsidRPr="002446E6">
        <w:rPr>
          <w:rStyle w:val="y2iqfc"/>
          <w:rFonts w:ascii="Times New Roman" w:hAnsi="Times New Roman" w:cs="Times New Roman"/>
          <w:color w:val="202124"/>
          <w:sz w:val="24"/>
          <w:szCs w:val="24"/>
        </w:rPr>
        <w:t xml:space="preserve">lenguaje </w:t>
      </w:r>
      <w:r w:rsidR="00D8605F">
        <w:rPr>
          <w:rStyle w:val="y2iqfc"/>
          <w:rFonts w:ascii="Times New Roman" w:hAnsi="Times New Roman" w:cs="Times New Roman"/>
          <w:color w:val="202124"/>
          <w:sz w:val="24"/>
          <w:szCs w:val="24"/>
        </w:rPr>
        <w:t xml:space="preserve">natural </w:t>
      </w:r>
      <w:r w:rsidR="002446E6" w:rsidRPr="002446E6">
        <w:rPr>
          <w:rStyle w:val="y2iqfc"/>
          <w:rFonts w:ascii="Times New Roman" w:hAnsi="Times New Roman" w:cs="Times New Roman"/>
          <w:color w:val="202124"/>
          <w:sz w:val="24"/>
          <w:szCs w:val="24"/>
        </w:rPr>
        <w:t>de los contratos en el Derecho Civil (véase, por e</w:t>
      </w:r>
      <w:r w:rsidR="00F0197A">
        <w:rPr>
          <w:rStyle w:val="y2iqfc"/>
          <w:rFonts w:ascii="Times New Roman" w:hAnsi="Times New Roman" w:cs="Times New Roman"/>
          <w:color w:val="202124"/>
          <w:sz w:val="24"/>
          <w:szCs w:val="24"/>
        </w:rPr>
        <w:t>jemplo, el Código Civil francés</w:t>
      </w:r>
      <w:r w:rsidR="00F0197A">
        <w:rPr>
          <w:rStyle w:val="Refdenotaalpie"/>
          <w:rFonts w:ascii="Times New Roman" w:hAnsi="Times New Roman" w:cs="Times New Roman"/>
          <w:color w:val="202124"/>
          <w:sz w:val="24"/>
          <w:szCs w:val="24"/>
        </w:rPr>
        <w:footnoteReference w:id="43"/>
      </w:r>
      <w:r w:rsidR="002446E6" w:rsidRPr="002446E6">
        <w:rPr>
          <w:rStyle w:val="y2iqfc"/>
          <w:rFonts w:ascii="Times New Roman" w:hAnsi="Times New Roman" w:cs="Times New Roman"/>
          <w:color w:val="202124"/>
          <w:sz w:val="24"/>
          <w:szCs w:val="24"/>
        </w:rPr>
        <w:t>) es</w:t>
      </w:r>
      <w:r w:rsidR="00D8605F">
        <w:rPr>
          <w:rStyle w:val="y2iqfc"/>
          <w:rFonts w:ascii="Times New Roman" w:hAnsi="Times New Roman" w:cs="Times New Roman"/>
          <w:color w:val="202124"/>
          <w:sz w:val="24"/>
          <w:szCs w:val="24"/>
        </w:rPr>
        <w:t xml:space="preserve"> </w:t>
      </w:r>
      <w:r w:rsidR="002446E6" w:rsidRPr="002446E6">
        <w:rPr>
          <w:rStyle w:val="y2iqfc"/>
          <w:rFonts w:ascii="Times New Roman" w:hAnsi="Times New Roman" w:cs="Times New Roman"/>
          <w:color w:val="202124"/>
          <w:sz w:val="24"/>
          <w:szCs w:val="24"/>
        </w:rPr>
        <w:t xml:space="preserve">normalmente más corto que en el derecho consuetudinario porque el contrato puede simplemente referirse a </w:t>
      </w:r>
      <w:r w:rsidR="00D8605F">
        <w:rPr>
          <w:rStyle w:val="y2iqfc"/>
          <w:rFonts w:ascii="Times New Roman" w:hAnsi="Times New Roman" w:cs="Times New Roman"/>
          <w:color w:val="202124"/>
          <w:sz w:val="24"/>
          <w:szCs w:val="24"/>
        </w:rPr>
        <w:t>reglas codificada</w:t>
      </w:r>
      <w:r w:rsidR="002446E6" w:rsidRPr="002446E6">
        <w:rPr>
          <w:rStyle w:val="y2iqfc"/>
          <w:rFonts w:ascii="Times New Roman" w:hAnsi="Times New Roman" w:cs="Times New Roman"/>
          <w:color w:val="202124"/>
          <w:sz w:val="24"/>
          <w:szCs w:val="24"/>
        </w:rPr>
        <w:t>s</w:t>
      </w:r>
      <w:r w:rsidR="00D8605F">
        <w:rPr>
          <w:rStyle w:val="y2iqfc"/>
          <w:rFonts w:ascii="Times New Roman" w:hAnsi="Times New Roman" w:cs="Times New Roman"/>
          <w:color w:val="202124"/>
          <w:sz w:val="24"/>
          <w:szCs w:val="24"/>
        </w:rPr>
        <w:t xml:space="preserve"> </w:t>
      </w:r>
      <w:r w:rsidR="002446E6" w:rsidRPr="002446E6">
        <w:rPr>
          <w:rStyle w:val="y2iqfc"/>
          <w:rFonts w:ascii="Times New Roman" w:hAnsi="Times New Roman" w:cs="Times New Roman"/>
          <w:color w:val="202124"/>
          <w:sz w:val="24"/>
          <w:szCs w:val="24"/>
        </w:rPr>
        <w:t>en lugar de incorporarlas explícitamente</w:t>
      </w:r>
      <w:r w:rsidR="00F0197A">
        <w:rPr>
          <w:rStyle w:val="Refdenotaalpie"/>
          <w:rFonts w:ascii="Times New Roman" w:hAnsi="Times New Roman" w:cs="Times New Roman"/>
          <w:color w:val="202124"/>
          <w:sz w:val="24"/>
          <w:szCs w:val="24"/>
        </w:rPr>
        <w:footnoteReference w:id="44"/>
      </w:r>
      <w:r w:rsidR="002446E6" w:rsidRPr="002446E6">
        <w:rPr>
          <w:rStyle w:val="y2iqfc"/>
          <w:rFonts w:ascii="Times New Roman" w:hAnsi="Times New Roman" w:cs="Times New Roman"/>
          <w:color w:val="202124"/>
          <w:sz w:val="24"/>
          <w:szCs w:val="24"/>
        </w:rPr>
        <w:t>. Si sus equivalentes digitales</w:t>
      </w:r>
      <w:r w:rsidR="00F0197A">
        <w:rPr>
          <w:rStyle w:val="y2iqfc"/>
          <w:rFonts w:ascii="Times New Roman" w:hAnsi="Times New Roman" w:cs="Times New Roman"/>
          <w:color w:val="202124"/>
          <w:sz w:val="24"/>
          <w:szCs w:val="24"/>
        </w:rPr>
        <w:t xml:space="preserve"> </w:t>
      </w:r>
      <w:r w:rsidR="002446E6" w:rsidRPr="002446E6">
        <w:rPr>
          <w:rStyle w:val="y2iqfc"/>
          <w:rFonts w:ascii="Times New Roman" w:hAnsi="Times New Roman" w:cs="Times New Roman"/>
          <w:color w:val="202124"/>
          <w:sz w:val="24"/>
          <w:szCs w:val="24"/>
        </w:rPr>
        <w:t xml:space="preserve">son más cortos, más fáciles de codificar y depurar (ver Fig. 5) es una pregunta abierta. </w:t>
      </w:r>
      <w:r w:rsidR="00D8605F">
        <w:rPr>
          <w:rStyle w:val="y2iqfc"/>
          <w:rFonts w:ascii="Times New Roman" w:hAnsi="Times New Roman" w:cs="Times New Roman"/>
          <w:color w:val="202124"/>
          <w:sz w:val="24"/>
          <w:szCs w:val="24"/>
        </w:rPr>
        <w:t>U</w:t>
      </w:r>
      <w:r w:rsidR="002446E6" w:rsidRPr="002446E6">
        <w:rPr>
          <w:rStyle w:val="y2iqfc"/>
          <w:rFonts w:ascii="Times New Roman" w:hAnsi="Times New Roman" w:cs="Times New Roman"/>
          <w:color w:val="202124"/>
          <w:sz w:val="24"/>
          <w:szCs w:val="24"/>
        </w:rPr>
        <w:t>n</w:t>
      </w:r>
      <w:r w:rsidR="00F0197A">
        <w:rPr>
          <w:rStyle w:val="y2iqfc"/>
          <w:rFonts w:ascii="Times New Roman" w:hAnsi="Times New Roman" w:cs="Times New Roman"/>
          <w:color w:val="202124"/>
          <w:sz w:val="24"/>
          <w:szCs w:val="24"/>
        </w:rPr>
        <w:t xml:space="preserve"> interrogante</w:t>
      </w:r>
      <w:r w:rsidR="002446E6" w:rsidRPr="002446E6">
        <w:rPr>
          <w:rStyle w:val="y2iqfc"/>
          <w:rFonts w:ascii="Times New Roman" w:hAnsi="Times New Roman" w:cs="Times New Roman"/>
          <w:color w:val="202124"/>
          <w:sz w:val="24"/>
          <w:szCs w:val="24"/>
        </w:rPr>
        <w:t xml:space="preserve"> que</w:t>
      </w:r>
      <w:r w:rsidR="00D8605F">
        <w:rPr>
          <w:rStyle w:val="y2iqfc"/>
          <w:rFonts w:ascii="Times New Roman" w:hAnsi="Times New Roman" w:cs="Times New Roman"/>
          <w:color w:val="202124"/>
          <w:sz w:val="24"/>
          <w:szCs w:val="24"/>
        </w:rPr>
        <w:t xml:space="preserve"> </w:t>
      </w:r>
      <w:r w:rsidR="002446E6" w:rsidRPr="002446E6">
        <w:rPr>
          <w:rStyle w:val="y2iqfc"/>
          <w:rFonts w:ascii="Times New Roman" w:hAnsi="Times New Roman" w:cs="Times New Roman"/>
          <w:color w:val="202124"/>
          <w:sz w:val="24"/>
          <w:szCs w:val="24"/>
        </w:rPr>
        <w:t>se ha planteado sobre los contratos automáticos es su falta de flexibilidad en comparación con</w:t>
      </w:r>
      <w:r w:rsidR="00D8605F">
        <w:rPr>
          <w:rStyle w:val="y2iqfc"/>
          <w:rFonts w:ascii="Times New Roman" w:hAnsi="Times New Roman" w:cs="Times New Roman"/>
          <w:color w:val="202124"/>
          <w:sz w:val="24"/>
          <w:szCs w:val="24"/>
        </w:rPr>
        <w:t xml:space="preserve"> los </w:t>
      </w:r>
      <w:r w:rsidR="002446E6" w:rsidRPr="002446E6">
        <w:rPr>
          <w:rStyle w:val="y2iqfc"/>
          <w:rFonts w:ascii="Times New Roman" w:hAnsi="Times New Roman" w:cs="Times New Roman"/>
          <w:color w:val="202124"/>
          <w:sz w:val="24"/>
          <w:szCs w:val="24"/>
        </w:rPr>
        <w:t>contratos tradicionales</w:t>
      </w:r>
      <w:r w:rsidR="00F0197A">
        <w:rPr>
          <w:rStyle w:val="Refdenotaalpie"/>
          <w:rFonts w:ascii="Times New Roman" w:hAnsi="Times New Roman" w:cs="Times New Roman"/>
          <w:color w:val="202124"/>
          <w:sz w:val="24"/>
          <w:szCs w:val="24"/>
        </w:rPr>
        <w:footnoteReference w:id="45"/>
      </w:r>
      <w:r w:rsidR="002446E6" w:rsidRPr="002446E6">
        <w:rPr>
          <w:rStyle w:val="y2iqfc"/>
          <w:rFonts w:ascii="Times New Roman" w:hAnsi="Times New Roman" w:cs="Times New Roman"/>
          <w:color w:val="202124"/>
          <w:sz w:val="24"/>
          <w:szCs w:val="24"/>
        </w:rPr>
        <w:t>. Esto significa que su uso en la implementación de</w:t>
      </w:r>
      <w:r w:rsidR="00D8605F">
        <w:rPr>
          <w:rStyle w:val="y2iqfc"/>
          <w:rFonts w:ascii="Times New Roman" w:hAnsi="Times New Roman" w:cs="Times New Roman"/>
          <w:color w:val="202124"/>
          <w:sz w:val="24"/>
          <w:szCs w:val="24"/>
        </w:rPr>
        <w:t xml:space="preserve"> </w:t>
      </w:r>
      <w:r w:rsidR="002446E6" w:rsidRPr="002446E6">
        <w:rPr>
          <w:rStyle w:val="y2iqfc"/>
          <w:rFonts w:ascii="Times New Roman" w:hAnsi="Times New Roman" w:cs="Times New Roman"/>
          <w:color w:val="202124"/>
          <w:sz w:val="24"/>
          <w:szCs w:val="24"/>
        </w:rPr>
        <w:t>la ley nacional comprometería la flexibilidad de la ley actual que se basa en la</w:t>
      </w:r>
      <w:r w:rsidR="00D8605F">
        <w:rPr>
          <w:rStyle w:val="y2iqfc"/>
          <w:rFonts w:ascii="Times New Roman" w:hAnsi="Times New Roman" w:cs="Times New Roman"/>
          <w:color w:val="202124"/>
          <w:sz w:val="24"/>
          <w:szCs w:val="24"/>
        </w:rPr>
        <w:t xml:space="preserve"> </w:t>
      </w:r>
      <w:r w:rsidR="002446E6" w:rsidRPr="002446E6">
        <w:rPr>
          <w:rStyle w:val="y2iqfc"/>
          <w:rFonts w:ascii="Times New Roman" w:hAnsi="Times New Roman" w:cs="Times New Roman"/>
          <w:color w:val="202124"/>
          <w:sz w:val="24"/>
          <w:szCs w:val="24"/>
        </w:rPr>
        <w:t>intervención</w:t>
      </w:r>
      <w:r w:rsidR="00D8605F">
        <w:rPr>
          <w:rStyle w:val="y2iqfc"/>
          <w:rFonts w:ascii="Times New Roman" w:hAnsi="Times New Roman" w:cs="Times New Roman"/>
          <w:color w:val="202124"/>
          <w:sz w:val="24"/>
          <w:szCs w:val="24"/>
        </w:rPr>
        <w:t xml:space="preserve"> de humanos</w:t>
      </w:r>
      <w:r w:rsidR="002446E6" w:rsidRPr="002446E6">
        <w:rPr>
          <w:rStyle w:val="y2iqfc"/>
          <w:rFonts w:ascii="Times New Roman" w:hAnsi="Times New Roman" w:cs="Times New Roman"/>
          <w:color w:val="202124"/>
          <w:sz w:val="24"/>
          <w:szCs w:val="24"/>
        </w:rPr>
        <w:t xml:space="preserve"> para proporcionar juicio humano. Una posible solución a este problema</w:t>
      </w:r>
      <w:r w:rsidR="00D8605F">
        <w:rPr>
          <w:rStyle w:val="y2iqfc"/>
          <w:rFonts w:ascii="Times New Roman" w:hAnsi="Times New Roman" w:cs="Times New Roman"/>
          <w:color w:val="202124"/>
          <w:sz w:val="24"/>
          <w:szCs w:val="24"/>
        </w:rPr>
        <w:t xml:space="preserve"> </w:t>
      </w:r>
      <w:r w:rsidR="002446E6" w:rsidRPr="002446E6">
        <w:rPr>
          <w:rStyle w:val="y2iqfc"/>
          <w:rFonts w:ascii="Times New Roman" w:hAnsi="Times New Roman" w:cs="Times New Roman"/>
          <w:color w:val="202124"/>
          <w:sz w:val="24"/>
          <w:szCs w:val="24"/>
        </w:rPr>
        <w:t>es el uso de contratos híbridos como se muestra en la Sección 5.4 donde un humano interviene cuando</w:t>
      </w:r>
      <w:r w:rsidR="00D8605F">
        <w:rPr>
          <w:rStyle w:val="y2iqfc"/>
          <w:rFonts w:ascii="Times New Roman" w:hAnsi="Times New Roman" w:cs="Times New Roman"/>
          <w:color w:val="202124"/>
          <w:sz w:val="24"/>
          <w:szCs w:val="24"/>
        </w:rPr>
        <w:t xml:space="preserve"> </w:t>
      </w:r>
      <w:r w:rsidR="002446E6" w:rsidRPr="002446E6">
        <w:rPr>
          <w:rStyle w:val="y2iqfc"/>
          <w:rFonts w:ascii="Times New Roman" w:hAnsi="Times New Roman" w:cs="Times New Roman"/>
          <w:color w:val="202124"/>
          <w:sz w:val="24"/>
          <w:szCs w:val="24"/>
        </w:rPr>
        <w:t xml:space="preserve">se necesita </w:t>
      </w:r>
      <w:r w:rsidR="00D8605F">
        <w:rPr>
          <w:rStyle w:val="y2iqfc"/>
          <w:rFonts w:ascii="Times New Roman" w:hAnsi="Times New Roman" w:cs="Times New Roman"/>
          <w:color w:val="202124"/>
          <w:sz w:val="24"/>
          <w:szCs w:val="24"/>
        </w:rPr>
        <w:t xml:space="preserve">el </w:t>
      </w:r>
      <w:r w:rsidR="002446E6" w:rsidRPr="002446E6">
        <w:rPr>
          <w:rStyle w:val="y2iqfc"/>
          <w:rFonts w:ascii="Times New Roman" w:hAnsi="Times New Roman" w:cs="Times New Roman"/>
          <w:color w:val="202124"/>
          <w:sz w:val="24"/>
          <w:szCs w:val="24"/>
        </w:rPr>
        <w:t>juicio humano. Si es necesario, se puede agregar más flexibilidad en este punto,</w:t>
      </w:r>
      <w:r w:rsidR="00D8605F">
        <w:rPr>
          <w:rStyle w:val="y2iqfc"/>
          <w:rFonts w:ascii="Times New Roman" w:hAnsi="Times New Roman" w:cs="Times New Roman"/>
          <w:color w:val="202124"/>
          <w:sz w:val="24"/>
          <w:szCs w:val="24"/>
        </w:rPr>
        <w:t xml:space="preserve"> </w:t>
      </w:r>
      <w:r w:rsidR="002446E6" w:rsidRPr="002446E6">
        <w:rPr>
          <w:rStyle w:val="y2iqfc"/>
          <w:rFonts w:ascii="Times New Roman" w:hAnsi="Times New Roman" w:cs="Times New Roman"/>
          <w:color w:val="202124"/>
          <w:sz w:val="24"/>
          <w:szCs w:val="24"/>
        </w:rPr>
        <w:t>por ejemplo, la decisión puede ser tomada por consenso, digamos por un grupo de personas.</w:t>
      </w:r>
      <w:r w:rsidR="00D8605F">
        <w:rPr>
          <w:rStyle w:val="y2iqfc"/>
          <w:rFonts w:ascii="Times New Roman" w:hAnsi="Times New Roman" w:cs="Times New Roman"/>
          <w:color w:val="202124"/>
          <w:sz w:val="24"/>
          <w:szCs w:val="24"/>
        </w:rPr>
        <w:t xml:space="preserve"> </w:t>
      </w:r>
      <w:r w:rsidR="002446E6" w:rsidRPr="002446E6">
        <w:rPr>
          <w:rStyle w:val="y2iqfc"/>
          <w:rFonts w:ascii="Times New Roman" w:hAnsi="Times New Roman" w:cs="Times New Roman"/>
          <w:color w:val="202124"/>
          <w:sz w:val="24"/>
          <w:szCs w:val="24"/>
        </w:rPr>
        <w:t xml:space="preserve">Además, se puede usar el </w:t>
      </w:r>
      <w:r w:rsidR="00F0197A">
        <w:rPr>
          <w:rStyle w:val="y2iqfc"/>
          <w:rFonts w:ascii="Times New Roman" w:hAnsi="Times New Roman" w:cs="Times New Roman"/>
          <w:color w:val="202124"/>
          <w:sz w:val="24"/>
          <w:szCs w:val="24"/>
        </w:rPr>
        <w:t xml:space="preserve">seguimiento </w:t>
      </w:r>
      <w:r w:rsidR="00F0197A" w:rsidRPr="00F0197A">
        <w:rPr>
          <w:rStyle w:val="y2iqfc"/>
          <w:rFonts w:ascii="Times New Roman" w:hAnsi="Times New Roman" w:cs="Times New Roman"/>
          <w:sz w:val="24"/>
          <w:szCs w:val="24"/>
        </w:rPr>
        <w:t xml:space="preserve">o </w:t>
      </w:r>
      <w:r w:rsidR="002446E6" w:rsidRPr="00F0197A">
        <w:rPr>
          <w:rStyle w:val="y2iqfc"/>
          <w:rFonts w:ascii="Times New Roman" w:hAnsi="Times New Roman" w:cs="Times New Roman"/>
          <w:sz w:val="24"/>
          <w:szCs w:val="24"/>
        </w:rPr>
        <w:t xml:space="preserve">monitoreo, en lugar de la </w:t>
      </w:r>
      <w:r w:rsidR="00F0197A" w:rsidRPr="00F0197A">
        <w:rPr>
          <w:rStyle w:val="y2iqfc"/>
          <w:rFonts w:ascii="Times New Roman" w:hAnsi="Times New Roman" w:cs="Times New Roman"/>
          <w:sz w:val="24"/>
          <w:szCs w:val="24"/>
        </w:rPr>
        <w:t xml:space="preserve">exigibilidad o </w:t>
      </w:r>
      <w:r w:rsidR="002446E6" w:rsidRPr="00F0197A">
        <w:rPr>
          <w:rStyle w:val="y2iqfc"/>
          <w:rFonts w:ascii="Times New Roman" w:hAnsi="Times New Roman" w:cs="Times New Roman"/>
          <w:sz w:val="24"/>
          <w:szCs w:val="24"/>
        </w:rPr>
        <w:t>aplicación (com</w:t>
      </w:r>
      <w:r w:rsidR="002446E6" w:rsidRPr="002446E6">
        <w:rPr>
          <w:rStyle w:val="y2iqfc"/>
          <w:rFonts w:ascii="Times New Roman" w:hAnsi="Times New Roman" w:cs="Times New Roman"/>
          <w:color w:val="202124"/>
          <w:sz w:val="24"/>
          <w:szCs w:val="24"/>
        </w:rPr>
        <w:t>o se discutió en la Sección 2.2.3).</w:t>
      </w:r>
    </w:p>
    <w:p w:rsidR="002446E6" w:rsidRPr="002446E6" w:rsidRDefault="002446E6" w:rsidP="002446E6">
      <w:pPr>
        <w:pStyle w:val="HTMLconformatoprevio"/>
        <w:spacing w:line="360" w:lineRule="auto"/>
        <w:jc w:val="both"/>
        <w:rPr>
          <w:rFonts w:ascii="Times New Roman" w:hAnsi="Times New Roman" w:cs="Times New Roman"/>
          <w:color w:val="202124"/>
          <w:sz w:val="24"/>
          <w:szCs w:val="24"/>
        </w:rPr>
      </w:pPr>
      <w:r w:rsidRPr="002446E6">
        <w:rPr>
          <w:rStyle w:val="y2iqfc"/>
          <w:rFonts w:ascii="Times New Roman" w:hAnsi="Times New Roman" w:cs="Times New Roman"/>
          <w:color w:val="202124"/>
          <w:sz w:val="24"/>
          <w:szCs w:val="24"/>
        </w:rPr>
        <w:t>... especular sobre IA, IoT, etc.</w:t>
      </w:r>
    </w:p>
    <w:p w:rsidR="00990AAB" w:rsidRPr="00000547" w:rsidRDefault="00990AAB" w:rsidP="00D8605F">
      <w:pPr>
        <w:pStyle w:val="Ttulo2"/>
        <w:ind w:left="708"/>
        <w:jc w:val="both"/>
        <w:rPr>
          <w:color w:val="17365D" w:themeColor="text2" w:themeShade="BF"/>
        </w:rPr>
      </w:pPr>
      <w:r w:rsidRPr="00000547">
        <w:rPr>
          <w:color w:val="17365D" w:themeColor="text2" w:themeShade="BF"/>
        </w:rPr>
        <w:lastRenderedPageBreak/>
        <w:t>Figure 33. Donation agreement between Alice and Bob.</w:t>
      </w:r>
    </w:p>
    <w:p w:rsidR="00000547" w:rsidRPr="00000547" w:rsidRDefault="00000547" w:rsidP="00D8605F">
      <w:pPr>
        <w:pStyle w:val="Ttulo2"/>
        <w:ind w:left="708"/>
        <w:jc w:val="both"/>
        <w:rPr>
          <w:color w:val="17365D" w:themeColor="text2" w:themeShade="BF"/>
        </w:rPr>
      </w:pPr>
      <w:r w:rsidRPr="00000547">
        <w:rPr>
          <w:color w:val="17365D" w:themeColor="text2" w:themeShade="BF"/>
        </w:rPr>
        <w:t>Figure 34. Execution of an agreement written solely in code.</w:t>
      </w:r>
    </w:p>
    <w:p w:rsidR="00D8605F" w:rsidRPr="00D8605F" w:rsidRDefault="002446E6" w:rsidP="00D8605F">
      <w:pPr>
        <w:pStyle w:val="Ttulo2"/>
        <w:ind w:left="708"/>
        <w:jc w:val="both"/>
        <w:rPr>
          <w:rFonts w:ascii="Times New Roman" w:hAnsi="Times New Roman" w:cs="Times New Roman"/>
          <w:color w:val="auto"/>
          <w:sz w:val="24"/>
          <w:szCs w:val="24"/>
          <w:shd w:val="clear" w:color="auto" w:fill="F8F9FA"/>
        </w:rPr>
      </w:pPr>
      <w:r w:rsidRPr="002446E6">
        <w:br/>
      </w:r>
      <w:bookmarkStart w:id="62" w:name="_Toc117692292"/>
      <w:r w:rsidRPr="00501755">
        <w:rPr>
          <w:rFonts w:ascii="Times New Roman" w:hAnsi="Times New Roman" w:cs="Times New Roman"/>
          <w:color w:val="auto"/>
          <w:sz w:val="24"/>
          <w:szCs w:val="24"/>
        </w:rPr>
        <w:t>8. Trabajo relacionado</w:t>
      </w:r>
      <w:bookmarkEnd w:id="62"/>
      <w:r w:rsidRPr="00D8605F">
        <w:rPr>
          <w:rFonts w:ascii="Times New Roman" w:hAnsi="Times New Roman" w:cs="Times New Roman"/>
          <w:color w:val="auto"/>
          <w:sz w:val="24"/>
          <w:szCs w:val="24"/>
          <w:shd w:val="clear" w:color="auto" w:fill="F8F9FA"/>
        </w:rPr>
        <w:t xml:space="preserve"> </w:t>
      </w:r>
    </w:p>
    <w:p w:rsidR="00D8605F" w:rsidRDefault="00D8605F" w:rsidP="00D8605F">
      <w:pPr>
        <w:pStyle w:val="HTMLconformatoprevio"/>
        <w:spacing w:line="360" w:lineRule="auto"/>
        <w:ind w:left="708"/>
        <w:jc w:val="both"/>
        <w:rPr>
          <w:rFonts w:ascii="Times New Roman" w:hAnsi="Times New Roman" w:cs="Times New Roman"/>
          <w:color w:val="202124"/>
          <w:sz w:val="24"/>
          <w:szCs w:val="24"/>
          <w:shd w:val="clear" w:color="auto" w:fill="F8F9FA"/>
        </w:rPr>
      </w:pPr>
    </w:p>
    <w:p w:rsidR="00D8605F" w:rsidRPr="00685D83" w:rsidRDefault="00D8605F" w:rsidP="002446E6">
      <w:pPr>
        <w:pStyle w:val="HTMLconformatoprevio"/>
        <w:spacing w:line="360" w:lineRule="auto"/>
        <w:jc w:val="both"/>
        <w:rPr>
          <w:rFonts w:ascii="Times New Roman" w:hAnsi="Times New Roman" w:cs="Times New Roman"/>
          <w:sz w:val="24"/>
          <w:szCs w:val="24"/>
          <w:shd w:val="clear" w:color="auto" w:fill="F8F9FA"/>
        </w:rPr>
      </w:pPr>
      <w:r>
        <w:rPr>
          <w:rFonts w:ascii="Times New Roman" w:hAnsi="Times New Roman" w:cs="Times New Roman"/>
          <w:color w:val="202124"/>
          <w:sz w:val="24"/>
          <w:szCs w:val="24"/>
          <w:shd w:val="clear" w:color="auto" w:fill="F8F9FA"/>
        </w:rPr>
        <w:tab/>
      </w:r>
      <w:r w:rsidR="002446E6" w:rsidRPr="006E1078">
        <w:rPr>
          <w:rFonts w:ascii="Times New Roman" w:hAnsi="Times New Roman" w:cs="Times New Roman"/>
          <w:color w:val="202124"/>
          <w:sz w:val="24"/>
          <w:szCs w:val="24"/>
        </w:rPr>
        <w:t>El objetivo general de nuestro trabajo es ayudar a comprender la relación entre contratos legales tal como los conciben tradicionalmente los abogados y</w:t>
      </w:r>
      <w:r w:rsidRPr="006E1078">
        <w:rPr>
          <w:rFonts w:ascii="Times New Roman" w:hAnsi="Times New Roman" w:cs="Times New Roman"/>
          <w:color w:val="202124"/>
          <w:sz w:val="24"/>
          <w:szCs w:val="24"/>
        </w:rPr>
        <w:t xml:space="preserve"> los</w:t>
      </w:r>
      <w:r w:rsidR="002446E6" w:rsidRPr="006E1078">
        <w:rPr>
          <w:rFonts w:ascii="Times New Roman" w:hAnsi="Times New Roman" w:cs="Times New Roman"/>
          <w:color w:val="202124"/>
          <w:sz w:val="24"/>
          <w:szCs w:val="24"/>
        </w:rPr>
        <w:t xml:space="preserve"> contratos d</w:t>
      </w:r>
      <w:r w:rsidR="00BF699E" w:rsidRPr="006E1078">
        <w:rPr>
          <w:rFonts w:ascii="Times New Roman" w:hAnsi="Times New Roman" w:cs="Times New Roman"/>
          <w:color w:val="202124"/>
          <w:sz w:val="24"/>
          <w:szCs w:val="24"/>
        </w:rPr>
        <w:t>igitales tal como los conciben los</w:t>
      </w:r>
      <w:r w:rsidR="002446E6" w:rsidRPr="006E1078">
        <w:rPr>
          <w:rFonts w:ascii="Times New Roman" w:hAnsi="Times New Roman" w:cs="Times New Roman"/>
          <w:color w:val="202124"/>
          <w:sz w:val="24"/>
          <w:szCs w:val="24"/>
        </w:rPr>
        <w:t xml:space="preserve"> ingenieros de software. Los primeros intentos de aclarar esta pregunta se han </w:t>
      </w:r>
      <w:r w:rsidRPr="006E1078">
        <w:rPr>
          <w:rFonts w:ascii="Times New Roman" w:hAnsi="Times New Roman" w:cs="Times New Roman"/>
          <w:color w:val="202124"/>
          <w:sz w:val="24"/>
          <w:szCs w:val="24"/>
        </w:rPr>
        <w:t>planteados antes por la doctrina</w:t>
      </w:r>
      <w:r w:rsidR="00BF699E" w:rsidRPr="006E1078">
        <w:rPr>
          <w:rStyle w:val="Refdenotaalpie"/>
          <w:rFonts w:ascii="Times New Roman" w:hAnsi="Times New Roman" w:cs="Times New Roman"/>
          <w:color w:val="202124"/>
          <w:sz w:val="24"/>
          <w:szCs w:val="24"/>
        </w:rPr>
        <w:footnoteReference w:id="46"/>
      </w:r>
      <w:r w:rsidR="002446E6" w:rsidRPr="006E1078">
        <w:rPr>
          <w:rFonts w:ascii="Times New Roman" w:hAnsi="Times New Roman" w:cs="Times New Roman"/>
          <w:color w:val="202124"/>
          <w:sz w:val="24"/>
          <w:szCs w:val="24"/>
        </w:rPr>
        <w:t xml:space="preserve"> </w:t>
      </w:r>
      <w:r w:rsidR="005264D6">
        <w:rPr>
          <w:rFonts w:ascii="Times New Roman" w:hAnsi="Times New Roman" w:cs="Times New Roman"/>
          <w:color w:val="202124"/>
          <w:sz w:val="24"/>
          <w:szCs w:val="24"/>
        </w:rPr>
        <w:t xml:space="preserve">y los </w:t>
      </w:r>
      <w:r w:rsidR="002446E6" w:rsidRPr="006E1078">
        <w:rPr>
          <w:rFonts w:ascii="Times New Roman" w:hAnsi="Times New Roman" w:cs="Times New Roman"/>
          <w:color w:val="202124"/>
          <w:sz w:val="24"/>
          <w:szCs w:val="24"/>
        </w:rPr>
        <w:t>gobiernos</w:t>
      </w:r>
      <w:r w:rsidR="005264D6">
        <w:rPr>
          <w:rStyle w:val="Refdenotaalpie"/>
          <w:rFonts w:ascii="Times New Roman" w:hAnsi="Times New Roman" w:cs="Times New Roman"/>
          <w:color w:val="202124"/>
          <w:sz w:val="24"/>
          <w:szCs w:val="24"/>
        </w:rPr>
        <w:footnoteReference w:id="47"/>
      </w:r>
      <w:r w:rsidR="002446E6" w:rsidRPr="006E1078">
        <w:rPr>
          <w:rFonts w:ascii="Times New Roman" w:hAnsi="Times New Roman" w:cs="Times New Roman"/>
          <w:color w:val="202124"/>
          <w:sz w:val="24"/>
          <w:szCs w:val="24"/>
        </w:rPr>
        <w:t xml:space="preserve"> </w:t>
      </w:r>
      <w:r w:rsidR="005264D6">
        <w:rPr>
          <w:rFonts w:ascii="Times New Roman" w:hAnsi="Times New Roman" w:cs="Times New Roman"/>
          <w:color w:val="202124"/>
          <w:sz w:val="24"/>
          <w:szCs w:val="24"/>
        </w:rPr>
        <w:t>y la</w:t>
      </w:r>
      <w:r w:rsidR="002446E6" w:rsidRPr="006E1078">
        <w:rPr>
          <w:rFonts w:ascii="Times New Roman" w:hAnsi="Times New Roman" w:cs="Times New Roman"/>
          <w:color w:val="202124"/>
          <w:sz w:val="24"/>
          <w:szCs w:val="24"/>
        </w:rPr>
        <w:t xml:space="preserve"> industria. Una característica común de</w:t>
      </w:r>
      <w:r w:rsidR="00501755">
        <w:rPr>
          <w:rFonts w:ascii="Times New Roman" w:hAnsi="Times New Roman" w:cs="Times New Roman"/>
          <w:color w:val="202124"/>
          <w:sz w:val="24"/>
          <w:szCs w:val="24"/>
        </w:rPr>
        <w:t xml:space="preserve"> </w:t>
      </w:r>
      <w:r w:rsidR="002446E6" w:rsidRPr="006E1078">
        <w:rPr>
          <w:rFonts w:ascii="Times New Roman" w:hAnsi="Times New Roman" w:cs="Times New Roman"/>
          <w:color w:val="202124"/>
          <w:sz w:val="24"/>
          <w:szCs w:val="24"/>
        </w:rPr>
        <w:t>l</w:t>
      </w:r>
      <w:r w:rsidR="00501755">
        <w:rPr>
          <w:rFonts w:ascii="Times New Roman" w:hAnsi="Times New Roman" w:cs="Times New Roman"/>
          <w:color w:val="202124"/>
          <w:sz w:val="24"/>
          <w:szCs w:val="24"/>
        </w:rPr>
        <w:t>os</w:t>
      </w:r>
      <w:r w:rsidR="002446E6" w:rsidRPr="006E1078">
        <w:rPr>
          <w:rFonts w:ascii="Times New Roman" w:hAnsi="Times New Roman" w:cs="Times New Roman"/>
          <w:color w:val="202124"/>
          <w:sz w:val="24"/>
          <w:szCs w:val="24"/>
        </w:rPr>
        <w:t xml:space="preserve"> trabajo</w:t>
      </w:r>
      <w:r w:rsidR="00501755">
        <w:rPr>
          <w:rFonts w:ascii="Times New Roman" w:hAnsi="Times New Roman" w:cs="Times New Roman"/>
          <w:color w:val="202124"/>
          <w:sz w:val="24"/>
          <w:szCs w:val="24"/>
        </w:rPr>
        <w:t>s</w:t>
      </w:r>
      <w:r w:rsidR="002446E6" w:rsidRPr="006E1078">
        <w:rPr>
          <w:rFonts w:ascii="Times New Roman" w:hAnsi="Times New Roman" w:cs="Times New Roman"/>
          <w:color w:val="202124"/>
          <w:sz w:val="24"/>
          <w:szCs w:val="24"/>
        </w:rPr>
        <w:t xml:space="preserve"> existente</w:t>
      </w:r>
      <w:r w:rsidR="00501755">
        <w:rPr>
          <w:rFonts w:ascii="Times New Roman" w:hAnsi="Times New Roman" w:cs="Times New Roman"/>
          <w:color w:val="202124"/>
          <w:sz w:val="24"/>
          <w:szCs w:val="24"/>
        </w:rPr>
        <w:t>s</w:t>
      </w:r>
      <w:r w:rsidR="002446E6" w:rsidRPr="006E1078">
        <w:rPr>
          <w:rFonts w:ascii="Times New Roman" w:hAnsi="Times New Roman" w:cs="Times New Roman"/>
          <w:color w:val="202124"/>
          <w:sz w:val="24"/>
          <w:szCs w:val="24"/>
        </w:rPr>
        <w:t xml:space="preserve"> es que se enfocan solo en contratos inteligentes, es decir, en </w:t>
      </w:r>
      <w:r w:rsidRPr="006E1078">
        <w:rPr>
          <w:rFonts w:ascii="Times New Roman" w:hAnsi="Times New Roman" w:cs="Times New Roman"/>
          <w:color w:val="202124"/>
          <w:sz w:val="24"/>
          <w:szCs w:val="24"/>
        </w:rPr>
        <w:t xml:space="preserve">contratos digitales </w:t>
      </w:r>
      <w:r w:rsidR="002446E6" w:rsidRPr="006E1078">
        <w:rPr>
          <w:rFonts w:ascii="Times New Roman" w:hAnsi="Times New Roman" w:cs="Times New Roman"/>
          <w:color w:val="202124"/>
          <w:sz w:val="24"/>
          <w:szCs w:val="24"/>
        </w:rPr>
        <w:t xml:space="preserve">descentralizados </w:t>
      </w:r>
      <w:r w:rsidR="002446E6" w:rsidRPr="00501755">
        <w:rPr>
          <w:rFonts w:ascii="Times New Roman" w:hAnsi="Times New Roman" w:cs="Times New Roman"/>
          <w:sz w:val="24"/>
          <w:szCs w:val="24"/>
        </w:rPr>
        <w:t>implementa</w:t>
      </w:r>
      <w:r w:rsidRPr="00501755">
        <w:rPr>
          <w:rFonts w:ascii="Times New Roman" w:hAnsi="Times New Roman" w:cs="Times New Roman"/>
          <w:sz w:val="24"/>
          <w:szCs w:val="24"/>
        </w:rPr>
        <w:t>dos en</w:t>
      </w:r>
      <w:r w:rsidR="002446E6" w:rsidRPr="00501755">
        <w:rPr>
          <w:rFonts w:ascii="Times New Roman" w:hAnsi="Times New Roman" w:cs="Times New Roman"/>
          <w:sz w:val="24"/>
          <w:szCs w:val="24"/>
        </w:rPr>
        <w:t xml:space="preserve"> entornos de ejecución de blockchain como Ethereum. </w:t>
      </w:r>
      <w:r w:rsidRPr="00501755">
        <w:rPr>
          <w:rFonts w:ascii="Times New Roman" w:hAnsi="Times New Roman" w:cs="Times New Roman"/>
          <w:sz w:val="24"/>
          <w:szCs w:val="24"/>
        </w:rPr>
        <w:t xml:space="preserve">Según nuestro </w:t>
      </w:r>
      <w:r w:rsidRPr="006E1078">
        <w:rPr>
          <w:rFonts w:ascii="Times New Roman" w:hAnsi="Times New Roman" w:cs="Times New Roman"/>
          <w:color w:val="202124"/>
          <w:sz w:val="24"/>
          <w:szCs w:val="24"/>
        </w:rPr>
        <w:t>punto de</w:t>
      </w:r>
      <w:r w:rsidR="002446E6" w:rsidRPr="006E1078">
        <w:rPr>
          <w:rFonts w:ascii="Times New Roman" w:hAnsi="Times New Roman" w:cs="Times New Roman"/>
          <w:color w:val="202124"/>
          <w:sz w:val="24"/>
          <w:szCs w:val="24"/>
        </w:rPr>
        <w:t xml:space="preserve"> vista, la inclusión de la cadena de bloques desde el comienzo de la discusión agrega complejidad innecesaria para la comprensión de los</w:t>
      </w:r>
      <w:r w:rsidR="002446E6" w:rsidRPr="002446E6">
        <w:rPr>
          <w:rFonts w:ascii="Times New Roman" w:hAnsi="Times New Roman" w:cs="Times New Roman"/>
          <w:color w:val="202124"/>
          <w:sz w:val="24"/>
          <w:szCs w:val="24"/>
          <w:shd w:val="clear" w:color="auto" w:fill="F8F9FA"/>
        </w:rPr>
        <w:t xml:space="preserve"> </w:t>
      </w:r>
      <w:r w:rsidR="002446E6" w:rsidRPr="006E1078">
        <w:rPr>
          <w:rFonts w:ascii="Times New Roman" w:hAnsi="Times New Roman" w:cs="Times New Roman"/>
          <w:color w:val="202124"/>
          <w:sz w:val="24"/>
          <w:szCs w:val="24"/>
        </w:rPr>
        <w:t>contratos digitales. Una característica sobresaliente de nuestro trabajo es que adoptamos un enfoque diferen</w:t>
      </w:r>
      <w:r w:rsidR="00501755">
        <w:rPr>
          <w:rFonts w:ascii="Times New Roman" w:hAnsi="Times New Roman" w:cs="Times New Roman"/>
          <w:color w:val="202124"/>
          <w:sz w:val="24"/>
          <w:szCs w:val="24"/>
        </w:rPr>
        <w:t>te para evitar esta complejidad</w:t>
      </w:r>
      <w:r w:rsidR="002446E6" w:rsidRPr="006E1078">
        <w:rPr>
          <w:rFonts w:ascii="Times New Roman" w:hAnsi="Times New Roman" w:cs="Times New Roman"/>
          <w:color w:val="202124"/>
          <w:sz w:val="24"/>
          <w:szCs w:val="24"/>
        </w:rPr>
        <w:t>. Nosotros discut</w:t>
      </w:r>
      <w:r w:rsidRPr="006E1078">
        <w:rPr>
          <w:rFonts w:ascii="Times New Roman" w:hAnsi="Times New Roman" w:cs="Times New Roman"/>
          <w:color w:val="202124"/>
          <w:sz w:val="24"/>
          <w:szCs w:val="24"/>
        </w:rPr>
        <w:t>imos</w:t>
      </w:r>
      <w:r w:rsidR="002446E6" w:rsidRPr="006E1078">
        <w:rPr>
          <w:rFonts w:ascii="Times New Roman" w:hAnsi="Times New Roman" w:cs="Times New Roman"/>
          <w:color w:val="202124"/>
          <w:sz w:val="24"/>
          <w:szCs w:val="24"/>
        </w:rPr>
        <w:t xml:space="preserve"> los contratos digitales independientemente de las cadenas de bloques. Este enfoque nos permite centrar</w:t>
      </w:r>
      <w:r w:rsidRPr="006E1078">
        <w:rPr>
          <w:rFonts w:ascii="Times New Roman" w:hAnsi="Times New Roman" w:cs="Times New Roman"/>
          <w:color w:val="202124"/>
          <w:sz w:val="24"/>
          <w:szCs w:val="24"/>
        </w:rPr>
        <w:t>nos</w:t>
      </w:r>
      <w:r w:rsidR="002446E6" w:rsidRPr="006E1078">
        <w:rPr>
          <w:rFonts w:ascii="Times New Roman" w:hAnsi="Times New Roman" w:cs="Times New Roman"/>
          <w:color w:val="202124"/>
          <w:sz w:val="24"/>
          <w:szCs w:val="24"/>
        </w:rPr>
        <w:t xml:space="preserve"> en las cuestiones que son inherentes a los contratos digitales. Como se explica en</w:t>
      </w:r>
      <w:r w:rsidR="006B0CAB">
        <w:rPr>
          <w:rStyle w:val="Refdenotaalpie"/>
          <w:rFonts w:ascii="Times New Roman" w:hAnsi="Times New Roman" w:cs="Times New Roman"/>
          <w:color w:val="202124"/>
          <w:sz w:val="24"/>
          <w:szCs w:val="24"/>
        </w:rPr>
        <w:footnoteReference w:id="48"/>
      </w:r>
      <w:r w:rsidR="002446E6" w:rsidRPr="006E1078">
        <w:rPr>
          <w:rFonts w:ascii="Times New Roman" w:hAnsi="Times New Roman" w:cs="Times New Roman"/>
          <w:color w:val="202124"/>
          <w:sz w:val="24"/>
          <w:szCs w:val="24"/>
        </w:rPr>
        <w:t>,</w:t>
      </w:r>
      <w:r w:rsidR="00685D83">
        <w:rPr>
          <w:rFonts w:ascii="Times New Roman" w:hAnsi="Times New Roman" w:cs="Times New Roman"/>
          <w:color w:val="202124"/>
          <w:sz w:val="24"/>
          <w:szCs w:val="24"/>
        </w:rPr>
        <w:t xml:space="preserve"> el </w:t>
      </w:r>
      <w:r w:rsidR="002446E6" w:rsidRPr="006E1078">
        <w:rPr>
          <w:rFonts w:ascii="Times New Roman" w:hAnsi="Times New Roman" w:cs="Times New Roman"/>
          <w:color w:val="202124"/>
          <w:sz w:val="24"/>
          <w:szCs w:val="24"/>
        </w:rPr>
        <w:t xml:space="preserve"> contrato</w:t>
      </w:r>
      <w:r w:rsidR="00685D83">
        <w:rPr>
          <w:rFonts w:ascii="Times New Roman" w:hAnsi="Times New Roman" w:cs="Times New Roman"/>
          <w:color w:val="202124"/>
          <w:sz w:val="24"/>
          <w:szCs w:val="24"/>
        </w:rPr>
        <w:t xml:space="preserve"> digital</w:t>
      </w:r>
      <w:r w:rsidR="002446E6" w:rsidRPr="006E1078">
        <w:rPr>
          <w:rFonts w:ascii="Times New Roman" w:hAnsi="Times New Roman" w:cs="Times New Roman"/>
          <w:color w:val="202124"/>
          <w:sz w:val="24"/>
          <w:szCs w:val="24"/>
        </w:rPr>
        <w:t xml:space="preserve"> se puede implementar en cadenas de bloques, lo que es adecuad</w:t>
      </w:r>
      <w:r w:rsidRPr="006E1078">
        <w:rPr>
          <w:rFonts w:ascii="Times New Roman" w:hAnsi="Times New Roman" w:cs="Times New Roman"/>
          <w:color w:val="202124"/>
          <w:sz w:val="24"/>
          <w:szCs w:val="24"/>
        </w:rPr>
        <w:t>o en varias aplicaciones, pero t</w:t>
      </w:r>
      <w:r w:rsidR="002446E6" w:rsidRPr="006E1078">
        <w:rPr>
          <w:rFonts w:ascii="Times New Roman" w:hAnsi="Times New Roman" w:cs="Times New Roman"/>
          <w:color w:val="202124"/>
          <w:sz w:val="24"/>
          <w:szCs w:val="24"/>
        </w:rPr>
        <w:t xml:space="preserve">ambién se pueden implementar </w:t>
      </w:r>
      <w:r w:rsidR="002446E6" w:rsidRPr="00685D83">
        <w:rPr>
          <w:rFonts w:ascii="Times New Roman" w:hAnsi="Times New Roman" w:cs="Times New Roman"/>
          <w:sz w:val="24"/>
          <w:szCs w:val="24"/>
        </w:rPr>
        <w:t>en otros</w:t>
      </w:r>
      <w:r w:rsidR="002446E6" w:rsidRPr="00685D83">
        <w:rPr>
          <w:rFonts w:ascii="Times New Roman" w:hAnsi="Times New Roman" w:cs="Times New Roman"/>
          <w:sz w:val="24"/>
          <w:szCs w:val="24"/>
          <w:shd w:val="clear" w:color="auto" w:fill="F8F9FA"/>
        </w:rPr>
        <w:t xml:space="preserve"> </w:t>
      </w:r>
      <w:r w:rsidR="002446E6" w:rsidRPr="00685D83">
        <w:rPr>
          <w:rFonts w:ascii="Times New Roman" w:hAnsi="Times New Roman" w:cs="Times New Roman"/>
          <w:sz w:val="24"/>
          <w:szCs w:val="24"/>
        </w:rPr>
        <w:t xml:space="preserve">entornos de ejecución, como </w:t>
      </w:r>
      <w:r w:rsidR="00685D83" w:rsidRPr="00685D83">
        <w:rPr>
          <w:rFonts w:ascii="Times New Roman" w:hAnsi="Times New Roman" w:cs="Times New Roman"/>
          <w:sz w:val="24"/>
          <w:szCs w:val="24"/>
        </w:rPr>
        <w:t>un tercero confiable</w:t>
      </w:r>
      <w:r w:rsidR="002446E6" w:rsidRPr="00685D83">
        <w:rPr>
          <w:rFonts w:ascii="Times New Roman" w:hAnsi="Times New Roman" w:cs="Times New Roman"/>
          <w:sz w:val="24"/>
          <w:szCs w:val="24"/>
        </w:rPr>
        <w:t xml:space="preserve">. </w:t>
      </w:r>
    </w:p>
    <w:p w:rsidR="003F0C60" w:rsidRPr="002446E6" w:rsidRDefault="00D8605F" w:rsidP="002446E6">
      <w:pPr>
        <w:pStyle w:val="HTMLconformatoprevio"/>
        <w:spacing w:line="360" w:lineRule="auto"/>
        <w:jc w:val="both"/>
        <w:rPr>
          <w:rFonts w:ascii="Times New Roman" w:hAnsi="Times New Roman" w:cs="Times New Roman"/>
          <w:color w:val="202124"/>
          <w:sz w:val="24"/>
          <w:szCs w:val="24"/>
          <w:shd w:val="clear" w:color="auto" w:fill="F8F9FA"/>
        </w:rPr>
      </w:pPr>
      <w:r>
        <w:rPr>
          <w:rFonts w:ascii="Times New Roman" w:hAnsi="Times New Roman" w:cs="Times New Roman"/>
          <w:color w:val="202124"/>
          <w:sz w:val="24"/>
          <w:szCs w:val="24"/>
          <w:shd w:val="clear" w:color="auto" w:fill="F8F9FA"/>
        </w:rPr>
        <w:lastRenderedPageBreak/>
        <w:tab/>
      </w:r>
      <w:r w:rsidR="002446E6" w:rsidRPr="006E1078">
        <w:rPr>
          <w:rFonts w:ascii="Times New Roman" w:hAnsi="Times New Roman" w:cs="Times New Roman"/>
          <w:color w:val="202124"/>
          <w:sz w:val="24"/>
          <w:szCs w:val="24"/>
        </w:rPr>
        <w:t xml:space="preserve">Nuestra discusión sobre la categorización de los contratos automáticos se inspiró y motivó </w:t>
      </w:r>
      <w:r w:rsidR="00705ED8" w:rsidRPr="006E1078">
        <w:rPr>
          <w:rFonts w:ascii="Times New Roman" w:hAnsi="Times New Roman" w:cs="Times New Roman"/>
          <w:color w:val="202124"/>
          <w:sz w:val="24"/>
          <w:szCs w:val="24"/>
        </w:rPr>
        <w:t>en</w:t>
      </w:r>
      <w:r w:rsidR="002446E6" w:rsidRPr="006E1078">
        <w:rPr>
          <w:rFonts w:ascii="Times New Roman" w:hAnsi="Times New Roman" w:cs="Times New Roman"/>
          <w:color w:val="202124"/>
          <w:sz w:val="24"/>
          <w:szCs w:val="24"/>
        </w:rPr>
        <w:t xml:space="preserve"> el informe elaborado por la Comisión Jurídica</w:t>
      </w:r>
      <w:r w:rsidR="00947C98">
        <w:rPr>
          <w:rStyle w:val="Refdenotaalpie"/>
          <w:rFonts w:ascii="Times New Roman" w:hAnsi="Times New Roman" w:cs="Times New Roman"/>
          <w:color w:val="202124"/>
          <w:sz w:val="24"/>
          <w:szCs w:val="24"/>
        </w:rPr>
        <w:footnoteReference w:id="49"/>
      </w:r>
      <w:r w:rsidR="002446E6" w:rsidRPr="006E1078">
        <w:rPr>
          <w:rFonts w:ascii="Times New Roman" w:hAnsi="Times New Roman" w:cs="Times New Roman"/>
          <w:color w:val="202124"/>
          <w:sz w:val="24"/>
          <w:szCs w:val="24"/>
        </w:rPr>
        <w:t xml:space="preserve"> (el resumen está disponible</w:t>
      </w:r>
      <w:r w:rsidR="00947C98">
        <w:rPr>
          <w:rStyle w:val="Refdenotaalpie"/>
          <w:rFonts w:ascii="Times New Roman" w:hAnsi="Times New Roman" w:cs="Times New Roman"/>
          <w:color w:val="202124"/>
          <w:sz w:val="24"/>
          <w:szCs w:val="24"/>
        </w:rPr>
        <w:footnoteReference w:id="50"/>
      </w:r>
      <w:r w:rsidR="002446E6" w:rsidRPr="006E1078">
        <w:rPr>
          <w:rFonts w:ascii="Times New Roman" w:hAnsi="Times New Roman" w:cs="Times New Roman"/>
          <w:color w:val="202124"/>
          <w:sz w:val="24"/>
          <w:szCs w:val="24"/>
        </w:rPr>
        <w:t xml:space="preserve">). </w:t>
      </w:r>
      <w:r w:rsidR="00705ED8" w:rsidRPr="006E1078">
        <w:rPr>
          <w:rFonts w:ascii="Times New Roman" w:hAnsi="Times New Roman" w:cs="Times New Roman"/>
          <w:color w:val="202124"/>
          <w:sz w:val="24"/>
          <w:szCs w:val="24"/>
        </w:rPr>
        <w:t>Allí se d</w:t>
      </w:r>
      <w:r w:rsidR="002446E6" w:rsidRPr="006E1078">
        <w:rPr>
          <w:rFonts w:ascii="Times New Roman" w:hAnsi="Times New Roman" w:cs="Times New Roman"/>
          <w:color w:val="202124"/>
          <w:sz w:val="24"/>
          <w:szCs w:val="24"/>
        </w:rPr>
        <w:t>istinguen tres categorías (formas en su terminología) de contratos. Nuestro trabajo amplía el suyo en varios aspectos.</w:t>
      </w:r>
      <w:r w:rsidR="00705ED8" w:rsidRPr="006E1078">
        <w:rPr>
          <w:rFonts w:ascii="Times New Roman" w:hAnsi="Times New Roman" w:cs="Times New Roman"/>
          <w:color w:val="202124"/>
          <w:sz w:val="24"/>
          <w:szCs w:val="24"/>
        </w:rPr>
        <w:t xml:space="preserve"> En primer lugar, distinguimos </w:t>
      </w:r>
      <w:r w:rsidR="002446E6" w:rsidRPr="006E1078">
        <w:rPr>
          <w:rFonts w:ascii="Times New Roman" w:hAnsi="Times New Roman" w:cs="Times New Roman"/>
          <w:color w:val="202124"/>
          <w:sz w:val="24"/>
          <w:szCs w:val="24"/>
        </w:rPr>
        <w:t>cinco categorías de contratos automáticos. En segundo lugar,</w:t>
      </w:r>
      <w:r w:rsidR="002446E6" w:rsidRPr="002446E6">
        <w:rPr>
          <w:rFonts w:ascii="Times New Roman" w:hAnsi="Times New Roman" w:cs="Times New Roman"/>
          <w:color w:val="202124"/>
          <w:sz w:val="24"/>
          <w:szCs w:val="24"/>
          <w:shd w:val="clear" w:color="auto" w:fill="F8F9FA"/>
        </w:rPr>
        <w:t xml:space="preserve"> </w:t>
      </w:r>
      <w:r w:rsidR="002446E6" w:rsidRPr="006E1078">
        <w:rPr>
          <w:rFonts w:ascii="Times New Roman" w:hAnsi="Times New Roman" w:cs="Times New Roman"/>
          <w:color w:val="202124"/>
          <w:sz w:val="24"/>
          <w:szCs w:val="24"/>
        </w:rPr>
        <w:t xml:space="preserve">proporcionamos una definición precisa de cada categoría </w:t>
      </w:r>
      <w:r w:rsidR="00705ED8" w:rsidRPr="004A14C7">
        <w:rPr>
          <w:rFonts w:ascii="Times New Roman" w:hAnsi="Times New Roman" w:cs="Times New Roman"/>
          <w:sz w:val="24"/>
          <w:szCs w:val="24"/>
        </w:rPr>
        <w:t>sustentados</w:t>
      </w:r>
      <w:r w:rsidR="002446E6" w:rsidRPr="004A14C7">
        <w:rPr>
          <w:rFonts w:ascii="Times New Roman" w:hAnsi="Times New Roman" w:cs="Times New Roman"/>
          <w:sz w:val="24"/>
          <w:szCs w:val="24"/>
        </w:rPr>
        <w:t xml:space="preserve"> c</w:t>
      </w:r>
      <w:r w:rsidR="002446E6" w:rsidRPr="006E1078">
        <w:rPr>
          <w:rFonts w:ascii="Times New Roman" w:hAnsi="Times New Roman" w:cs="Times New Roman"/>
          <w:color w:val="202124"/>
          <w:sz w:val="24"/>
          <w:szCs w:val="24"/>
        </w:rPr>
        <w:t>on ejemplos. Igualmente importante, para ayudar a l</w:t>
      </w:r>
      <w:r w:rsidR="00705ED8" w:rsidRPr="006E1078">
        <w:rPr>
          <w:rFonts w:ascii="Times New Roman" w:hAnsi="Times New Roman" w:cs="Times New Roman"/>
          <w:color w:val="202124"/>
          <w:sz w:val="24"/>
          <w:szCs w:val="24"/>
        </w:rPr>
        <w:t>a comunidad científica jurídica  y tecnológica</w:t>
      </w:r>
      <w:r w:rsidR="002446E6" w:rsidRPr="006E1078">
        <w:rPr>
          <w:rFonts w:ascii="Times New Roman" w:hAnsi="Times New Roman" w:cs="Times New Roman"/>
          <w:color w:val="202124"/>
          <w:sz w:val="24"/>
          <w:szCs w:val="24"/>
        </w:rPr>
        <w:t>, hacemos un esfuerzo por aclarar y relacionar las diferentes terminologías u</w:t>
      </w:r>
      <w:r w:rsidR="00705ED8" w:rsidRPr="006E1078">
        <w:rPr>
          <w:rFonts w:ascii="Times New Roman" w:hAnsi="Times New Roman" w:cs="Times New Roman"/>
          <w:color w:val="202124"/>
          <w:sz w:val="24"/>
          <w:szCs w:val="24"/>
        </w:rPr>
        <w:t>tilizada</w:t>
      </w:r>
      <w:r w:rsidR="006E1078">
        <w:rPr>
          <w:rFonts w:ascii="Times New Roman" w:hAnsi="Times New Roman" w:cs="Times New Roman"/>
          <w:color w:val="202124"/>
          <w:sz w:val="24"/>
          <w:szCs w:val="24"/>
        </w:rPr>
        <w:t>s.</w:t>
      </w:r>
    </w:p>
    <w:p w:rsidR="002446E6" w:rsidRPr="002446E6" w:rsidRDefault="00705ED8" w:rsidP="002446E6">
      <w:pPr>
        <w:pStyle w:val="HTMLconformatoprevio"/>
        <w:spacing w:line="360" w:lineRule="auto"/>
        <w:jc w:val="both"/>
        <w:rPr>
          <w:rStyle w:val="y2iqfc"/>
          <w:rFonts w:ascii="Times New Roman" w:hAnsi="Times New Roman" w:cs="Times New Roman"/>
          <w:color w:val="202124"/>
          <w:sz w:val="24"/>
          <w:szCs w:val="24"/>
        </w:rPr>
      </w:pPr>
      <w:r>
        <w:rPr>
          <w:rStyle w:val="y2iqfc"/>
          <w:rFonts w:ascii="Times New Roman" w:hAnsi="Times New Roman" w:cs="Times New Roman"/>
          <w:color w:val="202124"/>
          <w:sz w:val="24"/>
          <w:szCs w:val="24"/>
        </w:rPr>
        <w:tab/>
      </w:r>
      <w:r w:rsidR="002446E6" w:rsidRPr="002446E6">
        <w:rPr>
          <w:rStyle w:val="y2iqfc"/>
          <w:rFonts w:ascii="Times New Roman" w:hAnsi="Times New Roman" w:cs="Times New Roman"/>
          <w:color w:val="202124"/>
          <w:sz w:val="24"/>
          <w:szCs w:val="24"/>
        </w:rPr>
        <w:t>Las cuestiones sobre el desacuerdo entre las terminologías utilizadas por la</w:t>
      </w:r>
      <w:r>
        <w:rPr>
          <w:rStyle w:val="y2iqfc"/>
          <w:rFonts w:ascii="Times New Roman" w:hAnsi="Times New Roman" w:cs="Times New Roman"/>
          <w:color w:val="202124"/>
          <w:sz w:val="24"/>
          <w:szCs w:val="24"/>
        </w:rPr>
        <w:t xml:space="preserve"> </w:t>
      </w:r>
      <w:r w:rsidR="002446E6" w:rsidRPr="002446E6">
        <w:rPr>
          <w:rStyle w:val="y2iqfc"/>
          <w:rFonts w:ascii="Times New Roman" w:hAnsi="Times New Roman" w:cs="Times New Roman"/>
          <w:color w:val="202124"/>
          <w:sz w:val="24"/>
          <w:szCs w:val="24"/>
        </w:rPr>
        <w:t>comunidad científic</w:t>
      </w:r>
      <w:r>
        <w:rPr>
          <w:rStyle w:val="y2iqfc"/>
          <w:rFonts w:ascii="Times New Roman" w:hAnsi="Times New Roman" w:cs="Times New Roman"/>
          <w:color w:val="202124"/>
          <w:sz w:val="24"/>
          <w:szCs w:val="24"/>
        </w:rPr>
        <w:t>a tecnológica y jurídica están planteadas</w:t>
      </w:r>
      <w:r w:rsidR="002446E6" w:rsidRPr="002446E6">
        <w:rPr>
          <w:rStyle w:val="y2iqfc"/>
          <w:rFonts w:ascii="Times New Roman" w:hAnsi="Times New Roman" w:cs="Times New Roman"/>
          <w:color w:val="202124"/>
          <w:sz w:val="24"/>
          <w:szCs w:val="24"/>
        </w:rPr>
        <w:t xml:space="preserve"> en</w:t>
      </w:r>
      <w:r w:rsidR="004A14C7">
        <w:rPr>
          <w:rStyle w:val="Refdenotaalpie"/>
          <w:rFonts w:ascii="Times New Roman" w:hAnsi="Times New Roman" w:cs="Times New Roman"/>
          <w:color w:val="202124"/>
          <w:sz w:val="24"/>
          <w:szCs w:val="24"/>
        </w:rPr>
        <w:footnoteReference w:id="51"/>
      </w:r>
      <w:r w:rsidR="002446E6" w:rsidRPr="002446E6">
        <w:rPr>
          <w:rStyle w:val="y2iqfc"/>
          <w:rFonts w:ascii="Times New Roman" w:hAnsi="Times New Roman" w:cs="Times New Roman"/>
          <w:color w:val="202124"/>
          <w:sz w:val="24"/>
          <w:szCs w:val="24"/>
        </w:rPr>
        <w:t xml:space="preserve">. Los autores señalan que </w:t>
      </w:r>
      <w:r>
        <w:rPr>
          <w:rStyle w:val="y2iqfc"/>
          <w:rFonts w:ascii="Times New Roman" w:hAnsi="Times New Roman" w:cs="Times New Roman"/>
          <w:color w:val="202124"/>
          <w:sz w:val="24"/>
          <w:szCs w:val="24"/>
        </w:rPr>
        <w:t xml:space="preserve">las </w:t>
      </w:r>
      <w:r w:rsidR="002446E6" w:rsidRPr="002446E6">
        <w:rPr>
          <w:rStyle w:val="y2iqfc"/>
          <w:rFonts w:ascii="Times New Roman" w:hAnsi="Times New Roman" w:cs="Times New Roman"/>
          <w:color w:val="202124"/>
          <w:sz w:val="24"/>
          <w:szCs w:val="24"/>
        </w:rPr>
        <w:t xml:space="preserve">etapas </w:t>
      </w:r>
      <w:r w:rsidR="001A5BB2">
        <w:rPr>
          <w:rStyle w:val="y2iqfc"/>
          <w:rFonts w:ascii="Times New Roman" w:hAnsi="Times New Roman" w:cs="Times New Roman"/>
          <w:color w:val="202124"/>
          <w:sz w:val="24"/>
          <w:szCs w:val="24"/>
        </w:rPr>
        <w:t>contractuales</w:t>
      </w:r>
      <w:r w:rsidR="002446E6" w:rsidRPr="002446E6">
        <w:rPr>
          <w:rStyle w:val="y2iqfc"/>
          <w:rFonts w:ascii="Times New Roman" w:hAnsi="Times New Roman" w:cs="Times New Roman"/>
          <w:color w:val="202124"/>
          <w:sz w:val="24"/>
          <w:szCs w:val="24"/>
        </w:rPr>
        <w:t xml:space="preserve"> tal como los entienden los abogados y las etapas de los contratos inteligentes</w:t>
      </w:r>
      <w:r w:rsidR="001A5BB2">
        <w:rPr>
          <w:rStyle w:val="y2iqfc"/>
          <w:rFonts w:ascii="Times New Roman" w:hAnsi="Times New Roman" w:cs="Times New Roman"/>
          <w:color w:val="202124"/>
          <w:sz w:val="24"/>
          <w:szCs w:val="24"/>
        </w:rPr>
        <w:t xml:space="preserve"> según lo conci</w:t>
      </w:r>
      <w:r>
        <w:rPr>
          <w:rStyle w:val="y2iqfc"/>
          <w:rFonts w:ascii="Times New Roman" w:hAnsi="Times New Roman" w:cs="Times New Roman"/>
          <w:color w:val="202124"/>
          <w:sz w:val="24"/>
          <w:szCs w:val="24"/>
        </w:rPr>
        <w:t>be</w:t>
      </w:r>
      <w:r w:rsidR="002446E6" w:rsidRPr="002446E6">
        <w:rPr>
          <w:rStyle w:val="y2iqfc"/>
          <w:rFonts w:ascii="Times New Roman" w:hAnsi="Times New Roman" w:cs="Times New Roman"/>
          <w:color w:val="202124"/>
          <w:sz w:val="24"/>
          <w:szCs w:val="24"/>
        </w:rPr>
        <w:t xml:space="preserve"> la comunidad blockchain</w:t>
      </w:r>
      <w:r w:rsidR="001A5BB2">
        <w:rPr>
          <w:rStyle w:val="y2iqfc"/>
          <w:rFonts w:ascii="Times New Roman" w:hAnsi="Times New Roman" w:cs="Times New Roman"/>
          <w:color w:val="202124"/>
          <w:sz w:val="24"/>
          <w:szCs w:val="24"/>
        </w:rPr>
        <w:t xml:space="preserve"> colisionan</w:t>
      </w:r>
      <w:r w:rsidR="002446E6" w:rsidRPr="002446E6">
        <w:rPr>
          <w:rStyle w:val="y2iqfc"/>
          <w:rFonts w:ascii="Times New Roman" w:hAnsi="Times New Roman" w:cs="Times New Roman"/>
          <w:color w:val="202124"/>
          <w:sz w:val="24"/>
          <w:szCs w:val="24"/>
        </w:rPr>
        <w:t xml:space="preserve">; sin embargo, no muestran cuándo </w:t>
      </w:r>
      <w:r>
        <w:rPr>
          <w:rStyle w:val="y2iqfc"/>
          <w:rFonts w:ascii="Times New Roman" w:hAnsi="Times New Roman" w:cs="Times New Roman"/>
          <w:color w:val="202124"/>
          <w:sz w:val="24"/>
          <w:szCs w:val="24"/>
        </w:rPr>
        <w:t xml:space="preserve">ni </w:t>
      </w:r>
      <w:r w:rsidR="002446E6" w:rsidRPr="002446E6">
        <w:rPr>
          <w:rStyle w:val="y2iqfc"/>
          <w:rFonts w:ascii="Times New Roman" w:hAnsi="Times New Roman" w:cs="Times New Roman"/>
          <w:color w:val="202124"/>
          <w:sz w:val="24"/>
          <w:szCs w:val="24"/>
        </w:rPr>
        <w:t>cómo. El problema se menciona brevemente en</w:t>
      </w:r>
      <w:r w:rsidR="001A5BB2">
        <w:rPr>
          <w:rStyle w:val="Refdenotaalpie"/>
          <w:rFonts w:ascii="Times New Roman" w:hAnsi="Times New Roman" w:cs="Times New Roman"/>
          <w:color w:val="202124"/>
          <w:sz w:val="24"/>
          <w:szCs w:val="24"/>
        </w:rPr>
        <w:footnoteReference w:id="52"/>
      </w:r>
      <w:r w:rsidR="002446E6" w:rsidRPr="002446E6">
        <w:rPr>
          <w:rStyle w:val="y2iqfc"/>
          <w:rFonts w:ascii="Times New Roman" w:hAnsi="Times New Roman" w:cs="Times New Roman"/>
          <w:color w:val="202124"/>
          <w:sz w:val="24"/>
          <w:szCs w:val="24"/>
        </w:rPr>
        <w:t xml:space="preserve"> y </w:t>
      </w:r>
      <w:r w:rsidR="001A5BB2">
        <w:rPr>
          <w:rStyle w:val="Refdenotaalpie"/>
          <w:rFonts w:ascii="Times New Roman" w:hAnsi="Times New Roman" w:cs="Times New Roman"/>
          <w:color w:val="202124"/>
          <w:sz w:val="24"/>
          <w:szCs w:val="24"/>
        </w:rPr>
        <w:footnoteReference w:id="53"/>
      </w:r>
      <w:r w:rsidR="002446E6" w:rsidRPr="002446E6">
        <w:rPr>
          <w:rStyle w:val="y2iqfc"/>
          <w:rFonts w:ascii="Times New Roman" w:hAnsi="Times New Roman" w:cs="Times New Roman"/>
          <w:color w:val="202124"/>
          <w:sz w:val="24"/>
          <w:szCs w:val="24"/>
        </w:rPr>
        <w:t xml:space="preserve">. </w:t>
      </w:r>
      <w:r w:rsidR="002446E6" w:rsidRPr="007C6653">
        <w:rPr>
          <w:rStyle w:val="y2iqfc"/>
          <w:rFonts w:ascii="Times New Roman" w:hAnsi="Times New Roman" w:cs="Times New Roman"/>
          <w:sz w:val="24"/>
          <w:szCs w:val="24"/>
        </w:rPr>
        <w:t>Para progresar e</w:t>
      </w:r>
      <w:r w:rsidR="007C6653" w:rsidRPr="007C6653">
        <w:rPr>
          <w:rStyle w:val="y2iqfc"/>
          <w:rFonts w:ascii="Times New Roman" w:hAnsi="Times New Roman" w:cs="Times New Roman"/>
          <w:sz w:val="24"/>
          <w:szCs w:val="24"/>
        </w:rPr>
        <w:t>n el</w:t>
      </w:r>
      <w:r w:rsidR="002446E6" w:rsidRPr="007C6653">
        <w:rPr>
          <w:rStyle w:val="y2iqfc"/>
          <w:rFonts w:ascii="Times New Roman" w:hAnsi="Times New Roman" w:cs="Times New Roman"/>
          <w:sz w:val="24"/>
          <w:szCs w:val="24"/>
        </w:rPr>
        <w:t>l estado del conocimiento</w:t>
      </w:r>
      <w:r w:rsidRPr="007C6653">
        <w:rPr>
          <w:rStyle w:val="y2iqfc"/>
          <w:rFonts w:ascii="Times New Roman" w:hAnsi="Times New Roman" w:cs="Times New Roman"/>
          <w:sz w:val="24"/>
          <w:szCs w:val="24"/>
        </w:rPr>
        <w:t xml:space="preserve"> e</w:t>
      </w:r>
      <w:r w:rsidR="002446E6" w:rsidRPr="007C6653">
        <w:rPr>
          <w:rStyle w:val="y2iqfc"/>
          <w:rFonts w:ascii="Times New Roman" w:hAnsi="Times New Roman" w:cs="Times New Roman"/>
          <w:sz w:val="24"/>
          <w:szCs w:val="24"/>
        </w:rPr>
        <w:t>n esta</w:t>
      </w:r>
      <w:r w:rsidR="002446E6" w:rsidRPr="002446E6">
        <w:rPr>
          <w:rStyle w:val="y2iqfc"/>
          <w:rFonts w:ascii="Times New Roman" w:hAnsi="Times New Roman" w:cs="Times New Roman"/>
          <w:color w:val="202124"/>
          <w:sz w:val="24"/>
          <w:szCs w:val="24"/>
        </w:rPr>
        <w:t xml:space="preserve"> dirección, nuestro trabajo analiza en profundidad las etapas que comprende el ciclo de vida de</w:t>
      </w:r>
      <w:r>
        <w:rPr>
          <w:rStyle w:val="y2iqfc"/>
          <w:rFonts w:ascii="Times New Roman" w:hAnsi="Times New Roman" w:cs="Times New Roman"/>
          <w:color w:val="202124"/>
          <w:sz w:val="24"/>
          <w:szCs w:val="24"/>
        </w:rPr>
        <w:t xml:space="preserve"> los </w:t>
      </w:r>
      <w:r w:rsidR="002446E6" w:rsidRPr="002446E6">
        <w:rPr>
          <w:rStyle w:val="y2iqfc"/>
          <w:rFonts w:ascii="Times New Roman" w:hAnsi="Times New Roman" w:cs="Times New Roman"/>
          <w:color w:val="202124"/>
          <w:sz w:val="24"/>
          <w:szCs w:val="24"/>
        </w:rPr>
        <w:t xml:space="preserve">contratos legales y digitales y compara terminologías. Los primeros intentos de mostrar </w:t>
      </w:r>
      <w:r>
        <w:rPr>
          <w:rStyle w:val="y2iqfc"/>
          <w:rFonts w:ascii="Times New Roman" w:hAnsi="Times New Roman" w:cs="Times New Roman"/>
          <w:color w:val="202124"/>
          <w:sz w:val="24"/>
          <w:szCs w:val="24"/>
        </w:rPr>
        <w:t xml:space="preserve"> el ciclo de</w:t>
      </w:r>
      <w:r w:rsidR="002446E6" w:rsidRPr="002446E6">
        <w:rPr>
          <w:rStyle w:val="y2iqfc"/>
          <w:rFonts w:ascii="Times New Roman" w:hAnsi="Times New Roman" w:cs="Times New Roman"/>
          <w:color w:val="202124"/>
          <w:sz w:val="24"/>
          <w:szCs w:val="24"/>
        </w:rPr>
        <w:t xml:space="preserve"> vida de </w:t>
      </w:r>
      <w:r>
        <w:rPr>
          <w:rStyle w:val="y2iqfc"/>
          <w:rFonts w:ascii="Times New Roman" w:hAnsi="Times New Roman" w:cs="Times New Roman"/>
          <w:color w:val="202124"/>
          <w:sz w:val="24"/>
          <w:szCs w:val="24"/>
        </w:rPr>
        <w:t xml:space="preserve">los </w:t>
      </w:r>
      <w:r w:rsidR="002446E6" w:rsidRPr="002446E6">
        <w:rPr>
          <w:rStyle w:val="y2iqfc"/>
          <w:rFonts w:ascii="Times New Roman" w:hAnsi="Times New Roman" w:cs="Times New Roman"/>
          <w:color w:val="202124"/>
          <w:sz w:val="24"/>
          <w:szCs w:val="24"/>
        </w:rPr>
        <w:t xml:space="preserve">contratos inteligentes han sido realizados por algunos autores. </w:t>
      </w:r>
      <w:r>
        <w:rPr>
          <w:rStyle w:val="y2iqfc"/>
          <w:rFonts w:ascii="Times New Roman" w:hAnsi="Times New Roman" w:cs="Times New Roman"/>
          <w:color w:val="202124"/>
          <w:sz w:val="24"/>
          <w:szCs w:val="24"/>
        </w:rPr>
        <w:t>Las e</w:t>
      </w:r>
      <w:r w:rsidR="002446E6" w:rsidRPr="002446E6">
        <w:rPr>
          <w:rStyle w:val="y2iqfc"/>
          <w:rFonts w:ascii="Times New Roman" w:hAnsi="Times New Roman" w:cs="Times New Roman"/>
          <w:color w:val="202124"/>
          <w:sz w:val="24"/>
          <w:szCs w:val="24"/>
        </w:rPr>
        <w:t xml:space="preserve">tapas incluidas en </w:t>
      </w:r>
      <w:r>
        <w:rPr>
          <w:rStyle w:val="y2iqfc"/>
          <w:rFonts w:ascii="Times New Roman" w:hAnsi="Times New Roman" w:cs="Times New Roman"/>
          <w:color w:val="202124"/>
          <w:sz w:val="24"/>
          <w:szCs w:val="24"/>
        </w:rPr>
        <w:t>el</w:t>
      </w:r>
      <w:r w:rsidR="002446E6" w:rsidRPr="002446E6">
        <w:rPr>
          <w:rStyle w:val="y2iqfc"/>
          <w:rFonts w:ascii="Times New Roman" w:hAnsi="Times New Roman" w:cs="Times New Roman"/>
          <w:color w:val="202124"/>
          <w:sz w:val="24"/>
          <w:szCs w:val="24"/>
        </w:rPr>
        <w:t xml:space="preserve"> ciclo de </w:t>
      </w:r>
      <w:r>
        <w:rPr>
          <w:rStyle w:val="y2iqfc"/>
          <w:rFonts w:ascii="Times New Roman" w:hAnsi="Times New Roman" w:cs="Times New Roman"/>
          <w:color w:val="202124"/>
          <w:sz w:val="24"/>
          <w:szCs w:val="24"/>
        </w:rPr>
        <w:t xml:space="preserve">vida </w:t>
      </w:r>
      <w:r w:rsidR="002446E6" w:rsidRPr="002446E6">
        <w:rPr>
          <w:rStyle w:val="y2iqfc"/>
          <w:rFonts w:ascii="Times New Roman" w:hAnsi="Times New Roman" w:cs="Times New Roman"/>
          <w:color w:val="202124"/>
          <w:sz w:val="24"/>
          <w:szCs w:val="24"/>
        </w:rPr>
        <w:t>los contratos legales ha sido ampliamente estudiado</w:t>
      </w:r>
      <w:r w:rsidR="007C6653">
        <w:rPr>
          <w:rStyle w:val="y2iqfc"/>
          <w:rFonts w:ascii="Times New Roman" w:hAnsi="Times New Roman" w:cs="Times New Roman"/>
          <w:color w:val="202124"/>
          <w:sz w:val="24"/>
          <w:szCs w:val="24"/>
        </w:rPr>
        <w:t xml:space="preserve"> por la doctrina desde hace mucho tiempo</w:t>
      </w:r>
      <w:r w:rsidR="002446E6" w:rsidRPr="002446E6">
        <w:rPr>
          <w:rStyle w:val="y2iqfc"/>
          <w:rFonts w:ascii="Times New Roman" w:hAnsi="Times New Roman" w:cs="Times New Roman"/>
          <w:color w:val="202124"/>
          <w:sz w:val="24"/>
          <w:szCs w:val="24"/>
        </w:rPr>
        <w:t>. La mayoría de los estudiosos están de acuerdo en que el ciclo de vida</w:t>
      </w:r>
      <w:r>
        <w:rPr>
          <w:rStyle w:val="y2iqfc"/>
          <w:rFonts w:ascii="Times New Roman" w:hAnsi="Times New Roman" w:cs="Times New Roman"/>
          <w:color w:val="202124"/>
          <w:sz w:val="24"/>
          <w:szCs w:val="24"/>
        </w:rPr>
        <w:t xml:space="preserve"> </w:t>
      </w:r>
      <w:r w:rsidR="002446E6" w:rsidRPr="002446E6">
        <w:rPr>
          <w:rStyle w:val="y2iqfc"/>
          <w:rFonts w:ascii="Times New Roman" w:hAnsi="Times New Roman" w:cs="Times New Roman"/>
          <w:color w:val="202124"/>
          <w:sz w:val="24"/>
          <w:szCs w:val="24"/>
        </w:rPr>
        <w:t>de un contrato legal en el Common Law incluye cuatro etapas:</w:t>
      </w:r>
      <w:r>
        <w:rPr>
          <w:rStyle w:val="y2iqfc"/>
          <w:rFonts w:ascii="Times New Roman" w:hAnsi="Times New Roman" w:cs="Times New Roman"/>
          <w:color w:val="202124"/>
          <w:sz w:val="24"/>
          <w:szCs w:val="24"/>
        </w:rPr>
        <w:t xml:space="preserve"> oferta, aceptación consideration</w:t>
      </w:r>
      <w:r w:rsidR="002446E6" w:rsidRPr="002446E6">
        <w:rPr>
          <w:rStyle w:val="y2iqfc"/>
          <w:rFonts w:ascii="Times New Roman" w:hAnsi="Times New Roman" w:cs="Times New Roman"/>
          <w:color w:val="202124"/>
          <w:sz w:val="24"/>
          <w:szCs w:val="24"/>
        </w:rPr>
        <w:t xml:space="preserve">, </w:t>
      </w:r>
      <w:r w:rsidR="007C6653" w:rsidRPr="007C6653">
        <w:rPr>
          <w:rStyle w:val="y2iqfc"/>
          <w:rFonts w:ascii="Times New Roman" w:hAnsi="Times New Roman" w:cs="Times New Roman"/>
          <w:sz w:val="24"/>
          <w:szCs w:val="24"/>
        </w:rPr>
        <w:t xml:space="preserve">cumpñimiento </w:t>
      </w:r>
      <w:r w:rsidR="002446E6" w:rsidRPr="007C6653">
        <w:rPr>
          <w:rStyle w:val="y2iqfc"/>
          <w:rFonts w:ascii="Times New Roman" w:hAnsi="Times New Roman" w:cs="Times New Roman"/>
          <w:sz w:val="24"/>
          <w:szCs w:val="24"/>
        </w:rPr>
        <w:t>y terminació</w:t>
      </w:r>
      <w:r w:rsidRPr="007C6653">
        <w:rPr>
          <w:rStyle w:val="y2iqfc"/>
          <w:rFonts w:ascii="Times New Roman" w:hAnsi="Times New Roman" w:cs="Times New Roman"/>
          <w:sz w:val="24"/>
          <w:szCs w:val="24"/>
        </w:rPr>
        <w:t>n o conclusió</w:t>
      </w:r>
      <w:r w:rsidR="002446E6" w:rsidRPr="007C6653">
        <w:rPr>
          <w:rStyle w:val="y2iqfc"/>
          <w:rFonts w:ascii="Times New Roman" w:hAnsi="Times New Roman" w:cs="Times New Roman"/>
          <w:sz w:val="24"/>
          <w:szCs w:val="24"/>
        </w:rPr>
        <w:t>n</w:t>
      </w:r>
      <w:r w:rsidR="007C6653" w:rsidRPr="007C6653">
        <w:rPr>
          <w:rStyle w:val="Refdenotaalpie"/>
          <w:rFonts w:ascii="Times New Roman" w:hAnsi="Times New Roman" w:cs="Times New Roman"/>
          <w:sz w:val="24"/>
          <w:szCs w:val="24"/>
        </w:rPr>
        <w:footnoteReference w:id="54"/>
      </w:r>
      <w:r w:rsidR="002446E6" w:rsidRPr="007C6653">
        <w:rPr>
          <w:rStyle w:val="y2iqfc"/>
          <w:rFonts w:ascii="Times New Roman" w:hAnsi="Times New Roman" w:cs="Times New Roman"/>
          <w:sz w:val="24"/>
          <w:szCs w:val="24"/>
        </w:rPr>
        <w:t>.</w:t>
      </w:r>
      <w:r w:rsidR="002446E6" w:rsidRPr="002446E6">
        <w:rPr>
          <w:rStyle w:val="y2iqfc"/>
          <w:rFonts w:ascii="Times New Roman" w:hAnsi="Times New Roman" w:cs="Times New Roman"/>
          <w:color w:val="202124"/>
          <w:sz w:val="24"/>
          <w:szCs w:val="24"/>
        </w:rPr>
        <w:t xml:space="preserve"> Aunque la terminología y las etapas podrían</w:t>
      </w:r>
      <w:r>
        <w:rPr>
          <w:rStyle w:val="y2iqfc"/>
          <w:rFonts w:ascii="Times New Roman" w:hAnsi="Times New Roman" w:cs="Times New Roman"/>
          <w:color w:val="202124"/>
          <w:sz w:val="24"/>
          <w:szCs w:val="24"/>
        </w:rPr>
        <w:t xml:space="preserve"> </w:t>
      </w:r>
      <w:r w:rsidR="002446E6" w:rsidRPr="002446E6">
        <w:rPr>
          <w:rStyle w:val="y2iqfc"/>
          <w:rFonts w:ascii="Times New Roman" w:hAnsi="Times New Roman" w:cs="Times New Roman"/>
          <w:color w:val="202124"/>
          <w:sz w:val="24"/>
          <w:szCs w:val="24"/>
        </w:rPr>
        <w:t>varían ligeramente, es justo decir que el ciclo de vida de los contratos legales se</w:t>
      </w:r>
      <w:r w:rsidR="007C6653">
        <w:rPr>
          <w:rStyle w:val="y2iqfc"/>
          <w:rFonts w:ascii="Times New Roman" w:hAnsi="Times New Roman" w:cs="Times New Roman"/>
          <w:color w:val="202124"/>
          <w:sz w:val="24"/>
          <w:szCs w:val="24"/>
        </w:rPr>
        <w:t xml:space="preserve"> comprende</w:t>
      </w:r>
      <w:r w:rsidR="002446E6" w:rsidRPr="002446E6">
        <w:rPr>
          <w:rStyle w:val="y2iqfc"/>
          <w:rFonts w:ascii="Times New Roman" w:hAnsi="Times New Roman" w:cs="Times New Roman"/>
          <w:color w:val="202124"/>
          <w:sz w:val="24"/>
          <w:szCs w:val="24"/>
        </w:rPr>
        <w:t xml:space="preserve"> bien. </w:t>
      </w:r>
      <w:r w:rsidR="007C6653">
        <w:rPr>
          <w:rStyle w:val="y2iqfc"/>
          <w:rFonts w:ascii="Times New Roman" w:hAnsi="Times New Roman" w:cs="Times New Roman"/>
          <w:color w:val="202124"/>
          <w:sz w:val="24"/>
          <w:szCs w:val="24"/>
        </w:rPr>
        <w:t>Además,</w:t>
      </w:r>
      <w:r w:rsidR="002446E6" w:rsidRPr="002446E6">
        <w:rPr>
          <w:rStyle w:val="y2iqfc"/>
          <w:rFonts w:ascii="Times New Roman" w:hAnsi="Times New Roman" w:cs="Times New Roman"/>
          <w:color w:val="202124"/>
          <w:sz w:val="24"/>
          <w:szCs w:val="24"/>
        </w:rPr>
        <w:t xml:space="preserve"> en</w:t>
      </w:r>
      <w:r w:rsidR="007C6653">
        <w:rPr>
          <w:rStyle w:val="Refdenotaalpie"/>
          <w:rFonts w:ascii="Times New Roman" w:hAnsi="Times New Roman" w:cs="Times New Roman"/>
          <w:color w:val="202124"/>
          <w:sz w:val="24"/>
          <w:szCs w:val="24"/>
        </w:rPr>
        <w:footnoteReference w:id="55"/>
      </w:r>
      <w:r w:rsidR="002446E6" w:rsidRPr="002446E6">
        <w:rPr>
          <w:rStyle w:val="y2iqfc"/>
          <w:rFonts w:ascii="Times New Roman" w:hAnsi="Times New Roman" w:cs="Times New Roman"/>
          <w:color w:val="202124"/>
          <w:sz w:val="24"/>
          <w:szCs w:val="24"/>
        </w:rPr>
        <w:t xml:space="preserve"> el autor considera formación, </w:t>
      </w:r>
      <w:r w:rsidR="007C6653" w:rsidRPr="007C6653">
        <w:rPr>
          <w:rStyle w:val="y2iqfc"/>
          <w:rFonts w:ascii="Times New Roman" w:hAnsi="Times New Roman" w:cs="Times New Roman"/>
          <w:sz w:val="24"/>
          <w:szCs w:val="24"/>
        </w:rPr>
        <w:t>cumplimiento</w:t>
      </w:r>
      <w:r w:rsidR="002446E6" w:rsidRPr="007C6653">
        <w:rPr>
          <w:rStyle w:val="y2iqfc"/>
          <w:rFonts w:ascii="Times New Roman" w:hAnsi="Times New Roman" w:cs="Times New Roman"/>
          <w:sz w:val="24"/>
          <w:szCs w:val="24"/>
        </w:rPr>
        <w:t xml:space="preserve"> e incumplimiento</w:t>
      </w:r>
      <w:r w:rsidR="002446E6" w:rsidRPr="002446E6">
        <w:rPr>
          <w:rStyle w:val="y2iqfc"/>
          <w:rFonts w:ascii="Times New Roman" w:hAnsi="Times New Roman" w:cs="Times New Roman"/>
          <w:color w:val="202124"/>
          <w:sz w:val="24"/>
          <w:szCs w:val="24"/>
        </w:rPr>
        <w:t xml:space="preserve">. Con respecto al ciclo de vida de los contratos digitales </w:t>
      </w:r>
      <w:r w:rsidR="002446E6" w:rsidRPr="002446E6">
        <w:rPr>
          <w:rStyle w:val="y2iqfc"/>
          <w:rFonts w:ascii="Times New Roman" w:hAnsi="Times New Roman" w:cs="Times New Roman"/>
          <w:color w:val="202124"/>
          <w:sz w:val="24"/>
          <w:szCs w:val="24"/>
        </w:rPr>
        <w:lastRenderedPageBreak/>
        <w:t>la mayoría de los ingenieros de software consideran cuatro etapas: creación,</w:t>
      </w:r>
      <w:r>
        <w:rPr>
          <w:rStyle w:val="y2iqfc"/>
          <w:rFonts w:ascii="Times New Roman" w:hAnsi="Times New Roman" w:cs="Times New Roman"/>
          <w:color w:val="202124"/>
          <w:sz w:val="24"/>
          <w:szCs w:val="24"/>
        </w:rPr>
        <w:t xml:space="preserve"> </w:t>
      </w:r>
      <w:r w:rsidR="007C6653" w:rsidRPr="007C6653">
        <w:rPr>
          <w:rStyle w:val="y2iqfc"/>
          <w:rFonts w:ascii="Times New Roman" w:hAnsi="Times New Roman" w:cs="Times New Roman"/>
          <w:sz w:val="24"/>
          <w:szCs w:val="24"/>
        </w:rPr>
        <w:t>implementación</w:t>
      </w:r>
      <w:r w:rsidR="002446E6" w:rsidRPr="007C6653">
        <w:rPr>
          <w:rStyle w:val="y2iqfc"/>
          <w:rFonts w:ascii="Times New Roman" w:hAnsi="Times New Roman" w:cs="Times New Roman"/>
          <w:sz w:val="24"/>
          <w:szCs w:val="24"/>
        </w:rPr>
        <w:t>, ejecución y finalización. Ver por</w:t>
      </w:r>
      <w:r w:rsidR="002446E6" w:rsidRPr="002446E6">
        <w:rPr>
          <w:rStyle w:val="y2iqfc"/>
          <w:rFonts w:ascii="Times New Roman" w:hAnsi="Times New Roman" w:cs="Times New Roman"/>
          <w:color w:val="202124"/>
          <w:sz w:val="24"/>
          <w:szCs w:val="24"/>
        </w:rPr>
        <w:t xml:space="preserve"> ejemplo</w:t>
      </w:r>
      <w:r w:rsidR="007C6653">
        <w:rPr>
          <w:rStyle w:val="Refdenotaalpie"/>
          <w:rFonts w:ascii="Times New Roman" w:hAnsi="Times New Roman" w:cs="Times New Roman"/>
          <w:color w:val="202124"/>
          <w:sz w:val="24"/>
          <w:szCs w:val="24"/>
        </w:rPr>
        <w:footnoteReference w:id="56"/>
      </w:r>
      <w:r w:rsidR="002446E6" w:rsidRPr="002446E6">
        <w:rPr>
          <w:rStyle w:val="y2iqfc"/>
          <w:rFonts w:ascii="Times New Roman" w:hAnsi="Times New Roman" w:cs="Times New Roman"/>
          <w:color w:val="202124"/>
          <w:sz w:val="24"/>
          <w:szCs w:val="24"/>
        </w:rPr>
        <w:t xml:space="preserve"> o el capítulo 7 en</w:t>
      </w:r>
      <w:r w:rsidR="007C6653">
        <w:rPr>
          <w:rStyle w:val="Refdenotaalpie"/>
          <w:rFonts w:ascii="Times New Roman" w:hAnsi="Times New Roman" w:cs="Times New Roman"/>
          <w:color w:val="202124"/>
          <w:sz w:val="24"/>
          <w:szCs w:val="24"/>
        </w:rPr>
        <w:footnoteReference w:id="57"/>
      </w:r>
      <w:r w:rsidR="002446E6" w:rsidRPr="002446E6">
        <w:rPr>
          <w:rStyle w:val="y2iqfc"/>
          <w:rFonts w:ascii="Times New Roman" w:hAnsi="Times New Roman" w:cs="Times New Roman"/>
          <w:color w:val="202124"/>
          <w:sz w:val="24"/>
          <w:szCs w:val="24"/>
        </w:rPr>
        <w:t xml:space="preserve"> donde</w:t>
      </w:r>
      <w:r>
        <w:rPr>
          <w:rStyle w:val="y2iqfc"/>
          <w:rFonts w:ascii="Times New Roman" w:hAnsi="Times New Roman" w:cs="Times New Roman"/>
          <w:color w:val="202124"/>
          <w:sz w:val="24"/>
          <w:szCs w:val="24"/>
        </w:rPr>
        <w:t xml:space="preserve"> s</w:t>
      </w:r>
      <w:r w:rsidR="002446E6" w:rsidRPr="002446E6">
        <w:rPr>
          <w:rStyle w:val="y2iqfc"/>
          <w:rFonts w:ascii="Times New Roman" w:hAnsi="Times New Roman" w:cs="Times New Roman"/>
          <w:color w:val="202124"/>
          <w:sz w:val="24"/>
          <w:szCs w:val="24"/>
        </w:rPr>
        <w:t>e explica el ciclo de vida de los contratos inteligentes en Ethereum.</w:t>
      </w:r>
    </w:p>
    <w:p w:rsidR="002446E6" w:rsidRPr="002446E6" w:rsidRDefault="0001596A" w:rsidP="002446E6">
      <w:pPr>
        <w:pStyle w:val="HTMLconformatoprevio"/>
        <w:spacing w:line="360" w:lineRule="auto"/>
        <w:jc w:val="both"/>
        <w:rPr>
          <w:rStyle w:val="y2iqfc"/>
          <w:rFonts w:ascii="Times New Roman" w:hAnsi="Times New Roman" w:cs="Times New Roman"/>
          <w:color w:val="202124"/>
          <w:sz w:val="24"/>
          <w:szCs w:val="24"/>
        </w:rPr>
      </w:pPr>
      <w:r>
        <w:rPr>
          <w:rStyle w:val="y2iqfc"/>
          <w:rFonts w:ascii="Times New Roman" w:hAnsi="Times New Roman" w:cs="Times New Roman"/>
          <w:color w:val="202124"/>
          <w:sz w:val="24"/>
          <w:szCs w:val="24"/>
        </w:rPr>
        <w:tab/>
      </w:r>
      <w:r w:rsidR="002446E6" w:rsidRPr="002446E6">
        <w:rPr>
          <w:rStyle w:val="y2iqfc"/>
          <w:rFonts w:ascii="Times New Roman" w:hAnsi="Times New Roman" w:cs="Times New Roman"/>
          <w:color w:val="202124"/>
          <w:sz w:val="24"/>
          <w:szCs w:val="24"/>
        </w:rPr>
        <w:t>Intentar comprender los aspectos legales involucrados en el ciclo de vida de los contratos digitale</w:t>
      </w:r>
      <w:r w:rsidR="009E381B">
        <w:rPr>
          <w:rStyle w:val="y2iqfc"/>
          <w:rFonts w:ascii="Times New Roman" w:hAnsi="Times New Roman" w:cs="Times New Roman"/>
          <w:color w:val="202124"/>
          <w:sz w:val="24"/>
          <w:szCs w:val="24"/>
        </w:rPr>
        <w:t xml:space="preserve">s, </w:t>
      </w:r>
      <w:r w:rsidR="002446E6" w:rsidRPr="002446E6">
        <w:rPr>
          <w:rStyle w:val="y2iqfc"/>
          <w:rFonts w:ascii="Times New Roman" w:hAnsi="Times New Roman" w:cs="Times New Roman"/>
          <w:color w:val="202124"/>
          <w:sz w:val="24"/>
          <w:szCs w:val="24"/>
        </w:rPr>
        <w:t>se remonta a la década de 1990. Por ejemplo, se puede encontrar una discusión pionera</w:t>
      </w:r>
      <w:r>
        <w:rPr>
          <w:rStyle w:val="y2iqfc"/>
          <w:rFonts w:ascii="Times New Roman" w:hAnsi="Times New Roman" w:cs="Times New Roman"/>
          <w:color w:val="202124"/>
          <w:sz w:val="24"/>
          <w:szCs w:val="24"/>
        </w:rPr>
        <w:t xml:space="preserve"> </w:t>
      </w:r>
      <w:r w:rsidR="002446E6" w:rsidRPr="002446E6">
        <w:rPr>
          <w:rStyle w:val="y2iqfc"/>
          <w:rFonts w:ascii="Times New Roman" w:hAnsi="Times New Roman" w:cs="Times New Roman"/>
          <w:color w:val="202124"/>
          <w:sz w:val="24"/>
          <w:szCs w:val="24"/>
        </w:rPr>
        <w:t>en</w:t>
      </w:r>
      <w:r w:rsidR="009E381B">
        <w:rPr>
          <w:rStyle w:val="Refdenotaalpie"/>
          <w:rFonts w:ascii="Times New Roman" w:hAnsi="Times New Roman" w:cs="Times New Roman"/>
          <w:color w:val="202124"/>
          <w:sz w:val="24"/>
          <w:szCs w:val="24"/>
        </w:rPr>
        <w:footnoteReference w:id="58"/>
      </w:r>
      <w:r w:rsidR="002446E6" w:rsidRPr="002446E6">
        <w:rPr>
          <w:rStyle w:val="y2iqfc"/>
          <w:rFonts w:ascii="Times New Roman" w:hAnsi="Times New Roman" w:cs="Times New Roman"/>
          <w:color w:val="202124"/>
          <w:sz w:val="24"/>
          <w:szCs w:val="24"/>
        </w:rPr>
        <w:t xml:space="preserve"> donde los autores plantean la cuestión de la validez del contrato en el contexto</w:t>
      </w:r>
      <w:r>
        <w:rPr>
          <w:rStyle w:val="y2iqfc"/>
          <w:rFonts w:ascii="Times New Roman" w:hAnsi="Times New Roman" w:cs="Times New Roman"/>
          <w:color w:val="202124"/>
          <w:sz w:val="24"/>
          <w:szCs w:val="24"/>
        </w:rPr>
        <w:t xml:space="preserve"> </w:t>
      </w:r>
      <w:r w:rsidR="002446E6" w:rsidRPr="002446E6">
        <w:rPr>
          <w:rStyle w:val="y2iqfc"/>
          <w:rFonts w:ascii="Times New Roman" w:hAnsi="Times New Roman" w:cs="Times New Roman"/>
          <w:color w:val="202124"/>
          <w:sz w:val="24"/>
          <w:szCs w:val="24"/>
        </w:rPr>
        <w:t>de contratos digitales. Observan que un contrato no es jurídicamente válido a menos que cumpla</w:t>
      </w:r>
      <w:r>
        <w:rPr>
          <w:rStyle w:val="y2iqfc"/>
          <w:rFonts w:ascii="Times New Roman" w:hAnsi="Times New Roman" w:cs="Times New Roman"/>
          <w:color w:val="202124"/>
          <w:sz w:val="24"/>
          <w:szCs w:val="24"/>
        </w:rPr>
        <w:t xml:space="preserve"> con los </w:t>
      </w:r>
      <w:r w:rsidR="002446E6" w:rsidRPr="002446E6">
        <w:rPr>
          <w:rStyle w:val="y2iqfc"/>
          <w:rFonts w:ascii="Times New Roman" w:hAnsi="Times New Roman" w:cs="Times New Roman"/>
          <w:color w:val="202124"/>
          <w:sz w:val="24"/>
          <w:szCs w:val="24"/>
        </w:rPr>
        <w:t xml:space="preserve">requisitos: </w:t>
      </w:r>
      <w:r>
        <w:rPr>
          <w:rStyle w:val="y2iqfc"/>
          <w:rFonts w:ascii="Times New Roman" w:hAnsi="Times New Roman" w:cs="Times New Roman"/>
          <w:color w:val="202124"/>
          <w:sz w:val="24"/>
          <w:szCs w:val="24"/>
        </w:rPr>
        <w:t>acuerdo</w:t>
      </w:r>
      <w:r w:rsidR="002446E6" w:rsidRPr="002446E6">
        <w:rPr>
          <w:rStyle w:val="y2iqfc"/>
          <w:rFonts w:ascii="Times New Roman" w:hAnsi="Times New Roman" w:cs="Times New Roman"/>
          <w:color w:val="202124"/>
          <w:sz w:val="24"/>
          <w:szCs w:val="24"/>
        </w:rPr>
        <w:t xml:space="preserve">, </w:t>
      </w:r>
      <w:r w:rsidR="002446E6" w:rsidRPr="009E381B">
        <w:rPr>
          <w:rStyle w:val="y2iqfc"/>
          <w:rFonts w:ascii="Times New Roman" w:hAnsi="Times New Roman" w:cs="Times New Roman"/>
          <w:i/>
          <w:sz w:val="24"/>
          <w:szCs w:val="24"/>
        </w:rPr>
        <w:t>con</w:t>
      </w:r>
      <w:r w:rsidRPr="009E381B">
        <w:rPr>
          <w:rStyle w:val="y2iqfc"/>
          <w:rFonts w:ascii="Times New Roman" w:hAnsi="Times New Roman" w:cs="Times New Roman"/>
          <w:i/>
          <w:sz w:val="24"/>
          <w:szCs w:val="24"/>
        </w:rPr>
        <w:t xml:space="preserve">sideration </w:t>
      </w:r>
      <w:r w:rsidR="002446E6" w:rsidRPr="009E381B">
        <w:rPr>
          <w:rStyle w:val="y2iqfc"/>
          <w:rFonts w:ascii="Times New Roman" w:hAnsi="Times New Roman" w:cs="Times New Roman"/>
          <w:i/>
          <w:sz w:val="24"/>
          <w:szCs w:val="24"/>
        </w:rPr>
        <w:t xml:space="preserve"> </w:t>
      </w:r>
      <w:r w:rsidR="002446E6" w:rsidRPr="009E381B">
        <w:rPr>
          <w:rStyle w:val="y2iqfc"/>
          <w:rFonts w:ascii="Times New Roman" w:hAnsi="Times New Roman" w:cs="Times New Roman"/>
          <w:sz w:val="24"/>
          <w:szCs w:val="24"/>
        </w:rPr>
        <w:t xml:space="preserve">competencia (capacidad) y </w:t>
      </w:r>
      <w:r w:rsidRPr="009E381B">
        <w:rPr>
          <w:rStyle w:val="y2iqfc"/>
          <w:rFonts w:ascii="Times New Roman" w:hAnsi="Times New Roman" w:cs="Times New Roman"/>
          <w:sz w:val="24"/>
          <w:szCs w:val="24"/>
        </w:rPr>
        <w:t>propósito u objeto o causa</w:t>
      </w:r>
      <w:r w:rsidR="002446E6" w:rsidRPr="009E381B">
        <w:rPr>
          <w:rStyle w:val="y2iqfc"/>
          <w:rFonts w:ascii="Times New Roman" w:hAnsi="Times New Roman" w:cs="Times New Roman"/>
          <w:sz w:val="24"/>
          <w:szCs w:val="24"/>
        </w:rPr>
        <w:t xml:space="preserve"> legal.</w:t>
      </w:r>
      <w:r w:rsidR="002446E6" w:rsidRPr="002446E6">
        <w:rPr>
          <w:rStyle w:val="y2iqfc"/>
          <w:rFonts w:ascii="Times New Roman" w:hAnsi="Times New Roman" w:cs="Times New Roman"/>
          <w:color w:val="202124"/>
          <w:sz w:val="24"/>
          <w:szCs w:val="24"/>
        </w:rPr>
        <w:t xml:space="preserve"> </w:t>
      </w:r>
      <w:r>
        <w:rPr>
          <w:rStyle w:val="y2iqfc"/>
          <w:rFonts w:ascii="Times New Roman" w:hAnsi="Times New Roman" w:cs="Times New Roman"/>
          <w:color w:val="202124"/>
          <w:sz w:val="24"/>
          <w:szCs w:val="24"/>
        </w:rPr>
        <w:t>L</w:t>
      </w:r>
      <w:r w:rsidR="002446E6" w:rsidRPr="002446E6">
        <w:rPr>
          <w:rStyle w:val="y2iqfc"/>
          <w:rFonts w:ascii="Times New Roman" w:hAnsi="Times New Roman" w:cs="Times New Roman"/>
          <w:color w:val="202124"/>
          <w:sz w:val="24"/>
          <w:szCs w:val="24"/>
        </w:rPr>
        <w:t>a discusión continúa en</w:t>
      </w:r>
      <w:r w:rsidR="009E381B">
        <w:rPr>
          <w:rStyle w:val="Refdenotaalpie"/>
          <w:rFonts w:ascii="Times New Roman" w:hAnsi="Times New Roman" w:cs="Times New Roman"/>
          <w:color w:val="202124"/>
          <w:sz w:val="24"/>
          <w:szCs w:val="24"/>
        </w:rPr>
        <w:footnoteReference w:id="59"/>
      </w:r>
      <w:r w:rsidR="002446E6" w:rsidRPr="002446E6">
        <w:rPr>
          <w:rStyle w:val="y2iqfc"/>
          <w:rFonts w:ascii="Times New Roman" w:hAnsi="Times New Roman" w:cs="Times New Roman"/>
          <w:color w:val="202124"/>
          <w:sz w:val="24"/>
          <w:szCs w:val="24"/>
        </w:rPr>
        <w:t xml:space="preserve"> donde los autores </w:t>
      </w:r>
      <w:r>
        <w:rPr>
          <w:rStyle w:val="y2iqfc"/>
          <w:rFonts w:ascii="Times New Roman" w:hAnsi="Times New Roman" w:cs="Times New Roman"/>
          <w:color w:val="202124"/>
          <w:sz w:val="24"/>
          <w:szCs w:val="24"/>
        </w:rPr>
        <w:t>discuten</w:t>
      </w:r>
      <w:r w:rsidR="002446E6" w:rsidRPr="002446E6">
        <w:rPr>
          <w:rStyle w:val="y2iqfc"/>
          <w:rFonts w:ascii="Times New Roman" w:hAnsi="Times New Roman" w:cs="Times New Roman"/>
          <w:color w:val="202124"/>
          <w:sz w:val="24"/>
          <w:szCs w:val="24"/>
        </w:rPr>
        <w:t xml:space="preserve"> las etapas de los contratos legales. Consideran la preparación del contrato (o fase de información), el contrato</w:t>
      </w:r>
      <w:r>
        <w:rPr>
          <w:rStyle w:val="y2iqfc"/>
          <w:rFonts w:ascii="Times New Roman" w:hAnsi="Times New Roman" w:cs="Times New Roman"/>
          <w:color w:val="202124"/>
          <w:sz w:val="24"/>
          <w:szCs w:val="24"/>
        </w:rPr>
        <w:t xml:space="preserve"> de </w:t>
      </w:r>
      <w:r w:rsidR="002446E6" w:rsidRPr="002446E6">
        <w:rPr>
          <w:rStyle w:val="y2iqfc"/>
          <w:rFonts w:ascii="Times New Roman" w:hAnsi="Times New Roman" w:cs="Times New Roman"/>
          <w:color w:val="202124"/>
          <w:sz w:val="24"/>
          <w:szCs w:val="24"/>
        </w:rPr>
        <w:t xml:space="preserve">negociación (o acuerdo) y el </w:t>
      </w:r>
      <w:r w:rsidR="002446E6" w:rsidRPr="009E381B">
        <w:rPr>
          <w:rStyle w:val="y2iqfc"/>
          <w:rFonts w:ascii="Times New Roman" w:hAnsi="Times New Roman" w:cs="Times New Roman"/>
          <w:sz w:val="24"/>
          <w:szCs w:val="24"/>
        </w:rPr>
        <w:t>cumplimiento del</w:t>
      </w:r>
      <w:r w:rsidR="002446E6" w:rsidRPr="002446E6">
        <w:rPr>
          <w:rStyle w:val="y2iqfc"/>
          <w:rFonts w:ascii="Times New Roman" w:hAnsi="Times New Roman" w:cs="Times New Roman"/>
          <w:color w:val="202124"/>
          <w:sz w:val="24"/>
          <w:szCs w:val="24"/>
        </w:rPr>
        <w:t xml:space="preserve"> contrato. Esf</w:t>
      </w:r>
      <w:r>
        <w:rPr>
          <w:rStyle w:val="y2iqfc"/>
          <w:rFonts w:ascii="Times New Roman" w:hAnsi="Times New Roman" w:cs="Times New Roman"/>
          <w:color w:val="202124"/>
          <w:sz w:val="24"/>
          <w:szCs w:val="24"/>
        </w:rPr>
        <w:t xml:space="preserve">uerzos para aclarar la pregunta </w:t>
      </w:r>
      <w:r w:rsidR="002446E6" w:rsidRPr="002446E6">
        <w:rPr>
          <w:rStyle w:val="y2iqfc"/>
          <w:rFonts w:ascii="Times New Roman" w:hAnsi="Times New Roman" w:cs="Times New Roman"/>
          <w:color w:val="202124"/>
          <w:sz w:val="24"/>
          <w:szCs w:val="24"/>
        </w:rPr>
        <w:t xml:space="preserve">han sido </w:t>
      </w:r>
      <w:r w:rsidR="009E381B">
        <w:rPr>
          <w:rStyle w:val="y2iqfc"/>
          <w:rFonts w:ascii="Times New Roman" w:hAnsi="Times New Roman" w:cs="Times New Roman"/>
          <w:color w:val="202124"/>
          <w:sz w:val="24"/>
          <w:szCs w:val="24"/>
        </w:rPr>
        <w:t xml:space="preserve">realizadas </w:t>
      </w:r>
      <w:r w:rsidR="002446E6" w:rsidRPr="002446E6">
        <w:rPr>
          <w:rStyle w:val="y2iqfc"/>
          <w:rFonts w:ascii="Times New Roman" w:hAnsi="Times New Roman" w:cs="Times New Roman"/>
          <w:color w:val="202124"/>
          <w:sz w:val="24"/>
          <w:szCs w:val="24"/>
        </w:rPr>
        <w:t>recientemente por la comunidad legal. Véase, por ejemplo, en</w:t>
      </w:r>
      <w:r w:rsidR="009E381B">
        <w:rPr>
          <w:rStyle w:val="Refdenotaalpie"/>
          <w:rFonts w:ascii="Times New Roman" w:hAnsi="Times New Roman" w:cs="Times New Roman"/>
          <w:color w:val="202124"/>
          <w:sz w:val="24"/>
          <w:szCs w:val="24"/>
        </w:rPr>
        <w:footnoteReference w:id="60"/>
      </w:r>
      <w:r w:rsidR="002446E6" w:rsidRPr="002446E6">
        <w:rPr>
          <w:rStyle w:val="y2iqfc"/>
          <w:rFonts w:ascii="Times New Roman" w:hAnsi="Times New Roman" w:cs="Times New Roman"/>
          <w:color w:val="202124"/>
          <w:sz w:val="24"/>
          <w:szCs w:val="24"/>
        </w:rPr>
        <w:t xml:space="preserve"> y</w:t>
      </w:r>
      <w:r w:rsidR="009E381B">
        <w:rPr>
          <w:rStyle w:val="Refdenotaalpie"/>
          <w:rFonts w:ascii="Times New Roman" w:hAnsi="Times New Roman" w:cs="Times New Roman"/>
          <w:color w:val="202124"/>
          <w:sz w:val="24"/>
          <w:szCs w:val="24"/>
        </w:rPr>
        <w:footnoteReference w:id="61"/>
      </w:r>
      <w:r w:rsidR="002446E6" w:rsidRPr="002446E6">
        <w:rPr>
          <w:rStyle w:val="y2iqfc"/>
          <w:rFonts w:ascii="Times New Roman" w:hAnsi="Times New Roman" w:cs="Times New Roman"/>
          <w:color w:val="202124"/>
          <w:sz w:val="24"/>
          <w:szCs w:val="24"/>
        </w:rPr>
        <w:t xml:space="preserve">. </w:t>
      </w:r>
      <w:r>
        <w:rPr>
          <w:rStyle w:val="y2iqfc"/>
          <w:rFonts w:ascii="Times New Roman" w:hAnsi="Times New Roman" w:cs="Times New Roman"/>
          <w:color w:val="202124"/>
          <w:sz w:val="24"/>
          <w:szCs w:val="24"/>
        </w:rPr>
        <w:t>Opinamos</w:t>
      </w:r>
      <w:r w:rsidR="002446E6" w:rsidRPr="002446E6">
        <w:rPr>
          <w:rStyle w:val="y2iqfc"/>
          <w:rFonts w:ascii="Times New Roman" w:hAnsi="Times New Roman" w:cs="Times New Roman"/>
          <w:color w:val="202124"/>
          <w:sz w:val="24"/>
          <w:szCs w:val="24"/>
        </w:rPr>
        <w:t xml:space="preserve"> que el enfoque </w:t>
      </w:r>
      <w:r w:rsidR="002446E6" w:rsidRPr="0022719E">
        <w:rPr>
          <w:rStyle w:val="y2iqfc"/>
          <w:rFonts w:ascii="Times New Roman" w:hAnsi="Times New Roman" w:cs="Times New Roman"/>
          <w:sz w:val="24"/>
          <w:szCs w:val="24"/>
        </w:rPr>
        <w:t xml:space="preserve">de diagrama de flujo </w:t>
      </w:r>
      <w:r w:rsidRPr="0022719E">
        <w:rPr>
          <w:rStyle w:val="y2iqfc"/>
          <w:rFonts w:ascii="Times New Roman" w:hAnsi="Times New Roman" w:cs="Times New Roman"/>
          <w:sz w:val="24"/>
          <w:szCs w:val="24"/>
        </w:rPr>
        <w:t>que presentamos</w:t>
      </w:r>
      <w:r w:rsidR="002446E6" w:rsidRPr="002446E6">
        <w:rPr>
          <w:rStyle w:val="y2iqfc"/>
          <w:rFonts w:ascii="Times New Roman" w:hAnsi="Times New Roman" w:cs="Times New Roman"/>
          <w:color w:val="202124"/>
          <w:sz w:val="24"/>
          <w:szCs w:val="24"/>
        </w:rPr>
        <w:t xml:space="preserve"> en nuestro trabajo explora el tema en un nivel más profundo para ayudar a los abogados e ingenieros de software a visualizar las diferencias y similitudes</w:t>
      </w:r>
      <w:r>
        <w:rPr>
          <w:rStyle w:val="y2iqfc"/>
          <w:rFonts w:ascii="Times New Roman" w:hAnsi="Times New Roman" w:cs="Times New Roman"/>
          <w:color w:val="202124"/>
          <w:sz w:val="24"/>
          <w:szCs w:val="24"/>
        </w:rPr>
        <w:t xml:space="preserve"> </w:t>
      </w:r>
      <w:r w:rsidR="002446E6" w:rsidRPr="002446E6">
        <w:rPr>
          <w:rStyle w:val="y2iqfc"/>
          <w:rFonts w:ascii="Times New Roman" w:hAnsi="Times New Roman" w:cs="Times New Roman"/>
          <w:color w:val="202124"/>
          <w:sz w:val="24"/>
          <w:szCs w:val="24"/>
        </w:rPr>
        <w:t>entre contratos legales y digitales.</w:t>
      </w:r>
    </w:p>
    <w:p w:rsidR="002446E6" w:rsidRPr="002446E6" w:rsidRDefault="0001596A" w:rsidP="002446E6">
      <w:pPr>
        <w:pStyle w:val="HTMLconformatoprevio"/>
        <w:spacing w:line="360" w:lineRule="auto"/>
        <w:jc w:val="both"/>
        <w:rPr>
          <w:rStyle w:val="y2iqfc"/>
          <w:rFonts w:ascii="Times New Roman" w:hAnsi="Times New Roman" w:cs="Times New Roman"/>
          <w:color w:val="202124"/>
          <w:sz w:val="24"/>
          <w:szCs w:val="24"/>
        </w:rPr>
      </w:pPr>
      <w:r>
        <w:rPr>
          <w:rStyle w:val="y2iqfc"/>
          <w:rFonts w:ascii="Times New Roman" w:hAnsi="Times New Roman" w:cs="Times New Roman"/>
          <w:color w:val="202124"/>
          <w:sz w:val="24"/>
          <w:szCs w:val="24"/>
        </w:rPr>
        <w:tab/>
      </w:r>
      <w:r w:rsidR="002446E6" w:rsidRPr="002446E6">
        <w:rPr>
          <w:rStyle w:val="y2iqfc"/>
          <w:rFonts w:ascii="Times New Roman" w:hAnsi="Times New Roman" w:cs="Times New Roman"/>
          <w:color w:val="202124"/>
          <w:sz w:val="24"/>
          <w:szCs w:val="24"/>
        </w:rPr>
        <w:t>A pesar de algunos problemas técnicos y preguntas abiertas</w:t>
      </w:r>
      <w:r w:rsidR="0022719E">
        <w:rPr>
          <w:rStyle w:val="Refdenotaalpie"/>
          <w:rFonts w:ascii="Times New Roman" w:hAnsi="Times New Roman" w:cs="Times New Roman"/>
          <w:color w:val="202124"/>
          <w:sz w:val="24"/>
          <w:szCs w:val="24"/>
        </w:rPr>
        <w:footnoteReference w:id="62"/>
      </w:r>
      <w:r w:rsidR="002446E6" w:rsidRPr="002446E6">
        <w:rPr>
          <w:rStyle w:val="y2iqfc"/>
          <w:rFonts w:ascii="Times New Roman" w:hAnsi="Times New Roman" w:cs="Times New Roman"/>
          <w:color w:val="202124"/>
          <w:sz w:val="24"/>
          <w:szCs w:val="24"/>
        </w:rPr>
        <w:t xml:space="preserve">, creemos en </w:t>
      </w:r>
      <w:r w:rsidRPr="002446E6">
        <w:rPr>
          <w:rStyle w:val="y2iqfc"/>
          <w:rFonts w:ascii="Times New Roman" w:hAnsi="Times New Roman" w:cs="Times New Roman"/>
          <w:color w:val="202124"/>
          <w:sz w:val="24"/>
          <w:szCs w:val="24"/>
        </w:rPr>
        <w:t>la</w:t>
      </w:r>
      <w:r>
        <w:rPr>
          <w:rStyle w:val="y2iqfc"/>
          <w:rFonts w:ascii="Times New Roman" w:hAnsi="Times New Roman" w:cs="Times New Roman"/>
          <w:color w:val="202124"/>
          <w:sz w:val="24"/>
          <w:szCs w:val="24"/>
        </w:rPr>
        <w:t>s ventajas</w:t>
      </w:r>
      <w:r w:rsidR="002446E6" w:rsidRPr="002446E6">
        <w:rPr>
          <w:rStyle w:val="y2iqfc"/>
          <w:rFonts w:ascii="Times New Roman" w:hAnsi="Times New Roman" w:cs="Times New Roman"/>
          <w:color w:val="202124"/>
          <w:sz w:val="24"/>
          <w:szCs w:val="24"/>
        </w:rPr>
        <w:t xml:space="preserve"> (reducción de costos, claridad, aus</w:t>
      </w:r>
      <w:r>
        <w:rPr>
          <w:rStyle w:val="y2iqfc"/>
          <w:rFonts w:ascii="Times New Roman" w:hAnsi="Times New Roman" w:cs="Times New Roman"/>
          <w:color w:val="202124"/>
          <w:sz w:val="24"/>
          <w:szCs w:val="24"/>
        </w:rPr>
        <w:t xml:space="preserve">encia de sesgos humanos, etc.) </w:t>
      </w:r>
      <w:r w:rsidRPr="0022719E">
        <w:rPr>
          <w:rStyle w:val="y2iqfc"/>
          <w:rFonts w:ascii="Times New Roman" w:hAnsi="Times New Roman" w:cs="Times New Roman"/>
          <w:sz w:val="24"/>
          <w:szCs w:val="24"/>
        </w:rPr>
        <w:t>del cumplimiento automático</w:t>
      </w:r>
      <w:r w:rsidR="002446E6" w:rsidRPr="0022719E">
        <w:rPr>
          <w:rStyle w:val="y2iqfc"/>
          <w:rFonts w:ascii="Times New Roman" w:hAnsi="Times New Roman" w:cs="Times New Roman"/>
          <w:sz w:val="24"/>
          <w:szCs w:val="24"/>
        </w:rPr>
        <w:t xml:space="preserve"> de los contratos. Las ventajas han sido discutidas por vari</w:t>
      </w:r>
      <w:r w:rsidR="002446E6" w:rsidRPr="002446E6">
        <w:rPr>
          <w:rStyle w:val="y2iqfc"/>
          <w:rFonts w:ascii="Times New Roman" w:hAnsi="Times New Roman" w:cs="Times New Roman"/>
          <w:color w:val="202124"/>
          <w:sz w:val="24"/>
          <w:szCs w:val="24"/>
        </w:rPr>
        <w:t>os autores. Ver</w:t>
      </w:r>
      <w:r>
        <w:rPr>
          <w:rStyle w:val="y2iqfc"/>
          <w:rFonts w:ascii="Times New Roman" w:hAnsi="Times New Roman" w:cs="Times New Roman"/>
          <w:color w:val="202124"/>
          <w:sz w:val="24"/>
          <w:szCs w:val="24"/>
        </w:rPr>
        <w:t xml:space="preserve"> </w:t>
      </w:r>
      <w:r w:rsidR="002446E6" w:rsidRPr="002446E6">
        <w:rPr>
          <w:rStyle w:val="y2iqfc"/>
          <w:rFonts w:ascii="Times New Roman" w:hAnsi="Times New Roman" w:cs="Times New Roman"/>
          <w:color w:val="202124"/>
          <w:sz w:val="24"/>
          <w:szCs w:val="24"/>
        </w:rPr>
        <w:t>por ejemplo</w:t>
      </w:r>
      <w:r w:rsidR="0022719E">
        <w:rPr>
          <w:rStyle w:val="Refdenotaalpie"/>
          <w:rFonts w:ascii="Times New Roman" w:hAnsi="Times New Roman" w:cs="Times New Roman"/>
          <w:color w:val="202124"/>
          <w:sz w:val="24"/>
          <w:szCs w:val="24"/>
        </w:rPr>
        <w:footnoteReference w:id="63"/>
      </w:r>
      <w:r w:rsidR="002446E6" w:rsidRPr="002446E6">
        <w:rPr>
          <w:rStyle w:val="y2iqfc"/>
          <w:rFonts w:ascii="Times New Roman" w:hAnsi="Times New Roman" w:cs="Times New Roman"/>
          <w:color w:val="202124"/>
          <w:sz w:val="24"/>
          <w:szCs w:val="24"/>
        </w:rPr>
        <w:t>. En</w:t>
      </w:r>
      <w:r w:rsidR="0022719E">
        <w:rPr>
          <w:rStyle w:val="Refdenotaalpie"/>
          <w:rFonts w:ascii="Times New Roman" w:hAnsi="Times New Roman" w:cs="Times New Roman"/>
          <w:color w:val="202124"/>
          <w:sz w:val="24"/>
          <w:szCs w:val="24"/>
        </w:rPr>
        <w:footnoteReference w:id="64"/>
      </w:r>
      <w:r w:rsidR="002446E6" w:rsidRPr="002446E6">
        <w:rPr>
          <w:rStyle w:val="y2iqfc"/>
          <w:rFonts w:ascii="Times New Roman" w:hAnsi="Times New Roman" w:cs="Times New Roman"/>
          <w:color w:val="202124"/>
          <w:sz w:val="24"/>
          <w:szCs w:val="24"/>
        </w:rPr>
        <w:t xml:space="preserve"> se presenta una discusión general sobre la </w:t>
      </w:r>
      <w:r w:rsidR="002446E6" w:rsidRPr="0022719E">
        <w:rPr>
          <w:rStyle w:val="y2iqfc"/>
          <w:rFonts w:ascii="Times New Roman" w:hAnsi="Times New Roman" w:cs="Times New Roman"/>
          <w:sz w:val="24"/>
          <w:szCs w:val="24"/>
        </w:rPr>
        <w:t>exigibilidad del</w:t>
      </w:r>
      <w:r w:rsidR="002446E6" w:rsidRPr="002446E6">
        <w:rPr>
          <w:rStyle w:val="y2iqfc"/>
          <w:rFonts w:ascii="Times New Roman" w:hAnsi="Times New Roman" w:cs="Times New Roman"/>
          <w:color w:val="202124"/>
          <w:sz w:val="24"/>
          <w:szCs w:val="24"/>
        </w:rPr>
        <w:t xml:space="preserve"> contrato.</w:t>
      </w:r>
    </w:p>
    <w:p w:rsidR="0001596A" w:rsidRDefault="0001596A" w:rsidP="002446E6">
      <w:pPr>
        <w:pStyle w:val="HTMLconformatoprevio"/>
        <w:spacing w:line="360" w:lineRule="auto"/>
        <w:jc w:val="both"/>
        <w:rPr>
          <w:rStyle w:val="y2iqfc"/>
          <w:rFonts w:ascii="Times New Roman" w:hAnsi="Times New Roman" w:cs="Times New Roman"/>
          <w:color w:val="202124"/>
          <w:sz w:val="24"/>
          <w:szCs w:val="24"/>
        </w:rPr>
      </w:pPr>
    </w:p>
    <w:p w:rsidR="002446E6" w:rsidRDefault="0001596A" w:rsidP="0001596A">
      <w:pPr>
        <w:pStyle w:val="Ttulo2"/>
        <w:jc w:val="both"/>
        <w:rPr>
          <w:rStyle w:val="y2iqfc"/>
          <w:rFonts w:ascii="Times New Roman" w:hAnsi="Times New Roman" w:cs="Times New Roman"/>
          <w:color w:val="202124"/>
          <w:sz w:val="24"/>
          <w:szCs w:val="24"/>
        </w:rPr>
      </w:pPr>
      <w:r>
        <w:rPr>
          <w:rStyle w:val="y2iqfc"/>
          <w:rFonts w:ascii="Times New Roman" w:hAnsi="Times New Roman" w:cs="Times New Roman"/>
          <w:color w:val="202124"/>
          <w:sz w:val="24"/>
          <w:szCs w:val="24"/>
        </w:rPr>
        <w:tab/>
      </w:r>
      <w:bookmarkStart w:id="63" w:name="_Toc117692293"/>
      <w:r w:rsidR="002446E6" w:rsidRPr="002446E6">
        <w:rPr>
          <w:rStyle w:val="y2iqfc"/>
          <w:rFonts w:ascii="Times New Roman" w:hAnsi="Times New Roman" w:cs="Times New Roman"/>
          <w:color w:val="202124"/>
          <w:sz w:val="24"/>
          <w:szCs w:val="24"/>
        </w:rPr>
        <w:t>9. Conclusiones</w:t>
      </w:r>
      <w:bookmarkEnd w:id="63"/>
    </w:p>
    <w:p w:rsidR="0001596A" w:rsidRPr="0001596A" w:rsidRDefault="0001596A" w:rsidP="0001596A"/>
    <w:p w:rsidR="002446E6" w:rsidRPr="002446E6" w:rsidRDefault="002446E6" w:rsidP="002446E6">
      <w:pPr>
        <w:pStyle w:val="HTMLconformatoprevio"/>
        <w:spacing w:line="360" w:lineRule="auto"/>
        <w:jc w:val="both"/>
        <w:rPr>
          <w:rStyle w:val="y2iqfc"/>
          <w:rFonts w:ascii="Times New Roman" w:hAnsi="Times New Roman" w:cs="Times New Roman"/>
          <w:color w:val="202124"/>
          <w:sz w:val="24"/>
          <w:szCs w:val="24"/>
        </w:rPr>
      </w:pPr>
      <w:r w:rsidRPr="002446E6">
        <w:rPr>
          <w:rStyle w:val="y2iqfc"/>
          <w:rFonts w:ascii="Times New Roman" w:hAnsi="Times New Roman" w:cs="Times New Roman"/>
          <w:color w:val="202124"/>
          <w:sz w:val="24"/>
          <w:szCs w:val="24"/>
        </w:rPr>
        <w:t>Beneficios del contrato automático</w:t>
      </w:r>
      <w:r w:rsidR="0022719E">
        <w:rPr>
          <w:rStyle w:val="Refdenotaalpie"/>
          <w:rFonts w:ascii="Times New Roman" w:hAnsi="Times New Roman" w:cs="Times New Roman"/>
          <w:color w:val="202124"/>
          <w:sz w:val="24"/>
          <w:szCs w:val="24"/>
        </w:rPr>
        <w:footnoteReference w:id="65"/>
      </w:r>
      <w:r w:rsidRPr="002446E6">
        <w:rPr>
          <w:rStyle w:val="y2iqfc"/>
          <w:rFonts w:ascii="Times New Roman" w:hAnsi="Times New Roman" w:cs="Times New Roman"/>
          <w:color w:val="202124"/>
          <w:sz w:val="24"/>
          <w:szCs w:val="24"/>
        </w:rPr>
        <w:t>.</w:t>
      </w:r>
    </w:p>
    <w:p w:rsidR="002446E6" w:rsidRPr="002446E6" w:rsidRDefault="002446E6" w:rsidP="002446E6">
      <w:pPr>
        <w:pStyle w:val="HTMLconformatoprevio"/>
        <w:spacing w:line="360" w:lineRule="auto"/>
        <w:jc w:val="both"/>
        <w:rPr>
          <w:rFonts w:ascii="Times New Roman" w:hAnsi="Times New Roman" w:cs="Times New Roman"/>
          <w:color w:val="202124"/>
          <w:sz w:val="24"/>
          <w:szCs w:val="24"/>
        </w:rPr>
      </w:pPr>
      <w:r w:rsidRPr="002446E6">
        <w:rPr>
          <w:rStyle w:val="y2iqfc"/>
          <w:rFonts w:ascii="Times New Roman" w:hAnsi="Times New Roman" w:cs="Times New Roman"/>
          <w:color w:val="202124"/>
          <w:sz w:val="24"/>
          <w:szCs w:val="24"/>
        </w:rPr>
        <w:t>Algunas de las limitaciones de los contratos inteligentes se analizan en</w:t>
      </w:r>
      <w:r w:rsidR="0022719E">
        <w:rPr>
          <w:rStyle w:val="Refdenotaalpie"/>
          <w:rFonts w:ascii="Times New Roman" w:hAnsi="Times New Roman" w:cs="Times New Roman"/>
          <w:color w:val="202124"/>
          <w:sz w:val="24"/>
          <w:szCs w:val="24"/>
        </w:rPr>
        <w:footnoteReference w:id="66"/>
      </w:r>
      <w:r w:rsidRPr="002446E6">
        <w:rPr>
          <w:rStyle w:val="y2iqfc"/>
          <w:rFonts w:ascii="Times New Roman" w:hAnsi="Times New Roman" w:cs="Times New Roman"/>
          <w:color w:val="202124"/>
          <w:sz w:val="24"/>
          <w:szCs w:val="24"/>
        </w:rPr>
        <w:t>.</w:t>
      </w:r>
    </w:p>
    <w:p w:rsidR="002446E6" w:rsidRPr="002446E6" w:rsidRDefault="002446E6" w:rsidP="002446E6">
      <w:pPr>
        <w:pStyle w:val="HTMLconformatoprevio"/>
        <w:spacing w:line="360" w:lineRule="auto"/>
        <w:jc w:val="both"/>
        <w:rPr>
          <w:rFonts w:ascii="Times New Roman" w:hAnsi="Times New Roman" w:cs="Times New Roman"/>
          <w:color w:val="202124"/>
          <w:sz w:val="24"/>
          <w:szCs w:val="24"/>
        </w:rPr>
      </w:pPr>
    </w:p>
    <w:p w:rsidR="003F0C60" w:rsidRPr="002446E6" w:rsidRDefault="003F0C60" w:rsidP="002446E6">
      <w:pPr>
        <w:pStyle w:val="HTMLconformatoprevio"/>
        <w:spacing w:line="360" w:lineRule="auto"/>
        <w:jc w:val="both"/>
        <w:rPr>
          <w:rFonts w:ascii="Times New Roman" w:hAnsi="Times New Roman" w:cs="Times New Roman"/>
          <w:color w:val="202124"/>
          <w:sz w:val="24"/>
          <w:szCs w:val="24"/>
        </w:rPr>
      </w:pPr>
    </w:p>
    <w:p w:rsidR="00EC2D80" w:rsidRPr="00B57260" w:rsidRDefault="00EC2D80" w:rsidP="001B6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p>
    <w:sectPr w:rsidR="00EC2D80" w:rsidRPr="00B57260" w:rsidSect="00B53AE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4026" w:rsidRDefault="00F54026" w:rsidP="00A80B9E">
      <w:pPr>
        <w:spacing w:after="0" w:line="240" w:lineRule="auto"/>
      </w:pPr>
      <w:r>
        <w:separator/>
      </w:r>
    </w:p>
  </w:endnote>
  <w:endnote w:type="continuationSeparator" w:id="0">
    <w:p w:rsidR="00F54026" w:rsidRDefault="00F54026" w:rsidP="00A80B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M Roman 12">
    <w:altName w:val="Times New Roman"/>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M Roman 8">
    <w:altName w:val="Times New Roman"/>
    <w:charset w:val="00"/>
    <w:family w:val="auto"/>
    <w:pitch w:val="variable"/>
  </w:font>
  <w:font w:name="Trebuchet MS">
    <w:panose1 w:val="020B0603020202020204"/>
    <w:charset w:val="00"/>
    <w:family w:val="swiss"/>
    <w:pitch w:val="variable"/>
    <w:sig w:usb0="00000687" w:usb1="00000000" w:usb2="00000000" w:usb3="00000000" w:csb0="000000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4026" w:rsidRDefault="00F54026" w:rsidP="00A80B9E">
      <w:pPr>
        <w:spacing w:after="0" w:line="240" w:lineRule="auto"/>
      </w:pPr>
      <w:r>
        <w:separator/>
      </w:r>
    </w:p>
  </w:footnote>
  <w:footnote w:type="continuationSeparator" w:id="0">
    <w:p w:rsidR="00F54026" w:rsidRDefault="00F54026" w:rsidP="00A80B9E">
      <w:pPr>
        <w:spacing w:after="0" w:line="240" w:lineRule="auto"/>
      </w:pPr>
      <w:r>
        <w:continuationSeparator/>
      </w:r>
    </w:p>
  </w:footnote>
  <w:footnote w:id="1">
    <w:p w:rsidR="00AF30EC" w:rsidRPr="00174D53" w:rsidRDefault="00AF30EC">
      <w:pPr>
        <w:pStyle w:val="Textonotapie"/>
        <w:rPr>
          <w:rFonts w:ascii="Times New Roman" w:hAnsi="Times New Roman" w:cs="Times New Roman"/>
          <w:lang w:val="en-US"/>
        </w:rPr>
      </w:pPr>
      <w:r w:rsidRPr="00EC50E3">
        <w:rPr>
          <w:rStyle w:val="Refdenotaalpie"/>
          <w:rFonts w:ascii="Times New Roman" w:hAnsi="Times New Roman" w:cs="Times New Roman"/>
        </w:rPr>
        <w:footnoteRef/>
      </w:r>
      <w:r w:rsidRPr="00174D53">
        <w:rPr>
          <w:rFonts w:ascii="Times New Roman" w:hAnsi="Times New Roman" w:cs="Times New Roman"/>
          <w:lang w:val="en-US"/>
        </w:rPr>
        <w:t xml:space="preserve"> Translated by Benjamin Jowett, Laws by Plato, Global Grey Ebooks Translated by Benjamin Jowett, 2018.</w:t>
      </w:r>
    </w:p>
  </w:footnote>
  <w:footnote w:id="2">
    <w:p w:rsidR="00AF30EC" w:rsidRPr="00174D53" w:rsidRDefault="00AF30EC">
      <w:pPr>
        <w:pStyle w:val="Textonotapie"/>
        <w:rPr>
          <w:rFonts w:ascii="Times New Roman" w:hAnsi="Times New Roman" w:cs="Times New Roman"/>
          <w:lang w:val="en-US"/>
        </w:rPr>
      </w:pPr>
      <w:r w:rsidRPr="00EC50E3">
        <w:rPr>
          <w:rStyle w:val="Refdenotaalpie"/>
          <w:rFonts w:ascii="Times New Roman" w:hAnsi="Times New Roman" w:cs="Times New Roman"/>
        </w:rPr>
        <w:footnoteRef/>
      </w:r>
      <w:r w:rsidRPr="00174D53">
        <w:rPr>
          <w:rFonts w:ascii="Times New Roman" w:hAnsi="Times New Roman" w:cs="Times New Roman"/>
          <w:lang w:val="en-US"/>
        </w:rPr>
        <w:t xml:space="preserve"> A. Y. Ali, The Meaning of The Holy Quran, I.D.C.I Islamic Dawah Centre International, 2010.</w:t>
      </w:r>
    </w:p>
  </w:footnote>
  <w:footnote w:id="3">
    <w:p w:rsidR="00AF30EC" w:rsidRPr="00174D53" w:rsidRDefault="00AF30EC" w:rsidP="00EC0A9B">
      <w:pPr>
        <w:pStyle w:val="Textonotapie"/>
        <w:jc w:val="both"/>
        <w:rPr>
          <w:rFonts w:ascii="Times New Roman" w:hAnsi="Times New Roman" w:cs="Times New Roman"/>
          <w:lang w:val="en-US"/>
        </w:rPr>
      </w:pPr>
      <w:r w:rsidRPr="00EC0A9B">
        <w:rPr>
          <w:rStyle w:val="Refdenotaalpie"/>
          <w:rFonts w:ascii="Times New Roman" w:hAnsi="Times New Roman" w:cs="Times New Roman"/>
        </w:rPr>
        <w:footnoteRef/>
      </w:r>
      <w:r w:rsidRPr="00174D53">
        <w:rPr>
          <w:rFonts w:ascii="Times New Roman" w:hAnsi="Times New Roman" w:cs="Times New Roman"/>
          <w:lang w:val="en-US"/>
        </w:rPr>
        <w:t xml:space="preserve"> Emptoris Contract Management, “Introduction to emptoris contract management (10.1.0).” https://www.ibm.com/docs/en/ecm/10.1.0?topic= guide-introduction-emptoris-contract-management, 2021.CMx Contract Management Software, “9 stages of contract lifecycle management.” https://www.contractexperience.com/resources/resources-main.html, July 2021. Visited on 1 jul 2021.  R. George, “8 tips to optimize service contract lifecycle management.” https:// global.hitachi-solutions.com/blog/contract-management, July 2021. Visited on 1 jul 2021.</w:t>
      </w:r>
    </w:p>
  </w:footnote>
  <w:footnote w:id="4">
    <w:p w:rsidR="00AF30EC" w:rsidRPr="00174D53" w:rsidRDefault="00AF30EC" w:rsidP="00EC0A9B">
      <w:pPr>
        <w:pStyle w:val="Textonotapie"/>
        <w:jc w:val="both"/>
        <w:rPr>
          <w:rFonts w:ascii="Times New Roman" w:hAnsi="Times New Roman" w:cs="Times New Roman"/>
          <w:lang w:val="en-US"/>
        </w:rPr>
      </w:pPr>
      <w:r w:rsidRPr="00EC0A9B">
        <w:rPr>
          <w:rStyle w:val="Refdenotaalpie"/>
          <w:rFonts w:ascii="Times New Roman" w:hAnsi="Times New Roman" w:cs="Times New Roman"/>
        </w:rPr>
        <w:footnoteRef/>
      </w:r>
      <w:r w:rsidRPr="00174D53">
        <w:rPr>
          <w:rFonts w:ascii="Times New Roman" w:hAnsi="Times New Roman" w:cs="Times New Roman"/>
          <w:lang w:val="en-US"/>
        </w:rPr>
        <w:t xml:space="preserve"> N. H. Minsky and A. D. Lockman, “Ensuring integrity by adding obligations to privileges,” in Proc. 8th Int’l Conf. on Software Engineering, pp. 92–102, 1985. [7] L. F. Marshall, “Representing management policy using contract objects,” in Proc. IEEE First Int’l Workshop on Systems Management, pp. 27–30, 1993.</w:t>
      </w:r>
    </w:p>
  </w:footnote>
  <w:footnote w:id="5">
    <w:p w:rsidR="00AF30EC" w:rsidRPr="00174D53" w:rsidRDefault="00AF30EC" w:rsidP="00EC0A9B">
      <w:pPr>
        <w:pStyle w:val="Textonotapie"/>
        <w:jc w:val="both"/>
        <w:rPr>
          <w:rFonts w:ascii="Times New Roman" w:hAnsi="Times New Roman" w:cs="Times New Roman"/>
          <w:lang w:val="en-US"/>
        </w:rPr>
      </w:pPr>
      <w:r w:rsidRPr="00EC0A9B">
        <w:rPr>
          <w:rStyle w:val="Refdenotaalpie"/>
          <w:rFonts w:ascii="Times New Roman" w:hAnsi="Times New Roman" w:cs="Times New Roman"/>
        </w:rPr>
        <w:footnoteRef/>
      </w:r>
      <w:r w:rsidRPr="00174D53">
        <w:rPr>
          <w:rFonts w:ascii="Times New Roman" w:hAnsi="Times New Roman" w:cs="Times New Roman"/>
          <w:lang w:val="en-US"/>
        </w:rPr>
        <w:t xml:space="preserve"> N. Szabo, “Smart contracts: Formalizing and securing relationships on public networks,” First Monday 2, Sept. 1997.</w:t>
      </w:r>
    </w:p>
  </w:footnote>
  <w:footnote w:id="6">
    <w:p w:rsidR="00AF30EC" w:rsidRPr="00174D53" w:rsidRDefault="00AF30EC" w:rsidP="00EC0A9B">
      <w:pPr>
        <w:pStyle w:val="Textonotapie"/>
        <w:jc w:val="both"/>
        <w:rPr>
          <w:rFonts w:ascii="Times New Roman" w:hAnsi="Times New Roman" w:cs="Times New Roman"/>
          <w:lang w:val="en-US"/>
        </w:rPr>
      </w:pPr>
      <w:r w:rsidRPr="00EC0A9B">
        <w:rPr>
          <w:rStyle w:val="Refdenotaalpie"/>
          <w:rFonts w:ascii="Times New Roman" w:hAnsi="Times New Roman" w:cs="Times New Roman"/>
        </w:rPr>
        <w:footnoteRef/>
      </w:r>
      <w:r w:rsidRPr="00174D53">
        <w:rPr>
          <w:rFonts w:ascii="Times New Roman" w:hAnsi="Times New Roman" w:cs="Times New Roman"/>
          <w:lang w:val="en-US"/>
        </w:rPr>
        <w:t xml:space="preserve"> Bitcoin Project, “Bitcoin: Bitcoin is an innovative payment network and a new kind of money.” https://bitcoin.org, 2019.</w:t>
      </w:r>
    </w:p>
  </w:footnote>
  <w:footnote w:id="7">
    <w:p w:rsidR="00AF30EC" w:rsidRPr="00174D53" w:rsidRDefault="00AF30EC" w:rsidP="00EC0A9B">
      <w:pPr>
        <w:pStyle w:val="Textonotapie"/>
        <w:jc w:val="both"/>
        <w:rPr>
          <w:rFonts w:ascii="Times New Roman" w:hAnsi="Times New Roman" w:cs="Times New Roman"/>
          <w:lang w:val="en-US"/>
        </w:rPr>
      </w:pPr>
      <w:r w:rsidRPr="00EC0A9B">
        <w:rPr>
          <w:rStyle w:val="Refdenotaalpie"/>
          <w:rFonts w:ascii="Times New Roman" w:hAnsi="Times New Roman" w:cs="Times New Roman"/>
        </w:rPr>
        <w:footnoteRef/>
      </w:r>
      <w:r w:rsidRPr="00174D53">
        <w:rPr>
          <w:rFonts w:ascii="Times New Roman" w:hAnsi="Times New Roman" w:cs="Times New Roman"/>
          <w:lang w:val="en-US"/>
        </w:rPr>
        <w:t xml:space="preserve"> Bitcoin Project, “Bitcoin: Bitcoin is an innovative payment network and a new kind of money.” https://bitcoin.org, 2019.  [13] N. H. Minsky, “Law-governed systems,” Software Engineering Journal 6(5), 1991. [14] Z. Milosevic, A. Josang, T. Dimitrakos, and M. Patton, “Discretionary enforcement of electronic contracts,” in Proc. 6th IEEE Int’l Enterprise Distributed Object Computing Conf.(EDOC’02), pp. 39–50, IEEE CS Press, 2002. [15] H. Ludwig and M. Stolze, “Simple obligation and right model (SORM)-for the runtime management of electronic service contracts,” in Proc. 2nd Int’l Workshop on Web Services, e–Business, and the Semantic Web(WES’03), LNCS vol. 3095, pp. 62–76, 2003. [16] P. Linington, “Automating support for e–business contracts,” Int’l Journal of Cooperative Information Systems 14, pp. 77–98, June–Sep. 2005. [17] C. Molina-Jimenez, S. Shrivastava, and M. Strano, “A model for checking contractual compliance of business interactions,” IEEE Trans. on Service Computing 5(2), pp. 276–289, 2012.</w:t>
      </w:r>
    </w:p>
  </w:footnote>
  <w:footnote w:id="8">
    <w:p w:rsidR="00AF30EC" w:rsidRPr="00174D53" w:rsidRDefault="00AF30EC" w:rsidP="00EC0A9B">
      <w:pPr>
        <w:pStyle w:val="Textonotapie"/>
        <w:jc w:val="both"/>
        <w:rPr>
          <w:rFonts w:ascii="Times New Roman" w:hAnsi="Times New Roman" w:cs="Times New Roman"/>
          <w:lang w:val="en-US"/>
        </w:rPr>
      </w:pPr>
      <w:r w:rsidRPr="00EC0A9B">
        <w:rPr>
          <w:rStyle w:val="Refdenotaalpie"/>
          <w:rFonts w:ascii="Times New Roman" w:hAnsi="Times New Roman" w:cs="Times New Roman"/>
        </w:rPr>
        <w:footnoteRef/>
      </w:r>
      <w:r w:rsidRPr="00174D53">
        <w:rPr>
          <w:rFonts w:ascii="Times New Roman" w:hAnsi="Times New Roman" w:cs="Times New Roman"/>
          <w:lang w:val="en-US"/>
        </w:rPr>
        <w:t xml:space="preserve"> Ethereum Foundation, “Ethreum: Blockchain app platform.” https://www. ethereum.org, Visited 23 Oct 2017 2018.</w:t>
      </w:r>
    </w:p>
  </w:footnote>
  <w:footnote w:id="9">
    <w:p w:rsidR="00AF30EC" w:rsidRPr="00174D53" w:rsidRDefault="00AF30EC" w:rsidP="00EC0A9B">
      <w:pPr>
        <w:pStyle w:val="Textonotapie"/>
        <w:jc w:val="both"/>
        <w:rPr>
          <w:rFonts w:ascii="Times New Roman" w:hAnsi="Times New Roman" w:cs="Times New Roman"/>
          <w:lang w:val="en-US"/>
        </w:rPr>
      </w:pPr>
      <w:r w:rsidRPr="00EC0A9B">
        <w:rPr>
          <w:rStyle w:val="Refdenotaalpie"/>
          <w:rFonts w:ascii="Times New Roman" w:hAnsi="Times New Roman" w:cs="Times New Roman"/>
        </w:rPr>
        <w:footnoteRef/>
      </w:r>
      <w:r w:rsidRPr="00174D53">
        <w:rPr>
          <w:rFonts w:ascii="Times New Roman" w:hAnsi="Times New Roman" w:cs="Times New Roman"/>
          <w:lang w:val="en-US"/>
        </w:rPr>
        <w:t xml:space="preserve"> Hyperledger, “Hyperledger fabric.” https://hyperledger-fabric.readthedocs. io/en/release-1.1/, 2018.</w:t>
      </w:r>
    </w:p>
  </w:footnote>
  <w:footnote w:id="10">
    <w:p w:rsidR="00AF30EC" w:rsidRPr="00174D53" w:rsidRDefault="00AF30EC" w:rsidP="00EC0A9B">
      <w:pPr>
        <w:pStyle w:val="Textonotapie"/>
        <w:jc w:val="both"/>
        <w:rPr>
          <w:rFonts w:ascii="Times New Roman" w:hAnsi="Times New Roman" w:cs="Times New Roman"/>
          <w:lang w:val="en-US"/>
        </w:rPr>
      </w:pPr>
      <w:r w:rsidRPr="00EC0A9B">
        <w:rPr>
          <w:rStyle w:val="Refdenotaalpie"/>
          <w:rFonts w:ascii="Times New Roman" w:hAnsi="Times New Roman" w:cs="Times New Roman"/>
        </w:rPr>
        <w:footnoteRef/>
      </w:r>
      <w:r w:rsidRPr="00174D53">
        <w:rPr>
          <w:rFonts w:ascii="Times New Roman" w:hAnsi="Times New Roman" w:cs="Times New Roman"/>
          <w:lang w:val="en-US"/>
        </w:rPr>
        <w:t>N. H. Minsky, “Law-governed systems,” Software Engineering Journal 6(5), 1991. Z. Milosevic, A. Josang, T. Dimitrakos, and M. Patton, “Discretionary enforcement of electronic contracts,” in Proc. 6th IEEE Int’l Enterprise Distributed Object Computing Conf.(EDOC’02), pp. 39–50, IEEE CS Press, 2002.  H. Ludwig and M. Stolze, “Simple obligation and right model (SORM)-for the runtime management of electronic service contracts,” in Proc. 2nd Int’l Workshop on Web Services, e–Business, and the Semantic Web(WES’03), LNCS vol. 3095, pp. 62–76, 2003. [16] P. Linington, “Automating support for e–business contracts,” Int’l Journal of Cooperative Information Systems 14, pp. 77–98, June–Sep. 2005.  C. Molina-Jimenez, S. Shrivastava, and M. Strano, “A model for checking contractual compliance of business interactions,” IEEE Trans. on Service Computing 5(2), pp. 276–289, 2012.</w:t>
      </w:r>
    </w:p>
  </w:footnote>
  <w:footnote w:id="11">
    <w:p w:rsidR="00AF30EC" w:rsidRPr="00174D53" w:rsidRDefault="00AF30EC">
      <w:pPr>
        <w:pStyle w:val="Textonotapie"/>
        <w:rPr>
          <w:rFonts w:ascii="Times New Roman" w:hAnsi="Times New Roman" w:cs="Times New Roman"/>
          <w:lang w:val="en-US"/>
        </w:rPr>
      </w:pPr>
      <w:r w:rsidRPr="00BA1B11">
        <w:rPr>
          <w:rStyle w:val="Refdenotaalpie"/>
          <w:rFonts w:ascii="Times New Roman" w:hAnsi="Times New Roman" w:cs="Times New Roman"/>
        </w:rPr>
        <w:footnoteRef/>
      </w:r>
      <w:r w:rsidRPr="00174D53">
        <w:rPr>
          <w:rFonts w:ascii="Times New Roman" w:hAnsi="Times New Roman" w:cs="Times New Roman"/>
          <w:lang w:val="en-US"/>
        </w:rPr>
        <w:t xml:space="preserve"> K. O’Hara, “Smart contracts– dumb idea,” IEEE Internet Computing 21, Mar/Apr 2017.</w:t>
      </w:r>
    </w:p>
  </w:footnote>
  <w:footnote w:id="12">
    <w:p w:rsidR="00AF30EC" w:rsidRPr="00174D53" w:rsidRDefault="00AF30EC">
      <w:pPr>
        <w:pStyle w:val="Textonotapie"/>
        <w:rPr>
          <w:lang w:val="en-US"/>
        </w:rPr>
      </w:pPr>
      <w:r w:rsidRPr="00BA1B11">
        <w:rPr>
          <w:rStyle w:val="Refdenotaalpie"/>
          <w:rFonts w:ascii="Times New Roman" w:hAnsi="Times New Roman" w:cs="Times New Roman"/>
        </w:rPr>
        <w:footnoteRef/>
      </w:r>
      <w:r w:rsidRPr="00174D53">
        <w:rPr>
          <w:rFonts w:ascii="Times New Roman" w:hAnsi="Times New Roman" w:cs="Times New Roman"/>
          <w:lang w:val="en-US"/>
        </w:rPr>
        <w:t xml:space="preserve"> C. D. Clack, “Smart contract templates: legal semantics and code validation.” http://www0.cs.ucl.ac.uk/staff/C.Clack/research/ JDigitalBanking-Clack-AuthorPreprint.pdf, 2019. Visited on 5 Dec 2020.</w:t>
      </w:r>
    </w:p>
  </w:footnote>
  <w:footnote w:id="13">
    <w:p w:rsidR="00AF30EC" w:rsidRPr="00174D53" w:rsidRDefault="00AF30EC">
      <w:pPr>
        <w:pStyle w:val="Textonotapie"/>
        <w:rPr>
          <w:lang w:val="en-US"/>
        </w:rPr>
      </w:pPr>
      <w:r>
        <w:rPr>
          <w:rStyle w:val="Refdenotaalpie"/>
        </w:rPr>
        <w:footnoteRef/>
      </w:r>
      <w:r w:rsidRPr="00174D53">
        <w:rPr>
          <w:lang w:val="en-US"/>
        </w:rPr>
        <w:t xml:space="preserve"> M. M. Siems, “Varieties of legal systems: towards a new global taxonomy,” Journal of Institutional Economics 12, Feb. 2016.</w:t>
      </w:r>
    </w:p>
  </w:footnote>
  <w:footnote w:id="14">
    <w:p w:rsidR="00AF30EC" w:rsidRPr="00174D53" w:rsidRDefault="00AF30EC">
      <w:pPr>
        <w:pStyle w:val="Textonotapie"/>
        <w:rPr>
          <w:lang w:val="en-US"/>
        </w:rPr>
      </w:pPr>
      <w:r>
        <w:rPr>
          <w:rStyle w:val="Refdenotaalpie"/>
        </w:rPr>
        <w:footnoteRef/>
      </w:r>
      <w:r w:rsidRPr="00174D53">
        <w:rPr>
          <w:lang w:val="en-US"/>
        </w:rPr>
        <w:t xml:space="preserve"> BerkeleyLaw, “The common law and civil law traditions.” https://www.law. berkeley.edu/wp-content/uploads/2017/11/CommonLawCivilLawTraditions. pdf, Nov. 2017. Visited on 21 Aug 2021.] World Bank, “Key features of common law or civil law systems.” https://ppp. worldbank.org/public-private-partnership/legislation-regulation/ framework-assessment/legal-systems/common-vs-civil-law, 2020. Visited on 8 Aug 2021.</w:t>
      </w:r>
    </w:p>
  </w:footnote>
  <w:footnote w:id="15">
    <w:p w:rsidR="00AF30EC" w:rsidRPr="00174D53" w:rsidRDefault="00AF30EC">
      <w:pPr>
        <w:pStyle w:val="Textonotapie"/>
        <w:rPr>
          <w:lang w:val="en-US"/>
        </w:rPr>
      </w:pPr>
      <w:r>
        <w:rPr>
          <w:rStyle w:val="Refdenotaalpie"/>
        </w:rPr>
        <w:footnoteRef/>
      </w:r>
      <w:r w:rsidRPr="00174D53">
        <w:rPr>
          <w:lang w:val="en-US"/>
        </w:rPr>
        <w:t xml:space="preserve"> Idem 14</w:t>
      </w:r>
    </w:p>
  </w:footnote>
  <w:footnote w:id="16">
    <w:p w:rsidR="00AF30EC" w:rsidRPr="00174D53" w:rsidRDefault="00AF30EC">
      <w:pPr>
        <w:pStyle w:val="Textonotapie"/>
        <w:rPr>
          <w:lang w:val="en-US"/>
        </w:rPr>
      </w:pPr>
      <w:r>
        <w:rPr>
          <w:rStyle w:val="Refdenotaalpie"/>
        </w:rPr>
        <w:footnoteRef/>
      </w:r>
      <w:r w:rsidRPr="00174D53">
        <w:rPr>
          <w:lang w:val="en-US"/>
        </w:rPr>
        <w:t xml:space="preserve"> J. Cartwright, B. Fauvarque-Cosson, and S. Whittaker, “French civil code 2016.” https://www.trans-lex.org/601101/_/french-civil-code-2016/, Feb. 2016. visited on 16 Aug 2021.</w:t>
      </w:r>
    </w:p>
  </w:footnote>
  <w:footnote w:id="17">
    <w:p w:rsidR="00AF30EC" w:rsidRPr="00174D53" w:rsidRDefault="00AF30EC">
      <w:pPr>
        <w:pStyle w:val="Textonotapie"/>
        <w:rPr>
          <w:lang w:val="en-US"/>
        </w:rPr>
      </w:pPr>
      <w:r>
        <w:rPr>
          <w:rStyle w:val="Refdenotaalpie"/>
        </w:rPr>
        <w:footnoteRef/>
      </w:r>
      <w:r w:rsidRPr="00174D53">
        <w:rPr>
          <w:lang w:val="en-US"/>
        </w:rPr>
        <w:t xml:space="preserve"> BerkeleyLaw, “The common law and civil law traditions.” https://www.law. berkeley.edu/wp-content/uploads/2017/11/CommonLawCivilLawTraditions. pdf, Nov. 2017. Visited on 21 Aug 2021.</w:t>
      </w:r>
    </w:p>
  </w:footnote>
  <w:footnote w:id="18">
    <w:p w:rsidR="00AF30EC" w:rsidRPr="00174D53" w:rsidRDefault="00AF30EC">
      <w:pPr>
        <w:pStyle w:val="Textonotapie"/>
        <w:rPr>
          <w:lang w:val="en-US"/>
        </w:rPr>
      </w:pPr>
      <w:r>
        <w:rPr>
          <w:rStyle w:val="Refdenotaalpie"/>
        </w:rPr>
        <w:footnoteRef/>
      </w:r>
      <w:r w:rsidRPr="00174D53">
        <w:rPr>
          <w:lang w:val="en-US"/>
        </w:rPr>
        <w:t xml:space="preserve"> J. Cartwright, B. Fauvarque-Cosson, and S. Whittaker, “French civil code 2016.” https://www.trans-lex.org/601101/_/french-civil-code-2016/, Feb. 2016. visited on 16 Aug 2021.</w:t>
      </w:r>
    </w:p>
  </w:footnote>
  <w:footnote w:id="19">
    <w:p w:rsidR="00AF30EC" w:rsidRPr="00174D53" w:rsidRDefault="00AF30EC">
      <w:pPr>
        <w:pStyle w:val="Textonotapie"/>
        <w:rPr>
          <w:lang w:val="en-US"/>
        </w:rPr>
      </w:pPr>
      <w:r>
        <w:rPr>
          <w:rStyle w:val="Refdenotaalpie"/>
        </w:rPr>
        <w:footnoteRef/>
      </w:r>
      <w:r w:rsidRPr="00174D53">
        <w:rPr>
          <w:lang w:val="en-US"/>
        </w:rPr>
        <w:t xml:space="preserve"> J. Cartwright, B. Fauvarque-Cosson, and S. Whittaker, “French civil code 2016.” https://www.trans-lex.org/601101/_/french-civil-code-2016/, Feb. 2016. visited on 16 Aug 2021.</w:t>
      </w:r>
    </w:p>
  </w:footnote>
  <w:footnote w:id="20">
    <w:p w:rsidR="00AF30EC" w:rsidRPr="001D5522" w:rsidRDefault="00AF30EC" w:rsidP="00A80B9E">
      <w:pPr>
        <w:pStyle w:val="Textonotapie"/>
        <w:jc w:val="both"/>
        <w:rPr>
          <w:rFonts w:ascii="Times New Roman" w:hAnsi="Times New Roman" w:cs="Times New Roman"/>
          <w:lang w:val="en-US"/>
        </w:rPr>
      </w:pPr>
      <w:r w:rsidRPr="00EC50E3">
        <w:rPr>
          <w:rStyle w:val="Refdenotaalpie"/>
          <w:rFonts w:ascii="Times New Roman" w:hAnsi="Times New Roman" w:cs="Times New Roman"/>
        </w:rPr>
        <w:footnoteRef/>
      </w:r>
      <w:r w:rsidRPr="00EC50E3">
        <w:rPr>
          <w:rFonts w:ascii="Times New Roman" w:hAnsi="Times New Roman" w:cs="Times New Roman"/>
          <w:lang w:val="en-US"/>
        </w:rPr>
        <w:t xml:space="preserve"> Hon, W.K. Millard, C., Walden I., “Negotiated contracts for cloud services,” in Cloud Computing</w:t>
      </w:r>
      <w:r w:rsidRPr="001D5522">
        <w:rPr>
          <w:rFonts w:ascii="Times New Roman" w:hAnsi="Times New Roman" w:cs="Times New Roman"/>
          <w:lang w:val="en-US"/>
        </w:rPr>
        <w:t xml:space="preserve"> Law, C. Millard, ed., ch. 4, pp. 73–107, Oxford University Press, 2013.</w:t>
      </w:r>
    </w:p>
  </w:footnote>
  <w:footnote w:id="21">
    <w:p w:rsidR="00AF30EC" w:rsidRPr="00E902F7" w:rsidRDefault="00AF30EC" w:rsidP="00E902F7">
      <w:pPr>
        <w:pStyle w:val="Textonotapie"/>
        <w:jc w:val="both"/>
        <w:rPr>
          <w:rFonts w:ascii="Times New Roman" w:hAnsi="Times New Roman" w:cs="Times New Roman"/>
          <w:lang w:val="es-AR"/>
        </w:rPr>
      </w:pPr>
      <w:r w:rsidRPr="00E902F7">
        <w:rPr>
          <w:rStyle w:val="Refdenotaalpie"/>
          <w:rFonts w:ascii="Times New Roman" w:hAnsi="Times New Roman" w:cs="Times New Roman"/>
        </w:rPr>
        <w:footnoteRef/>
      </w:r>
      <w:r>
        <w:rPr>
          <w:rFonts w:ascii="Times New Roman" w:hAnsi="Times New Roman" w:cs="Times New Roman"/>
        </w:rPr>
        <w:t xml:space="preserve"> V</w:t>
      </w:r>
      <w:r w:rsidRPr="00E902F7">
        <w:rPr>
          <w:rFonts w:ascii="Times New Roman" w:hAnsi="Times New Roman" w:cs="Times New Roman"/>
        </w:rPr>
        <w:t xml:space="preserve">on Jhering, </w:t>
      </w:r>
      <w:r>
        <w:rPr>
          <w:rFonts w:ascii="Times New Roman" w:hAnsi="Times New Roman" w:cs="Times New Roman"/>
        </w:rPr>
        <w:t>R. “</w:t>
      </w:r>
      <w:r w:rsidRPr="00E902F7">
        <w:rPr>
          <w:rFonts w:ascii="Times New Roman" w:hAnsi="Times New Roman" w:cs="Times New Roman"/>
        </w:rPr>
        <w:t>Della culpa in contrahendo. Ossia del risarcimento del danno nei contratti nulli o non giunti a perfezione</w:t>
      </w:r>
      <w:r>
        <w:rPr>
          <w:rFonts w:ascii="Times New Roman" w:hAnsi="Times New Roman" w:cs="Times New Roman"/>
        </w:rPr>
        <w:t>”,</w:t>
      </w:r>
      <w:r w:rsidRPr="00E902F7">
        <w:rPr>
          <w:rFonts w:ascii="Times New Roman" w:hAnsi="Times New Roman" w:cs="Times New Roman"/>
        </w:rPr>
        <w:t xml:space="preserve"> Jovene Editore, 2005.</w:t>
      </w:r>
    </w:p>
  </w:footnote>
  <w:footnote w:id="22">
    <w:p w:rsidR="00AF30EC" w:rsidRPr="001D5522" w:rsidRDefault="00AF30EC">
      <w:pPr>
        <w:pStyle w:val="Textonotapie"/>
        <w:rPr>
          <w:lang w:val="en-US"/>
        </w:rPr>
      </w:pPr>
      <w:r>
        <w:rPr>
          <w:rStyle w:val="Refdenotaalpie"/>
        </w:rPr>
        <w:footnoteRef/>
      </w:r>
      <w:r w:rsidRPr="001D5522">
        <w:rPr>
          <w:lang w:val="en-US"/>
        </w:rPr>
        <w:t xml:space="preserve"> J. Cartwright, B. Fauvarque-Cosson, and S. Whittaker, “French civil code 2016.” https://www.trans-lex.org/601101/_/french-civil-code-2016/, Feb. 2016. visited on 16 Aug 2021.</w:t>
      </w:r>
    </w:p>
  </w:footnote>
  <w:footnote w:id="23">
    <w:p w:rsidR="00AF30EC" w:rsidRPr="001D5522" w:rsidRDefault="00AF30EC">
      <w:pPr>
        <w:pStyle w:val="Textonotapie"/>
        <w:rPr>
          <w:lang w:val="en-US"/>
        </w:rPr>
      </w:pPr>
      <w:r>
        <w:rPr>
          <w:rStyle w:val="Refdenotaalpie"/>
        </w:rPr>
        <w:footnoteRef/>
      </w:r>
      <w:r w:rsidRPr="001D5522">
        <w:rPr>
          <w:lang w:val="en-US"/>
        </w:rPr>
        <w:t xml:space="preserve"> W. K. Hon, C. Millard, and I. Walden, “Negotiated contracts for cloud services,” in Cloud Computing Law, C. Millard, ed., ch. 4, pp. 73–107, Oxford University Press, 2013.</w:t>
      </w:r>
    </w:p>
  </w:footnote>
  <w:footnote w:id="24">
    <w:p w:rsidR="00AF30EC" w:rsidRPr="001D5522" w:rsidRDefault="00AF30EC">
      <w:pPr>
        <w:pStyle w:val="Textonotapie"/>
        <w:rPr>
          <w:lang w:val="en-US"/>
        </w:rPr>
      </w:pPr>
      <w:r>
        <w:rPr>
          <w:rStyle w:val="Refdenotaalpie"/>
        </w:rPr>
        <w:footnoteRef/>
      </w:r>
      <w:r w:rsidRPr="001D5522">
        <w:rPr>
          <w:lang w:val="en-US"/>
        </w:rPr>
        <w:t xml:space="preserve"> C. D. Clack, “Smart contract templates: legal semantics and code validation.” http://www0.cs.ucl.ac.uk/staff/C.Clack/research/ JDigitalBanking-Clack-AuthorPreprint.pdf, 2019. Visited on 5 Dec 2020.</w:t>
      </w:r>
    </w:p>
  </w:footnote>
  <w:footnote w:id="25">
    <w:p w:rsidR="00AF30EC" w:rsidRPr="001D5522" w:rsidRDefault="00AF30EC">
      <w:pPr>
        <w:pStyle w:val="Textonotapie"/>
        <w:rPr>
          <w:lang w:val="en-US"/>
        </w:rPr>
      </w:pPr>
      <w:r>
        <w:rPr>
          <w:rStyle w:val="Refdenotaalpie"/>
        </w:rPr>
        <w:footnoteRef/>
      </w:r>
      <w:r w:rsidRPr="001D5522">
        <w:rPr>
          <w:lang w:val="en-US"/>
        </w:rPr>
        <w:t xml:space="preserve"> M. di Angelo, A. Soare, and G. Salzer, “Smart contracts in view of the civil code,” in Proc. 34th ACM/SIGAPP Symposium on Applied Computing (SAC ’19), 2019</w:t>
      </w:r>
    </w:p>
  </w:footnote>
  <w:footnote w:id="26">
    <w:p w:rsidR="00AF30EC" w:rsidRPr="001D5522" w:rsidRDefault="00AF30EC">
      <w:pPr>
        <w:pStyle w:val="Textonotapie"/>
        <w:rPr>
          <w:lang w:val="en-US"/>
        </w:rPr>
      </w:pPr>
      <w:r>
        <w:rPr>
          <w:rStyle w:val="Refdenotaalpie"/>
        </w:rPr>
        <w:footnoteRef/>
      </w:r>
      <w:r w:rsidRPr="001D5522">
        <w:rPr>
          <w:lang w:val="en-US"/>
        </w:rPr>
        <w:t xml:space="preserve"> C. Sillaber, B. Waltl, H. Treiblmaier, U. Gallersdörfer, and M. Felderer, “Laying the foundation for smart contract development: an integrated engineering process model,” Information Systems and e–Business Management 19, pp. 863–882, Jan. 2021.</w:t>
      </w:r>
    </w:p>
  </w:footnote>
  <w:footnote w:id="27">
    <w:p w:rsidR="00AF30EC" w:rsidRPr="00177F3F" w:rsidRDefault="00AF30EC">
      <w:pPr>
        <w:pStyle w:val="Textonotapie"/>
        <w:rPr>
          <w:lang w:val="en-US"/>
        </w:rPr>
      </w:pPr>
      <w:r>
        <w:rPr>
          <w:rStyle w:val="Refdenotaalpie"/>
        </w:rPr>
        <w:footnoteRef/>
      </w:r>
      <w:r w:rsidRPr="00177F3F">
        <w:rPr>
          <w:lang w:val="en-US"/>
        </w:rPr>
        <w:t xml:space="preserve"> P. D. Filippi and A. Wright, Blockchain and the Law: The Rule of Code, Hardvard University Press, 2018. </w:t>
      </w:r>
    </w:p>
  </w:footnote>
  <w:footnote w:id="28">
    <w:p w:rsidR="00AF30EC" w:rsidRPr="00177F3F" w:rsidRDefault="00AF30EC" w:rsidP="00177F3F">
      <w:pPr>
        <w:pStyle w:val="Textonotapie"/>
        <w:rPr>
          <w:lang w:val="en-US"/>
        </w:rPr>
      </w:pPr>
      <w:r>
        <w:rPr>
          <w:rStyle w:val="Refdenotaalpie"/>
        </w:rPr>
        <w:footnoteRef/>
      </w:r>
      <w:r w:rsidRPr="00177F3F">
        <w:rPr>
          <w:lang w:val="en-US"/>
        </w:rPr>
        <w:t xml:space="preserve"> E. Micheler and A. Whaley, “Regulatory technology: Replacing law with computer code,” European Business Organization Law Review 21, pp. 349–377, 2020.</w:t>
      </w:r>
    </w:p>
  </w:footnote>
  <w:footnote w:id="29">
    <w:p w:rsidR="00AF30EC" w:rsidRPr="00177F3F" w:rsidRDefault="00AF30EC">
      <w:pPr>
        <w:pStyle w:val="Textonotapie"/>
        <w:rPr>
          <w:lang w:val="en-US"/>
        </w:rPr>
      </w:pPr>
      <w:r>
        <w:rPr>
          <w:rStyle w:val="Refdenotaalpie"/>
        </w:rPr>
        <w:footnoteRef/>
      </w:r>
      <w:r w:rsidRPr="00177F3F">
        <w:rPr>
          <w:lang w:val="en-US"/>
        </w:rPr>
        <w:t xml:space="preserve"> . Micheler and A. Whaley, “Regulatory technology: Replacing law with computer code,” European Business Organization Law Review 21, pp. 349–377, 2020. [ [31] J. Hazard and H. Haapio, “Wise contracts: Smart contracts that work for people and machines,” in Proc. 20th Int’l Legal Informatics Symposium (IRIS’17), 2017.</w:t>
      </w:r>
    </w:p>
  </w:footnote>
  <w:footnote w:id="30">
    <w:p w:rsidR="00AF30EC" w:rsidRPr="005335EA" w:rsidRDefault="00AF30EC">
      <w:pPr>
        <w:pStyle w:val="Textonotapie"/>
        <w:rPr>
          <w:lang w:val="en-US"/>
        </w:rPr>
      </w:pPr>
      <w:r>
        <w:rPr>
          <w:rStyle w:val="Refdenotaalpie"/>
        </w:rPr>
        <w:footnoteRef/>
      </w:r>
      <w:r w:rsidRPr="005335EA">
        <w:rPr>
          <w:lang w:val="en-US"/>
        </w:rPr>
        <w:t xml:space="preserve"> R. Koulu, “Blockchains and online dispute resolution: Smart contracts as an alternative to enforcement,” A Journal of Law, Technology and Society 13, May 2016.</w:t>
      </w:r>
    </w:p>
  </w:footnote>
  <w:footnote w:id="31">
    <w:p w:rsidR="00AF30EC" w:rsidRPr="00605D5F" w:rsidRDefault="00AF30EC" w:rsidP="00605D5F">
      <w:pPr>
        <w:pStyle w:val="Textonotapie"/>
        <w:rPr>
          <w:lang w:val="en-US"/>
        </w:rPr>
      </w:pPr>
      <w:r>
        <w:rPr>
          <w:rStyle w:val="Refdenotaalpie"/>
        </w:rPr>
        <w:footnoteRef/>
      </w:r>
      <w:r w:rsidRPr="00605D5F">
        <w:rPr>
          <w:lang w:val="en-US"/>
        </w:rPr>
        <w:t xml:space="preserve"> C. Sillaber and B. Waltl, “Life cycle of smart contracts in blockchain ecosystems,” Datenschutz und Datensicherheit—DuD 41, Aug. 2017.</w:t>
      </w:r>
    </w:p>
  </w:footnote>
  <w:footnote w:id="32">
    <w:p w:rsidR="00AF30EC" w:rsidRPr="00EA01AB" w:rsidRDefault="00AF30EC">
      <w:pPr>
        <w:pStyle w:val="Textonotapie"/>
        <w:rPr>
          <w:lang w:val="en-US"/>
        </w:rPr>
      </w:pPr>
      <w:r>
        <w:rPr>
          <w:rStyle w:val="Refdenotaalpie"/>
        </w:rPr>
        <w:footnoteRef/>
      </w:r>
      <w:r w:rsidRPr="00EA01AB">
        <w:rPr>
          <w:lang w:val="en-US"/>
        </w:rPr>
        <w:t xml:space="preserve"> R. Koulu, “Blockchains and online dispute resolution: Smart contracts as an alternative to enforcement,” A Journal of Law, Technology and Society 13, May 2016</w:t>
      </w:r>
    </w:p>
  </w:footnote>
  <w:footnote w:id="33">
    <w:p w:rsidR="00AF30EC" w:rsidRPr="007B24CF" w:rsidRDefault="00AF30EC">
      <w:pPr>
        <w:pStyle w:val="Textonotapie"/>
        <w:rPr>
          <w:lang w:val="en-US"/>
        </w:rPr>
      </w:pPr>
      <w:r>
        <w:rPr>
          <w:rStyle w:val="Refdenotaalpie"/>
        </w:rPr>
        <w:footnoteRef/>
      </w:r>
      <w:r w:rsidRPr="007B24CF">
        <w:rPr>
          <w:lang w:val="en-US"/>
        </w:rPr>
        <w:t xml:space="preserve"> R. Anderson, Security Engineering: A Guide to Building Dependable Distributed Systems, John Wiley &amp; Sons, third ed., 2020.</w:t>
      </w:r>
    </w:p>
  </w:footnote>
  <w:footnote w:id="34">
    <w:p w:rsidR="00AF30EC" w:rsidRPr="00053B0A" w:rsidRDefault="00AF30EC">
      <w:pPr>
        <w:pStyle w:val="Textonotapie"/>
        <w:rPr>
          <w:lang w:val="es-AR"/>
        </w:rPr>
      </w:pPr>
      <w:r>
        <w:rPr>
          <w:rStyle w:val="Refdenotaalpie"/>
        </w:rPr>
        <w:footnoteRef/>
      </w:r>
      <w:r>
        <w:t xml:space="preserve"> L. C. et al., “Smart contracts: 12 use cases for business and beyond.” http://digitalchamber.org/assets/ smart-contracts-12-use-cases-for-business-and-beyond.pdf, Dec. 2016. Prepared by: Smart Contracts Alliance — In collaboration with Deloitte, Visited on 15 Jun 2021.</w:t>
      </w:r>
    </w:p>
  </w:footnote>
  <w:footnote w:id="35">
    <w:p w:rsidR="00AF30EC" w:rsidRPr="00FA42F6" w:rsidRDefault="00AF30EC">
      <w:pPr>
        <w:pStyle w:val="Textonotapie"/>
        <w:rPr>
          <w:lang w:val="es-AR"/>
        </w:rPr>
      </w:pPr>
      <w:r>
        <w:rPr>
          <w:rStyle w:val="Refdenotaalpie"/>
        </w:rPr>
        <w:footnoteRef/>
      </w:r>
      <w:r>
        <w:t xml:space="preserve"> I. Grigg, “On the intersection of ricardian and smart contracts.” https://iang. org/papers/intersection_ricardian_smart.html, 2015. visited on 24 Dec 2020. [41] D. Geroni, “What are ricardian contracts? a comprehensive guide.” https:// 101blockchains.com/ricardian-contracts/, 2020. visited on 15 Oct 2021.</w:t>
      </w:r>
    </w:p>
  </w:footnote>
  <w:footnote w:id="36">
    <w:p w:rsidR="006E4ABE" w:rsidRDefault="006E4ABE" w:rsidP="006E4ABE">
      <w:pPr>
        <w:pStyle w:val="Textonotapie"/>
      </w:pPr>
      <w:r>
        <w:rPr>
          <w:rStyle w:val="Refdenotaalpie"/>
        </w:rPr>
        <w:footnoteRef/>
      </w:r>
      <w:r>
        <w:t xml:space="preserve"> E. Micheler and A. Whaley, “Regulatory technology: Replacing law with computer</w:t>
      </w:r>
    </w:p>
    <w:p w:rsidR="006E4ABE" w:rsidRDefault="006E4ABE" w:rsidP="006E4ABE">
      <w:pPr>
        <w:pStyle w:val="Textonotapie"/>
      </w:pPr>
      <w:r>
        <w:t>code,” European Business Organization Law Review 21, pp. 349–377, 2020.</w:t>
      </w:r>
      <w:r w:rsidRPr="006E4ABE">
        <w:t xml:space="preserve"> </w:t>
      </w:r>
      <w:r>
        <w:t>T. Harrop, “What are ’machine readable laws’?.” https://medium.com/</w:t>
      </w:r>
    </w:p>
    <w:p w:rsidR="006E4ABE" w:rsidRDefault="006E4ABE" w:rsidP="006E4ABE">
      <w:pPr>
        <w:pStyle w:val="Textonotapie"/>
      </w:pPr>
      <w:r>
        <w:t>@tjharrop/what-are-machine-readable-laws-8c9f39159cb5, 2018. visited on</w:t>
      </w:r>
    </w:p>
    <w:p w:rsidR="006E4ABE" w:rsidRPr="006E4ABE" w:rsidRDefault="006E4ABE" w:rsidP="006E4ABE">
      <w:pPr>
        <w:pStyle w:val="Textonotapie"/>
        <w:rPr>
          <w:lang w:val="es-AR"/>
        </w:rPr>
      </w:pPr>
      <w:r>
        <w:t>16 Mar 2021.</w:t>
      </w:r>
    </w:p>
  </w:footnote>
  <w:footnote w:id="37">
    <w:p w:rsidR="007F44DE" w:rsidRDefault="007F44DE" w:rsidP="007F44DE">
      <w:pPr>
        <w:pStyle w:val="Textonotapie"/>
      </w:pPr>
      <w:r>
        <w:rPr>
          <w:rStyle w:val="Refdenotaalpie"/>
        </w:rPr>
        <w:footnoteRef/>
      </w:r>
      <w:r>
        <w:t xml:space="preserve"> C. Lai, G. Medvinsky, and B. C. Neuman, “Endorsements, licensing, and insur-</w:t>
      </w:r>
    </w:p>
    <w:p w:rsidR="007F44DE" w:rsidRDefault="007F44DE" w:rsidP="007F44DE">
      <w:pPr>
        <w:pStyle w:val="Textonotapie"/>
      </w:pPr>
      <w:r>
        <w:t>ance for distributed system services,” in Proc. 2nd ACM Conf. on Computer and</w:t>
      </w:r>
    </w:p>
    <w:p w:rsidR="007F44DE" w:rsidRPr="007F44DE" w:rsidRDefault="007F44DE" w:rsidP="007F44DE">
      <w:pPr>
        <w:pStyle w:val="Textonotapie"/>
        <w:rPr>
          <w:lang w:val="es-AR"/>
        </w:rPr>
      </w:pPr>
      <w:r>
        <w:t>Communications Security, 1994.</w:t>
      </w:r>
    </w:p>
  </w:footnote>
  <w:footnote w:id="38">
    <w:p w:rsidR="007F44DE" w:rsidRDefault="007F44DE" w:rsidP="007F44DE">
      <w:pPr>
        <w:pStyle w:val="Textonotapie"/>
      </w:pPr>
      <w:r>
        <w:rPr>
          <w:rStyle w:val="Refdenotaalpie"/>
        </w:rPr>
        <w:footnoteRef/>
      </w:r>
      <w:r>
        <w:t xml:space="preserve"> L. Xu, “A multi-party contract model,” ACM SIGecom Exchanges 5, pp. 13–23,</w:t>
      </w:r>
    </w:p>
    <w:p w:rsidR="007F44DE" w:rsidRPr="007F44DE" w:rsidRDefault="007F44DE" w:rsidP="007F44DE">
      <w:pPr>
        <w:pStyle w:val="Textonotapie"/>
        <w:rPr>
          <w:lang w:val="es-AR"/>
        </w:rPr>
      </w:pPr>
      <w:r>
        <w:t>July 2004.</w:t>
      </w:r>
    </w:p>
  </w:footnote>
  <w:footnote w:id="39">
    <w:p w:rsidR="00000547" w:rsidRPr="00000547" w:rsidRDefault="00000547">
      <w:pPr>
        <w:pStyle w:val="Textonotapie"/>
        <w:rPr>
          <w:lang w:val="es-AR"/>
        </w:rPr>
      </w:pPr>
      <w:r>
        <w:rPr>
          <w:rStyle w:val="Refdenotaalpie"/>
        </w:rPr>
        <w:footnoteRef/>
      </w:r>
      <w:r>
        <w:t xml:space="preserve"> P. D. Filippi and A. Wright, Blockchain and the Law: The Rule of Code, Hardvard University Press, 2018.</w:t>
      </w:r>
    </w:p>
  </w:footnote>
  <w:footnote w:id="40">
    <w:p w:rsidR="00000547" w:rsidRPr="00000547" w:rsidRDefault="00000547">
      <w:pPr>
        <w:pStyle w:val="Textonotapie"/>
        <w:rPr>
          <w:lang w:val="es-AR"/>
        </w:rPr>
      </w:pPr>
      <w:r>
        <w:rPr>
          <w:rStyle w:val="Refdenotaalpie"/>
        </w:rPr>
        <w:footnoteRef/>
      </w:r>
      <w:r>
        <w:t xml:space="preserve"> Law.MIT.edu, “Computational law.” https://law.mit.edu, 2021. Visited on 5 Jul 2021. [46] C. Law, “Nathaniel love and michael genesereth,” in Proc. 10th Int’l Conf. on Artificial Intelligence and Law, 2005. [47] M. Genesereth, “What is computational law?.” https://law.stanford.edu/ 2021/03/10/what-is-computational-law/, Mar. 2021. Stanford University.</w:t>
      </w:r>
    </w:p>
  </w:footnote>
  <w:footnote w:id="41">
    <w:p w:rsidR="00BD26B2" w:rsidRPr="00BD26B2" w:rsidRDefault="00BD26B2">
      <w:pPr>
        <w:pStyle w:val="Textonotapie"/>
        <w:rPr>
          <w:lang w:val="es-AR"/>
        </w:rPr>
      </w:pPr>
      <w:r>
        <w:rPr>
          <w:rStyle w:val="Refdenotaalpie"/>
        </w:rPr>
        <w:footnoteRef/>
      </w:r>
      <w:r>
        <w:t xml:space="preserve"> E. Micheler and A. Whaley, “Regulatory technology: Replacing law with computer code,” European Business Organization Law Review 21, pp. 349–377, 2020.</w:t>
      </w:r>
    </w:p>
  </w:footnote>
  <w:footnote w:id="42">
    <w:p w:rsidR="00BD26B2" w:rsidRPr="00BD26B2" w:rsidRDefault="00BD26B2">
      <w:pPr>
        <w:pStyle w:val="Textonotapie"/>
        <w:rPr>
          <w:lang w:val="es-AR"/>
        </w:rPr>
      </w:pPr>
      <w:r>
        <w:rPr>
          <w:rStyle w:val="Refdenotaalpie"/>
        </w:rPr>
        <w:footnoteRef/>
      </w:r>
      <w:r>
        <w:t xml:space="preserve"> H. Surden, “Computable contracts,” UC Davis Law Review 46(629), 2012.</w:t>
      </w:r>
    </w:p>
  </w:footnote>
  <w:footnote w:id="43">
    <w:p w:rsidR="00F0197A" w:rsidRPr="00F0197A" w:rsidRDefault="00F0197A">
      <w:pPr>
        <w:pStyle w:val="Textonotapie"/>
        <w:rPr>
          <w:lang w:val="es-AR"/>
        </w:rPr>
      </w:pPr>
      <w:r>
        <w:rPr>
          <w:rStyle w:val="Refdenotaalpie"/>
        </w:rPr>
        <w:footnoteRef/>
      </w:r>
      <w:r>
        <w:t xml:space="preserve"> J. Cartwright, B. Fauvarque-Cosson, and S. Whittaker, “French civil code 2016.” https://www.trans-lex.org/601101/_/french-civil-code-2016/, Feb. 2016. visited on 16 Aug 2021.</w:t>
      </w:r>
    </w:p>
  </w:footnote>
  <w:footnote w:id="44">
    <w:p w:rsidR="00F0197A" w:rsidRPr="00F0197A" w:rsidRDefault="00F0197A">
      <w:pPr>
        <w:pStyle w:val="Textonotapie"/>
        <w:rPr>
          <w:lang w:val="es-AR"/>
        </w:rPr>
      </w:pPr>
      <w:r>
        <w:rPr>
          <w:rStyle w:val="Refdenotaalpie"/>
        </w:rPr>
        <w:footnoteRef/>
      </w:r>
      <w:r>
        <w:t xml:space="preserve"> World Bank, “Key features of common law or civil law systems.” https://ppp. worldbank.org/public-private-partnership/legislation-regulation/ framework-assessment/legal-systems/common-vs-civil-law, 2020. Visited on 8 Aug 2021.</w:t>
      </w:r>
    </w:p>
  </w:footnote>
  <w:footnote w:id="45">
    <w:p w:rsidR="00F0197A" w:rsidRPr="00F0197A" w:rsidRDefault="00F0197A">
      <w:pPr>
        <w:pStyle w:val="Textonotapie"/>
        <w:rPr>
          <w:lang w:val="es-AR"/>
        </w:rPr>
      </w:pPr>
      <w:r>
        <w:rPr>
          <w:rStyle w:val="Refdenotaalpie"/>
        </w:rPr>
        <w:footnoteRef/>
      </w:r>
      <w:r>
        <w:t xml:space="preserve"> J. M. Sklaroff, “Smart contracts and the cost of inflflexibility,” University of Pennsylvania Law Review 166(263), 2018.</w:t>
      </w:r>
    </w:p>
  </w:footnote>
  <w:footnote w:id="46">
    <w:p w:rsidR="00BF699E" w:rsidRPr="005264D6" w:rsidRDefault="00BF699E" w:rsidP="005264D6">
      <w:pPr>
        <w:pStyle w:val="Textonotapie"/>
        <w:jc w:val="both"/>
        <w:rPr>
          <w:rFonts w:ascii="Times New Roman" w:hAnsi="Times New Roman" w:cs="Times New Roman"/>
          <w:lang w:val="es-AR"/>
        </w:rPr>
      </w:pPr>
      <w:r w:rsidRPr="005264D6">
        <w:rPr>
          <w:rStyle w:val="Refdenotaalpie"/>
          <w:rFonts w:ascii="Times New Roman" w:hAnsi="Times New Roman" w:cs="Times New Roman"/>
        </w:rPr>
        <w:footnoteRef/>
      </w:r>
      <w:r w:rsidRPr="005264D6">
        <w:rPr>
          <w:rFonts w:ascii="Times New Roman" w:hAnsi="Times New Roman" w:cs="Times New Roman"/>
        </w:rPr>
        <w:t xml:space="preserve"> C. D. Clack, “Smart contract templates: legal semantics and code validation.” http://www0.cs.ucl.ac.uk/staff/C.Clack/research/ JDigitalBanking-Clack-AuthorPreprint.pdf, 2019. Visited on 5 Dec 2020. C. D. Clack and C. McGonagle, “Smart derivatives contracts: the isda master agreement and the automation of payments and deliveries.” https://arxiv.org/ pdf/1904.01461.pdf, Apr. 2019. arXiv:1904.01461 [cs.CY]. [51] C. D. Clack, V. A. Bakshi, and L. Braine, “Smart contract templates: foundations, design landscape and research directions.” https://arxiv.org/pdf/1608.00771. pdf, Aug. 2016. arXiv:1608.00771 [cs.CY]. [52] S. D. Levi and A. B. Lipton, “An introduction to smart contracts and their potential and inherent limitations.” https://corpgov.law.harvard.edu/2018/05/26/ E. Micheler and A. Whaley, “Regulatory technology: Replacing law with computer code,” European Business Organization Law Review 21, pp. 349–377, 2020. M. Raskin, “The law and legality of smart contracts,” Georgetown Law Technology Review 1(2), 2017. H. Surden, “Computable contracts,” UC Davis Law Review 46(629), 2012.</w:t>
      </w:r>
      <w:r w:rsidR="00501755" w:rsidRPr="00501755">
        <w:rPr>
          <w:rFonts w:ascii="Times New Roman" w:hAnsi="Times New Roman" w:cs="Times New Roman"/>
        </w:rPr>
        <w:t xml:space="preserve"> </w:t>
      </w:r>
    </w:p>
  </w:footnote>
  <w:footnote w:id="47">
    <w:p w:rsidR="005264D6" w:rsidRPr="005264D6" w:rsidRDefault="005264D6" w:rsidP="005264D6">
      <w:pPr>
        <w:pStyle w:val="Textonotapie"/>
        <w:jc w:val="both"/>
        <w:rPr>
          <w:rFonts w:ascii="Times New Roman" w:hAnsi="Times New Roman" w:cs="Times New Roman"/>
          <w:lang w:val="es-AR"/>
        </w:rPr>
      </w:pPr>
      <w:r w:rsidRPr="005264D6">
        <w:rPr>
          <w:rStyle w:val="Refdenotaalpie"/>
          <w:rFonts w:ascii="Times New Roman" w:hAnsi="Times New Roman" w:cs="Times New Roman"/>
        </w:rPr>
        <w:footnoteRef/>
      </w:r>
      <w:r w:rsidRPr="005264D6">
        <w:rPr>
          <w:rFonts w:ascii="Times New Roman" w:hAnsi="Times New Roman" w:cs="Times New Roman"/>
        </w:rPr>
        <w:t xml:space="preserve"> Law Commission, “Smart contracts call for evidence.” https://s3-eu-west-2. amazonaws.com/lawcom-prod-storage-11jsxou24uy7q/uploads/2020/12/ 201216-Smart-contracts-call-for-evidence.pdf, Dec 2020. Visited on 19 Dec 2020.</w:t>
      </w:r>
    </w:p>
  </w:footnote>
  <w:footnote w:id="48">
    <w:p w:rsidR="006B0CAB" w:rsidRPr="006B0CAB" w:rsidRDefault="006B0CAB">
      <w:pPr>
        <w:pStyle w:val="Textonotapie"/>
        <w:rPr>
          <w:lang w:val="es-AR"/>
        </w:rPr>
      </w:pPr>
      <w:r>
        <w:rPr>
          <w:rStyle w:val="Refdenotaalpie"/>
        </w:rPr>
        <w:footnoteRef/>
      </w:r>
      <w:r>
        <w:t xml:space="preserve"> C. Molina-Jiménez, I. Sfyrakis, L. Song, H. D. A. Nakib, and J. Crowcroft, “The benefits of deploying smart contracts on trusted third parties.” https://www.researchgate.net/publication/332165550_The_Benefits_ of_Deploying_Smart_Contracts_on_Trusted_Third_Parties, Apr. 2019.</w:t>
      </w:r>
    </w:p>
  </w:footnote>
  <w:footnote w:id="49">
    <w:p w:rsidR="00947C98" w:rsidRPr="00947C98" w:rsidRDefault="00947C98">
      <w:pPr>
        <w:pStyle w:val="Textonotapie"/>
        <w:rPr>
          <w:lang w:val="es-AR"/>
        </w:rPr>
      </w:pPr>
      <w:r>
        <w:rPr>
          <w:rStyle w:val="Refdenotaalpie"/>
        </w:rPr>
        <w:footnoteRef/>
      </w:r>
      <w:r>
        <w:t xml:space="preserve"> Law Commission, “Smart contracts call for evidence.” https://s3-eu-west-2. amazonaws.com/lawcom-prod-storage-11jsxou24uy7q/uploads/2020/12/ 201216-Smart-contracts-call-for-evidence.pdf, Dec 2020. Visited on 19 Dec 2020.</w:t>
      </w:r>
    </w:p>
  </w:footnote>
  <w:footnote w:id="50">
    <w:p w:rsidR="00947C98" w:rsidRPr="00947C98" w:rsidRDefault="00947C98">
      <w:pPr>
        <w:pStyle w:val="Textonotapie"/>
        <w:rPr>
          <w:lang w:val="es-AR"/>
        </w:rPr>
      </w:pPr>
      <w:r>
        <w:rPr>
          <w:rStyle w:val="Refdenotaalpie"/>
        </w:rPr>
        <w:footnoteRef/>
      </w:r>
      <w:r>
        <w:t xml:space="preserve"> Law Commission, “Smart contracts: Summary of call for evidence.” https: //s3-eu-west-2.amazonaws.com/lawcom-prod-storage-11jsxou24uy7q/ uploads/2020/12/Smart-Contracts-summary.pdf, Dec 2020. Visited on 19 Dec 2020.</w:t>
      </w:r>
    </w:p>
  </w:footnote>
  <w:footnote w:id="51">
    <w:p w:rsidR="004A14C7" w:rsidRPr="004A14C7" w:rsidRDefault="004A14C7">
      <w:pPr>
        <w:pStyle w:val="Textonotapie"/>
        <w:rPr>
          <w:lang w:val="es-AR"/>
        </w:rPr>
      </w:pPr>
      <w:r>
        <w:rPr>
          <w:rStyle w:val="Refdenotaalpie"/>
        </w:rPr>
        <w:footnoteRef/>
      </w:r>
      <w:r>
        <w:t xml:space="preserve"> R. Koulu, “Blockchains and online dispute resolution: Smart contracts as an alternative to enforcement,” A Journal of Law, Technology and Society 13, May 2016.</w:t>
      </w:r>
    </w:p>
  </w:footnote>
  <w:footnote w:id="52">
    <w:p w:rsidR="001A5BB2" w:rsidRPr="001A5BB2" w:rsidRDefault="001A5BB2">
      <w:pPr>
        <w:pStyle w:val="Textonotapie"/>
        <w:rPr>
          <w:lang w:val="es-AR"/>
        </w:rPr>
      </w:pPr>
      <w:r>
        <w:rPr>
          <w:rStyle w:val="Refdenotaalpie"/>
        </w:rPr>
        <w:footnoteRef/>
      </w:r>
      <w:r>
        <w:t xml:space="preserve"> C. D. Clack, “Smart contract templates: legal semantics and code validation.” http://www0.cs.ucl.ac.uk/staff/C.Clack/research/ JDigitalBanking-Clack-AuthorPreprint.pdf, 2019. Visited on 5 Dec 2020.</w:t>
      </w:r>
    </w:p>
  </w:footnote>
  <w:footnote w:id="53">
    <w:p w:rsidR="001A5BB2" w:rsidRPr="001A5BB2" w:rsidRDefault="001A5BB2">
      <w:pPr>
        <w:pStyle w:val="Textonotapie"/>
        <w:rPr>
          <w:lang w:val="es-AR"/>
        </w:rPr>
      </w:pPr>
      <w:r>
        <w:rPr>
          <w:rStyle w:val="Refdenotaalpie"/>
        </w:rPr>
        <w:footnoteRef/>
      </w:r>
      <w:r>
        <w:t xml:space="preserve"> M. di Angelo, A. Soare, and G. Salzer, “Smart contracts in view of the civil code,” in Proc. 34th ACM/SIGAPP Symposium on Applied Computing (SAC ’19), 2019.</w:t>
      </w:r>
    </w:p>
  </w:footnote>
  <w:footnote w:id="54">
    <w:p w:rsidR="007C6653" w:rsidRPr="007C6653" w:rsidRDefault="007C6653">
      <w:pPr>
        <w:pStyle w:val="Textonotapie"/>
        <w:rPr>
          <w:lang w:val="es-AR"/>
        </w:rPr>
      </w:pPr>
      <w:r>
        <w:rPr>
          <w:rStyle w:val="Refdenotaalpie"/>
        </w:rPr>
        <w:footnoteRef/>
      </w:r>
      <w:r>
        <w:t xml:space="preserve"> Stanford Encyclopedia of Philosophy, “Formation of contract at common law.” https://plato.stanford.edu/entries/contracts-theories/, Sept. 2015. Visited on 1 jul 2021</w:t>
      </w:r>
    </w:p>
  </w:footnote>
  <w:footnote w:id="55">
    <w:p w:rsidR="007C6653" w:rsidRPr="007C6653" w:rsidRDefault="007C6653">
      <w:pPr>
        <w:pStyle w:val="Textonotapie"/>
        <w:rPr>
          <w:lang w:val="es-AR"/>
        </w:rPr>
      </w:pPr>
      <w:r>
        <w:rPr>
          <w:rStyle w:val="Refdenotaalpie"/>
        </w:rPr>
        <w:footnoteRef/>
      </w:r>
      <w:r>
        <w:t xml:space="preserve"> M. Raskin, “The law and legality of smart contracts,” Georgetown Law Technology Review 1(2), 2017.</w:t>
      </w:r>
    </w:p>
  </w:footnote>
  <w:footnote w:id="56">
    <w:p w:rsidR="007C6653" w:rsidRPr="007C6653" w:rsidRDefault="007C6653">
      <w:pPr>
        <w:pStyle w:val="Textonotapie"/>
        <w:rPr>
          <w:lang w:val="es-AR"/>
        </w:rPr>
      </w:pPr>
      <w:r>
        <w:rPr>
          <w:rStyle w:val="Refdenotaalpie"/>
        </w:rPr>
        <w:footnoteRef/>
      </w:r>
      <w:r>
        <w:t xml:space="preserve"> Z. Zheng, S. Xie, H.-N. Dai, W. Chen, X. Chen, J. Weng, and M. Imran, “An overview on smart contracts: Challenges, advances and platforms.” https://www.henrylab.net/wp-content/uploads/2019/12/ SmartContractFGCS__arXiv_.pdf, Dec. 2019. Visited on 1 jul 2021.</w:t>
      </w:r>
    </w:p>
  </w:footnote>
  <w:footnote w:id="57">
    <w:p w:rsidR="007C6653" w:rsidRPr="007C6653" w:rsidRDefault="007C6653">
      <w:pPr>
        <w:pStyle w:val="Textonotapie"/>
        <w:rPr>
          <w:lang w:val="es-AR"/>
        </w:rPr>
      </w:pPr>
      <w:r>
        <w:rPr>
          <w:rStyle w:val="Refdenotaalpie"/>
        </w:rPr>
        <w:footnoteRef/>
      </w:r>
      <w:r>
        <w:t xml:space="preserve"> A. M. Antonopoulos and D. G. Wood, Mastering Ethereum, O’Reilly, 2019.</w:t>
      </w:r>
    </w:p>
  </w:footnote>
  <w:footnote w:id="58">
    <w:p w:rsidR="009E381B" w:rsidRPr="009E381B" w:rsidRDefault="009E381B">
      <w:pPr>
        <w:pStyle w:val="Textonotapie"/>
        <w:rPr>
          <w:lang w:val="es-AR"/>
        </w:rPr>
      </w:pPr>
      <w:r>
        <w:rPr>
          <w:rStyle w:val="Refdenotaalpie"/>
        </w:rPr>
        <w:footnoteRef/>
      </w:r>
      <w:r>
        <w:t xml:space="preserve"> Z. Milosevic, A. Josang, T. Dimitrakos, and M. Patton, “Supporting business contracts in open distributed systems,” in Proc. Second Int’l Workshop on Services in Distributed and Networked Environments, 1995.</w:t>
      </w:r>
    </w:p>
  </w:footnote>
  <w:footnote w:id="59">
    <w:p w:rsidR="009E381B" w:rsidRPr="009E381B" w:rsidRDefault="009E381B">
      <w:pPr>
        <w:pStyle w:val="Textonotapie"/>
        <w:rPr>
          <w:lang w:val="es-AR"/>
        </w:rPr>
      </w:pPr>
      <w:r>
        <w:rPr>
          <w:rStyle w:val="Refdenotaalpie"/>
        </w:rPr>
        <w:footnoteRef/>
      </w:r>
      <w:r>
        <w:t xml:space="preserve"> H. Weigand and L. Xu, “Contracts in e–commerce,” in Semantic Issues in E– Commerce Systems, IFIP - The International Federation for Information Processing, Vol. 111, R. M. et al., ed., pp. 3–17, Springer, 2003.</w:t>
      </w:r>
    </w:p>
  </w:footnote>
  <w:footnote w:id="60">
    <w:p w:rsidR="009E381B" w:rsidRPr="009E381B" w:rsidRDefault="009E381B">
      <w:pPr>
        <w:pStyle w:val="Textonotapie"/>
        <w:rPr>
          <w:lang w:val="es-AR"/>
        </w:rPr>
      </w:pPr>
      <w:r>
        <w:rPr>
          <w:rStyle w:val="Refdenotaalpie"/>
        </w:rPr>
        <w:footnoteRef/>
      </w:r>
      <w:r>
        <w:t xml:space="preserve"> Law Commission, “Smart contracts: Summary of call for evidence.” https: //s3-eu-west-2.amazonaws.com/lawcom-prod-storage-11jsxou24uy7q/ uploads/2020/12/Smart-Contracts-summary.pdf, Dec 2020. Visited on 19 Dec 2020.</w:t>
      </w:r>
    </w:p>
  </w:footnote>
  <w:footnote w:id="61">
    <w:p w:rsidR="009E381B" w:rsidRPr="009E381B" w:rsidRDefault="009E381B">
      <w:pPr>
        <w:pStyle w:val="Textonotapie"/>
        <w:rPr>
          <w:lang w:val="es-AR"/>
        </w:rPr>
      </w:pPr>
      <w:r>
        <w:rPr>
          <w:rStyle w:val="Refdenotaalpie"/>
        </w:rPr>
        <w:footnoteRef/>
      </w:r>
      <w:r>
        <w:t xml:space="preserve"> C. D. Clack, V. A. Bakshi, and L. Braine, “Smart contract templates: foundations, design landscape and research directions.” https://arxiv.org/pdf/1608.00771. pdf, Aug. 2016. arXiv:1608.00771 [cs.CY].</w:t>
      </w:r>
    </w:p>
  </w:footnote>
  <w:footnote w:id="62">
    <w:p w:rsidR="0022719E" w:rsidRPr="0022719E" w:rsidRDefault="0022719E">
      <w:pPr>
        <w:pStyle w:val="Textonotapie"/>
        <w:rPr>
          <w:lang w:val="es-AR"/>
        </w:rPr>
      </w:pPr>
      <w:r>
        <w:rPr>
          <w:rStyle w:val="Refdenotaalpie"/>
        </w:rPr>
        <w:footnoteRef/>
      </w:r>
      <w:r>
        <w:t xml:space="preserve"> K. O’Hara, “Smart contracts– dumb idea,” IEEE Internet Computing 21, Mar/Apr 2017</w:t>
      </w:r>
    </w:p>
  </w:footnote>
  <w:footnote w:id="63">
    <w:p w:rsidR="0022719E" w:rsidRPr="0022719E" w:rsidRDefault="0022719E">
      <w:pPr>
        <w:pStyle w:val="Textonotapie"/>
        <w:rPr>
          <w:lang w:val="es-AR"/>
        </w:rPr>
      </w:pPr>
      <w:r>
        <w:rPr>
          <w:rStyle w:val="Refdenotaalpie"/>
        </w:rPr>
        <w:footnoteRef/>
      </w:r>
      <w:r>
        <w:t xml:space="preserve"> M. di Angelo, A. Soare, and G. Salzer, “Smart contracts in view of the civil code,” in Proc. 34th ACM/SIGAPP Symposium on Applied Computing (SAC ’19), 2019.</w:t>
      </w:r>
    </w:p>
  </w:footnote>
  <w:footnote w:id="64">
    <w:p w:rsidR="0022719E" w:rsidRPr="0022719E" w:rsidRDefault="0022719E">
      <w:pPr>
        <w:pStyle w:val="Textonotapie"/>
        <w:rPr>
          <w:lang w:val="es-AR"/>
        </w:rPr>
      </w:pPr>
      <w:r>
        <w:rPr>
          <w:rStyle w:val="Refdenotaalpie"/>
        </w:rPr>
        <w:footnoteRef/>
      </w:r>
      <w:r>
        <w:t xml:space="preserve"> R. Craswell, “Contract law: General theories.” https://www.sfu.ca/~allen/ contracts%20general.pdf, 1999. Visited on 23 jul 2021.</w:t>
      </w:r>
    </w:p>
  </w:footnote>
  <w:footnote w:id="65">
    <w:p w:rsidR="0022719E" w:rsidRPr="0022719E" w:rsidRDefault="0022719E">
      <w:pPr>
        <w:pStyle w:val="Textonotapie"/>
        <w:rPr>
          <w:lang w:val="es-AR"/>
        </w:rPr>
      </w:pPr>
      <w:r>
        <w:rPr>
          <w:rStyle w:val="Refdenotaalpie"/>
        </w:rPr>
        <w:footnoteRef/>
      </w:r>
      <w:r>
        <w:t xml:space="preserve"> M. di Angelo, A. Soare, and G. Salzer, “Smart contracts in view of the civil code,” in Proc. 34th ACM/SIGAPP Symposium on Applied Computing (SAC ’19), 2019.</w:t>
      </w:r>
    </w:p>
  </w:footnote>
  <w:footnote w:id="66">
    <w:p w:rsidR="0022719E" w:rsidRPr="0022719E" w:rsidRDefault="0022719E">
      <w:pPr>
        <w:pStyle w:val="Textonotapie"/>
        <w:rPr>
          <w:lang w:val="es-AR"/>
        </w:rPr>
      </w:pPr>
      <w:r>
        <w:rPr>
          <w:rStyle w:val="Refdenotaalpie"/>
        </w:rPr>
        <w:footnoteRef/>
      </w:r>
      <w:r>
        <w:t xml:space="preserve">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A0E14"/>
    <w:multiLevelType w:val="hybridMultilevel"/>
    <w:tmpl w:val="87CAB7E0"/>
    <w:lvl w:ilvl="0" w:tplc="940ABF96">
      <w:start w:val="3"/>
      <w:numFmt w:val="decimal"/>
      <w:lvlText w:val="[%1]"/>
      <w:lvlJc w:val="left"/>
      <w:pPr>
        <w:ind w:left="930" w:hanging="228"/>
      </w:pPr>
      <w:rPr>
        <w:rFonts w:ascii="LM Roman 12" w:eastAsia="LM Roman 12" w:hAnsi="LM Roman 12" w:cs="LM Roman 12" w:hint="default"/>
        <w:spacing w:val="-7"/>
        <w:w w:val="99"/>
        <w:sz w:val="20"/>
        <w:szCs w:val="20"/>
        <w:lang w:val="en-US" w:eastAsia="en-US" w:bidi="ar-SA"/>
      </w:rPr>
    </w:lvl>
    <w:lvl w:ilvl="1" w:tplc="92321F5E">
      <w:numFmt w:val="bullet"/>
      <w:lvlText w:val="•"/>
      <w:lvlJc w:val="left"/>
      <w:pPr>
        <w:ind w:left="1868" w:hanging="228"/>
      </w:pPr>
      <w:rPr>
        <w:rFonts w:hint="default"/>
        <w:lang w:val="en-US" w:eastAsia="en-US" w:bidi="ar-SA"/>
      </w:rPr>
    </w:lvl>
    <w:lvl w:ilvl="2" w:tplc="AFCEE9E2">
      <w:numFmt w:val="bullet"/>
      <w:lvlText w:val="•"/>
      <w:lvlJc w:val="left"/>
      <w:pPr>
        <w:ind w:left="2797" w:hanging="228"/>
      </w:pPr>
      <w:rPr>
        <w:rFonts w:hint="default"/>
        <w:lang w:val="en-US" w:eastAsia="en-US" w:bidi="ar-SA"/>
      </w:rPr>
    </w:lvl>
    <w:lvl w:ilvl="3" w:tplc="2522CD86">
      <w:numFmt w:val="bullet"/>
      <w:lvlText w:val="•"/>
      <w:lvlJc w:val="left"/>
      <w:pPr>
        <w:ind w:left="3725" w:hanging="228"/>
      </w:pPr>
      <w:rPr>
        <w:rFonts w:hint="default"/>
        <w:lang w:val="en-US" w:eastAsia="en-US" w:bidi="ar-SA"/>
      </w:rPr>
    </w:lvl>
    <w:lvl w:ilvl="4" w:tplc="0A769A8C">
      <w:numFmt w:val="bullet"/>
      <w:lvlText w:val="•"/>
      <w:lvlJc w:val="left"/>
      <w:pPr>
        <w:ind w:left="4654" w:hanging="228"/>
      </w:pPr>
      <w:rPr>
        <w:rFonts w:hint="default"/>
        <w:lang w:val="en-US" w:eastAsia="en-US" w:bidi="ar-SA"/>
      </w:rPr>
    </w:lvl>
    <w:lvl w:ilvl="5" w:tplc="938E437C">
      <w:numFmt w:val="bullet"/>
      <w:lvlText w:val="•"/>
      <w:lvlJc w:val="left"/>
      <w:pPr>
        <w:ind w:left="5582" w:hanging="228"/>
      </w:pPr>
      <w:rPr>
        <w:rFonts w:hint="default"/>
        <w:lang w:val="en-US" w:eastAsia="en-US" w:bidi="ar-SA"/>
      </w:rPr>
    </w:lvl>
    <w:lvl w:ilvl="6" w:tplc="4D2CFA50">
      <w:numFmt w:val="bullet"/>
      <w:lvlText w:val="•"/>
      <w:lvlJc w:val="left"/>
      <w:pPr>
        <w:ind w:left="6511" w:hanging="228"/>
      </w:pPr>
      <w:rPr>
        <w:rFonts w:hint="default"/>
        <w:lang w:val="en-US" w:eastAsia="en-US" w:bidi="ar-SA"/>
      </w:rPr>
    </w:lvl>
    <w:lvl w:ilvl="7" w:tplc="674C5590">
      <w:numFmt w:val="bullet"/>
      <w:lvlText w:val="•"/>
      <w:lvlJc w:val="left"/>
      <w:pPr>
        <w:ind w:left="7439" w:hanging="228"/>
      </w:pPr>
      <w:rPr>
        <w:rFonts w:hint="default"/>
        <w:lang w:val="en-US" w:eastAsia="en-US" w:bidi="ar-SA"/>
      </w:rPr>
    </w:lvl>
    <w:lvl w:ilvl="8" w:tplc="06E4C6E4">
      <w:numFmt w:val="bullet"/>
      <w:lvlText w:val="•"/>
      <w:lvlJc w:val="left"/>
      <w:pPr>
        <w:ind w:left="8368" w:hanging="228"/>
      </w:pPr>
      <w:rPr>
        <w:rFonts w:hint="default"/>
        <w:lang w:val="en-US" w:eastAsia="en-US" w:bidi="ar-SA"/>
      </w:rPr>
    </w:lvl>
  </w:abstractNum>
  <w:abstractNum w:abstractNumId="1" w15:restartNumberingAfterBreak="0">
    <w:nsid w:val="0FB42990"/>
    <w:multiLevelType w:val="hybridMultilevel"/>
    <w:tmpl w:val="7D20C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05B27"/>
    <w:multiLevelType w:val="hybridMultilevel"/>
    <w:tmpl w:val="73A85014"/>
    <w:lvl w:ilvl="0" w:tplc="A47C93FE">
      <w:numFmt w:val="bullet"/>
      <w:lvlText w:val="•"/>
      <w:lvlJc w:val="left"/>
      <w:pPr>
        <w:ind w:left="184" w:hanging="173"/>
      </w:pPr>
      <w:rPr>
        <w:rFonts w:hint="default"/>
        <w:w w:val="105"/>
        <w:lang w:val="en-US" w:eastAsia="en-US" w:bidi="ar-SA"/>
      </w:rPr>
    </w:lvl>
    <w:lvl w:ilvl="1" w:tplc="F4CCDF30">
      <w:numFmt w:val="bullet"/>
      <w:lvlText w:val="•"/>
      <w:lvlJc w:val="left"/>
      <w:pPr>
        <w:ind w:left="789" w:hanging="237"/>
      </w:pPr>
      <w:rPr>
        <w:rFonts w:hint="default"/>
        <w:w w:val="100"/>
        <w:lang w:val="en-US" w:eastAsia="en-US" w:bidi="ar-SA"/>
      </w:rPr>
    </w:lvl>
    <w:lvl w:ilvl="2" w:tplc="C8AE3620">
      <w:numFmt w:val="bullet"/>
      <w:lvlText w:val="•"/>
      <w:lvlJc w:val="left"/>
      <w:pPr>
        <w:ind w:left="640" w:hanging="237"/>
      </w:pPr>
      <w:rPr>
        <w:rFonts w:hint="default"/>
        <w:lang w:val="en-US" w:eastAsia="en-US" w:bidi="ar-SA"/>
      </w:rPr>
    </w:lvl>
    <w:lvl w:ilvl="3" w:tplc="DEC0F868">
      <w:numFmt w:val="bullet"/>
      <w:lvlText w:val="•"/>
      <w:lvlJc w:val="left"/>
      <w:pPr>
        <w:ind w:left="720" w:hanging="237"/>
      </w:pPr>
      <w:rPr>
        <w:rFonts w:hint="default"/>
        <w:lang w:val="en-US" w:eastAsia="en-US" w:bidi="ar-SA"/>
      </w:rPr>
    </w:lvl>
    <w:lvl w:ilvl="4" w:tplc="3EE8A7C4">
      <w:numFmt w:val="bullet"/>
      <w:lvlText w:val="•"/>
      <w:lvlJc w:val="left"/>
      <w:pPr>
        <w:ind w:left="780" w:hanging="237"/>
      </w:pPr>
      <w:rPr>
        <w:rFonts w:hint="default"/>
        <w:lang w:val="en-US" w:eastAsia="en-US" w:bidi="ar-SA"/>
      </w:rPr>
    </w:lvl>
    <w:lvl w:ilvl="5" w:tplc="85CAF73C">
      <w:numFmt w:val="bullet"/>
      <w:lvlText w:val="•"/>
      <w:lvlJc w:val="left"/>
      <w:pPr>
        <w:ind w:left="820" w:hanging="237"/>
      </w:pPr>
      <w:rPr>
        <w:rFonts w:hint="default"/>
        <w:lang w:val="en-US" w:eastAsia="en-US" w:bidi="ar-SA"/>
      </w:rPr>
    </w:lvl>
    <w:lvl w:ilvl="6" w:tplc="63CAD90A">
      <w:numFmt w:val="bullet"/>
      <w:lvlText w:val="•"/>
      <w:lvlJc w:val="left"/>
      <w:pPr>
        <w:ind w:left="1822" w:hanging="237"/>
      </w:pPr>
      <w:rPr>
        <w:rFonts w:hint="default"/>
        <w:lang w:val="en-US" w:eastAsia="en-US" w:bidi="ar-SA"/>
      </w:rPr>
    </w:lvl>
    <w:lvl w:ilvl="7" w:tplc="04AC822C">
      <w:numFmt w:val="bullet"/>
      <w:lvlText w:val="•"/>
      <w:lvlJc w:val="left"/>
      <w:pPr>
        <w:ind w:left="2824" w:hanging="237"/>
      </w:pPr>
      <w:rPr>
        <w:rFonts w:hint="default"/>
        <w:lang w:val="en-US" w:eastAsia="en-US" w:bidi="ar-SA"/>
      </w:rPr>
    </w:lvl>
    <w:lvl w:ilvl="8" w:tplc="5568DF5C">
      <w:numFmt w:val="bullet"/>
      <w:lvlText w:val="•"/>
      <w:lvlJc w:val="left"/>
      <w:pPr>
        <w:ind w:left="3826" w:hanging="237"/>
      </w:pPr>
      <w:rPr>
        <w:rFonts w:hint="default"/>
        <w:lang w:val="en-US" w:eastAsia="en-US" w:bidi="ar-SA"/>
      </w:rPr>
    </w:lvl>
  </w:abstractNum>
  <w:abstractNum w:abstractNumId="3" w15:restartNumberingAfterBreak="0">
    <w:nsid w:val="173E6DC3"/>
    <w:multiLevelType w:val="hybridMultilevel"/>
    <w:tmpl w:val="22382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4176D3"/>
    <w:multiLevelType w:val="hybridMultilevel"/>
    <w:tmpl w:val="8DD47A7C"/>
    <w:lvl w:ilvl="0" w:tplc="7F0A1B8C">
      <w:start w:val="1"/>
      <w:numFmt w:val="decimal"/>
      <w:lvlText w:val="%1."/>
      <w:lvlJc w:val="left"/>
      <w:pPr>
        <w:ind w:left="926" w:hanging="439"/>
      </w:pPr>
      <w:rPr>
        <w:rFonts w:ascii="LM Roman 12" w:eastAsia="LM Roman 12" w:hAnsi="LM Roman 12" w:cs="LM Roman 12" w:hint="default"/>
        <w:b/>
        <w:bCs/>
        <w:spacing w:val="-1"/>
        <w:w w:val="99"/>
        <w:sz w:val="22"/>
        <w:szCs w:val="22"/>
        <w:lang w:val="en-US" w:eastAsia="en-US" w:bidi="ar-SA"/>
      </w:rPr>
    </w:lvl>
    <w:lvl w:ilvl="1" w:tplc="275C3ED2">
      <w:numFmt w:val="bullet"/>
      <w:lvlText w:val="•"/>
      <w:lvlJc w:val="left"/>
      <w:pPr>
        <w:ind w:left="2747" w:hanging="173"/>
      </w:pPr>
      <w:rPr>
        <w:rFonts w:ascii="Arial" w:eastAsia="Arial" w:hAnsi="Arial" w:cs="Arial" w:hint="default"/>
        <w:w w:val="105"/>
        <w:sz w:val="13"/>
        <w:szCs w:val="13"/>
        <w:lang w:val="en-US" w:eastAsia="en-US" w:bidi="ar-SA"/>
      </w:rPr>
    </w:lvl>
    <w:lvl w:ilvl="2" w:tplc="749623D4">
      <w:numFmt w:val="bullet"/>
      <w:lvlText w:val="•"/>
      <w:lvlJc w:val="left"/>
      <w:pPr>
        <w:ind w:left="2919" w:hanging="173"/>
      </w:pPr>
      <w:rPr>
        <w:rFonts w:hint="default"/>
        <w:lang w:val="en-US" w:eastAsia="en-US" w:bidi="ar-SA"/>
      </w:rPr>
    </w:lvl>
    <w:lvl w:ilvl="3" w:tplc="FB22FE00">
      <w:numFmt w:val="bullet"/>
      <w:lvlText w:val="•"/>
      <w:lvlJc w:val="left"/>
      <w:pPr>
        <w:ind w:left="3098" w:hanging="173"/>
      </w:pPr>
      <w:rPr>
        <w:rFonts w:hint="default"/>
        <w:lang w:val="en-US" w:eastAsia="en-US" w:bidi="ar-SA"/>
      </w:rPr>
    </w:lvl>
    <w:lvl w:ilvl="4" w:tplc="113A25F0">
      <w:numFmt w:val="bullet"/>
      <w:lvlText w:val="•"/>
      <w:lvlJc w:val="left"/>
      <w:pPr>
        <w:ind w:left="3278" w:hanging="173"/>
      </w:pPr>
      <w:rPr>
        <w:rFonts w:hint="default"/>
        <w:lang w:val="en-US" w:eastAsia="en-US" w:bidi="ar-SA"/>
      </w:rPr>
    </w:lvl>
    <w:lvl w:ilvl="5" w:tplc="BE1CE016">
      <w:numFmt w:val="bullet"/>
      <w:lvlText w:val="•"/>
      <w:lvlJc w:val="left"/>
      <w:pPr>
        <w:ind w:left="3457" w:hanging="173"/>
      </w:pPr>
      <w:rPr>
        <w:rFonts w:hint="default"/>
        <w:lang w:val="en-US" w:eastAsia="en-US" w:bidi="ar-SA"/>
      </w:rPr>
    </w:lvl>
    <w:lvl w:ilvl="6" w:tplc="3E0CAE64">
      <w:numFmt w:val="bullet"/>
      <w:lvlText w:val="•"/>
      <w:lvlJc w:val="left"/>
      <w:pPr>
        <w:ind w:left="3636" w:hanging="173"/>
      </w:pPr>
      <w:rPr>
        <w:rFonts w:hint="default"/>
        <w:lang w:val="en-US" w:eastAsia="en-US" w:bidi="ar-SA"/>
      </w:rPr>
    </w:lvl>
    <w:lvl w:ilvl="7" w:tplc="E88494A0">
      <w:numFmt w:val="bullet"/>
      <w:lvlText w:val="•"/>
      <w:lvlJc w:val="left"/>
      <w:pPr>
        <w:ind w:left="3816" w:hanging="173"/>
      </w:pPr>
      <w:rPr>
        <w:rFonts w:hint="default"/>
        <w:lang w:val="en-US" w:eastAsia="en-US" w:bidi="ar-SA"/>
      </w:rPr>
    </w:lvl>
    <w:lvl w:ilvl="8" w:tplc="2FD8DC46">
      <w:numFmt w:val="bullet"/>
      <w:lvlText w:val="•"/>
      <w:lvlJc w:val="left"/>
      <w:pPr>
        <w:ind w:left="3995" w:hanging="173"/>
      </w:pPr>
      <w:rPr>
        <w:rFonts w:hint="default"/>
        <w:lang w:val="en-US" w:eastAsia="en-US" w:bidi="ar-SA"/>
      </w:rPr>
    </w:lvl>
  </w:abstractNum>
  <w:abstractNum w:abstractNumId="5" w15:restartNumberingAfterBreak="0">
    <w:nsid w:val="30654188"/>
    <w:multiLevelType w:val="hybridMultilevel"/>
    <w:tmpl w:val="6FAEFA8E"/>
    <w:lvl w:ilvl="0" w:tplc="D2302DDE">
      <w:numFmt w:val="bullet"/>
      <w:lvlText w:val="•"/>
      <w:lvlJc w:val="left"/>
      <w:pPr>
        <w:ind w:left="184" w:hanging="173"/>
      </w:pPr>
      <w:rPr>
        <w:rFonts w:hint="default"/>
        <w:w w:val="105"/>
        <w:lang w:val="en-US" w:eastAsia="en-US" w:bidi="ar-SA"/>
      </w:rPr>
    </w:lvl>
    <w:lvl w:ilvl="1" w:tplc="FD36A53C">
      <w:numFmt w:val="bullet"/>
      <w:lvlText w:val="•"/>
      <w:lvlJc w:val="left"/>
      <w:pPr>
        <w:ind w:left="789" w:hanging="237"/>
      </w:pPr>
      <w:rPr>
        <w:rFonts w:hint="default"/>
        <w:w w:val="100"/>
        <w:lang w:val="en-US" w:eastAsia="en-US" w:bidi="ar-SA"/>
      </w:rPr>
    </w:lvl>
    <w:lvl w:ilvl="2" w:tplc="7CB471D0">
      <w:numFmt w:val="bullet"/>
      <w:lvlText w:val="•"/>
      <w:lvlJc w:val="left"/>
      <w:pPr>
        <w:ind w:left="640" w:hanging="237"/>
      </w:pPr>
      <w:rPr>
        <w:rFonts w:hint="default"/>
        <w:lang w:val="en-US" w:eastAsia="en-US" w:bidi="ar-SA"/>
      </w:rPr>
    </w:lvl>
    <w:lvl w:ilvl="3" w:tplc="DC52D940">
      <w:numFmt w:val="bullet"/>
      <w:lvlText w:val="•"/>
      <w:lvlJc w:val="left"/>
      <w:pPr>
        <w:ind w:left="720" w:hanging="237"/>
      </w:pPr>
      <w:rPr>
        <w:rFonts w:hint="default"/>
        <w:lang w:val="en-US" w:eastAsia="en-US" w:bidi="ar-SA"/>
      </w:rPr>
    </w:lvl>
    <w:lvl w:ilvl="4" w:tplc="0892354C">
      <w:numFmt w:val="bullet"/>
      <w:lvlText w:val="•"/>
      <w:lvlJc w:val="left"/>
      <w:pPr>
        <w:ind w:left="780" w:hanging="237"/>
      </w:pPr>
      <w:rPr>
        <w:rFonts w:hint="default"/>
        <w:lang w:val="en-US" w:eastAsia="en-US" w:bidi="ar-SA"/>
      </w:rPr>
    </w:lvl>
    <w:lvl w:ilvl="5" w:tplc="FEEC5C26">
      <w:numFmt w:val="bullet"/>
      <w:lvlText w:val="•"/>
      <w:lvlJc w:val="left"/>
      <w:pPr>
        <w:ind w:left="820" w:hanging="237"/>
      </w:pPr>
      <w:rPr>
        <w:rFonts w:hint="default"/>
        <w:lang w:val="en-US" w:eastAsia="en-US" w:bidi="ar-SA"/>
      </w:rPr>
    </w:lvl>
    <w:lvl w:ilvl="6" w:tplc="92AAFB04">
      <w:numFmt w:val="bullet"/>
      <w:lvlText w:val="•"/>
      <w:lvlJc w:val="left"/>
      <w:pPr>
        <w:ind w:left="1822" w:hanging="237"/>
      </w:pPr>
      <w:rPr>
        <w:rFonts w:hint="default"/>
        <w:lang w:val="en-US" w:eastAsia="en-US" w:bidi="ar-SA"/>
      </w:rPr>
    </w:lvl>
    <w:lvl w:ilvl="7" w:tplc="96326DC4">
      <w:numFmt w:val="bullet"/>
      <w:lvlText w:val="•"/>
      <w:lvlJc w:val="left"/>
      <w:pPr>
        <w:ind w:left="2824" w:hanging="237"/>
      </w:pPr>
      <w:rPr>
        <w:rFonts w:hint="default"/>
        <w:lang w:val="en-US" w:eastAsia="en-US" w:bidi="ar-SA"/>
      </w:rPr>
    </w:lvl>
    <w:lvl w:ilvl="8" w:tplc="8AC8B87C">
      <w:numFmt w:val="bullet"/>
      <w:lvlText w:val="•"/>
      <w:lvlJc w:val="left"/>
      <w:pPr>
        <w:ind w:left="3826" w:hanging="237"/>
      </w:pPr>
      <w:rPr>
        <w:rFonts w:hint="default"/>
        <w:lang w:val="en-US" w:eastAsia="en-US" w:bidi="ar-SA"/>
      </w:rPr>
    </w:lvl>
  </w:abstractNum>
  <w:abstractNum w:abstractNumId="6" w15:restartNumberingAfterBreak="0">
    <w:nsid w:val="3B637375"/>
    <w:multiLevelType w:val="hybridMultilevel"/>
    <w:tmpl w:val="595233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BA35103"/>
    <w:multiLevelType w:val="hybridMultilevel"/>
    <w:tmpl w:val="6E70265A"/>
    <w:lvl w:ilvl="0" w:tplc="C8E6ADFE">
      <w:start w:val="2"/>
      <w:numFmt w:val="decimal"/>
      <w:lvlText w:val="(%1)"/>
      <w:lvlJc w:val="left"/>
      <w:pPr>
        <w:ind w:left="1033" w:hanging="276"/>
      </w:pPr>
      <w:rPr>
        <w:rFonts w:ascii="LM Roman 12" w:eastAsia="LM Roman 12" w:hAnsi="LM Roman 12" w:cs="LM Roman 12" w:hint="default"/>
        <w:spacing w:val="-1"/>
        <w:w w:val="99"/>
        <w:sz w:val="20"/>
        <w:szCs w:val="20"/>
        <w:lang w:val="en-US" w:eastAsia="en-US" w:bidi="ar-SA"/>
      </w:rPr>
    </w:lvl>
    <w:lvl w:ilvl="1" w:tplc="8BEA104E">
      <w:numFmt w:val="bullet"/>
      <w:lvlText w:val="•"/>
      <w:lvlJc w:val="left"/>
      <w:pPr>
        <w:ind w:left="2304" w:hanging="235"/>
      </w:pPr>
      <w:rPr>
        <w:rFonts w:ascii="Arial" w:eastAsia="Arial" w:hAnsi="Arial" w:cs="Arial" w:hint="default"/>
        <w:w w:val="99"/>
        <w:sz w:val="19"/>
        <w:szCs w:val="19"/>
        <w:lang w:val="en-US" w:eastAsia="en-US" w:bidi="ar-SA"/>
      </w:rPr>
    </w:lvl>
    <w:lvl w:ilvl="2" w:tplc="D840B48E">
      <w:numFmt w:val="bullet"/>
      <w:lvlText w:val="•"/>
      <w:lvlJc w:val="left"/>
      <w:pPr>
        <w:ind w:left="3180" w:hanging="235"/>
      </w:pPr>
      <w:rPr>
        <w:rFonts w:hint="default"/>
        <w:lang w:val="en-US" w:eastAsia="en-US" w:bidi="ar-SA"/>
      </w:rPr>
    </w:lvl>
    <w:lvl w:ilvl="3" w:tplc="5506630C">
      <w:numFmt w:val="bullet"/>
      <w:lvlText w:val="•"/>
      <w:lvlJc w:val="left"/>
      <w:pPr>
        <w:ind w:left="4061" w:hanging="235"/>
      </w:pPr>
      <w:rPr>
        <w:rFonts w:hint="default"/>
        <w:lang w:val="en-US" w:eastAsia="en-US" w:bidi="ar-SA"/>
      </w:rPr>
    </w:lvl>
    <w:lvl w:ilvl="4" w:tplc="1C58C304">
      <w:numFmt w:val="bullet"/>
      <w:lvlText w:val="•"/>
      <w:lvlJc w:val="left"/>
      <w:pPr>
        <w:ind w:left="4941" w:hanging="235"/>
      </w:pPr>
      <w:rPr>
        <w:rFonts w:hint="default"/>
        <w:lang w:val="en-US" w:eastAsia="en-US" w:bidi="ar-SA"/>
      </w:rPr>
    </w:lvl>
    <w:lvl w:ilvl="5" w:tplc="28688A0C">
      <w:numFmt w:val="bullet"/>
      <w:lvlText w:val="•"/>
      <w:lvlJc w:val="left"/>
      <w:pPr>
        <w:ind w:left="5822" w:hanging="235"/>
      </w:pPr>
      <w:rPr>
        <w:rFonts w:hint="default"/>
        <w:lang w:val="en-US" w:eastAsia="en-US" w:bidi="ar-SA"/>
      </w:rPr>
    </w:lvl>
    <w:lvl w:ilvl="6" w:tplc="7ADAA3FA">
      <w:numFmt w:val="bullet"/>
      <w:lvlText w:val="•"/>
      <w:lvlJc w:val="left"/>
      <w:pPr>
        <w:ind w:left="6703" w:hanging="235"/>
      </w:pPr>
      <w:rPr>
        <w:rFonts w:hint="default"/>
        <w:lang w:val="en-US" w:eastAsia="en-US" w:bidi="ar-SA"/>
      </w:rPr>
    </w:lvl>
    <w:lvl w:ilvl="7" w:tplc="457C3D02">
      <w:numFmt w:val="bullet"/>
      <w:lvlText w:val="•"/>
      <w:lvlJc w:val="left"/>
      <w:pPr>
        <w:ind w:left="7583" w:hanging="235"/>
      </w:pPr>
      <w:rPr>
        <w:rFonts w:hint="default"/>
        <w:lang w:val="en-US" w:eastAsia="en-US" w:bidi="ar-SA"/>
      </w:rPr>
    </w:lvl>
    <w:lvl w:ilvl="8" w:tplc="083AE3D4">
      <w:numFmt w:val="bullet"/>
      <w:lvlText w:val="•"/>
      <w:lvlJc w:val="left"/>
      <w:pPr>
        <w:ind w:left="8464" w:hanging="235"/>
      </w:pPr>
      <w:rPr>
        <w:rFonts w:hint="default"/>
        <w:lang w:val="en-US" w:eastAsia="en-US" w:bidi="ar-SA"/>
      </w:rPr>
    </w:lvl>
  </w:abstractNum>
  <w:abstractNum w:abstractNumId="8" w15:restartNumberingAfterBreak="0">
    <w:nsid w:val="6D634F05"/>
    <w:multiLevelType w:val="multilevel"/>
    <w:tmpl w:val="DA2AFF38"/>
    <w:lvl w:ilvl="0">
      <w:start w:val="1"/>
      <w:numFmt w:val="decimal"/>
      <w:lvlText w:val="%1."/>
      <w:lvlJc w:val="left"/>
      <w:pPr>
        <w:ind w:left="720" w:hanging="360"/>
      </w:pPr>
      <w:rPr>
        <w:rFonts w:hint="default"/>
        <w:color w:val="auto"/>
      </w:r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68357C3"/>
    <w:multiLevelType w:val="hybridMultilevel"/>
    <w:tmpl w:val="29BEB850"/>
    <w:lvl w:ilvl="0" w:tplc="5F48A2B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8"/>
  </w:num>
  <w:num w:numId="4">
    <w:abstractNumId w:val="9"/>
  </w:num>
  <w:num w:numId="5">
    <w:abstractNumId w:val="1"/>
  </w:num>
  <w:num w:numId="6">
    <w:abstractNumId w:val="2"/>
  </w:num>
  <w:num w:numId="7">
    <w:abstractNumId w:val="4"/>
  </w:num>
  <w:num w:numId="8">
    <w:abstractNumId w:val="0"/>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45EF4"/>
    <w:rsid w:val="00000547"/>
    <w:rsid w:val="0000069A"/>
    <w:rsid w:val="0000481B"/>
    <w:rsid w:val="0000681E"/>
    <w:rsid w:val="0001596A"/>
    <w:rsid w:val="000455DC"/>
    <w:rsid w:val="00053B0A"/>
    <w:rsid w:val="00063B39"/>
    <w:rsid w:val="00074A0D"/>
    <w:rsid w:val="000758AB"/>
    <w:rsid w:val="000810FD"/>
    <w:rsid w:val="00083455"/>
    <w:rsid w:val="0009181D"/>
    <w:rsid w:val="000A7F4B"/>
    <w:rsid w:val="000B509C"/>
    <w:rsid w:val="000D7119"/>
    <w:rsid w:val="000E3615"/>
    <w:rsid w:val="000E6157"/>
    <w:rsid w:val="000F0868"/>
    <w:rsid w:val="000F15B4"/>
    <w:rsid w:val="00102DBC"/>
    <w:rsid w:val="001033B7"/>
    <w:rsid w:val="0010479B"/>
    <w:rsid w:val="0011195E"/>
    <w:rsid w:val="00111B13"/>
    <w:rsid w:val="0012002D"/>
    <w:rsid w:val="00122E1A"/>
    <w:rsid w:val="00134C28"/>
    <w:rsid w:val="00157254"/>
    <w:rsid w:val="0016025D"/>
    <w:rsid w:val="001629B9"/>
    <w:rsid w:val="00166A4D"/>
    <w:rsid w:val="00167F50"/>
    <w:rsid w:val="00173F8D"/>
    <w:rsid w:val="00174D53"/>
    <w:rsid w:val="00175F5B"/>
    <w:rsid w:val="00177F3F"/>
    <w:rsid w:val="001844BD"/>
    <w:rsid w:val="00185A0D"/>
    <w:rsid w:val="001947E1"/>
    <w:rsid w:val="001A0AC0"/>
    <w:rsid w:val="001A4AD0"/>
    <w:rsid w:val="001A5BB2"/>
    <w:rsid w:val="001B0751"/>
    <w:rsid w:val="001B0F6B"/>
    <w:rsid w:val="001B2A89"/>
    <w:rsid w:val="001B58C1"/>
    <w:rsid w:val="001B666D"/>
    <w:rsid w:val="001B72A5"/>
    <w:rsid w:val="001C3AFF"/>
    <w:rsid w:val="001D5522"/>
    <w:rsid w:val="001D611D"/>
    <w:rsid w:val="001E3A72"/>
    <w:rsid w:val="001F0466"/>
    <w:rsid w:val="001F35E5"/>
    <w:rsid w:val="00205C27"/>
    <w:rsid w:val="00223F5C"/>
    <w:rsid w:val="00225633"/>
    <w:rsid w:val="0022719E"/>
    <w:rsid w:val="00231AD6"/>
    <w:rsid w:val="00236F37"/>
    <w:rsid w:val="002446E6"/>
    <w:rsid w:val="002674D2"/>
    <w:rsid w:val="002A73D7"/>
    <w:rsid w:val="002B2228"/>
    <w:rsid w:val="002B69E7"/>
    <w:rsid w:val="002B7181"/>
    <w:rsid w:val="002C7723"/>
    <w:rsid w:val="002D1A71"/>
    <w:rsid w:val="002E6864"/>
    <w:rsid w:val="002F2991"/>
    <w:rsid w:val="002F45F2"/>
    <w:rsid w:val="00304482"/>
    <w:rsid w:val="0032661D"/>
    <w:rsid w:val="003413F2"/>
    <w:rsid w:val="0035076E"/>
    <w:rsid w:val="00364692"/>
    <w:rsid w:val="00373649"/>
    <w:rsid w:val="0037689B"/>
    <w:rsid w:val="003807C1"/>
    <w:rsid w:val="00391157"/>
    <w:rsid w:val="003973C5"/>
    <w:rsid w:val="003A0806"/>
    <w:rsid w:val="003B01C9"/>
    <w:rsid w:val="003B1663"/>
    <w:rsid w:val="003B5380"/>
    <w:rsid w:val="003E0139"/>
    <w:rsid w:val="003F0C60"/>
    <w:rsid w:val="003F4066"/>
    <w:rsid w:val="003F52FF"/>
    <w:rsid w:val="0040284F"/>
    <w:rsid w:val="00402BD8"/>
    <w:rsid w:val="00405040"/>
    <w:rsid w:val="00405AB9"/>
    <w:rsid w:val="00412ABA"/>
    <w:rsid w:val="00417F77"/>
    <w:rsid w:val="004303D1"/>
    <w:rsid w:val="004368AF"/>
    <w:rsid w:val="00436F19"/>
    <w:rsid w:val="00445EF4"/>
    <w:rsid w:val="004565C0"/>
    <w:rsid w:val="00456E1C"/>
    <w:rsid w:val="00462C85"/>
    <w:rsid w:val="00462DF6"/>
    <w:rsid w:val="0046698D"/>
    <w:rsid w:val="00475E9A"/>
    <w:rsid w:val="004953B0"/>
    <w:rsid w:val="00496BF2"/>
    <w:rsid w:val="004A132D"/>
    <w:rsid w:val="004A14C7"/>
    <w:rsid w:val="004B2B4E"/>
    <w:rsid w:val="004D15C0"/>
    <w:rsid w:val="004D3FD0"/>
    <w:rsid w:val="004D4552"/>
    <w:rsid w:val="004E35D2"/>
    <w:rsid w:val="004F4027"/>
    <w:rsid w:val="00501755"/>
    <w:rsid w:val="005022BE"/>
    <w:rsid w:val="005032BB"/>
    <w:rsid w:val="00506EB3"/>
    <w:rsid w:val="00513D34"/>
    <w:rsid w:val="0051512A"/>
    <w:rsid w:val="005229D1"/>
    <w:rsid w:val="00523427"/>
    <w:rsid w:val="00524F71"/>
    <w:rsid w:val="005264D6"/>
    <w:rsid w:val="00531FDE"/>
    <w:rsid w:val="005335EA"/>
    <w:rsid w:val="00541407"/>
    <w:rsid w:val="00542196"/>
    <w:rsid w:val="00554CA8"/>
    <w:rsid w:val="00555836"/>
    <w:rsid w:val="00556FCB"/>
    <w:rsid w:val="0055764E"/>
    <w:rsid w:val="00560532"/>
    <w:rsid w:val="00564000"/>
    <w:rsid w:val="005664A9"/>
    <w:rsid w:val="00566C59"/>
    <w:rsid w:val="00574937"/>
    <w:rsid w:val="00580486"/>
    <w:rsid w:val="005822BF"/>
    <w:rsid w:val="005830B8"/>
    <w:rsid w:val="005917FA"/>
    <w:rsid w:val="00594457"/>
    <w:rsid w:val="00594D35"/>
    <w:rsid w:val="005979EC"/>
    <w:rsid w:val="005A1CD8"/>
    <w:rsid w:val="005B00D6"/>
    <w:rsid w:val="005B0581"/>
    <w:rsid w:val="005B4147"/>
    <w:rsid w:val="005B5B6A"/>
    <w:rsid w:val="005C313E"/>
    <w:rsid w:val="005C3E6C"/>
    <w:rsid w:val="00604574"/>
    <w:rsid w:val="00605D5F"/>
    <w:rsid w:val="00611B9C"/>
    <w:rsid w:val="00614BE1"/>
    <w:rsid w:val="00624C15"/>
    <w:rsid w:val="0063102B"/>
    <w:rsid w:val="00636672"/>
    <w:rsid w:val="00644A64"/>
    <w:rsid w:val="0064648D"/>
    <w:rsid w:val="00646F15"/>
    <w:rsid w:val="00654DA6"/>
    <w:rsid w:val="006600C1"/>
    <w:rsid w:val="0066012E"/>
    <w:rsid w:val="006608FA"/>
    <w:rsid w:val="00674000"/>
    <w:rsid w:val="00675FB3"/>
    <w:rsid w:val="00681AE7"/>
    <w:rsid w:val="006842D1"/>
    <w:rsid w:val="00685D83"/>
    <w:rsid w:val="00686EAF"/>
    <w:rsid w:val="0068798F"/>
    <w:rsid w:val="006959A2"/>
    <w:rsid w:val="00696436"/>
    <w:rsid w:val="006A3E92"/>
    <w:rsid w:val="006A4F2B"/>
    <w:rsid w:val="006B0CAB"/>
    <w:rsid w:val="006D4BF3"/>
    <w:rsid w:val="006D6584"/>
    <w:rsid w:val="006D73FD"/>
    <w:rsid w:val="006E1078"/>
    <w:rsid w:val="006E4ABE"/>
    <w:rsid w:val="006F1638"/>
    <w:rsid w:val="007036D0"/>
    <w:rsid w:val="007050DD"/>
    <w:rsid w:val="00705ED8"/>
    <w:rsid w:val="00710248"/>
    <w:rsid w:val="00716C98"/>
    <w:rsid w:val="00720AB7"/>
    <w:rsid w:val="007336BB"/>
    <w:rsid w:val="00740507"/>
    <w:rsid w:val="00755DAB"/>
    <w:rsid w:val="007665F9"/>
    <w:rsid w:val="00776D24"/>
    <w:rsid w:val="00781043"/>
    <w:rsid w:val="00793A98"/>
    <w:rsid w:val="007971C7"/>
    <w:rsid w:val="007A32EB"/>
    <w:rsid w:val="007A74FB"/>
    <w:rsid w:val="007B17E0"/>
    <w:rsid w:val="007B24CF"/>
    <w:rsid w:val="007C1621"/>
    <w:rsid w:val="007C6653"/>
    <w:rsid w:val="007E1842"/>
    <w:rsid w:val="007F44DE"/>
    <w:rsid w:val="0080350E"/>
    <w:rsid w:val="008048A2"/>
    <w:rsid w:val="008065C7"/>
    <w:rsid w:val="008410F0"/>
    <w:rsid w:val="00843CE6"/>
    <w:rsid w:val="00850520"/>
    <w:rsid w:val="00852DE7"/>
    <w:rsid w:val="008608B7"/>
    <w:rsid w:val="0086144E"/>
    <w:rsid w:val="0086367F"/>
    <w:rsid w:val="0086682C"/>
    <w:rsid w:val="008944FD"/>
    <w:rsid w:val="008A0F35"/>
    <w:rsid w:val="008A10F8"/>
    <w:rsid w:val="008A1D60"/>
    <w:rsid w:val="008A64C2"/>
    <w:rsid w:val="008A73D3"/>
    <w:rsid w:val="008B21CE"/>
    <w:rsid w:val="008C46F6"/>
    <w:rsid w:val="008C5FF1"/>
    <w:rsid w:val="008C6E70"/>
    <w:rsid w:val="008C73C5"/>
    <w:rsid w:val="008D7840"/>
    <w:rsid w:val="008D7CB1"/>
    <w:rsid w:val="008E4BB0"/>
    <w:rsid w:val="008E7A8B"/>
    <w:rsid w:val="008E7C8E"/>
    <w:rsid w:val="008F1D95"/>
    <w:rsid w:val="009110E8"/>
    <w:rsid w:val="00932605"/>
    <w:rsid w:val="0093404C"/>
    <w:rsid w:val="00940E88"/>
    <w:rsid w:val="00941DBD"/>
    <w:rsid w:val="00947C98"/>
    <w:rsid w:val="00954B97"/>
    <w:rsid w:val="00962A4D"/>
    <w:rsid w:val="00962B20"/>
    <w:rsid w:val="009718BB"/>
    <w:rsid w:val="0097373F"/>
    <w:rsid w:val="00974323"/>
    <w:rsid w:val="009775EF"/>
    <w:rsid w:val="00984888"/>
    <w:rsid w:val="00990AAB"/>
    <w:rsid w:val="009919BB"/>
    <w:rsid w:val="00994849"/>
    <w:rsid w:val="009976D5"/>
    <w:rsid w:val="009A7DAF"/>
    <w:rsid w:val="009B1D69"/>
    <w:rsid w:val="009B2C15"/>
    <w:rsid w:val="009B5CF0"/>
    <w:rsid w:val="009D3633"/>
    <w:rsid w:val="009E381B"/>
    <w:rsid w:val="009F0F10"/>
    <w:rsid w:val="009F2407"/>
    <w:rsid w:val="009F5767"/>
    <w:rsid w:val="00A03F60"/>
    <w:rsid w:val="00A071ED"/>
    <w:rsid w:val="00A30D8F"/>
    <w:rsid w:val="00A33102"/>
    <w:rsid w:val="00A33687"/>
    <w:rsid w:val="00A33746"/>
    <w:rsid w:val="00A5025F"/>
    <w:rsid w:val="00A50FB9"/>
    <w:rsid w:val="00A54A34"/>
    <w:rsid w:val="00A65DC2"/>
    <w:rsid w:val="00A70AEA"/>
    <w:rsid w:val="00A80B9E"/>
    <w:rsid w:val="00A903B0"/>
    <w:rsid w:val="00A97BD9"/>
    <w:rsid w:val="00AA1F49"/>
    <w:rsid w:val="00AA58F8"/>
    <w:rsid w:val="00AC77F3"/>
    <w:rsid w:val="00AD2687"/>
    <w:rsid w:val="00AD439A"/>
    <w:rsid w:val="00AD661E"/>
    <w:rsid w:val="00AE39B3"/>
    <w:rsid w:val="00AE6062"/>
    <w:rsid w:val="00AE70FC"/>
    <w:rsid w:val="00AF15BD"/>
    <w:rsid w:val="00AF30EC"/>
    <w:rsid w:val="00AF421C"/>
    <w:rsid w:val="00B062E3"/>
    <w:rsid w:val="00B14E93"/>
    <w:rsid w:val="00B2071B"/>
    <w:rsid w:val="00B21B24"/>
    <w:rsid w:val="00B267A6"/>
    <w:rsid w:val="00B32748"/>
    <w:rsid w:val="00B34716"/>
    <w:rsid w:val="00B37871"/>
    <w:rsid w:val="00B47107"/>
    <w:rsid w:val="00B53AED"/>
    <w:rsid w:val="00B54149"/>
    <w:rsid w:val="00B55A2D"/>
    <w:rsid w:val="00B57260"/>
    <w:rsid w:val="00B6193D"/>
    <w:rsid w:val="00B66532"/>
    <w:rsid w:val="00B701E6"/>
    <w:rsid w:val="00B7663D"/>
    <w:rsid w:val="00B810FA"/>
    <w:rsid w:val="00B82DC2"/>
    <w:rsid w:val="00B8403C"/>
    <w:rsid w:val="00B916B1"/>
    <w:rsid w:val="00B94F94"/>
    <w:rsid w:val="00BA1B11"/>
    <w:rsid w:val="00BB102F"/>
    <w:rsid w:val="00BB20CA"/>
    <w:rsid w:val="00BC0790"/>
    <w:rsid w:val="00BD125E"/>
    <w:rsid w:val="00BD1C61"/>
    <w:rsid w:val="00BD26B2"/>
    <w:rsid w:val="00BD7E66"/>
    <w:rsid w:val="00BE6923"/>
    <w:rsid w:val="00BF1F7F"/>
    <w:rsid w:val="00BF4B92"/>
    <w:rsid w:val="00BF699E"/>
    <w:rsid w:val="00C05101"/>
    <w:rsid w:val="00C0676C"/>
    <w:rsid w:val="00C1149B"/>
    <w:rsid w:val="00C218BB"/>
    <w:rsid w:val="00C274AB"/>
    <w:rsid w:val="00C30C40"/>
    <w:rsid w:val="00C324B9"/>
    <w:rsid w:val="00C42987"/>
    <w:rsid w:val="00C60C2C"/>
    <w:rsid w:val="00C62C0F"/>
    <w:rsid w:val="00C80D38"/>
    <w:rsid w:val="00CA0957"/>
    <w:rsid w:val="00CA16DD"/>
    <w:rsid w:val="00CB239D"/>
    <w:rsid w:val="00CC318C"/>
    <w:rsid w:val="00CD6F7D"/>
    <w:rsid w:val="00CF5EA9"/>
    <w:rsid w:val="00D00E84"/>
    <w:rsid w:val="00D01B79"/>
    <w:rsid w:val="00D07BC8"/>
    <w:rsid w:val="00D113E2"/>
    <w:rsid w:val="00D11A11"/>
    <w:rsid w:val="00D175CB"/>
    <w:rsid w:val="00D25C15"/>
    <w:rsid w:val="00D448FC"/>
    <w:rsid w:val="00D62BE5"/>
    <w:rsid w:val="00D8605F"/>
    <w:rsid w:val="00D901E8"/>
    <w:rsid w:val="00D96329"/>
    <w:rsid w:val="00DA48D0"/>
    <w:rsid w:val="00DA6C01"/>
    <w:rsid w:val="00DC2523"/>
    <w:rsid w:val="00DC2F68"/>
    <w:rsid w:val="00DC3402"/>
    <w:rsid w:val="00DC372E"/>
    <w:rsid w:val="00DD21D3"/>
    <w:rsid w:val="00DD225D"/>
    <w:rsid w:val="00DD2A8A"/>
    <w:rsid w:val="00DE2CE0"/>
    <w:rsid w:val="00DE6E92"/>
    <w:rsid w:val="00DF03C6"/>
    <w:rsid w:val="00E03E2E"/>
    <w:rsid w:val="00E11754"/>
    <w:rsid w:val="00E243CE"/>
    <w:rsid w:val="00E2607A"/>
    <w:rsid w:val="00E26E0F"/>
    <w:rsid w:val="00E341DB"/>
    <w:rsid w:val="00E4450E"/>
    <w:rsid w:val="00E447CD"/>
    <w:rsid w:val="00E45354"/>
    <w:rsid w:val="00E515B9"/>
    <w:rsid w:val="00E71D43"/>
    <w:rsid w:val="00E856F1"/>
    <w:rsid w:val="00E902F7"/>
    <w:rsid w:val="00E93DD5"/>
    <w:rsid w:val="00E96E5E"/>
    <w:rsid w:val="00E97FDA"/>
    <w:rsid w:val="00EA01AB"/>
    <w:rsid w:val="00EA239F"/>
    <w:rsid w:val="00EA3B7E"/>
    <w:rsid w:val="00EA4C15"/>
    <w:rsid w:val="00EA7754"/>
    <w:rsid w:val="00EB7213"/>
    <w:rsid w:val="00EC0A9B"/>
    <w:rsid w:val="00EC2D80"/>
    <w:rsid w:val="00EC50E3"/>
    <w:rsid w:val="00EC553B"/>
    <w:rsid w:val="00ED1A53"/>
    <w:rsid w:val="00ED3C51"/>
    <w:rsid w:val="00EE2782"/>
    <w:rsid w:val="00EF62FB"/>
    <w:rsid w:val="00EF6838"/>
    <w:rsid w:val="00F0197A"/>
    <w:rsid w:val="00F04185"/>
    <w:rsid w:val="00F0651A"/>
    <w:rsid w:val="00F10225"/>
    <w:rsid w:val="00F12B43"/>
    <w:rsid w:val="00F146BF"/>
    <w:rsid w:val="00F14A86"/>
    <w:rsid w:val="00F21958"/>
    <w:rsid w:val="00F27530"/>
    <w:rsid w:val="00F304FF"/>
    <w:rsid w:val="00F30523"/>
    <w:rsid w:val="00F4592F"/>
    <w:rsid w:val="00F530B0"/>
    <w:rsid w:val="00F54026"/>
    <w:rsid w:val="00F66BD8"/>
    <w:rsid w:val="00F71436"/>
    <w:rsid w:val="00F76DCE"/>
    <w:rsid w:val="00F814AA"/>
    <w:rsid w:val="00F85909"/>
    <w:rsid w:val="00F97024"/>
    <w:rsid w:val="00F97ED9"/>
    <w:rsid w:val="00FA39D4"/>
    <w:rsid w:val="00FA42F6"/>
    <w:rsid w:val="00FB3C00"/>
    <w:rsid w:val="00FC04DC"/>
    <w:rsid w:val="00FD0692"/>
    <w:rsid w:val="00FD28CC"/>
    <w:rsid w:val="00FE0DBE"/>
    <w:rsid w:val="00FE2913"/>
    <w:rsid w:val="00FF58CD"/>
    <w:rsid w:val="00FF5E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119"/>
    <o:shapelayout v:ext="edit">
      <o:idmap v:ext="edit" data="1"/>
    </o:shapelayout>
  </w:shapeDefaults>
  <w:decimalSymbol w:val="."/>
  <w:listSeparator w:val=","/>
  <w15:docId w15:val="{C78C3D38-7C85-40AF-941C-5949AD9E8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3AED"/>
  </w:style>
  <w:style w:type="paragraph" w:styleId="Ttulo1">
    <w:name w:val="heading 1"/>
    <w:basedOn w:val="Normal"/>
    <w:next w:val="Normal"/>
    <w:link w:val="Ttulo1Car"/>
    <w:uiPriority w:val="9"/>
    <w:qFormat/>
    <w:rsid w:val="00B541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541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0676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57493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B54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B54149"/>
    <w:rPr>
      <w:rFonts w:ascii="Courier New" w:eastAsia="Times New Roman" w:hAnsi="Courier New" w:cs="Courier New"/>
      <w:sz w:val="20"/>
      <w:szCs w:val="20"/>
      <w:lang w:eastAsia="es-ES"/>
    </w:rPr>
  </w:style>
  <w:style w:type="character" w:customStyle="1" w:styleId="y2iqfc">
    <w:name w:val="y2iqfc"/>
    <w:basedOn w:val="Fuentedeprrafopredeter"/>
    <w:rsid w:val="00B54149"/>
  </w:style>
  <w:style w:type="character" w:customStyle="1" w:styleId="Ttulo1Car">
    <w:name w:val="Título 1 Car"/>
    <w:basedOn w:val="Fuentedeprrafopredeter"/>
    <w:link w:val="Ttulo1"/>
    <w:uiPriority w:val="9"/>
    <w:rsid w:val="00B54149"/>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semiHidden/>
    <w:unhideWhenUsed/>
    <w:qFormat/>
    <w:rsid w:val="00B54149"/>
    <w:pPr>
      <w:outlineLvl w:val="9"/>
    </w:pPr>
  </w:style>
  <w:style w:type="paragraph" w:styleId="Textodeglobo">
    <w:name w:val="Balloon Text"/>
    <w:basedOn w:val="Normal"/>
    <w:link w:val="TextodegloboCar"/>
    <w:uiPriority w:val="99"/>
    <w:semiHidden/>
    <w:unhideWhenUsed/>
    <w:rsid w:val="00B5414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54149"/>
    <w:rPr>
      <w:rFonts w:ascii="Tahoma" w:hAnsi="Tahoma" w:cs="Tahoma"/>
      <w:sz w:val="16"/>
      <w:szCs w:val="16"/>
    </w:rPr>
  </w:style>
  <w:style w:type="character" w:customStyle="1" w:styleId="Ttulo2Car">
    <w:name w:val="Título 2 Car"/>
    <w:basedOn w:val="Fuentedeprrafopredeter"/>
    <w:link w:val="Ttulo2"/>
    <w:uiPriority w:val="9"/>
    <w:rsid w:val="00B54149"/>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B54149"/>
    <w:pPr>
      <w:spacing w:after="100"/>
      <w:ind w:left="220"/>
    </w:pPr>
  </w:style>
  <w:style w:type="character" w:styleId="Hipervnculo">
    <w:name w:val="Hyperlink"/>
    <w:basedOn w:val="Fuentedeprrafopredeter"/>
    <w:uiPriority w:val="99"/>
    <w:unhideWhenUsed/>
    <w:rsid w:val="00B54149"/>
    <w:rPr>
      <w:color w:val="0000FF" w:themeColor="hyperlink"/>
      <w:u w:val="single"/>
    </w:rPr>
  </w:style>
  <w:style w:type="paragraph" w:styleId="Textonotapie">
    <w:name w:val="footnote text"/>
    <w:basedOn w:val="Normal"/>
    <w:link w:val="TextonotapieCar"/>
    <w:uiPriority w:val="99"/>
    <w:semiHidden/>
    <w:unhideWhenUsed/>
    <w:rsid w:val="00A80B9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80B9E"/>
    <w:rPr>
      <w:sz w:val="20"/>
      <w:szCs w:val="20"/>
    </w:rPr>
  </w:style>
  <w:style w:type="character" w:styleId="Refdenotaalpie">
    <w:name w:val="footnote reference"/>
    <w:basedOn w:val="Fuentedeprrafopredeter"/>
    <w:uiPriority w:val="99"/>
    <w:semiHidden/>
    <w:unhideWhenUsed/>
    <w:rsid w:val="00A80B9E"/>
    <w:rPr>
      <w:vertAlign w:val="superscript"/>
    </w:rPr>
  </w:style>
  <w:style w:type="paragraph" w:styleId="Prrafodelista">
    <w:name w:val="List Paragraph"/>
    <w:basedOn w:val="Normal"/>
    <w:uiPriority w:val="1"/>
    <w:qFormat/>
    <w:rsid w:val="005830B8"/>
    <w:pPr>
      <w:ind w:left="720"/>
      <w:contextualSpacing/>
    </w:pPr>
  </w:style>
  <w:style w:type="character" w:customStyle="1" w:styleId="Ttulo3Car">
    <w:name w:val="Título 3 Car"/>
    <w:basedOn w:val="Fuentedeprrafopredeter"/>
    <w:link w:val="Ttulo3"/>
    <w:uiPriority w:val="9"/>
    <w:rsid w:val="00C0676C"/>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rsid w:val="00574937"/>
    <w:rPr>
      <w:rFonts w:asciiTheme="majorHAnsi" w:eastAsiaTheme="majorEastAsia" w:hAnsiTheme="majorHAnsi" w:cstheme="majorBidi"/>
      <w:i/>
      <w:iCs/>
      <w:color w:val="365F91" w:themeColor="accent1" w:themeShade="BF"/>
    </w:rPr>
  </w:style>
  <w:style w:type="paragraph" w:styleId="TDC3">
    <w:name w:val="toc 3"/>
    <w:basedOn w:val="Normal"/>
    <w:next w:val="Normal"/>
    <w:autoRedefine/>
    <w:uiPriority w:val="39"/>
    <w:unhideWhenUsed/>
    <w:rsid w:val="00074A0D"/>
    <w:pPr>
      <w:spacing w:after="100"/>
      <w:ind w:left="440"/>
    </w:pPr>
  </w:style>
  <w:style w:type="paragraph" w:styleId="TDC1">
    <w:name w:val="toc 1"/>
    <w:basedOn w:val="Normal"/>
    <w:next w:val="Normal"/>
    <w:autoRedefine/>
    <w:uiPriority w:val="39"/>
    <w:unhideWhenUsed/>
    <w:rsid w:val="00B7663D"/>
    <w:pPr>
      <w:spacing w:after="100"/>
    </w:pPr>
  </w:style>
  <w:style w:type="character" w:styleId="Hipervnculovisitado">
    <w:name w:val="FollowedHyperlink"/>
    <w:basedOn w:val="Fuentedeprrafopredeter"/>
    <w:uiPriority w:val="99"/>
    <w:semiHidden/>
    <w:unhideWhenUsed/>
    <w:rsid w:val="00A70AEA"/>
    <w:rPr>
      <w:color w:val="800080" w:themeColor="followedHyperlink"/>
      <w:u w:val="single"/>
    </w:rPr>
  </w:style>
  <w:style w:type="paragraph" w:styleId="Textoindependiente">
    <w:name w:val="Body Text"/>
    <w:basedOn w:val="Normal"/>
    <w:link w:val="TextoindependienteCar"/>
    <w:uiPriority w:val="1"/>
    <w:qFormat/>
    <w:rsid w:val="00755DAB"/>
    <w:pPr>
      <w:widowControl w:val="0"/>
      <w:autoSpaceDE w:val="0"/>
      <w:autoSpaceDN w:val="0"/>
      <w:spacing w:after="0" w:line="240" w:lineRule="auto"/>
    </w:pPr>
    <w:rPr>
      <w:rFonts w:ascii="LM Roman 12" w:eastAsia="LM Roman 12" w:hAnsi="LM Roman 12" w:cs="LM Roman 12"/>
      <w:lang w:val="en-US"/>
    </w:rPr>
  </w:style>
  <w:style w:type="character" w:customStyle="1" w:styleId="TextoindependienteCar">
    <w:name w:val="Texto independiente Car"/>
    <w:basedOn w:val="Fuentedeprrafopredeter"/>
    <w:link w:val="Textoindependiente"/>
    <w:uiPriority w:val="1"/>
    <w:rsid w:val="00755DAB"/>
    <w:rPr>
      <w:rFonts w:ascii="LM Roman 12" w:eastAsia="LM Roman 12" w:hAnsi="LM Roman 12" w:cs="LM Roman 12"/>
      <w:lang w:val="en-US"/>
    </w:rPr>
  </w:style>
  <w:style w:type="table" w:customStyle="1" w:styleId="TableNormal">
    <w:name w:val="Table Normal"/>
    <w:uiPriority w:val="2"/>
    <w:semiHidden/>
    <w:unhideWhenUsed/>
    <w:qFormat/>
    <w:rsid w:val="004D15C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4D15C0"/>
    <w:pPr>
      <w:widowControl w:val="0"/>
      <w:autoSpaceDE w:val="0"/>
      <w:autoSpaceDN w:val="0"/>
      <w:spacing w:after="0" w:line="240" w:lineRule="auto"/>
    </w:pPr>
    <w:rPr>
      <w:rFonts w:ascii="LM Roman 8" w:eastAsia="LM Roman 8" w:hAnsi="LM Roman 8" w:cs="LM Roman 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01435">
      <w:bodyDiv w:val="1"/>
      <w:marLeft w:val="0"/>
      <w:marRight w:val="0"/>
      <w:marTop w:val="0"/>
      <w:marBottom w:val="0"/>
      <w:divBdr>
        <w:top w:val="none" w:sz="0" w:space="0" w:color="auto"/>
        <w:left w:val="none" w:sz="0" w:space="0" w:color="auto"/>
        <w:bottom w:val="none" w:sz="0" w:space="0" w:color="auto"/>
        <w:right w:val="none" w:sz="0" w:space="0" w:color="auto"/>
      </w:divBdr>
    </w:div>
    <w:div w:id="142476532">
      <w:bodyDiv w:val="1"/>
      <w:marLeft w:val="0"/>
      <w:marRight w:val="0"/>
      <w:marTop w:val="0"/>
      <w:marBottom w:val="0"/>
      <w:divBdr>
        <w:top w:val="none" w:sz="0" w:space="0" w:color="auto"/>
        <w:left w:val="none" w:sz="0" w:space="0" w:color="auto"/>
        <w:bottom w:val="none" w:sz="0" w:space="0" w:color="auto"/>
        <w:right w:val="none" w:sz="0" w:space="0" w:color="auto"/>
      </w:divBdr>
    </w:div>
    <w:div w:id="219948747">
      <w:bodyDiv w:val="1"/>
      <w:marLeft w:val="0"/>
      <w:marRight w:val="0"/>
      <w:marTop w:val="0"/>
      <w:marBottom w:val="0"/>
      <w:divBdr>
        <w:top w:val="none" w:sz="0" w:space="0" w:color="auto"/>
        <w:left w:val="none" w:sz="0" w:space="0" w:color="auto"/>
        <w:bottom w:val="none" w:sz="0" w:space="0" w:color="auto"/>
        <w:right w:val="none" w:sz="0" w:space="0" w:color="auto"/>
      </w:divBdr>
    </w:div>
    <w:div w:id="238297232">
      <w:bodyDiv w:val="1"/>
      <w:marLeft w:val="0"/>
      <w:marRight w:val="0"/>
      <w:marTop w:val="0"/>
      <w:marBottom w:val="0"/>
      <w:divBdr>
        <w:top w:val="none" w:sz="0" w:space="0" w:color="auto"/>
        <w:left w:val="none" w:sz="0" w:space="0" w:color="auto"/>
        <w:bottom w:val="none" w:sz="0" w:space="0" w:color="auto"/>
        <w:right w:val="none" w:sz="0" w:space="0" w:color="auto"/>
      </w:divBdr>
    </w:div>
    <w:div w:id="289173837">
      <w:bodyDiv w:val="1"/>
      <w:marLeft w:val="0"/>
      <w:marRight w:val="0"/>
      <w:marTop w:val="0"/>
      <w:marBottom w:val="0"/>
      <w:divBdr>
        <w:top w:val="none" w:sz="0" w:space="0" w:color="auto"/>
        <w:left w:val="none" w:sz="0" w:space="0" w:color="auto"/>
        <w:bottom w:val="none" w:sz="0" w:space="0" w:color="auto"/>
        <w:right w:val="none" w:sz="0" w:space="0" w:color="auto"/>
      </w:divBdr>
    </w:div>
    <w:div w:id="298918544">
      <w:bodyDiv w:val="1"/>
      <w:marLeft w:val="0"/>
      <w:marRight w:val="0"/>
      <w:marTop w:val="0"/>
      <w:marBottom w:val="0"/>
      <w:divBdr>
        <w:top w:val="none" w:sz="0" w:space="0" w:color="auto"/>
        <w:left w:val="none" w:sz="0" w:space="0" w:color="auto"/>
        <w:bottom w:val="none" w:sz="0" w:space="0" w:color="auto"/>
        <w:right w:val="none" w:sz="0" w:space="0" w:color="auto"/>
      </w:divBdr>
    </w:div>
    <w:div w:id="363793781">
      <w:bodyDiv w:val="1"/>
      <w:marLeft w:val="0"/>
      <w:marRight w:val="0"/>
      <w:marTop w:val="0"/>
      <w:marBottom w:val="0"/>
      <w:divBdr>
        <w:top w:val="none" w:sz="0" w:space="0" w:color="auto"/>
        <w:left w:val="none" w:sz="0" w:space="0" w:color="auto"/>
        <w:bottom w:val="none" w:sz="0" w:space="0" w:color="auto"/>
        <w:right w:val="none" w:sz="0" w:space="0" w:color="auto"/>
      </w:divBdr>
    </w:div>
    <w:div w:id="380985290">
      <w:bodyDiv w:val="1"/>
      <w:marLeft w:val="0"/>
      <w:marRight w:val="0"/>
      <w:marTop w:val="0"/>
      <w:marBottom w:val="0"/>
      <w:divBdr>
        <w:top w:val="none" w:sz="0" w:space="0" w:color="auto"/>
        <w:left w:val="none" w:sz="0" w:space="0" w:color="auto"/>
        <w:bottom w:val="none" w:sz="0" w:space="0" w:color="auto"/>
        <w:right w:val="none" w:sz="0" w:space="0" w:color="auto"/>
      </w:divBdr>
    </w:div>
    <w:div w:id="435447030">
      <w:bodyDiv w:val="1"/>
      <w:marLeft w:val="0"/>
      <w:marRight w:val="0"/>
      <w:marTop w:val="0"/>
      <w:marBottom w:val="0"/>
      <w:divBdr>
        <w:top w:val="none" w:sz="0" w:space="0" w:color="auto"/>
        <w:left w:val="none" w:sz="0" w:space="0" w:color="auto"/>
        <w:bottom w:val="none" w:sz="0" w:space="0" w:color="auto"/>
        <w:right w:val="none" w:sz="0" w:space="0" w:color="auto"/>
      </w:divBdr>
    </w:div>
    <w:div w:id="443891989">
      <w:bodyDiv w:val="1"/>
      <w:marLeft w:val="0"/>
      <w:marRight w:val="0"/>
      <w:marTop w:val="0"/>
      <w:marBottom w:val="0"/>
      <w:divBdr>
        <w:top w:val="none" w:sz="0" w:space="0" w:color="auto"/>
        <w:left w:val="none" w:sz="0" w:space="0" w:color="auto"/>
        <w:bottom w:val="none" w:sz="0" w:space="0" w:color="auto"/>
        <w:right w:val="none" w:sz="0" w:space="0" w:color="auto"/>
      </w:divBdr>
    </w:div>
    <w:div w:id="446043439">
      <w:bodyDiv w:val="1"/>
      <w:marLeft w:val="0"/>
      <w:marRight w:val="0"/>
      <w:marTop w:val="0"/>
      <w:marBottom w:val="0"/>
      <w:divBdr>
        <w:top w:val="none" w:sz="0" w:space="0" w:color="auto"/>
        <w:left w:val="none" w:sz="0" w:space="0" w:color="auto"/>
        <w:bottom w:val="none" w:sz="0" w:space="0" w:color="auto"/>
        <w:right w:val="none" w:sz="0" w:space="0" w:color="auto"/>
      </w:divBdr>
    </w:div>
    <w:div w:id="564147332">
      <w:bodyDiv w:val="1"/>
      <w:marLeft w:val="0"/>
      <w:marRight w:val="0"/>
      <w:marTop w:val="0"/>
      <w:marBottom w:val="0"/>
      <w:divBdr>
        <w:top w:val="none" w:sz="0" w:space="0" w:color="auto"/>
        <w:left w:val="none" w:sz="0" w:space="0" w:color="auto"/>
        <w:bottom w:val="none" w:sz="0" w:space="0" w:color="auto"/>
        <w:right w:val="none" w:sz="0" w:space="0" w:color="auto"/>
      </w:divBdr>
    </w:div>
    <w:div w:id="584191128">
      <w:bodyDiv w:val="1"/>
      <w:marLeft w:val="0"/>
      <w:marRight w:val="0"/>
      <w:marTop w:val="0"/>
      <w:marBottom w:val="0"/>
      <w:divBdr>
        <w:top w:val="none" w:sz="0" w:space="0" w:color="auto"/>
        <w:left w:val="none" w:sz="0" w:space="0" w:color="auto"/>
        <w:bottom w:val="none" w:sz="0" w:space="0" w:color="auto"/>
        <w:right w:val="none" w:sz="0" w:space="0" w:color="auto"/>
      </w:divBdr>
    </w:div>
    <w:div w:id="584416404">
      <w:bodyDiv w:val="1"/>
      <w:marLeft w:val="0"/>
      <w:marRight w:val="0"/>
      <w:marTop w:val="0"/>
      <w:marBottom w:val="0"/>
      <w:divBdr>
        <w:top w:val="none" w:sz="0" w:space="0" w:color="auto"/>
        <w:left w:val="none" w:sz="0" w:space="0" w:color="auto"/>
        <w:bottom w:val="none" w:sz="0" w:space="0" w:color="auto"/>
        <w:right w:val="none" w:sz="0" w:space="0" w:color="auto"/>
      </w:divBdr>
    </w:div>
    <w:div w:id="591820342">
      <w:bodyDiv w:val="1"/>
      <w:marLeft w:val="0"/>
      <w:marRight w:val="0"/>
      <w:marTop w:val="0"/>
      <w:marBottom w:val="0"/>
      <w:divBdr>
        <w:top w:val="none" w:sz="0" w:space="0" w:color="auto"/>
        <w:left w:val="none" w:sz="0" w:space="0" w:color="auto"/>
        <w:bottom w:val="none" w:sz="0" w:space="0" w:color="auto"/>
        <w:right w:val="none" w:sz="0" w:space="0" w:color="auto"/>
      </w:divBdr>
    </w:div>
    <w:div w:id="599263985">
      <w:bodyDiv w:val="1"/>
      <w:marLeft w:val="0"/>
      <w:marRight w:val="0"/>
      <w:marTop w:val="0"/>
      <w:marBottom w:val="0"/>
      <w:divBdr>
        <w:top w:val="none" w:sz="0" w:space="0" w:color="auto"/>
        <w:left w:val="none" w:sz="0" w:space="0" w:color="auto"/>
        <w:bottom w:val="none" w:sz="0" w:space="0" w:color="auto"/>
        <w:right w:val="none" w:sz="0" w:space="0" w:color="auto"/>
      </w:divBdr>
    </w:div>
    <w:div w:id="614487947">
      <w:bodyDiv w:val="1"/>
      <w:marLeft w:val="0"/>
      <w:marRight w:val="0"/>
      <w:marTop w:val="0"/>
      <w:marBottom w:val="0"/>
      <w:divBdr>
        <w:top w:val="none" w:sz="0" w:space="0" w:color="auto"/>
        <w:left w:val="none" w:sz="0" w:space="0" w:color="auto"/>
        <w:bottom w:val="none" w:sz="0" w:space="0" w:color="auto"/>
        <w:right w:val="none" w:sz="0" w:space="0" w:color="auto"/>
      </w:divBdr>
    </w:div>
    <w:div w:id="646932225">
      <w:bodyDiv w:val="1"/>
      <w:marLeft w:val="0"/>
      <w:marRight w:val="0"/>
      <w:marTop w:val="0"/>
      <w:marBottom w:val="0"/>
      <w:divBdr>
        <w:top w:val="none" w:sz="0" w:space="0" w:color="auto"/>
        <w:left w:val="none" w:sz="0" w:space="0" w:color="auto"/>
        <w:bottom w:val="none" w:sz="0" w:space="0" w:color="auto"/>
        <w:right w:val="none" w:sz="0" w:space="0" w:color="auto"/>
      </w:divBdr>
    </w:div>
    <w:div w:id="688609434">
      <w:bodyDiv w:val="1"/>
      <w:marLeft w:val="0"/>
      <w:marRight w:val="0"/>
      <w:marTop w:val="0"/>
      <w:marBottom w:val="0"/>
      <w:divBdr>
        <w:top w:val="none" w:sz="0" w:space="0" w:color="auto"/>
        <w:left w:val="none" w:sz="0" w:space="0" w:color="auto"/>
        <w:bottom w:val="none" w:sz="0" w:space="0" w:color="auto"/>
        <w:right w:val="none" w:sz="0" w:space="0" w:color="auto"/>
      </w:divBdr>
    </w:div>
    <w:div w:id="1233003159">
      <w:bodyDiv w:val="1"/>
      <w:marLeft w:val="0"/>
      <w:marRight w:val="0"/>
      <w:marTop w:val="0"/>
      <w:marBottom w:val="0"/>
      <w:divBdr>
        <w:top w:val="none" w:sz="0" w:space="0" w:color="auto"/>
        <w:left w:val="none" w:sz="0" w:space="0" w:color="auto"/>
        <w:bottom w:val="none" w:sz="0" w:space="0" w:color="auto"/>
        <w:right w:val="none" w:sz="0" w:space="0" w:color="auto"/>
      </w:divBdr>
    </w:div>
    <w:div w:id="1288509582">
      <w:bodyDiv w:val="1"/>
      <w:marLeft w:val="0"/>
      <w:marRight w:val="0"/>
      <w:marTop w:val="0"/>
      <w:marBottom w:val="0"/>
      <w:divBdr>
        <w:top w:val="none" w:sz="0" w:space="0" w:color="auto"/>
        <w:left w:val="none" w:sz="0" w:space="0" w:color="auto"/>
        <w:bottom w:val="none" w:sz="0" w:space="0" w:color="auto"/>
        <w:right w:val="none" w:sz="0" w:space="0" w:color="auto"/>
      </w:divBdr>
    </w:div>
    <w:div w:id="1294402617">
      <w:bodyDiv w:val="1"/>
      <w:marLeft w:val="0"/>
      <w:marRight w:val="0"/>
      <w:marTop w:val="0"/>
      <w:marBottom w:val="0"/>
      <w:divBdr>
        <w:top w:val="none" w:sz="0" w:space="0" w:color="auto"/>
        <w:left w:val="none" w:sz="0" w:space="0" w:color="auto"/>
        <w:bottom w:val="none" w:sz="0" w:space="0" w:color="auto"/>
        <w:right w:val="none" w:sz="0" w:space="0" w:color="auto"/>
      </w:divBdr>
    </w:div>
    <w:div w:id="1435057654">
      <w:bodyDiv w:val="1"/>
      <w:marLeft w:val="0"/>
      <w:marRight w:val="0"/>
      <w:marTop w:val="0"/>
      <w:marBottom w:val="0"/>
      <w:divBdr>
        <w:top w:val="none" w:sz="0" w:space="0" w:color="auto"/>
        <w:left w:val="none" w:sz="0" w:space="0" w:color="auto"/>
        <w:bottom w:val="none" w:sz="0" w:space="0" w:color="auto"/>
        <w:right w:val="none" w:sz="0" w:space="0" w:color="auto"/>
      </w:divBdr>
    </w:div>
    <w:div w:id="1485509613">
      <w:bodyDiv w:val="1"/>
      <w:marLeft w:val="0"/>
      <w:marRight w:val="0"/>
      <w:marTop w:val="0"/>
      <w:marBottom w:val="0"/>
      <w:divBdr>
        <w:top w:val="none" w:sz="0" w:space="0" w:color="auto"/>
        <w:left w:val="none" w:sz="0" w:space="0" w:color="auto"/>
        <w:bottom w:val="none" w:sz="0" w:space="0" w:color="auto"/>
        <w:right w:val="none" w:sz="0" w:space="0" w:color="auto"/>
      </w:divBdr>
    </w:div>
    <w:div w:id="1510483220">
      <w:bodyDiv w:val="1"/>
      <w:marLeft w:val="0"/>
      <w:marRight w:val="0"/>
      <w:marTop w:val="0"/>
      <w:marBottom w:val="0"/>
      <w:divBdr>
        <w:top w:val="none" w:sz="0" w:space="0" w:color="auto"/>
        <w:left w:val="none" w:sz="0" w:space="0" w:color="auto"/>
        <w:bottom w:val="none" w:sz="0" w:space="0" w:color="auto"/>
        <w:right w:val="none" w:sz="0" w:space="0" w:color="auto"/>
      </w:divBdr>
    </w:div>
    <w:div w:id="1518537370">
      <w:bodyDiv w:val="1"/>
      <w:marLeft w:val="0"/>
      <w:marRight w:val="0"/>
      <w:marTop w:val="0"/>
      <w:marBottom w:val="0"/>
      <w:divBdr>
        <w:top w:val="none" w:sz="0" w:space="0" w:color="auto"/>
        <w:left w:val="none" w:sz="0" w:space="0" w:color="auto"/>
        <w:bottom w:val="none" w:sz="0" w:space="0" w:color="auto"/>
        <w:right w:val="none" w:sz="0" w:space="0" w:color="auto"/>
      </w:divBdr>
    </w:div>
    <w:div w:id="1585912255">
      <w:bodyDiv w:val="1"/>
      <w:marLeft w:val="0"/>
      <w:marRight w:val="0"/>
      <w:marTop w:val="0"/>
      <w:marBottom w:val="0"/>
      <w:divBdr>
        <w:top w:val="none" w:sz="0" w:space="0" w:color="auto"/>
        <w:left w:val="none" w:sz="0" w:space="0" w:color="auto"/>
        <w:bottom w:val="none" w:sz="0" w:space="0" w:color="auto"/>
        <w:right w:val="none" w:sz="0" w:space="0" w:color="auto"/>
      </w:divBdr>
    </w:div>
    <w:div w:id="1599096162">
      <w:bodyDiv w:val="1"/>
      <w:marLeft w:val="0"/>
      <w:marRight w:val="0"/>
      <w:marTop w:val="0"/>
      <w:marBottom w:val="0"/>
      <w:divBdr>
        <w:top w:val="none" w:sz="0" w:space="0" w:color="auto"/>
        <w:left w:val="none" w:sz="0" w:space="0" w:color="auto"/>
        <w:bottom w:val="none" w:sz="0" w:space="0" w:color="auto"/>
        <w:right w:val="none" w:sz="0" w:space="0" w:color="auto"/>
      </w:divBdr>
    </w:div>
    <w:div w:id="1650133546">
      <w:bodyDiv w:val="1"/>
      <w:marLeft w:val="0"/>
      <w:marRight w:val="0"/>
      <w:marTop w:val="0"/>
      <w:marBottom w:val="0"/>
      <w:divBdr>
        <w:top w:val="none" w:sz="0" w:space="0" w:color="auto"/>
        <w:left w:val="none" w:sz="0" w:space="0" w:color="auto"/>
        <w:bottom w:val="none" w:sz="0" w:space="0" w:color="auto"/>
        <w:right w:val="none" w:sz="0" w:space="0" w:color="auto"/>
      </w:divBdr>
    </w:div>
    <w:div w:id="1663855232">
      <w:bodyDiv w:val="1"/>
      <w:marLeft w:val="0"/>
      <w:marRight w:val="0"/>
      <w:marTop w:val="0"/>
      <w:marBottom w:val="0"/>
      <w:divBdr>
        <w:top w:val="none" w:sz="0" w:space="0" w:color="auto"/>
        <w:left w:val="none" w:sz="0" w:space="0" w:color="auto"/>
        <w:bottom w:val="none" w:sz="0" w:space="0" w:color="auto"/>
        <w:right w:val="none" w:sz="0" w:space="0" w:color="auto"/>
      </w:divBdr>
    </w:div>
    <w:div w:id="1687292165">
      <w:bodyDiv w:val="1"/>
      <w:marLeft w:val="0"/>
      <w:marRight w:val="0"/>
      <w:marTop w:val="0"/>
      <w:marBottom w:val="0"/>
      <w:divBdr>
        <w:top w:val="none" w:sz="0" w:space="0" w:color="auto"/>
        <w:left w:val="none" w:sz="0" w:space="0" w:color="auto"/>
        <w:bottom w:val="none" w:sz="0" w:space="0" w:color="auto"/>
        <w:right w:val="none" w:sz="0" w:space="0" w:color="auto"/>
      </w:divBdr>
    </w:div>
    <w:div w:id="1703700077">
      <w:bodyDiv w:val="1"/>
      <w:marLeft w:val="0"/>
      <w:marRight w:val="0"/>
      <w:marTop w:val="0"/>
      <w:marBottom w:val="0"/>
      <w:divBdr>
        <w:top w:val="none" w:sz="0" w:space="0" w:color="auto"/>
        <w:left w:val="none" w:sz="0" w:space="0" w:color="auto"/>
        <w:bottom w:val="none" w:sz="0" w:space="0" w:color="auto"/>
        <w:right w:val="none" w:sz="0" w:space="0" w:color="auto"/>
      </w:divBdr>
    </w:div>
    <w:div w:id="1744179010">
      <w:bodyDiv w:val="1"/>
      <w:marLeft w:val="0"/>
      <w:marRight w:val="0"/>
      <w:marTop w:val="0"/>
      <w:marBottom w:val="0"/>
      <w:divBdr>
        <w:top w:val="none" w:sz="0" w:space="0" w:color="auto"/>
        <w:left w:val="none" w:sz="0" w:space="0" w:color="auto"/>
        <w:bottom w:val="none" w:sz="0" w:space="0" w:color="auto"/>
        <w:right w:val="none" w:sz="0" w:space="0" w:color="auto"/>
      </w:divBdr>
    </w:div>
    <w:div w:id="1774276999">
      <w:bodyDiv w:val="1"/>
      <w:marLeft w:val="0"/>
      <w:marRight w:val="0"/>
      <w:marTop w:val="0"/>
      <w:marBottom w:val="0"/>
      <w:divBdr>
        <w:top w:val="none" w:sz="0" w:space="0" w:color="auto"/>
        <w:left w:val="none" w:sz="0" w:space="0" w:color="auto"/>
        <w:bottom w:val="none" w:sz="0" w:space="0" w:color="auto"/>
        <w:right w:val="none" w:sz="0" w:space="0" w:color="auto"/>
      </w:divBdr>
    </w:div>
    <w:div w:id="1837067325">
      <w:bodyDiv w:val="1"/>
      <w:marLeft w:val="0"/>
      <w:marRight w:val="0"/>
      <w:marTop w:val="0"/>
      <w:marBottom w:val="0"/>
      <w:divBdr>
        <w:top w:val="none" w:sz="0" w:space="0" w:color="auto"/>
        <w:left w:val="none" w:sz="0" w:space="0" w:color="auto"/>
        <w:bottom w:val="none" w:sz="0" w:space="0" w:color="auto"/>
        <w:right w:val="none" w:sz="0" w:space="0" w:color="auto"/>
      </w:divBdr>
    </w:div>
    <w:div w:id="1885360623">
      <w:bodyDiv w:val="1"/>
      <w:marLeft w:val="0"/>
      <w:marRight w:val="0"/>
      <w:marTop w:val="0"/>
      <w:marBottom w:val="0"/>
      <w:divBdr>
        <w:top w:val="none" w:sz="0" w:space="0" w:color="auto"/>
        <w:left w:val="none" w:sz="0" w:space="0" w:color="auto"/>
        <w:bottom w:val="none" w:sz="0" w:space="0" w:color="auto"/>
        <w:right w:val="none" w:sz="0" w:space="0" w:color="auto"/>
      </w:divBdr>
    </w:div>
    <w:div w:id="1898740301">
      <w:bodyDiv w:val="1"/>
      <w:marLeft w:val="0"/>
      <w:marRight w:val="0"/>
      <w:marTop w:val="0"/>
      <w:marBottom w:val="0"/>
      <w:divBdr>
        <w:top w:val="none" w:sz="0" w:space="0" w:color="auto"/>
        <w:left w:val="none" w:sz="0" w:space="0" w:color="auto"/>
        <w:bottom w:val="none" w:sz="0" w:space="0" w:color="auto"/>
        <w:right w:val="none" w:sz="0" w:space="0" w:color="auto"/>
      </w:divBdr>
    </w:div>
    <w:div w:id="1918904977">
      <w:bodyDiv w:val="1"/>
      <w:marLeft w:val="0"/>
      <w:marRight w:val="0"/>
      <w:marTop w:val="0"/>
      <w:marBottom w:val="0"/>
      <w:divBdr>
        <w:top w:val="none" w:sz="0" w:space="0" w:color="auto"/>
        <w:left w:val="none" w:sz="0" w:space="0" w:color="auto"/>
        <w:bottom w:val="none" w:sz="0" w:space="0" w:color="auto"/>
        <w:right w:val="none" w:sz="0" w:space="0" w:color="auto"/>
      </w:divBdr>
    </w:div>
    <w:div w:id="1944608643">
      <w:bodyDiv w:val="1"/>
      <w:marLeft w:val="0"/>
      <w:marRight w:val="0"/>
      <w:marTop w:val="0"/>
      <w:marBottom w:val="0"/>
      <w:divBdr>
        <w:top w:val="none" w:sz="0" w:space="0" w:color="auto"/>
        <w:left w:val="none" w:sz="0" w:space="0" w:color="auto"/>
        <w:bottom w:val="none" w:sz="0" w:space="0" w:color="auto"/>
        <w:right w:val="none" w:sz="0" w:space="0" w:color="auto"/>
      </w:divBdr>
    </w:div>
    <w:div w:id="2031758027">
      <w:bodyDiv w:val="1"/>
      <w:marLeft w:val="0"/>
      <w:marRight w:val="0"/>
      <w:marTop w:val="0"/>
      <w:marBottom w:val="0"/>
      <w:divBdr>
        <w:top w:val="none" w:sz="0" w:space="0" w:color="auto"/>
        <w:left w:val="none" w:sz="0" w:space="0" w:color="auto"/>
        <w:bottom w:val="none" w:sz="0" w:space="0" w:color="auto"/>
        <w:right w:val="none" w:sz="0" w:space="0" w:color="auto"/>
      </w:divBdr>
    </w:div>
    <w:div w:id="2131974217">
      <w:bodyDiv w:val="1"/>
      <w:marLeft w:val="0"/>
      <w:marRight w:val="0"/>
      <w:marTop w:val="0"/>
      <w:marBottom w:val="0"/>
      <w:divBdr>
        <w:top w:val="none" w:sz="0" w:space="0" w:color="auto"/>
        <w:left w:val="none" w:sz="0" w:space="0" w:color="auto"/>
        <w:bottom w:val="none" w:sz="0" w:space="0" w:color="auto"/>
        <w:right w:val="none" w:sz="0" w:space="0" w:color="auto"/>
      </w:divBdr>
    </w:div>
    <w:div w:id="2134128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CF3C7A-44D9-4595-9BA0-A4DB7923E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56</Pages>
  <Words>16532</Words>
  <Characters>94239</Characters>
  <Application>Microsoft Office Word</Application>
  <DocSecurity>0</DocSecurity>
  <Lines>785</Lines>
  <Paragraphs>221</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110550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sfelizia</dc:creator>
  <cp:lastModifiedBy>Usuario</cp:lastModifiedBy>
  <cp:revision>2</cp:revision>
  <dcterms:created xsi:type="dcterms:W3CDTF">2023-01-08T01:52:00Z</dcterms:created>
  <dcterms:modified xsi:type="dcterms:W3CDTF">2023-01-08T01:52:00Z</dcterms:modified>
</cp:coreProperties>
</file>