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10B8" w14:textId="529A5085" w:rsidR="003862E6" w:rsidRDefault="003862E6">
      <w:r>
        <w:t xml:space="preserve">Tutorial </w:t>
      </w:r>
      <w:proofErr w:type="spellStart"/>
      <w:r>
        <w:t>Exercicio</w:t>
      </w:r>
      <w:proofErr w:type="spellEnd"/>
    </w:p>
    <w:p w14:paraId="050FDDB4" w14:textId="4CB8FEA2" w:rsidR="003862E6" w:rsidRDefault="003862E6"/>
    <w:p w14:paraId="700D6830" w14:textId="1A277D79" w:rsidR="003862E6" w:rsidRDefault="003862E6" w:rsidP="003862E6">
      <w:pPr>
        <w:pStyle w:val="ListParagraph"/>
        <w:numPr>
          <w:ilvl w:val="0"/>
          <w:numId w:val="1"/>
        </w:numPr>
        <w:rPr>
          <w:b/>
          <w:bCs/>
        </w:rPr>
      </w:pPr>
      <w:r w:rsidRPr="003862E6">
        <w:rPr>
          <w:b/>
          <w:bCs/>
        </w:rPr>
        <w:t>Ferramenta</w:t>
      </w:r>
      <w:r>
        <w:rPr>
          <w:b/>
          <w:bCs/>
        </w:rPr>
        <w:t>s</w:t>
      </w:r>
      <w:r w:rsidRPr="003862E6">
        <w:rPr>
          <w:b/>
          <w:bCs/>
        </w:rPr>
        <w:t xml:space="preserve"> </w:t>
      </w:r>
      <w:proofErr w:type="spellStart"/>
      <w:r w:rsidRPr="003862E6">
        <w:rPr>
          <w:b/>
          <w:bCs/>
        </w:rPr>
        <w:t>utilizada</w:t>
      </w:r>
      <w:r>
        <w:rPr>
          <w:b/>
          <w:bCs/>
        </w:rPr>
        <w:t>s</w:t>
      </w:r>
      <w:proofErr w:type="spellEnd"/>
    </w:p>
    <w:p w14:paraId="2A749A0D" w14:textId="3561DAB3" w:rsidR="003862E6" w:rsidRDefault="003862E6" w:rsidP="003862E6"/>
    <w:p w14:paraId="060FD73A" w14:textId="582FC915" w:rsidR="003862E6" w:rsidRDefault="003862E6" w:rsidP="003862E6">
      <w:pPr>
        <w:ind w:left="720"/>
      </w:pPr>
      <w:r>
        <w:t>Visual Studio Community 2022</w:t>
      </w:r>
    </w:p>
    <w:p w14:paraId="3C41FCD4" w14:textId="2307903B" w:rsidR="003862E6" w:rsidRDefault="003862E6" w:rsidP="003862E6">
      <w:pPr>
        <w:ind w:left="720"/>
      </w:pPr>
      <w:r>
        <w:t xml:space="preserve">Base de dados SQL Server (a base </w:t>
      </w:r>
      <w:proofErr w:type="spellStart"/>
      <w:r>
        <w:t>inclusa</w:t>
      </w:r>
      <w:proofErr w:type="spellEnd"/>
      <w:r>
        <w:t xml:space="preserve"> no </w:t>
      </w:r>
      <w:proofErr w:type="spellStart"/>
      <w:r>
        <w:t>próprio</w:t>
      </w:r>
      <w:proofErr w:type="spellEnd"/>
      <w:r>
        <w:t xml:space="preserve"> Visual Studio,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usar o MariaDB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meu </w:t>
      </w:r>
      <w:proofErr w:type="spellStart"/>
      <w:r>
        <w:t>ambiente</w:t>
      </w:r>
      <w:proofErr w:type="spellEnd"/>
      <w:r>
        <w:t xml:space="preserve"> local)</w:t>
      </w:r>
    </w:p>
    <w:p w14:paraId="5D5B3238" w14:textId="0EA272C0" w:rsidR="003862E6" w:rsidRDefault="003862E6" w:rsidP="003862E6"/>
    <w:p w14:paraId="0918F284" w14:textId="009CC31B" w:rsidR="003862E6" w:rsidRDefault="003862E6" w:rsidP="003862E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Procedimentos</w:t>
      </w:r>
      <w:proofErr w:type="spellEnd"/>
      <w:r>
        <w:rPr>
          <w:b/>
          <w:bCs/>
        </w:rPr>
        <w:t xml:space="preserve"> para teste do </w:t>
      </w:r>
      <w:proofErr w:type="spellStart"/>
      <w:r>
        <w:rPr>
          <w:b/>
          <w:bCs/>
        </w:rPr>
        <w:t>exercicio</w:t>
      </w:r>
      <w:proofErr w:type="spellEnd"/>
    </w:p>
    <w:p w14:paraId="18F59610" w14:textId="6FC60412" w:rsidR="003862E6" w:rsidRDefault="003862E6" w:rsidP="003862E6">
      <w:pPr>
        <w:rPr>
          <w:b/>
          <w:bCs/>
        </w:rPr>
      </w:pPr>
    </w:p>
    <w:p w14:paraId="1A9707E0" w14:textId="0A757B78" w:rsidR="003862E6" w:rsidRDefault="003862E6" w:rsidP="003862E6">
      <w:pPr>
        <w:pStyle w:val="ListParagraph"/>
        <w:numPr>
          <w:ilvl w:val="1"/>
          <w:numId w:val="1"/>
        </w:numPr>
      </w:pPr>
      <w:r>
        <w:t xml:space="preserve">Para </w:t>
      </w:r>
      <w:proofErr w:type="spellStart"/>
      <w:r>
        <w:t>criação</w:t>
      </w:r>
      <w:proofErr w:type="spellEnd"/>
      <w:r>
        <w:t xml:space="preserve"> da base SQL Server local:</w:t>
      </w:r>
    </w:p>
    <w:p w14:paraId="580E5261" w14:textId="755B1867" w:rsidR="003862E6" w:rsidRDefault="003862E6" w:rsidP="003862E6">
      <w:pPr>
        <w:pStyle w:val="ListParagraph"/>
        <w:numPr>
          <w:ilvl w:val="2"/>
          <w:numId w:val="1"/>
        </w:numPr>
      </w:pPr>
      <w:proofErr w:type="spellStart"/>
      <w:r>
        <w:t>Accessar</w:t>
      </w:r>
      <w:proofErr w:type="spellEnd"/>
      <w:r>
        <w:t xml:space="preserve"> o Package Manager Console do NuGet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>:</w:t>
      </w:r>
    </w:p>
    <w:p w14:paraId="7FC79999" w14:textId="532F7ED7" w:rsidR="003862E6" w:rsidRDefault="003862E6" w:rsidP="003862E6">
      <w:r>
        <w:rPr>
          <w:noProof/>
        </w:rPr>
        <w:drawing>
          <wp:inline distT="0" distB="0" distL="0" distR="0" wp14:anchorId="3FC092BD" wp14:editId="6FA2CA15">
            <wp:extent cx="5943600" cy="4351020"/>
            <wp:effectExtent l="0" t="0" r="0" b="0"/>
            <wp:docPr id="2" name="Picture 2" descr="PMC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C 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D7A5" w14:textId="630092F7" w:rsidR="003862E6" w:rsidRDefault="003862E6" w:rsidP="003862E6">
      <w:pPr>
        <w:pStyle w:val="ListParagraph"/>
        <w:numPr>
          <w:ilvl w:val="2"/>
          <w:numId w:val="1"/>
        </w:numPr>
      </w:pPr>
      <w:r>
        <w:t xml:space="preserve">No PMC </w:t>
      </w:r>
      <w:proofErr w:type="spellStart"/>
      <w:r>
        <w:t>rodar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commandos:</w:t>
      </w:r>
    </w:p>
    <w:p w14:paraId="60B3E26D" w14:textId="4BCFDBA6" w:rsidR="003862E6" w:rsidRDefault="003862E6" w:rsidP="003862E6">
      <w:r>
        <w:t xml:space="preserve">                                     </w:t>
      </w:r>
      <w:r>
        <w:t xml:space="preserve">Add-Migration </w:t>
      </w:r>
      <w:proofErr w:type="spellStart"/>
      <w:r>
        <w:t>InitialCreate</w:t>
      </w:r>
      <w:proofErr w:type="spellEnd"/>
    </w:p>
    <w:p w14:paraId="484DDDFA" w14:textId="28130AB6" w:rsidR="003862E6" w:rsidRDefault="003862E6" w:rsidP="003862E6">
      <w:r>
        <w:lastRenderedPageBreak/>
        <w:t xml:space="preserve">                                     </w:t>
      </w:r>
      <w:r>
        <w:t>Update-Database</w:t>
      </w:r>
    </w:p>
    <w:p w14:paraId="7D8EC10E" w14:textId="6891273A" w:rsidR="003862E6" w:rsidRDefault="003862E6" w:rsidP="003862E6"/>
    <w:p w14:paraId="239AC0B3" w14:textId="2727A881" w:rsidR="003862E6" w:rsidRDefault="003862E6" w:rsidP="003862E6">
      <w:pPr>
        <w:pStyle w:val="ListParagraph"/>
        <w:numPr>
          <w:ilvl w:val="2"/>
          <w:numId w:val="1"/>
        </w:numPr>
      </w:pPr>
      <w:r>
        <w:t xml:space="preserve">Para </w:t>
      </w:r>
      <w:proofErr w:type="spellStart"/>
      <w:r>
        <w:t>acessar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contatos</w:t>
      </w:r>
      <w:proofErr w:type="spellEnd"/>
      <w:r>
        <w:t xml:space="preserve">, </w:t>
      </w:r>
      <w:proofErr w:type="spellStart"/>
      <w:r>
        <w:t>digitar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URL </w:t>
      </w:r>
      <w:proofErr w:type="spellStart"/>
      <w:r>
        <w:t>ao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da </w:t>
      </w:r>
      <w:proofErr w:type="spellStart"/>
      <w:r>
        <w:t>indicação</w:t>
      </w:r>
      <w:proofErr w:type="spellEnd"/>
      <w:r>
        <w:t xml:space="preserve"> do localhost </w:t>
      </w:r>
      <w:r w:rsidRPr="003862E6">
        <w:rPr>
          <w:b/>
          <w:bCs/>
          <w:i/>
          <w:iCs/>
        </w:rPr>
        <w:t>/Contacts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377812D0" w14:textId="6FC82B99" w:rsidR="003862E6" w:rsidRDefault="003862E6" w:rsidP="003862E6">
      <w:r>
        <w:rPr>
          <w:noProof/>
        </w:rPr>
        <w:drawing>
          <wp:inline distT="0" distB="0" distL="0" distR="0" wp14:anchorId="17C52BE2" wp14:editId="6A8E4A60">
            <wp:extent cx="5943600" cy="39008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29A3" w14:textId="03B98BE7" w:rsidR="003862E6" w:rsidRDefault="003862E6" w:rsidP="003862E6">
      <w:pPr>
        <w:pStyle w:val="ListParagraph"/>
        <w:numPr>
          <w:ilvl w:val="2"/>
          <w:numId w:val="1"/>
        </w:numPr>
      </w:pPr>
      <w:r>
        <w:t xml:space="preserve">Para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validação</w:t>
      </w:r>
      <w:proofErr w:type="spellEnd"/>
      <w:r>
        <w:t xml:space="preserve"> das </w:t>
      </w:r>
      <w:proofErr w:type="spellStart"/>
      <w:r>
        <w:t>permissões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as features de </w:t>
      </w:r>
      <w:proofErr w:type="spellStart"/>
      <w:r>
        <w:t>criação</w:t>
      </w:r>
      <w:proofErr w:type="spellEnd"/>
      <w:r>
        <w:t xml:space="preserve">, </w:t>
      </w:r>
      <w:proofErr w:type="spellStart"/>
      <w:r>
        <w:t>alteração</w:t>
      </w:r>
      <w:proofErr w:type="spellEnd"/>
      <w:r>
        <w:t xml:space="preserve">, </w:t>
      </w:r>
      <w:proofErr w:type="spellStart"/>
      <w:r>
        <w:t>detalhes</w:t>
      </w:r>
      <w:proofErr w:type="spellEnd"/>
      <w:r>
        <w:t xml:space="preserve"> e </w:t>
      </w:r>
      <w:proofErr w:type="spellStart"/>
      <w:r>
        <w:t>remoção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utilizei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AD (Active Directory). Como </w:t>
      </w:r>
      <w:proofErr w:type="spellStart"/>
      <w:r>
        <w:t>desconheço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testado</w:t>
      </w:r>
      <w:proofErr w:type="spellEnd"/>
      <w:r>
        <w:t xml:space="preserve"> (e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as </w:t>
      </w:r>
      <w:proofErr w:type="spellStart"/>
      <w:r>
        <w:t>politicas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autenticação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) </w:t>
      </w:r>
      <w:proofErr w:type="spellStart"/>
      <w:r>
        <w:t>sugiro</w:t>
      </w:r>
      <w:proofErr w:type="spellEnd"/>
      <w:r>
        <w:t xml:space="preserve"> que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Solution Explorer:</w:t>
      </w:r>
    </w:p>
    <w:p w14:paraId="0038C037" w14:textId="33CB55DB" w:rsidR="003862E6" w:rsidRDefault="003862E6" w:rsidP="003862E6">
      <w:pPr>
        <w:pStyle w:val="ListParagraph"/>
        <w:ind w:left="1080"/>
      </w:pPr>
      <w:r>
        <w:t xml:space="preserve">               </w:t>
      </w:r>
      <w:r>
        <w:rPr>
          <w:noProof/>
        </w:rPr>
        <w:drawing>
          <wp:inline distT="0" distB="0" distL="0" distR="0" wp14:anchorId="4D78308C" wp14:editId="60201A62">
            <wp:extent cx="32004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94CD" w14:textId="26957A90" w:rsidR="003862E6" w:rsidRDefault="003862E6" w:rsidP="003862E6">
      <w:pPr>
        <w:pStyle w:val="ListParagraph"/>
        <w:numPr>
          <w:ilvl w:val="2"/>
          <w:numId w:val="1"/>
        </w:numPr>
      </w:pPr>
      <w:proofErr w:type="spellStart"/>
      <w:r>
        <w:lastRenderedPageBreak/>
        <w:t>Procurar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</w:p>
    <w:p w14:paraId="4F8BA879" w14:textId="702C5466" w:rsidR="00924B30" w:rsidRDefault="00924B30" w:rsidP="00924B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19CF2" wp14:editId="4785B98E">
                <wp:simplePos x="0" y="0"/>
                <wp:positionH relativeFrom="column">
                  <wp:posOffset>476250</wp:posOffset>
                </wp:positionH>
                <wp:positionV relativeFrom="paragraph">
                  <wp:posOffset>828675</wp:posOffset>
                </wp:positionV>
                <wp:extent cx="2219325" cy="552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5C88E" id="Oval 6" o:spid="_x0000_s1026" style="position:absolute;margin-left:37.5pt;margin-top:65.25pt;width:174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" fillcolor="#4472c4 [3204]" strokecolor="#00b0f0" strokeweight="1pt">
                <v:fill opacity="0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2B7EB2" wp14:editId="5EBDB123">
            <wp:extent cx="5943600" cy="3900805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4C71" w14:textId="2ACA6372" w:rsidR="00924B30" w:rsidRDefault="00924B30" w:rsidP="00924B30">
      <w:r>
        <w:t>e</w:t>
      </w:r>
    </w:p>
    <w:p w14:paraId="3155E2BC" w14:textId="57EF3C68" w:rsidR="00924B30" w:rsidRDefault="00924B30" w:rsidP="00924B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FFF8C" wp14:editId="3394362D">
                <wp:simplePos x="0" y="0"/>
                <wp:positionH relativeFrom="column">
                  <wp:posOffset>1019175</wp:posOffset>
                </wp:positionH>
                <wp:positionV relativeFrom="paragraph">
                  <wp:posOffset>1581150</wp:posOffset>
                </wp:positionV>
                <wp:extent cx="2238375" cy="1038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38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D6D9A" id="Oval 8" o:spid="_x0000_s1026" style="position:absolute;margin-left:80.25pt;margin-top:124.5pt;width:176.25pt;height:8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" fillcolor="#4472c4 [3204]" strokecolor="#00b0f0" strokeweight="1pt">
                <v:fill opacity="0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D991736" wp14:editId="7E777316">
            <wp:extent cx="5943600" cy="3900805"/>
            <wp:effectExtent l="0" t="0" r="0" b="444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3661" w14:textId="1A4BDD7D" w:rsidR="00924B30" w:rsidRDefault="00924B30" w:rsidP="00924B30"/>
    <w:p w14:paraId="6B7CCB5D" w14:textId="51BD3156" w:rsidR="00924B30" w:rsidRDefault="00924B30" w:rsidP="00924B30">
      <w:pPr>
        <w:ind w:left="720" w:firstLine="720"/>
      </w:pPr>
      <w:proofErr w:type="spellStart"/>
      <w:r>
        <w:t>Substituir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14:paraId="621AA102" w14:textId="0A789FD0" w:rsidR="00924B30" w:rsidRDefault="00924B30" w:rsidP="00924B3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E8AE" wp14:editId="4A482D1D">
                <wp:simplePos x="0" y="0"/>
                <wp:positionH relativeFrom="column">
                  <wp:posOffset>1390650</wp:posOffset>
                </wp:positionH>
                <wp:positionV relativeFrom="paragraph">
                  <wp:posOffset>786130</wp:posOffset>
                </wp:positionV>
                <wp:extent cx="2105025" cy="495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53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F387D" id="Oval 10" o:spid="_x0000_s1026" style="position:absolute;margin-left:109.5pt;margin-top:61.9pt;width:165.7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" fillcolor="#4472c4 [3204]" strokecolor="#1f3763 [1604]" strokeweight="1pt">
                <v:fill opacity="0"/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7716E72" wp14:editId="000C4733">
            <wp:extent cx="5943600" cy="238633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0AE8" w14:textId="5E95B42C" w:rsidR="00924B30" w:rsidRDefault="00924B30" w:rsidP="00924B30">
      <w:pPr>
        <w:ind w:left="720" w:firstLine="720"/>
      </w:pPr>
      <w:proofErr w:type="spellStart"/>
      <w:r>
        <w:t>Desse</w:t>
      </w:r>
      <w:proofErr w:type="spellEnd"/>
      <w:r>
        <w:t xml:space="preserve"> modo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visualizer as </w:t>
      </w:r>
      <w:proofErr w:type="spellStart"/>
      <w:r>
        <w:t>páginas</w:t>
      </w:r>
      <w:proofErr w:type="spellEnd"/>
      <w:r>
        <w:t xml:space="preserve"> com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autenticados</w:t>
      </w:r>
      <w:proofErr w:type="spellEnd"/>
      <w:r>
        <w:t>.</w:t>
      </w:r>
    </w:p>
    <w:p w14:paraId="302DEB7B" w14:textId="77777777" w:rsidR="00924B30" w:rsidRDefault="00924B30" w:rsidP="00924B30">
      <w:pPr>
        <w:ind w:left="720" w:firstLine="720"/>
      </w:pPr>
    </w:p>
    <w:sectPr w:rsidR="00924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01BD8"/>
    <w:multiLevelType w:val="multilevel"/>
    <w:tmpl w:val="9C668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9173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E6"/>
    <w:rsid w:val="003862E6"/>
    <w:rsid w:val="009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C4AE"/>
  <w15:chartTrackingRefBased/>
  <w15:docId w15:val="{914B222F-B5A1-44D0-BF64-A2E1BA93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Nichele</dc:creator>
  <cp:keywords/>
  <dc:description/>
  <cp:lastModifiedBy>Carlos Nichele</cp:lastModifiedBy>
  <cp:revision>1</cp:revision>
  <dcterms:created xsi:type="dcterms:W3CDTF">2022-12-01T18:52:00Z</dcterms:created>
  <dcterms:modified xsi:type="dcterms:W3CDTF">2022-12-01T19:20:00Z</dcterms:modified>
</cp:coreProperties>
</file>