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16" w:rsidRPr="001062DC" w:rsidRDefault="00840B16" w:rsidP="00830773">
      <w:pPr>
        <w:pStyle w:val="Ttulo3"/>
        <w:pBdr>
          <w:bottom w:val="single" w:sz="4" w:space="1" w:color="auto"/>
        </w:pBdr>
        <w:shd w:val="clear" w:color="auto" w:fill="92D050"/>
        <w:spacing w:before="360" w:after="240"/>
        <w:jc w:val="center"/>
        <w:rPr>
          <w:rFonts w:ascii="Segoe UI" w:hAnsi="Segoe UI" w:cs="Segoe UI"/>
          <w:color w:val="FFFFFF" w:themeColor="background1"/>
          <w:sz w:val="30"/>
          <w:szCs w:val="30"/>
        </w:rPr>
      </w:pPr>
      <w:r w:rsidRPr="001062DC">
        <w:rPr>
          <w:rFonts w:ascii="Segoe UI" w:hAnsi="Segoe UI" w:cs="Segoe UI"/>
          <w:color w:val="FFFFFF" w:themeColor="background1"/>
          <w:sz w:val="30"/>
          <w:szCs w:val="30"/>
        </w:rPr>
        <w:t>PRACTICA</w:t>
      </w:r>
      <w:r>
        <w:rPr>
          <w:rFonts w:ascii="Segoe UI" w:hAnsi="Segoe UI" w:cs="Segoe UI"/>
          <w:color w:val="FFFFFF" w:themeColor="background1"/>
          <w:sz w:val="30"/>
          <w:szCs w:val="30"/>
        </w:rPr>
        <w:t xml:space="preserve"> </w:t>
      </w:r>
      <w:r w:rsidR="00830773">
        <w:rPr>
          <w:rFonts w:ascii="Segoe UI" w:hAnsi="Segoe UI" w:cs="Segoe UI"/>
          <w:color w:val="FFFFFF" w:themeColor="background1"/>
          <w:sz w:val="30"/>
          <w:szCs w:val="30"/>
        </w:rPr>
        <w:t>Final</w:t>
      </w:r>
    </w:p>
    <w:p w:rsidR="009C3277" w:rsidRDefault="007C6FAE"/>
    <w:p w:rsidR="009C17AD" w:rsidRDefault="009C17AD" w:rsidP="009C17AD">
      <w:pPr>
        <w:pStyle w:val="Ttulo2"/>
      </w:pPr>
      <w:r>
        <w:rPr>
          <w:rStyle w:val="text-4505230f--headingh600-23f228db--textcontentfamily-49a318e1"/>
        </w:rPr>
        <w:t>Ramas permanentes</w:t>
      </w:r>
    </w:p>
    <w:p w:rsidR="009C17AD" w:rsidRPr="00840B16" w:rsidRDefault="009C17AD" w:rsidP="009C17AD">
      <w:pPr>
        <w:pStyle w:val="blockparagraph-544a408c"/>
        <w:rPr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Los equipos suelen tener una o dos ramas permanentes, una donde está la versión estable de nuestro proyecto (suele ser la rama </w:t>
      </w:r>
      <w:r w:rsidRPr="00840B16">
        <w:rPr>
          <w:rStyle w:val="CdigoHTML"/>
          <w:rFonts w:ascii="Segoe UI" w:hAnsi="Segoe UI" w:cs="Segoe UI"/>
          <w:i/>
          <w:u w:val="single"/>
        </w:rPr>
        <w:t>master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), la que vamos a subir a nuestro servidor (o a GitHub Pages) y una intermedia donde ir fusionando los diferentes cambios/mejoras (nombres comunes para esta rama son </w:t>
      </w:r>
      <w:r w:rsidRPr="00840B16">
        <w:rPr>
          <w:rStyle w:val="CdigoHTML"/>
          <w:rFonts w:ascii="Segoe UI" w:hAnsi="Segoe UI" w:cs="Segoe UI"/>
          <w:i/>
          <w:u w:val="single"/>
        </w:rPr>
        <w:t>dev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, </w:t>
      </w:r>
      <w:r w:rsidRPr="00840B16">
        <w:rPr>
          <w:rStyle w:val="CdigoHTML"/>
          <w:rFonts w:ascii="Segoe UI" w:hAnsi="Segoe UI" w:cs="Segoe UI"/>
        </w:rPr>
        <w:t>develop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...). Esta segunda rama no siempre tiene código estable, pero </w:t>
      </w:r>
      <w:r w:rsidRPr="00840B16">
        <w:rPr>
          <w:rStyle w:val="Textoennegrita"/>
          <w:rFonts w:ascii="Segoe UI" w:hAnsi="Segoe UI" w:cs="Segoe UI"/>
          <w:sz w:val="20"/>
          <w:szCs w:val="20"/>
        </w:rPr>
        <w:t xml:space="preserve">solo cuando lo tiene la fusionaremos hacia </w:t>
      </w:r>
      <w:r w:rsidRPr="00840B16">
        <w:rPr>
          <w:rStyle w:val="CdigoHTML"/>
          <w:rFonts w:ascii="Segoe UI" w:hAnsi="Segoe UI" w:cs="Segoe UI"/>
        </w:rPr>
        <w:t>master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>.</w:t>
      </w:r>
    </w:p>
    <w:p w:rsidR="009C17AD" w:rsidRPr="00840B16" w:rsidRDefault="009C17AD" w:rsidP="009C17AD">
      <w:pPr>
        <w:pStyle w:val="blockparagraph-544a408c"/>
        <w:rPr>
          <w:rStyle w:val="text-4505230f--texth400-3033861f--textcontentfamily-49a318e1"/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En el curso vamos a tener dos ramas permanentes: </w:t>
      </w:r>
      <w:r w:rsidRPr="00840B16">
        <w:rPr>
          <w:rStyle w:val="CdigoHTML"/>
          <w:rFonts w:ascii="Segoe UI" w:hAnsi="Segoe UI" w:cs="Segoe UI"/>
          <w:i/>
          <w:u w:val="single"/>
        </w:rPr>
        <w:t>master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y </w:t>
      </w:r>
      <w:r w:rsidRPr="00840B16">
        <w:rPr>
          <w:rStyle w:val="CdigoHTML"/>
          <w:rFonts w:ascii="Segoe UI" w:hAnsi="Segoe UI" w:cs="Segoe UI"/>
          <w:i/>
          <w:u w:val="single"/>
        </w:rPr>
        <w:t>dev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. </w:t>
      </w:r>
    </w:p>
    <w:p w:rsidR="009C17AD" w:rsidRDefault="009C17AD" w:rsidP="009C17AD">
      <w:pPr>
        <w:pStyle w:val="Ttulo2"/>
      </w:pPr>
      <w:r>
        <w:rPr>
          <w:rStyle w:val="text-4505230f--headingh600-23f228db--textcontentfamily-49a318e1"/>
        </w:rPr>
        <w:t>Pull Request y revisión de código</w:t>
      </w:r>
    </w:p>
    <w:p w:rsidR="009C17AD" w:rsidRPr="00840B16" w:rsidRDefault="009C17AD" w:rsidP="009C17AD">
      <w:pPr>
        <w:pStyle w:val="blockparagraph-544a408c"/>
        <w:rPr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Aunque hay diferentes formas de trabajo con ramas en el curso vamos a ver una muy común en las empresas: el equipo que se encarga de una tarea, crea la rama, ejecuta la tarea y la sube a la rama remota, pero no la fusiona: crea un </w:t>
      </w:r>
      <w:r w:rsidRPr="00840B16">
        <w:rPr>
          <w:rStyle w:val="Textoennegrita"/>
          <w:rFonts w:ascii="Segoe UI" w:hAnsi="Segoe UI" w:cs="Segoe UI"/>
          <w:sz w:val="20"/>
          <w:szCs w:val="20"/>
        </w:rPr>
        <w:t>Pull Request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>. De esta forma un equipo o algún miembro del equipo se encarga de revisar el código y dar el visto bueno a la fusión.</w:t>
      </w:r>
    </w:p>
    <w:p w:rsidR="009C17AD" w:rsidRDefault="009C17AD" w:rsidP="009C17AD">
      <w:pPr>
        <w:pStyle w:val="Ttulo2"/>
      </w:pPr>
      <w:r>
        <w:rPr>
          <w:rStyle w:val="text-4505230f--headingh600-23f228db--textcontentfamily-49a318e1"/>
        </w:rPr>
        <w:t>Ramas puntuales</w:t>
      </w:r>
    </w:p>
    <w:p w:rsidR="009C17AD" w:rsidRPr="00840B16" w:rsidRDefault="009C17AD" w:rsidP="009C17AD">
      <w:pPr>
        <w:pStyle w:val="blockparagraph-544a408c"/>
        <w:rPr>
          <w:rStyle w:val="text-4505230f--texth400-3033861f--textcontentfamily-49a318e1"/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>Cuando tenemos una tarea nueva (modificar o crear contenido, por ejemplo) crearemos una nueva rama solo para dicha tarea. Trabajaremos sobre ella con normalidad, haciendo los commits necesarios y subiéndola a su correspondiente rama remota.</w:t>
      </w:r>
    </w:p>
    <w:p w:rsidR="009C17AD" w:rsidRDefault="009C17AD" w:rsidP="009C17AD">
      <w:pPr>
        <w:pStyle w:val="Ttulo2"/>
      </w:pPr>
      <w:r>
        <w:rPr>
          <w:rStyle w:val="text-4505230f--headingh600-23f228db--textcontentfamily-49a318e1"/>
        </w:rPr>
        <w:t>Code review</w:t>
      </w:r>
    </w:p>
    <w:p w:rsidR="009C17AD" w:rsidRPr="00840B16" w:rsidRDefault="009C17AD" w:rsidP="009C17AD">
      <w:pPr>
        <w:pStyle w:val="blockparagraph-544a408c"/>
        <w:rPr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>La revisión del código no es un asunto menor sino de los más importantes. Aquí no buscamos decir Ok y a correr, no. Aquí es donde tenemos la oportunidad de, con ojos frescos, revisar el código generado por nuestro/s compañeros para asegurar unos mínimos de compatibilidad, homogeneidad y calidad.</w:t>
      </w:r>
    </w:p>
    <w:p w:rsidR="009C17AD" w:rsidRPr="00840B16" w:rsidRDefault="009C17AD" w:rsidP="009C17AD">
      <w:pPr>
        <w:pStyle w:val="blockparagraph-544a408c"/>
        <w:rPr>
          <w:rStyle w:val="text-4505230f--texth400-3033861f--textcontentfamily-49a318e1"/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Cuando creamos un PR (o Pull Request) solemos asignar a alguien que será responsable de revisar nuestro código, un </w:t>
      </w:r>
      <w:r w:rsidRPr="00840B16">
        <w:rPr>
          <w:rStyle w:val="Textoennegrita"/>
          <w:rFonts w:ascii="Segoe UI" w:hAnsi="Segoe UI" w:cs="Segoe UI"/>
          <w:sz w:val="20"/>
          <w:szCs w:val="20"/>
        </w:rPr>
        <w:t>reviewer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>.</w:t>
      </w:r>
    </w:p>
    <w:p w:rsidR="009C17AD" w:rsidRDefault="009C17AD" w:rsidP="009C17AD">
      <w:pPr>
        <w:pStyle w:val="Ttulo2"/>
      </w:pPr>
      <w:r>
        <w:rPr>
          <w:rStyle w:val="text-4505230f--headingh600-23f228db--textcontentfamily-49a318e1"/>
        </w:rPr>
        <w:t>Vamos a poner todo esto en contexto: Flujo de trabajo</w:t>
      </w:r>
    </w:p>
    <w:p w:rsidR="009C17AD" w:rsidRPr="00840B16" w:rsidRDefault="009C17AD" w:rsidP="009C17AD">
      <w:pPr>
        <w:pStyle w:val="blockparagraph-544a408c"/>
        <w:rPr>
          <w:rFonts w:ascii="Segoe UI" w:hAnsi="Segoe UI" w:cs="Segoe UI"/>
          <w:sz w:val="20"/>
          <w:szCs w:val="20"/>
        </w:rPr>
      </w:pP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Podríamos decir que a partir de este momento </w:t>
      </w:r>
      <w:r w:rsidRPr="00840B16">
        <w:rPr>
          <w:rStyle w:val="CdigoHTML"/>
          <w:rFonts w:ascii="Segoe UI" w:hAnsi="Segoe UI" w:cs="Segoe UI"/>
          <w:i/>
          <w:u w:val="single"/>
        </w:rPr>
        <w:t>dev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va a ser nuestra rama </w:t>
      </w:r>
      <w:r w:rsidRPr="00840B16">
        <w:rPr>
          <w:rStyle w:val="text-4505230f--texth400-3033861f--textcontentfamily-49a318e1"/>
          <w:rFonts w:ascii="Segoe UI" w:hAnsi="Segoe UI" w:cs="Segoe UI"/>
          <w:i/>
          <w:sz w:val="20"/>
          <w:szCs w:val="20"/>
          <w:u w:val="single"/>
        </w:rPr>
        <w:t>máster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de desarrollo, y </w:t>
      </w:r>
      <w:r w:rsidRPr="00840B16">
        <w:rPr>
          <w:rStyle w:val="CdigoHTML"/>
          <w:rFonts w:ascii="Segoe UI" w:hAnsi="Segoe UI" w:cs="Segoe UI"/>
        </w:rPr>
        <w:t>master</w:t>
      </w:r>
      <w:r w:rsidRPr="00840B16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será donde tendremos el código listo para entregar.</w:t>
      </w:r>
    </w:p>
    <w:p w:rsidR="009C17AD" w:rsidRDefault="009C17AD" w:rsidP="009C17AD">
      <w:pPr>
        <w:pStyle w:val="blockparagraph-544a408c"/>
      </w:pPr>
    </w:p>
    <w:p w:rsidR="009C17AD" w:rsidRDefault="009C17AD" w:rsidP="009C17AD">
      <w:pPr>
        <w:pStyle w:val="blockparagraph-544a408c"/>
      </w:pPr>
    </w:p>
    <w:p w:rsidR="007C6FAE" w:rsidRDefault="007C6FAE" w:rsidP="009C17AD">
      <w:pPr>
        <w:pStyle w:val="blockparagraph-544a408c"/>
      </w:pPr>
      <w:bookmarkStart w:id="0" w:name="_GoBack"/>
      <w:bookmarkEnd w:id="0"/>
    </w:p>
    <w:p w:rsidR="009C17AD" w:rsidRDefault="009C17AD"/>
    <w:p w:rsidR="002A736B" w:rsidRDefault="004736E4" w:rsidP="009C1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EJERCICIO</w:t>
      </w:r>
    </w:p>
    <w:p w:rsidR="009C17AD" w:rsidRPr="002A736B" w:rsidRDefault="002A736B" w:rsidP="002A736B">
      <w:pPr>
        <w:spacing w:after="0" w:line="360" w:lineRule="auto"/>
        <w:outlineLvl w:val="2"/>
        <w:rPr>
          <w:rFonts w:ascii="Segoe UI" w:eastAsia="Times New Roman" w:hAnsi="Segoe UI" w:cs="Segoe UI"/>
          <w:bCs/>
          <w:sz w:val="20"/>
          <w:szCs w:val="20"/>
          <w:lang w:eastAsia="es-ES"/>
        </w:rPr>
      </w:pPr>
      <w:r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El trabajo lo vamos a realizar </w:t>
      </w:r>
      <w:r w:rsidRPr="00840B16">
        <w:rPr>
          <w:rFonts w:ascii="Segoe UI" w:eastAsia="Times New Roman" w:hAnsi="Segoe UI" w:cs="Segoe UI"/>
          <w:b/>
          <w:bCs/>
          <w:color w:val="C00000"/>
          <w:sz w:val="20"/>
          <w:szCs w:val="20"/>
          <w:u w:val="single"/>
          <w:lang w:eastAsia="es-ES"/>
        </w:rPr>
        <w:t>por parejas</w:t>
      </w:r>
      <w:r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, en la que una de las 2 </w:t>
      </w:r>
      <w:r w:rsidR="00840B16"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>será</w:t>
      </w:r>
      <w:r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el responsable de la aplicación, es decir va a hacer de jefe de </w:t>
      </w:r>
      <w:r w:rsidR="00840B16"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>proyecto</w:t>
      </w:r>
      <w:r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>, y será el que decida cuando reciba los PR de ver si están correctos y de subirlos a las ramas que el considere en cada momento.</w:t>
      </w:r>
      <w:r w:rsidR="004736E4" w:rsidRPr="002A736B">
        <w:rPr>
          <w:rFonts w:ascii="Segoe UI" w:eastAsia="Times New Roman" w:hAnsi="Segoe UI" w:cs="Segoe UI"/>
          <w:bCs/>
          <w:sz w:val="20"/>
          <w:szCs w:val="20"/>
          <w:lang w:eastAsia="es-ES"/>
        </w:rPr>
        <w:t xml:space="preserve"> </w:t>
      </w:r>
    </w:p>
    <w:p w:rsidR="004736E4" w:rsidRDefault="004736E4" w:rsidP="009C1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t>Partimos de una base, html y css:</w:t>
      </w:r>
    </w:p>
    <w:p w:rsidR="004736E4" w:rsidRPr="004736E4" w:rsidRDefault="004736E4" w:rsidP="009C17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s-ES"/>
        </w:rPr>
      </w:pPr>
      <w:r w:rsidRPr="004736E4">
        <w:rPr>
          <w:b/>
          <w:color w:val="002060"/>
        </w:rPr>
        <w:t>index.html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"main.css"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Face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time!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"page"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"head"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4736E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face</w:t>
      </w:r>
      <w:proofErr w:type="spellEnd"/>
      <w:r w:rsidRPr="004736E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:|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Pr="004736E4" w:rsidRDefault="004736E4" w:rsidP="00473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736E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r w:rsidRPr="004736E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736E4" w:rsidRDefault="004854ED" w:rsidP="009C17AD">
      <w:pPr>
        <w:spacing w:before="100" w:beforeAutospacing="1" w:after="100" w:afterAutospacing="1" w:line="240" w:lineRule="auto"/>
        <w:outlineLvl w:val="2"/>
      </w:pPr>
      <w:r>
        <w:t>main.css</w:t>
      </w:r>
    </w:p>
    <w:p w:rsidR="004854ED" w:rsidRPr="004854ED" w:rsidRDefault="004854ED" w:rsidP="004854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4854ED">
        <w:rPr>
          <w:rFonts w:ascii="Consolas" w:hAnsi="Consolas"/>
          <w:color w:val="D7BA7D"/>
          <w:sz w:val="21"/>
          <w:szCs w:val="21"/>
        </w:rPr>
        <w:t xml:space="preserve"> </w:t>
      </w:r>
      <w:proofErr w:type="gramStart"/>
      <w:r w:rsidRPr="004854E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.head</w:t>
      </w:r>
      <w:proofErr w:type="gram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#fc0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100px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4854E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4854ED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face</w:t>
      </w:r>
      <w:proofErr w:type="spellEnd"/>
      <w:proofErr w:type="gram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courier</w:t>
      </w:r>
      <w:proofErr w:type="spellEnd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new'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serif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2.5em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4854E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4854E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transform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proofErr w:type="gramStart"/>
      <w:r w:rsidRPr="004854E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translate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-50%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-60%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proofErr w:type="spellStart"/>
      <w:r w:rsidRPr="004854E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rotate</w:t>
      </w:r>
      <w:proofErr w:type="spellEnd"/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854E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90deg</w:t>
      </w: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854ED" w:rsidRPr="004854ED" w:rsidRDefault="004854ED" w:rsidP="00485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854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4854ED" w:rsidRPr="004854ED" w:rsidRDefault="004854ED" w:rsidP="00485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854ED" w:rsidRPr="009E4527" w:rsidRDefault="004854ED" w:rsidP="004854ED">
      <w:pPr>
        <w:pStyle w:val="blockparagraph-544a408c"/>
        <w:rPr>
          <w:rFonts w:ascii="Segoe UI" w:hAnsi="Segoe UI" w:cs="Segoe UI"/>
          <w:sz w:val="20"/>
          <w:szCs w:val="20"/>
        </w:rPr>
      </w:pP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lastRenderedPageBreak/>
        <w:t xml:space="preserve">Primero hay que crear el repositorio con estos dos archivos, dar permisos a nuestra compañera y crear las ramas </w:t>
      </w:r>
      <w:r w:rsidRPr="009E4527">
        <w:rPr>
          <w:rStyle w:val="CdigoHTML"/>
          <w:rFonts w:ascii="Segoe UI" w:hAnsi="Segoe UI" w:cs="Segoe UI"/>
          <w:i/>
          <w:u w:val="single"/>
        </w:rPr>
        <w:t>master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y </w:t>
      </w:r>
      <w:r w:rsidRPr="009E4527">
        <w:rPr>
          <w:rStyle w:val="CdigoHTML"/>
          <w:rFonts w:ascii="Segoe UI" w:hAnsi="Segoe UI" w:cs="Segoe UI"/>
          <w:i/>
          <w:u w:val="single"/>
        </w:rPr>
        <w:t>dev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.</w:t>
      </w:r>
    </w:p>
    <w:p w:rsidR="004854ED" w:rsidRPr="009E4527" w:rsidRDefault="004854ED" w:rsidP="004854ED">
      <w:pPr>
        <w:pStyle w:val="blockparagraph-544a408c"/>
        <w:rPr>
          <w:rStyle w:val="text-4505230f--texth400-3033861f--textcontentfamily-49a318e1"/>
          <w:rFonts w:ascii="Segoe UI" w:hAnsi="Segoe UI" w:cs="Segoe UI"/>
          <w:sz w:val="20"/>
          <w:szCs w:val="20"/>
        </w:rPr>
      </w:pP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A </w:t>
      </w:r>
      <w:r w:rsidR="00E75165"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continuación,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hay </w:t>
      </w:r>
      <w:r w:rsidR="002A736B"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un listado de ejercicios/tareas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que habrá que ir resolviendo. Usaremos lo que hemos visto de </w:t>
      </w:r>
      <w:proofErr w:type="gramStart"/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PR</w:t>
      </w:r>
      <w:r w:rsidR="002A736B"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(</w:t>
      </w:r>
      <w:proofErr w:type="gramEnd"/>
      <w:r w:rsidR="002A736B"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Pull Request)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pasando a </w:t>
      </w:r>
      <w:r w:rsidRPr="009E4527">
        <w:rPr>
          <w:rStyle w:val="CdigoHTML"/>
          <w:rFonts w:ascii="Segoe UI" w:hAnsi="Segoe UI" w:cs="Segoe UI"/>
          <w:i/>
          <w:u w:val="single"/>
        </w:rPr>
        <w:t>dev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cada tarea una vez completada. Cuando estén las 3 primeras en </w:t>
      </w:r>
      <w:r w:rsidRPr="009E4527">
        <w:rPr>
          <w:rStyle w:val="CdigoHTML"/>
          <w:rFonts w:ascii="Segoe UI" w:hAnsi="Segoe UI" w:cs="Segoe UI"/>
          <w:i/>
          <w:u w:val="single"/>
        </w:rPr>
        <w:t>dev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, haremos una subida a </w:t>
      </w:r>
      <w:r w:rsidRPr="009E4527">
        <w:rPr>
          <w:rStyle w:val="CdigoHTML"/>
          <w:rFonts w:ascii="Segoe UI" w:hAnsi="Segoe UI" w:cs="Segoe UI"/>
        </w:rPr>
        <w:t>master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, también por pull request.</w:t>
      </w:r>
    </w:p>
    <w:p w:rsidR="002A736B" w:rsidRPr="009E4527" w:rsidRDefault="002A736B" w:rsidP="004854ED">
      <w:pPr>
        <w:pStyle w:val="blockparagraph-544a408c"/>
        <w:rPr>
          <w:rFonts w:ascii="Segoe UI" w:hAnsi="Segoe UI" w:cs="Segoe UI"/>
          <w:sz w:val="20"/>
          <w:szCs w:val="20"/>
        </w:rPr>
      </w:pP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Y por último cuando este la última en </w:t>
      </w:r>
      <w:r w:rsidRPr="009E4527">
        <w:rPr>
          <w:rStyle w:val="CdigoHTML"/>
          <w:rFonts w:ascii="Segoe UI" w:hAnsi="Segoe UI" w:cs="Segoe UI"/>
          <w:i/>
          <w:u w:val="single"/>
        </w:rPr>
        <w:t>dev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 xml:space="preserve"> la subiremos a </w:t>
      </w:r>
      <w:r w:rsidRPr="009E4527">
        <w:rPr>
          <w:rStyle w:val="CdigoHTML"/>
          <w:rFonts w:ascii="Segoe UI" w:hAnsi="Segoe UI" w:cs="Segoe UI"/>
          <w:i/>
          <w:u w:val="single"/>
        </w:rPr>
        <w:t>master</w:t>
      </w:r>
      <w:r w:rsidRPr="009E4527">
        <w:rPr>
          <w:rStyle w:val="text-4505230f--texth400-3033861f--textcontentfamily-49a318e1"/>
          <w:rFonts w:ascii="Segoe UI" w:hAnsi="Segoe UI" w:cs="Segoe UI"/>
          <w:sz w:val="20"/>
          <w:szCs w:val="20"/>
        </w:rPr>
        <w:t>, para dejar por fin nuestra aplicación terminada.</w:t>
      </w:r>
    </w:p>
    <w:p w:rsidR="009C17AD" w:rsidRPr="009C17AD" w:rsidRDefault="006E398E" w:rsidP="009C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</w:t>
      </w:r>
      <w:r w:rsidR="009C17AD" w:rsidRPr="009C17A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#1: Centrar el careto</w:t>
      </w:r>
    </w:p>
    <w:p w:rsidR="009C17AD" w:rsidRPr="009E4527" w:rsidRDefault="009C17AD" w:rsidP="009C17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9E4527">
        <w:rPr>
          <w:rFonts w:ascii="Segoe UI" w:eastAsia="Times New Roman" w:hAnsi="Segoe UI" w:cs="Segoe UI"/>
          <w:sz w:val="20"/>
          <w:szCs w:val="20"/>
          <w:lang w:eastAsia="es-ES"/>
        </w:rPr>
        <w:t>Este señor está como apartado, en una esquina... eso no puede ser, debería estar centrado vertical y horizontalmente en la pantalla.</w:t>
      </w:r>
    </w:p>
    <w:p w:rsidR="009C17AD" w:rsidRPr="009C17AD" w:rsidRDefault="006E398E" w:rsidP="009C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</w:t>
      </w:r>
      <w:r w:rsidR="009C17AD" w:rsidRPr="009C17A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#2: Cara redonda</w:t>
      </w:r>
    </w:p>
    <w:p w:rsidR="009C17AD" w:rsidRPr="00E5043D" w:rsidRDefault="009C17AD" w:rsidP="009C17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5043D">
        <w:rPr>
          <w:rFonts w:ascii="Segoe UI" w:eastAsia="Times New Roman" w:hAnsi="Segoe UI" w:cs="Segoe UI"/>
          <w:sz w:val="20"/>
          <w:szCs w:val="20"/>
          <w:lang w:eastAsia="es-ES"/>
        </w:rPr>
        <w:t xml:space="preserve">Un careto.. ¿es un careto si no es </w:t>
      </w:r>
      <w:r w:rsidR="002A736B" w:rsidRPr="00E5043D">
        <w:rPr>
          <w:rFonts w:ascii="Segoe UI" w:eastAsia="Times New Roman" w:hAnsi="Segoe UI" w:cs="Segoe UI"/>
          <w:sz w:val="20"/>
          <w:szCs w:val="20"/>
          <w:lang w:eastAsia="es-ES"/>
        </w:rPr>
        <w:t>redondo?</w:t>
      </w:r>
      <w:r w:rsidRPr="00E5043D">
        <w:rPr>
          <w:rFonts w:ascii="Segoe UI" w:eastAsia="Times New Roman" w:hAnsi="Segoe UI" w:cs="Segoe UI"/>
          <w:sz w:val="20"/>
          <w:szCs w:val="20"/>
          <w:lang w:eastAsia="es-ES"/>
        </w:rPr>
        <w:t xml:space="preserve"> Hay que redondear esa cara para que sea un círculo perfecto.</w:t>
      </w:r>
    </w:p>
    <w:p w:rsidR="009C17AD" w:rsidRPr="009C17AD" w:rsidRDefault="006E398E" w:rsidP="009C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</w:t>
      </w:r>
      <w:r w:rsidR="009C17AD" w:rsidRPr="009C17A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#3: Cara Sonriente</w:t>
      </w:r>
    </w:p>
    <w:p w:rsidR="009C17AD" w:rsidRPr="00E5043D" w:rsidRDefault="009C17AD" w:rsidP="009C17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5043D">
        <w:rPr>
          <w:rFonts w:ascii="Segoe UI" w:eastAsia="Times New Roman" w:hAnsi="Segoe UI" w:cs="Segoe UI"/>
          <w:sz w:val="20"/>
          <w:szCs w:val="20"/>
          <w:lang w:eastAsia="es-ES"/>
        </w:rPr>
        <w:t>¿No está un poco serio? Hagamos que sonría un poco.</w:t>
      </w:r>
    </w:p>
    <w:p w:rsidR="009C17AD" w:rsidRPr="009C17AD" w:rsidRDefault="006E398E" w:rsidP="009C1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</w:t>
      </w:r>
      <w:r w:rsidR="009C17AD" w:rsidRPr="009C17A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#4: Añadir funcionalidad para que guiñe</w:t>
      </w:r>
    </w:p>
    <w:p w:rsidR="009C17AD" w:rsidRPr="00E5043D" w:rsidRDefault="009C17AD" w:rsidP="009C17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5043D">
        <w:rPr>
          <w:rFonts w:ascii="Segoe UI" w:eastAsia="Times New Roman" w:hAnsi="Segoe UI" w:cs="Segoe UI"/>
          <w:sz w:val="20"/>
          <w:szCs w:val="20"/>
          <w:lang w:eastAsia="es-ES"/>
        </w:rPr>
        <w:t>Sería genial si al hacer click el careto guiñase un ojo. Hay que tener en cuenta que al dejar de hacer hover sobre el careto tiene que volver a la posición inicial.</w:t>
      </w:r>
    </w:p>
    <w:p w:rsidR="009C17AD" w:rsidRDefault="009C17AD"/>
    <w:sectPr w:rsidR="009C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AD"/>
    <w:rsid w:val="000737DA"/>
    <w:rsid w:val="0019389A"/>
    <w:rsid w:val="002A736B"/>
    <w:rsid w:val="004736E4"/>
    <w:rsid w:val="004854ED"/>
    <w:rsid w:val="005536E1"/>
    <w:rsid w:val="006E398E"/>
    <w:rsid w:val="007159DB"/>
    <w:rsid w:val="007861B8"/>
    <w:rsid w:val="007A518D"/>
    <w:rsid w:val="007C6FAE"/>
    <w:rsid w:val="00830773"/>
    <w:rsid w:val="00840B16"/>
    <w:rsid w:val="00870A3A"/>
    <w:rsid w:val="009C17AD"/>
    <w:rsid w:val="009E4527"/>
    <w:rsid w:val="009F50E8"/>
    <w:rsid w:val="00A11127"/>
    <w:rsid w:val="00DF6AF8"/>
    <w:rsid w:val="00E5043D"/>
    <w:rsid w:val="00E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40D7"/>
  <w15:chartTrackingRefBased/>
  <w15:docId w15:val="{1C47AE88-29D9-4DBE-90A8-BA010643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C1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17A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ext-4505230f--headingh400-686c0942--textcontentfamily-49a318e1">
    <w:name w:val="text-4505230f--headingh400-686c0942--textcontentfamily-49a318e1"/>
    <w:basedOn w:val="Fuentedeprrafopredeter"/>
    <w:rsid w:val="009C17AD"/>
  </w:style>
  <w:style w:type="paragraph" w:customStyle="1" w:styleId="blockparagraph-544a408c">
    <w:name w:val="blockparagraph-544a408c"/>
    <w:basedOn w:val="Normal"/>
    <w:rsid w:val="009C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4505230f--texth400-3033861f--textcontentfamily-49a318e1">
    <w:name w:val="text-4505230f--texth400-3033861f--textcontentfamily-49a318e1"/>
    <w:basedOn w:val="Fuentedeprrafopredeter"/>
    <w:rsid w:val="009C17AD"/>
  </w:style>
  <w:style w:type="character" w:styleId="Textoennegrita">
    <w:name w:val="Strong"/>
    <w:basedOn w:val="Fuentedeprrafopredeter"/>
    <w:uiPriority w:val="22"/>
    <w:qFormat/>
    <w:rsid w:val="009C17A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17AD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ext-4505230f--headingh600-23f228db--textcontentfamily-49a318e1">
    <w:name w:val="text-4505230f--headingh600-23f228db--textcontentfamily-49a318e1"/>
    <w:basedOn w:val="Fuentedeprrafopredeter"/>
    <w:rsid w:val="009C17AD"/>
  </w:style>
  <w:style w:type="character" w:customStyle="1" w:styleId="prism-token">
    <w:name w:val="prism-token"/>
    <w:basedOn w:val="Fuentedeprrafopredeter"/>
    <w:rsid w:val="0048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10</cp:revision>
  <dcterms:created xsi:type="dcterms:W3CDTF">2020-09-24T10:33:00Z</dcterms:created>
  <dcterms:modified xsi:type="dcterms:W3CDTF">2020-09-25T17:51:00Z</dcterms:modified>
</cp:coreProperties>
</file>