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2E" w:rsidRPr="009E5011" w:rsidRDefault="00045F7D" w:rsidP="009E5011">
      <w:pPr>
        <w:shd w:val="clear" w:color="auto" w:fill="31849B" w:themeFill="accent5" w:themeFillShade="BF"/>
        <w:rPr>
          <w:rFonts w:ascii="Baskerville Old Face" w:hAnsi="Baskerville Old Face"/>
          <w:color w:val="FFFFFF" w:themeColor="background1"/>
          <w:sz w:val="40"/>
        </w:rPr>
      </w:pPr>
      <w:r>
        <w:rPr>
          <w:rFonts w:ascii="Baskerville Old Face" w:hAnsi="Baskerville Old Face"/>
          <w:color w:val="FFFFFF" w:themeColor="background1"/>
          <w:sz w:val="40"/>
        </w:rPr>
        <w:t>2.1</w:t>
      </w:r>
      <w:r w:rsidR="008A09D1">
        <w:rPr>
          <w:rFonts w:ascii="Baskerville Old Face" w:hAnsi="Baskerville Old Face"/>
          <w:color w:val="FFFFFF" w:themeColor="background1"/>
          <w:sz w:val="40"/>
        </w:rPr>
        <w:t xml:space="preserve"> </w:t>
      </w:r>
      <w:r w:rsidR="0029752E" w:rsidRPr="009E5011">
        <w:rPr>
          <w:rFonts w:ascii="Baskerville Old Face" w:hAnsi="Baskerville Old Face"/>
          <w:color w:val="FFFFFF" w:themeColor="background1"/>
          <w:sz w:val="40"/>
        </w:rPr>
        <w:t>Como instalar servidor web Nginx en Windows</w:t>
      </w:r>
    </w:p>
    <w:p w:rsidR="0066364A" w:rsidRPr="009E5011" w:rsidRDefault="002F5E7F" w:rsidP="009E5011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Introducción</w:t>
      </w:r>
    </w:p>
    <w:p w:rsidR="0066364A" w:rsidRDefault="0066364A" w:rsidP="00F631C2">
      <w:pPr>
        <w:spacing w:after="0" w:line="240" w:lineRule="auto"/>
        <w:textAlignment w:val="baseline"/>
        <w:rPr>
          <w:rFonts w:cstheme="minorHAnsi"/>
          <w:color w:val="333333"/>
        </w:rPr>
      </w:pPr>
    </w:p>
    <w:p w:rsidR="00F631C2" w:rsidRPr="009E5011" w:rsidRDefault="00F631C2" w:rsidP="009E5011">
      <w:pPr>
        <w:spacing w:after="0" w:line="360" w:lineRule="auto"/>
        <w:textAlignment w:val="baseline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Escoger un servidor Web solía ser fácil. Si teníamos una web Microsoft, </w:t>
      </w:r>
      <w:r w:rsidR="001D1FB8"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utilizábamos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Internet Information Server (IIS), sino, Apache. Ahora, sin embargo, hay más opciones de servidores Web.</w:t>
      </w:r>
      <w:r w:rsidR="0029752E"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1</w:t>
      </w:r>
    </w:p>
    <w:p w:rsidR="0057360F" w:rsidRPr="0057360F" w:rsidRDefault="00F631C2" w:rsidP="0057360F">
      <w:pPr>
        <w:spacing w:after="0" w:line="360" w:lineRule="auto"/>
        <w:textAlignment w:val="baseline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Una de las principales alternativas es </w:t>
      </w:r>
      <w:hyperlink r:id="rId6" w:tgtFrame="_blank" w:history="1">
        <w:r w:rsidRPr="009E5011">
          <w:rPr>
            <w:rFonts w:ascii="Segoe UI" w:hAnsi="Segoe UI" w:cs="Segoe UI"/>
            <w:b/>
            <w:color w:val="0070C0"/>
            <w:spacing w:val="2"/>
            <w:sz w:val="20"/>
            <w:szCs w:val="20"/>
          </w:rPr>
          <w:t>NGINX</w:t>
        </w:r>
      </w:hyperlink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>, programa de código abierto que se convirtió en el número dos de servidores Web en el mundo.</w:t>
      </w:r>
      <w:r w:rsidRPr="0066364A">
        <w:rPr>
          <w:rFonts w:cstheme="minorHAnsi"/>
          <w:color w:val="333333"/>
        </w:rPr>
        <w:br/>
      </w:r>
      <w:r w:rsidRPr="0066364A">
        <w:rPr>
          <w:rFonts w:cstheme="minorHAnsi"/>
          <w:color w:val="333333"/>
        </w:rPr>
        <w:br/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Cuando buscamos montar una web podemos elegir una gran cantidad de servidores web diferentes, desde </w:t>
      </w:r>
      <w:r w:rsidR="0057360F" w:rsidRPr="0057360F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Apache</w:t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 y </w:t>
      </w:r>
      <w:r w:rsidR="0057360F" w:rsidRPr="0057360F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Nginx</w:t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, los más conocidos y utilizados con más de un </w:t>
      </w:r>
      <w:r w:rsidR="0057360F" w:rsidRPr="0057360F">
        <w:rPr>
          <w:rFonts w:ascii="Segoe UI" w:eastAsia="Times New Roman" w:hAnsi="Segoe UI" w:cs="Segoe UI"/>
          <w:b/>
          <w:color w:val="FF0000"/>
          <w:spacing w:val="2"/>
          <w:szCs w:val="20"/>
          <w:lang w:eastAsia="es-ES"/>
        </w:rPr>
        <w:t>85%</w:t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de uso entre ambos, hasta otros servidores menos conocidos como </w:t>
      </w:r>
      <w:r w:rsidR="0057360F" w:rsidRPr="0057360F">
        <w:rPr>
          <w:rFonts w:ascii="Segoe UI" w:eastAsia="Times New Roman" w:hAnsi="Segoe UI" w:cs="Segoe UI"/>
          <w:i/>
          <w:color w:val="333333"/>
          <w:spacing w:val="2"/>
          <w:sz w:val="20"/>
          <w:szCs w:val="20"/>
          <w:lang w:eastAsia="es-ES"/>
        </w:rPr>
        <w:t>Microsoft IIS</w:t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 (si usamos un servidor Windows), </w:t>
      </w:r>
      <w:r w:rsidR="0057360F" w:rsidRPr="0057360F">
        <w:rPr>
          <w:rFonts w:ascii="Segoe UI" w:eastAsia="Times New Roman" w:hAnsi="Segoe UI" w:cs="Segoe UI"/>
          <w:i/>
          <w:color w:val="333333"/>
          <w:spacing w:val="2"/>
          <w:sz w:val="20"/>
          <w:szCs w:val="20"/>
          <w:lang w:eastAsia="es-ES"/>
        </w:rPr>
        <w:t>LiteSpeed</w:t>
      </w:r>
      <w:r w:rsidR="0057360F"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, Node.js, etc.</w:t>
      </w:r>
    </w:p>
    <w:p w:rsidR="0057360F" w:rsidRDefault="0057360F" w:rsidP="0057360F">
      <w:pPr>
        <w:spacing w:after="0" w:line="360" w:lineRule="auto"/>
        <w:textAlignment w:val="baseline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57360F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Los dos servidores más utilizados para montar páginas web hoy en día son Apache y Nginx, sin embargo, es imposible decir que uno es mejor que otro ya que cada uno de ellos tiene sus propias fortalezas y debilidades y puede mejorar mejor bajo ciertas circunstancias o simplemente ser más sencillo de utilizar.</w:t>
      </w:r>
    </w:p>
    <w:p w:rsidR="0057360F" w:rsidRPr="0057360F" w:rsidRDefault="0057360F" w:rsidP="0057360F">
      <w:pPr>
        <w:spacing w:after="0" w:line="360" w:lineRule="auto"/>
        <w:textAlignment w:val="baseline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924070" wp14:editId="44DA919C">
            <wp:extent cx="2477000" cy="2867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94" cy="28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</w:t>
      </w:r>
    </w:p>
    <w:p w:rsidR="0057360F" w:rsidRDefault="0057360F" w:rsidP="009E501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333333"/>
          <w:spacing w:val="2"/>
          <w:sz w:val="20"/>
          <w:szCs w:val="20"/>
        </w:rPr>
      </w:pPr>
    </w:p>
    <w:p w:rsidR="00F631C2" w:rsidRPr="0066364A" w:rsidRDefault="00F631C2" w:rsidP="009E501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  <w:sz w:val="22"/>
          <w:szCs w:val="22"/>
        </w:rPr>
      </w:pP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 xml:space="preserve">Para tomar una decisión, hay que haber lidiado con ambos, a </w:t>
      </w:r>
      <w:r w:rsidR="0089159B" w:rsidRPr="009E5011">
        <w:rPr>
          <w:rFonts w:ascii="Segoe UI" w:hAnsi="Segoe UI" w:cs="Segoe UI"/>
          <w:color w:val="333333"/>
          <w:spacing w:val="2"/>
          <w:sz w:val="20"/>
          <w:szCs w:val="20"/>
        </w:rPr>
        <w:t>continuación,</w:t>
      </w:r>
      <w:r w:rsidRPr="009E5011">
        <w:rPr>
          <w:rFonts w:ascii="Segoe UI" w:hAnsi="Segoe UI" w:cs="Segoe UI"/>
          <w:color w:val="333333"/>
          <w:spacing w:val="2"/>
          <w:sz w:val="20"/>
          <w:szCs w:val="20"/>
        </w:rPr>
        <w:t xml:space="preserve"> veremos una breve reseña de cada uno.</w:t>
      </w:r>
    </w:p>
    <w:p w:rsidR="0089159B" w:rsidRPr="0089159B" w:rsidRDefault="0089159B" w:rsidP="0089159B">
      <w:pPr>
        <w:pStyle w:val="Ttulo4"/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</w:pPr>
      <w:r w:rsidRPr="0089159B"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  <w:lastRenderedPageBreak/>
        <w:t xml:space="preserve">Nginx vs Apache: quién es más rápido y quién </w:t>
      </w:r>
      <w:r w:rsidRPr="0089159B">
        <w:rPr>
          <w:rFonts w:ascii="Baskerville Old Face" w:hAnsi="Baskerville Old Face" w:cs="Helvetica"/>
          <w:bCs w:val="0"/>
          <w:color w:val="002060"/>
          <w:sz w:val="28"/>
          <w:szCs w:val="23"/>
        </w:rPr>
        <w:t>consume menos recursos</w:t>
      </w:r>
    </w:p>
    <w:p w:rsidR="0089159B" w:rsidRDefault="0089159B" w:rsidP="0066364A">
      <w:pPr>
        <w:pStyle w:val="Ttulo4"/>
        <w:rPr>
          <w:rFonts w:ascii="Helvetica" w:hAnsi="Helvetica" w:cs="Helvetica"/>
          <w:b w:val="0"/>
          <w:bCs w:val="0"/>
          <w:color w:val="0099CC"/>
          <w:sz w:val="23"/>
          <w:szCs w:val="23"/>
        </w:rPr>
      </w:pPr>
    </w:p>
    <w:p w:rsidR="0089159B" w:rsidRDefault="0089159B" w:rsidP="0066364A">
      <w:pPr>
        <w:pStyle w:val="Ttulo4"/>
        <w:rPr>
          <w:rFonts w:ascii="Segoe UI" w:eastAsia="Times New Roman" w:hAnsi="Segoe UI" w:cs="Segoe UI"/>
          <w:bCs w:val="0"/>
          <w:i w:val="0"/>
          <w:iCs w:val="0"/>
          <w:color w:val="auto"/>
          <w:spacing w:val="2"/>
          <w:sz w:val="20"/>
          <w:szCs w:val="20"/>
          <w:lang w:eastAsia="es-ES"/>
        </w:rPr>
      </w:pP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En cuanto a la velocidad, la verdad es que los dos son servidores muy rápidos, sobre todo en webs y plataformas con pocos usuarios simultáneos. Sin embargo, cuando el número de usuarios aumenta sí que notamos que a Apache le empieza a costar trabajar con tantos usuarios al mismo tiempo, mientras que </w:t>
      </w:r>
      <w:r w:rsidRPr="0089159B">
        <w:rPr>
          <w:rFonts w:ascii="Segoe UI" w:eastAsia="Times New Roman" w:hAnsi="Segoe UI" w:cs="Segoe UI"/>
          <w:i w:val="0"/>
          <w:iCs w:val="0"/>
          <w:color w:val="auto"/>
          <w:spacing w:val="2"/>
          <w:sz w:val="20"/>
          <w:szCs w:val="20"/>
          <w:lang w:eastAsia="es-ES"/>
        </w:rPr>
        <w:t>Nginx se comporta mucho más rápido cuando tenemos mucho tráfico</w:t>
      </w:r>
      <w:r w:rsidRPr="0089159B">
        <w:rPr>
          <w:rFonts w:ascii="Segoe UI" w:eastAsia="Times New Roman" w:hAnsi="Segoe UI" w:cs="Segoe UI"/>
          <w:bCs w:val="0"/>
          <w:i w:val="0"/>
          <w:iCs w:val="0"/>
          <w:color w:val="auto"/>
          <w:spacing w:val="2"/>
          <w:sz w:val="20"/>
          <w:szCs w:val="20"/>
          <w:lang w:eastAsia="es-ES"/>
        </w:rPr>
        <w:t>.</w:t>
      </w:r>
    </w:p>
    <w:p w:rsidR="0089159B" w:rsidRDefault="0089159B" w:rsidP="0089159B">
      <w:pPr>
        <w:pStyle w:val="Ttulo4"/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</w:pP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Mientras que la página web es sencilla y no tiene muchos usuarios ambos servidores consumen una cantidad muy limitada de recursos, sin embargo, cuando la web es ya muy grande la cosa ya cambia, y mientras que </w:t>
      </w:r>
      <w:r w:rsidRPr="0089159B">
        <w:rPr>
          <w:rFonts w:ascii="Segoe UI" w:eastAsia="Times New Roman" w:hAnsi="Segoe UI" w:cs="Segoe UI"/>
          <w:i w:val="0"/>
          <w:iCs w:val="0"/>
          <w:color w:val="auto"/>
          <w:spacing w:val="2"/>
          <w:sz w:val="20"/>
          <w:szCs w:val="20"/>
          <w:lang w:eastAsia="es-ES"/>
        </w:rPr>
        <w:t>los recursos de Apache se disparan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, los de Nginx se mantienen lineales.</w:t>
      </w:r>
    </w:p>
    <w:p w:rsidR="0089159B" w:rsidRPr="009E5011" w:rsidRDefault="0089159B" w:rsidP="0089159B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Otra cifra importante es la 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cantidad de tráfico que es capaz de </w:t>
      </w:r>
      <w:r w:rsidR="00702E51"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gestionar</w:t>
      </w:r>
      <w:r w:rsidR="00702E51"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,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dejando prácticamente en </w:t>
      </w:r>
      <w:r w:rsidRPr="0089159B">
        <w:rPr>
          <w:rFonts w:ascii="Segoe UI" w:eastAsia="Times New Roman" w:hAnsi="Segoe UI" w:cs="Segoe UI"/>
          <w:i/>
          <w:color w:val="333333"/>
          <w:spacing w:val="2"/>
          <w:sz w:val="20"/>
          <w:szCs w:val="20"/>
          <w:u w:val="single"/>
          <w:lang w:eastAsia="es-ES"/>
        </w:rPr>
        <w:t>ridículo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a </w:t>
      </w:r>
      <w:r w:rsidRPr="0089159B">
        <w:rPr>
          <w:rFonts w:ascii="Segoe UI" w:eastAsia="Times New Roman" w:hAnsi="Segoe UI" w:cs="Segoe UI"/>
          <w:color w:val="0070C0"/>
          <w:spacing w:val="2"/>
          <w:sz w:val="20"/>
          <w:szCs w:val="20"/>
          <w:lang w:eastAsia="es-ES"/>
        </w:rPr>
        <w:t xml:space="preserve">Apache 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cuando los enfrentamos en una gráfica con las solicitudes a las que es capaz de atender.</w:t>
      </w:r>
    </w:p>
    <w:p w:rsidR="0089159B" w:rsidRPr="0066364A" w:rsidRDefault="0089159B" w:rsidP="0089159B">
      <w:pPr>
        <w:shd w:val="clear" w:color="auto" w:fill="FFFFFF"/>
        <w:spacing w:after="150" w:line="420" w:lineRule="atLeast"/>
        <w:jc w:val="both"/>
        <w:rPr>
          <w:rFonts w:ascii="Arial" w:eastAsia="Times New Roman" w:hAnsi="Arial" w:cs="Arial"/>
          <w:color w:val="3E433E"/>
          <w:sz w:val="26"/>
          <w:szCs w:val="26"/>
          <w:lang w:eastAsia="es-ES"/>
        </w:rPr>
      </w:pPr>
      <w:r>
        <w:rPr>
          <w:rFonts w:ascii="Arial" w:eastAsia="Times New Roman" w:hAnsi="Arial" w:cs="Arial"/>
          <w:noProof/>
          <w:color w:val="3E433E"/>
          <w:sz w:val="26"/>
          <w:szCs w:val="26"/>
          <w:lang w:eastAsia="es-ES"/>
        </w:rPr>
        <w:drawing>
          <wp:inline distT="0" distB="0" distL="0" distR="0" wp14:anchorId="2965EFA1" wp14:editId="46A6A996">
            <wp:extent cx="2724150" cy="1520735"/>
            <wp:effectExtent l="0" t="0" r="0" b="3810"/>
            <wp:docPr id="12" name="Imagen 12" descr="Imagen 0 en Nginx vs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0 en Nginx vs Apa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59B" w:rsidRPr="009E5011" w:rsidRDefault="0089159B" w:rsidP="0089159B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Esto en gran parte es gracias a su 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caché de solicitudes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, ya que mientas que un servidor Apache denegará peticiones a sitios web que aloje cuando su servidor esté saturado, Nginx almacenará esas solicitudes y las seguirá atendiendo sin mermar la capacidad ni interrumpir el funcionamiento del 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hosting.</w:t>
      </w:r>
    </w:p>
    <w:p w:rsidR="0089159B" w:rsidRPr="0089159B" w:rsidRDefault="0089159B" w:rsidP="0089159B">
      <w:pPr>
        <w:rPr>
          <w:lang w:eastAsia="es-ES"/>
        </w:rPr>
      </w:pPr>
    </w:p>
    <w:p w:rsidR="0089159B" w:rsidRPr="0089159B" w:rsidRDefault="0089159B" w:rsidP="0089159B">
      <w:pPr>
        <w:rPr>
          <w:lang w:eastAsia="es-ES"/>
        </w:rPr>
      </w:pPr>
    </w:p>
    <w:p w:rsidR="0089159B" w:rsidRPr="0089159B" w:rsidRDefault="0089159B" w:rsidP="0089159B">
      <w:pPr>
        <w:pStyle w:val="Ttulo4"/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</w:pPr>
      <w:r w:rsidRPr="0089159B"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  <w:t>Apache vs Nginx: quién es más fácil de configurar</w:t>
      </w:r>
    </w:p>
    <w:p w:rsidR="0089159B" w:rsidRDefault="0089159B" w:rsidP="0089159B">
      <w:pPr>
        <w:rPr>
          <w:lang w:eastAsia="es-ES"/>
        </w:rPr>
      </w:pPr>
    </w:p>
    <w:p w:rsidR="0089159B" w:rsidRDefault="0089159B" w:rsidP="0089159B">
      <w:pPr>
        <w:pStyle w:val="Ttulo4"/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</w:pPr>
      <w:r w:rsidRPr="0089159B">
        <w:rPr>
          <w:rFonts w:ascii="Segoe UI" w:eastAsia="Times New Roman" w:hAnsi="Segoe UI" w:cs="Segoe UI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Apache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 xml:space="preserve"> es, de lejos, mucho </w:t>
      </w:r>
      <w:r w:rsidRPr="0089159B">
        <w:rPr>
          <w:rFonts w:ascii="Segoe UI" w:eastAsia="Times New Roman" w:hAnsi="Segoe UI" w:cs="Segoe UI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más sencillo de configurar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 xml:space="preserve"> y poner en marcha. </w:t>
      </w:r>
      <w:r w:rsidRPr="0089159B">
        <w:rPr>
          <w:rFonts w:ascii="Segoe UI" w:eastAsia="Times New Roman" w:hAnsi="Segoe UI" w:cs="Segoe UI"/>
          <w:i w:val="0"/>
          <w:iCs w:val="0"/>
          <w:spacing w:val="2"/>
          <w:sz w:val="20"/>
          <w:szCs w:val="20"/>
          <w:lang w:eastAsia="es-ES"/>
        </w:rPr>
        <w:t>Apache,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 además, es un servidor web infinitamente </w:t>
      </w:r>
      <w:r w:rsidRPr="0089159B">
        <w:rPr>
          <w:rFonts w:ascii="Segoe UI" w:eastAsia="Times New Roman" w:hAnsi="Segoe UI" w:cs="Segoe UI"/>
          <w:i w:val="0"/>
          <w:iCs w:val="0"/>
          <w:color w:val="auto"/>
          <w:spacing w:val="2"/>
          <w:sz w:val="20"/>
          <w:szCs w:val="20"/>
          <w:lang w:eastAsia="es-ES"/>
        </w:rPr>
        <w:t>más flexible que Nginx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auto"/>
          <w:spacing w:val="2"/>
          <w:sz w:val="20"/>
          <w:szCs w:val="20"/>
          <w:lang w:eastAsia="es-ES"/>
        </w:rPr>
        <w:t> </w:t>
      </w:r>
      <w:r w:rsidRPr="0089159B">
        <w:rPr>
          <w:rFonts w:ascii="Segoe UI" w:eastAsia="Times New Roman" w:hAnsi="Segoe UI" w:cs="Segoe UI"/>
          <w:b w:val="0"/>
          <w:bCs w:val="0"/>
          <w:i w:val="0"/>
          <w:iCs w:val="0"/>
          <w:color w:val="333333"/>
          <w:spacing w:val="2"/>
          <w:sz w:val="20"/>
          <w:szCs w:val="20"/>
          <w:lang w:eastAsia="es-ES"/>
        </w:rPr>
        <w:t>gracias a las .htaccess tools y a los más de 60 módulos diferentes que podemos encontrar.</w:t>
      </w:r>
    </w:p>
    <w:p w:rsidR="0089159B" w:rsidRPr="0089159B" w:rsidRDefault="0089159B" w:rsidP="0089159B">
      <w:pPr>
        <w:rPr>
          <w:lang w:eastAsia="es-ES"/>
        </w:rPr>
      </w:pPr>
    </w:p>
    <w:p w:rsidR="0089159B" w:rsidRDefault="0089159B" w:rsidP="0089159B">
      <w:pPr>
        <w:rPr>
          <w:lang w:eastAsia="es-ES"/>
        </w:rPr>
      </w:pPr>
    </w:p>
    <w:p w:rsidR="0089159B" w:rsidRPr="0089159B" w:rsidRDefault="0089159B" w:rsidP="0089159B">
      <w:pPr>
        <w:pStyle w:val="Ttulo4"/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</w:pPr>
      <w:r w:rsidRPr="0089159B">
        <w:rPr>
          <w:rFonts w:ascii="Baskerville Old Face" w:hAnsi="Baskerville Old Face" w:cs="Helvetica"/>
          <w:b w:val="0"/>
          <w:bCs w:val="0"/>
          <w:color w:val="002060"/>
          <w:sz w:val="28"/>
          <w:szCs w:val="23"/>
        </w:rPr>
        <w:lastRenderedPageBreak/>
        <w:t xml:space="preserve">Nginx vs Apache: quién es </w:t>
      </w:r>
      <w:r w:rsidRPr="0089159B">
        <w:rPr>
          <w:rFonts w:ascii="Baskerville Old Face" w:hAnsi="Baskerville Old Face" w:cs="Helvetica"/>
          <w:bCs w:val="0"/>
          <w:color w:val="002060"/>
          <w:sz w:val="28"/>
          <w:szCs w:val="23"/>
        </w:rPr>
        <w:t>más seguro</w:t>
      </w:r>
    </w:p>
    <w:p w:rsidR="0089159B" w:rsidRDefault="0089159B" w:rsidP="0089159B">
      <w:pPr>
        <w:rPr>
          <w:lang w:eastAsia="es-ES"/>
        </w:rPr>
      </w:pPr>
    </w:p>
    <w:p w:rsidR="002F5E7F" w:rsidRDefault="0089159B" w:rsidP="00702E51">
      <w:pPr>
        <w:shd w:val="clear" w:color="auto" w:fill="FFFFFF"/>
        <w:spacing w:after="150" w:line="420" w:lineRule="atLeast"/>
        <w:rPr>
          <w:rFonts w:ascii="Helvetica" w:hAnsi="Helvetica" w:cs="Helvetica"/>
          <w:color w:val="333333"/>
          <w:sz w:val="23"/>
          <w:szCs w:val="23"/>
        </w:rPr>
      </w:pPr>
      <w:r w:rsidRPr="0089159B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Otro aspecto fundamental de un servidor web es la </w:t>
      </w:r>
      <w:r w:rsidRPr="0089159B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seguridad</w:t>
      </w:r>
      <w:r w:rsidRPr="0089159B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.</w:t>
      </w:r>
      <w:r w:rsidRPr="0089159B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 En esta ocasión, </w:t>
      </w:r>
      <w:r w:rsidRPr="0089159B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ambos servidores empatan</w:t>
      </w:r>
      <w:r w:rsidRPr="0089159B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, ya que ambos se toman muy en serio la seguridad de sus aplicaciones, cuentan con medidas de seguridad para mitigar, por ejemplo, ataques DDoS, malware y Phishing, y publican periódicamente informes de seguridad y actualizaciones de mantenimiento.</w:t>
      </w:r>
    </w:p>
    <w:p w:rsidR="00CD6642" w:rsidRPr="009E5011" w:rsidRDefault="009E5011" w:rsidP="009E5011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Instalación</w:t>
      </w:r>
      <w:r w:rsidR="00CD6642" w:rsidRPr="009E5011"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 xml:space="preserve"> de Nginx en Windows</w:t>
      </w:r>
    </w:p>
    <w:p w:rsidR="00702E51" w:rsidRPr="002F5E7F" w:rsidRDefault="00702E51" w:rsidP="00702E51">
      <w:pPr>
        <w:shd w:val="clear" w:color="auto" w:fill="FFFFFF"/>
        <w:spacing w:after="150" w:line="420" w:lineRule="atLeast"/>
        <w:rPr>
          <w:rFonts w:eastAsia="Times New Roman" w:cstheme="minorHAnsi"/>
          <w:b/>
          <w:color w:val="333333"/>
          <w:lang w:eastAsia="es-ES"/>
        </w:rPr>
      </w:pPr>
      <w:r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Nginx,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se compone de módulos que se incluyen en tiempo de compilación. Eso significa que el usuario descarga el código fuente y </w:t>
      </w:r>
      <w:r w:rsidRPr="009E5011">
        <w:rPr>
          <w:rFonts w:ascii="Segoe UI" w:eastAsia="Times New Roman" w:hAnsi="Segoe UI" w:cs="Segoe UI"/>
          <w:i/>
          <w:color w:val="333333"/>
          <w:spacing w:val="2"/>
          <w:sz w:val="20"/>
          <w:szCs w:val="20"/>
          <w:u w:val="single"/>
          <w:lang w:eastAsia="es-ES"/>
        </w:rPr>
        <w:t>selecciona qué módulos quiere utilizar</w:t>
      </w:r>
      <w:r w:rsidRPr="009E5011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, haciendo más liviano que la competencia. Hay módulos para la conexión a clones de aplicaciones, balanceo de carga, servidor proxy, y otros. 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 xml:space="preserve">No hay módulo para PHP, ya que </w:t>
      </w:r>
      <w:r w:rsidRPr="009E5011">
        <w:rPr>
          <w:rFonts w:ascii="Segoe UI" w:eastAsia="Times New Roman" w:hAnsi="Segoe UI" w:cs="Segoe UI"/>
          <w:b/>
          <w:color w:val="0070C0"/>
          <w:spacing w:val="2"/>
          <w:sz w:val="20"/>
          <w:szCs w:val="20"/>
          <w:lang w:eastAsia="es-ES"/>
        </w:rPr>
        <w:t xml:space="preserve">Nginx </w:t>
      </w:r>
      <w:r w:rsidRPr="009E5011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puede interpretar código PHP en sí mismo.</w:t>
      </w:r>
    </w:p>
    <w:p w:rsidR="00356921" w:rsidRDefault="00356921" w:rsidP="0029752E">
      <w:pPr>
        <w:spacing w:after="0" w:line="300" w:lineRule="atLeast"/>
        <w:textAlignment w:val="baseline"/>
        <w:rPr>
          <w:rFonts w:eastAsia="Times New Roman" w:cstheme="minorHAnsi"/>
          <w:color w:val="444444"/>
          <w:lang w:eastAsia="es-ES"/>
        </w:rPr>
      </w:pP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proceder con la instalación de Nginx, abriremos el siguiente enlace donde encontraremos el instalador: </w:t>
      </w:r>
      <w:r w:rsidR="0008205A" w:rsidRPr="007A122D">
        <w:rPr>
          <w:rFonts w:ascii="Segoe UI" w:eastAsia="Times New Roman" w:hAnsi="Segoe UI" w:cs="Segoe UI"/>
          <w:b/>
          <w:color w:val="C00000"/>
          <w:spacing w:val="2"/>
          <w:sz w:val="20"/>
          <w:szCs w:val="20"/>
          <w:lang w:eastAsia="es-ES"/>
        </w:rPr>
        <w:t>https://winginx.com/en/download</w:t>
      </w:r>
      <w:r w:rsidR="0008205A" w:rsidRPr="007A122D">
        <w:rPr>
          <w:rFonts w:ascii="Segoe UI" w:eastAsia="Times New Roman" w:hAnsi="Segoe UI" w:cs="Segoe UI"/>
          <w:color w:val="C00000"/>
          <w:spacing w:val="2"/>
          <w:sz w:val="20"/>
          <w:szCs w:val="20"/>
          <w:lang w:eastAsia="es-ES"/>
        </w:rPr>
        <w:t xml:space="preserve"> 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Una vez terminada la descarga, lo ejecutaremos.</w:t>
      </w:r>
    </w:p>
    <w:p w:rsidR="002F5E7F" w:rsidRPr="002F5E7F" w:rsidRDefault="002F5E7F" w:rsidP="0029752E">
      <w:pPr>
        <w:spacing w:after="300" w:line="300" w:lineRule="atLeast"/>
        <w:textAlignment w:val="baseline"/>
        <w:rPr>
          <w:rFonts w:eastAsia="Times New Roman" w:cstheme="minorHAnsi"/>
          <w:color w:val="444444"/>
          <w:lang w:eastAsia="es-ES"/>
        </w:rPr>
      </w:pP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3228975" cy="2545561"/>
            <wp:effectExtent l="0" t="0" r="0" b="7620"/>
            <wp:docPr id="6" name="Imagen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En la siguiente pantalla, nos mostrará todas las funciones que </w:t>
      </w:r>
      <w:r w:rsidR="003338B2"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queramos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 instalar, por defecto nos entran todas las </w:t>
      </w:r>
      <w:r w:rsidR="007A122D"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funciones: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3184658" cy="2510624"/>
            <wp:effectExtent l="0" t="0" r="0" b="4445"/>
            <wp:docPr id="5" name="Imagen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20" cy="25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Finalmente lo tendremos instalado.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Como podemos ver, en la ruta donde hemos introducido la instalación, veremos que se encuentra todo instalado:</w:t>
      </w:r>
    </w:p>
    <w:p w:rsidR="0029752E" w:rsidRPr="007A122D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b/>
          <w:color w:val="444444"/>
          <w:sz w:val="20"/>
          <w:szCs w:val="20"/>
          <w:lang w:eastAsia="es-ES"/>
        </w:rPr>
      </w:pPr>
      <w:r w:rsidRPr="007A122D">
        <w:rPr>
          <w:rFonts w:eastAsia="Times New Roman" w:cstheme="minorHAnsi"/>
          <w:b/>
          <w:color w:val="444444"/>
          <w:lang w:eastAsia="es-ES"/>
        </w:rPr>
        <w:t>C:\Winginx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3533775" cy="2827020"/>
            <wp:effectExtent l="0" t="0" r="9525" b="0"/>
            <wp:docPr id="4" name="Imagen 4" descr="0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43" cy="28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Aquí encontramos las funciones “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start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”, “stop” y el “</w:t>
      </w:r>
      <w:r w:rsidRPr="007A122D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hosteditor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”.</w:t>
      </w:r>
    </w:p>
    <w:p w:rsidR="007A122D" w:rsidRPr="007A122D" w:rsidRDefault="007A122D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5857875" cy="1762125"/>
            <wp:effectExtent l="0" t="0" r="9525" b="9525"/>
            <wp:docPr id="3" name="Imagen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acceder a la página “index.html”, la cual será la página por defecto de nuestro servidor, la encontraremos en: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C:\Winginx\home\localhost\public_html</w:t>
      </w:r>
    </w:p>
    <w:p w:rsidR="0029752E" w:rsidRPr="0029752E" w:rsidRDefault="0029752E" w:rsidP="0029752E">
      <w:pPr>
        <w:spacing w:after="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drawing>
          <wp:inline distT="0" distB="0" distL="0" distR="0">
            <wp:extent cx="5067300" cy="2034776"/>
            <wp:effectExtent l="0" t="0" r="0" b="3810"/>
            <wp:docPr id="2" name="Imagen 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3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52E" w:rsidRPr="0029752E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 w:rsidRPr="0029752E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29752E" w:rsidRPr="0029752E" w:rsidRDefault="0029752E" w:rsidP="0029752E">
      <w:pPr>
        <w:spacing w:after="300" w:line="30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s-ES"/>
        </w:rPr>
      </w:pPr>
      <w:r w:rsidRPr="0029752E">
        <w:rPr>
          <w:rFonts w:ascii="Arial" w:eastAsia="Times New Roman" w:hAnsi="Arial" w:cs="Arial"/>
          <w:color w:val="444444"/>
          <w:sz w:val="20"/>
          <w:szCs w:val="20"/>
          <w:lang w:eastAsia="es-ES"/>
        </w:rPr>
        <w:t> </w:t>
      </w:r>
    </w:p>
    <w:p w:rsidR="0029752E" w:rsidRPr="007A122D" w:rsidRDefault="0029752E" w:rsidP="007A122D">
      <w:pPr>
        <w:shd w:val="clear" w:color="auto" w:fill="FFFFFF"/>
        <w:spacing w:after="150" w:line="420" w:lineRule="atLeast"/>
        <w:jc w:val="both"/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</w:pP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Para acceder a nuestro servidor, basta con introducir en el navegador: “</w:t>
      </w:r>
      <w:r w:rsidRPr="00BC7AD0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localhost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 xml:space="preserve">” o la </w:t>
      </w:r>
      <w:r w:rsidRPr="00BC7AD0">
        <w:rPr>
          <w:rFonts w:ascii="Segoe UI" w:eastAsia="Times New Roman" w:hAnsi="Segoe UI" w:cs="Segoe UI"/>
          <w:b/>
          <w:color w:val="333333"/>
          <w:spacing w:val="2"/>
          <w:sz w:val="20"/>
          <w:szCs w:val="20"/>
          <w:lang w:eastAsia="es-ES"/>
        </w:rPr>
        <w:t>ip de nuestro servidor</w:t>
      </w:r>
      <w:r w:rsidRPr="007A122D">
        <w:rPr>
          <w:rFonts w:ascii="Segoe UI" w:eastAsia="Times New Roman" w:hAnsi="Segoe UI" w:cs="Segoe UI"/>
          <w:color w:val="333333"/>
          <w:spacing w:val="2"/>
          <w:sz w:val="20"/>
          <w:szCs w:val="20"/>
          <w:lang w:eastAsia="es-ES"/>
        </w:rPr>
        <w:t>.</w:t>
      </w:r>
    </w:p>
    <w:p w:rsidR="0029752E" w:rsidRDefault="00784D38" w:rsidP="0029752E">
      <w:pPr>
        <w:spacing w:after="150" w:line="300" w:lineRule="atLeast"/>
        <w:textAlignment w:val="baseline"/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87B672" wp14:editId="79CF4F1F">
            <wp:extent cx="3038475" cy="21590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968" cy="21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784D38" w:rsidRDefault="00784D38" w:rsidP="0029752E">
      <w:pPr>
        <w:spacing w:after="150" w:line="300" w:lineRule="atLeast"/>
        <w:textAlignment w:val="baseline"/>
        <w:rPr>
          <w:rFonts w:ascii="Arial" w:eastAsia="Times New Roman" w:hAnsi="Arial" w:cs="Arial"/>
          <w:noProof/>
          <w:color w:val="CD4517"/>
          <w:sz w:val="20"/>
          <w:szCs w:val="20"/>
          <w:bdr w:val="none" w:sz="0" w:space="0" w:color="auto" w:frame="1"/>
          <w:lang w:eastAsia="es-ES"/>
        </w:rPr>
      </w:pPr>
    </w:p>
    <w:p w:rsidR="00784D38" w:rsidRPr="00784D38" w:rsidRDefault="00784D38" w:rsidP="00784D38">
      <w:pPr>
        <w:pStyle w:val="Ttulo3"/>
        <w:pBdr>
          <w:bottom w:val="single" w:sz="4" w:space="1" w:color="auto"/>
        </w:pBdr>
        <w:shd w:val="clear" w:color="auto" w:fill="92D050"/>
        <w:spacing w:before="360" w:after="240"/>
        <w:rPr>
          <w:rFonts w:ascii="Segoe UI" w:hAnsi="Segoe UI" w:cs="Segoe UI"/>
          <w:color w:val="FFFFFF" w:themeColor="background1"/>
          <w:sz w:val="30"/>
          <w:szCs w:val="30"/>
        </w:rPr>
      </w:pPr>
      <w:bookmarkStart w:id="0" w:name="_GoBack"/>
      <w:bookmarkEnd w:id="0"/>
      <w:r w:rsidRPr="00784D38">
        <w:rPr>
          <w:rFonts w:ascii="Segoe UI" w:hAnsi="Segoe UI" w:cs="Segoe UI"/>
          <w:color w:val="FFFFFF" w:themeColor="background1"/>
          <w:sz w:val="30"/>
          <w:szCs w:val="30"/>
        </w:rPr>
        <w:lastRenderedPageBreak/>
        <w:t>Practica</w:t>
      </w:r>
      <w:r>
        <w:rPr>
          <w:rFonts w:ascii="Segoe UI" w:hAnsi="Segoe UI" w:cs="Segoe UI"/>
          <w:color w:val="FFFFFF" w:themeColor="background1"/>
          <w:sz w:val="30"/>
          <w:szCs w:val="30"/>
        </w:rPr>
        <w:t xml:space="preserve"> a realizar</w:t>
      </w:r>
    </w:p>
    <w:p w:rsidR="00D362C0" w:rsidRDefault="00D362C0" w:rsidP="0029752E">
      <w:pPr>
        <w:spacing w:after="150" w:line="300" w:lineRule="atLeast"/>
        <w:textAlignment w:val="baseline"/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  <w:t xml:space="preserve">La practica la desplegaremos sobre el document root de </w:t>
      </w:r>
      <w:r w:rsidR="00B924CB" w:rsidRPr="00B924CB">
        <w:rPr>
          <w:rFonts w:ascii="Baskerville Old Face" w:hAnsi="Baskerville Old Face"/>
          <w:sz w:val="28"/>
        </w:rPr>
        <w:t>Nginx</w:t>
      </w:r>
      <w:r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  <w:t>.</w:t>
      </w:r>
    </w:p>
    <w:p w:rsidR="00784D38" w:rsidRDefault="00784D38" w:rsidP="0029752E">
      <w:pPr>
        <w:spacing w:after="150" w:line="300" w:lineRule="atLeast"/>
        <w:textAlignment w:val="baseline"/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  <w:t xml:space="preserve">Vamos a realizar el siguiente programa utilizando el lenguaje PHP. </w:t>
      </w:r>
    </w:p>
    <w:p w:rsidR="00784D38" w:rsidRDefault="00784D38" w:rsidP="0029752E">
      <w:pPr>
        <w:spacing w:after="150" w:line="300" w:lineRule="atLeast"/>
        <w:textAlignment w:val="baseline"/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</w:pPr>
      <w:r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  <w:t>Basicamente lo que tenemos que hacer es que podemos calcular cualquiera de las 3 magnitudes  que relacionan la ley de Ohm. Para ello nosotros podremos introducir 2 valores cualesquiera y deberemos calcular el otro valor.</w:t>
      </w:r>
    </w:p>
    <w:p w:rsidR="00784D38" w:rsidRPr="00784D38" w:rsidRDefault="00784D38" w:rsidP="0029752E">
      <w:pPr>
        <w:spacing w:after="150" w:line="300" w:lineRule="atLeast"/>
        <w:textAlignment w:val="baseline"/>
        <w:rPr>
          <w:rFonts w:ascii="Segoe UI" w:eastAsia="Times New Roman" w:hAnsi="Segoe UI" w:cs="Segoe UI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noProof/>
          <w:sz w:val="20"/>
          <w:szCs w:val="20"/>
          <w:bdr w:val="none" w:sz="0" w:space="0" w:color="auto" w:frame="1"/>
          <w:lang w:eastAsia="es-ES"/>
        </w:rPr>
        <w:t>Tendremos que pensar en todos los posibles errores que se puedan cometer a la hora de introducir datos(valores nulos, solo 1 valor, 3 valores, …….)</w:t>
      </w:r>
    </w:p>
    <w:p w:rsidR="0029752E" w:rsidRDefault="0029752E"/>
    <w:p w:rsidR="00784D38" w:rsidRDefault="00784D38">
      <w:r>
        <w:rPr>
          <w:noProof/>
          <w:lang w:eastAsia="es-ES"/>
        </w:rPr>
        <w:drawing>
          <wp:inline distT="0" distB="0" distL="0" distR="0" wp14:anchorId="166D1C03" wp14:editId="1DF7A341">
            <wp:extent cx="5400040" cy="2808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38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AD0" w:rsidRDefault="00BC7AD0" w:rsidP="00BC7AD0">
      <w:pPr>
        <w:spacing w:after="0" w:line="240" w:lineRule="auto"/>
      </w:pPr>
      <w:r>
        <w:separator/>
      </w:r>
    </w:p>
  </w:endnote>
  <w:endnote w:type="continuationSeparator" w:id="0">
    <w:p w:rsidR="00BC7AD0" w:rsidRDefault="00BC7AD0" w:rsidP="00BC7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AD0" w:rsidRDefault="00BC7AD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81B36" w:rsidRPr="00F81B3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BC7AD0" w:rsidRDefault="00BC7A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AD0" w:rsidRDefault="00BC7AD0" w:rsidP="00BC7AD0">
      <w:pPr>
        <w:spacing w:after="0" w:line="240" w:lineRule="auto"/>
      </w:pPr>
      <w:r>
        <w:separator/>
      </w:r>
    </w:p>
  </w:footnote>
  <w:footnote w:type="continuationSeparator" w:id="0">
    <w:p w:rsidR="00BC7AD0" w:rsidRDefault="00BC7AD0" w:rsidP="00BC7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2E"/>
    <w:rsid w:val="00045F7D"/>
    <w:rsid w:val="00080CFE"/>
    <w:rsid w:val="0008205A"/>
    <w:rsid w:val="001D1FB8"/>
    <w:rsid w:val="0029752E"/>
    <w:rsid w:val="002F5E7F"/>
    <w:rsid w:val="003338B2"/>
    <w:rsid w:val="00356921"/>
    <w:rsid w:val="004C4869"/>
    <w:rsid w:val="0057360F"/>
    <w:rsid w:val="0066364A"/>
    <w:rsid w:val="006F0571"/>
    <w:rsid w:val="00702E51"/>
    <w:rsid w:val="00784D38"/>
    <w:rsid w:val="00793CA7"/>
    <w:rsid w:val="007A122D"/>
    <w:rsid w:val="00885060"/>
    <w:rsid w:val="0089159B"/>
    <w:rsid w:val="008A09D1"/>
    <w:rsid w:val="009E5011"/>
    <w:rsid w:val="00B924CB"/>
    <w:rsid w:val="00BC7AD0"/>
    <w:rsid w:val="00CD6642"/>
    <w:rsid w:val="00D362C0"/>
    <w:rsid w:val="00F429C5"/>
    <w:rsid w:val="00F631C2"/>
    <w:rsid w:val="00F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F8A8"/>
  <w15:docId w15:val="{B45C0A43-CA00-497D-BBDF-768DBB98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7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4D3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31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52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752E"/>
    <w:rPr>
      <w:color w:val="0000FF"/>
      <w:u w:val="single"/>
    </w:rPr>
  </w:style>
  <w:style w:type="character" w:customStyle="1" w:styleId="meta-nav">
    <w:name w:val="meta-nav"/>
    <w:basedOn w:val="Fuentedeprrafopredeter"/>
    <w:rsid w:val="0029752E"/>
  </w:style>
  <w:style w:type="character" w:customStyle="1" w:styleId="day">
    <w:name w:val="day"/>
    <w:basedOn w:val="Fuentedeprrafopredeter"/>
    <w:rsid w:val="0029752E"/>
  </w:style>
  <w:style w:type="paragraph" w:styleId="NormalWeb">
    <w:name w:val="Normal (Web)"/>
    <w:basedOn w:val="Normal"/>
    <w:uiPriority w:val="99"/>
    <w:semiHidden/>
    <w:unhideWhenUsed/>
    <w:rsid w:val="0029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kimlinks-unlinked">
    <w:name w:val="skimlinks-unlinked"/>
    <w:basedOn w:val="Fuentedeprrafopredeter"/>
    <w:rsid w:val="0029752E"/>
  </w:style>
  <w:style w:type="paragraph" w:styleId="Textodeglobo">
    <w:name w:val="Balloon Text"/>
    <w:basedOn w:val="Normal"/>
    <w:link w:val="TextodegloboCar"/>
    <w:uiPriority w:val="99"/>
    <w:semiHidden/>
    <w:unhideWhenUsed/>
    <w:rsid w:val="0029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52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31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D1FB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AD0"/>
  </w:style>
  <w:style w:type="paragraph" w:styleId="Piedepgina">
    <w:name w:val="footer"/>
    <w:basedOn w:val="Normal"/>
    <w:link w:val="PiedepginaCar"/>
    <w:uiPriority w:val="99"/>
    <w:unhideWhenUsed/>
    <w:rsid w:val="00BC7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AD0"/>
  </w:style>
  <w:style w:type="character" w:customStyle="1" w:styleId="Ttulo3Car">
    <w:name w:val="Título 3 Car"/>
    <w:basedOn w:val="Fuentedeprrafopredeter"/>
    <w:link w:val="Ttulo3"/>
    <w:uiPriority w:val="9"/>
    <w:semiHidden/>
    <w:rsid w:val="00784D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anjopl.files.wordpress.com/2013/10/034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juanjopl.files.wordpress.com/2013/10/052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nginx.org/" TargetMode="External"/><Relationship Id="rId11" Type="http://schemas.openxmlformats.org/officeDocument/2006/relationships/hyperlink" Target="https://juanjopl.files.wordpress.com/2013/10/022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juanjopl.files.wordpress.com/2013/10/042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juanjopl.files.wordpress.com/2013/10/013.jpg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19</cp:revision>
  <dcterms:created xsi:type="dcterms:W3CDTF">2018-09-19T15:49:00Z</dcterms:created>
  <dcterms:modified xsi:type="dcterms:W3CDTF">2020-10-06T10:14:00Z</dcterms:modified>
</cp:coreProperties>
</file>