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0DFA36" wp14:editId="5D44A9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746B1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746B1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E809C6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009FBF" wp14:editId="3CFD1364">
                    <wp:simplePos x="0" y="0"/>
                    <wp:positionH relativeFrom="page">
                      <wp:posOffset>2035834</wp:posOffset>
                    </wp:positionH>
                    <wp:positionV relativeFrom="page">
                      <wp:posOffset>7919049</wp:posOffset>
                    </wp:positionV>
                    <wp:extent cx="4351619" cy="1277620"/>
                    <wp:effectExtent l="0" t="0" r="1143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1619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E809C6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</w:t>
                                    </w:r>
                                    <w:r w:rsidR="00746B14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alacios Alonso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E809C6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2</w:t>
                                    </w:r>
                                    <w:r w:rsidR="005E7E03"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60.3pt;margin-top:623.55pt;width:342.65pt;height:10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E809C6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</w:t>
                              </w:r>
                              <w:r w:rsidR="00746B14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alacios Alonso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E809C6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2</w:t>
                              </w:r>
                              <w:r w:rsidR="005E7E03"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E7E0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644CB0" wp14:editId="7FDEB15C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A0512A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6334753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B1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Proyecto DWES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70231948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746B14" w:rsidP="00746B14">
                                    <w:pPr>
                                      <w:pStyle w:val="Sinespaciado"/>
                                      <w:spacing w:after="200"/>
                                      <w:ind w:firstLine="1559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Desarrollo Web Entorno Servidor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6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x1eg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" filled="f" stroked="f" strokeweight=".5pt">
                    <v:textbox inset="0,0,0,0">
                      <w:txbxContent>
                        <w:p w:rsidR="00A07BC5" w:rsidRDefault="00B75DFA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6334753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6B1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Proyecto DWES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70231948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746B14" w:rsidP="00746B14">
                              <w:pPr>
                                <w:pStyle w:val="Sinespaciado"/>
                                <w:spacing w:after="200"/>
                                <w:ind w:firstLine="1559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Desarrollo Web Entorno Servidor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746B14">
          <w:pPr>
            <w:pStyle w:val="TtulodeTDC"/>
            <w:numPr>
              <w:ilvl w:val="0"/>
              <w:numId w:val="0"/>
            </w:numPr>
          </w:pPr>
          <w:r w:rsidRPr="005D18F4">
            <w:t>Índice</w:t>
          </w:r>
        </w:p>
        <w:p w:rsidR="00494F05" w:rsidRPr="00494F05" w:rsidRDefault="00F93C9D">
          <w:pPr>
            <w:pStyle w:val="TDC1"/>
            <w:rPr>
              <w:rFonts w:eastAsiaTheme="minorEastAsia"/>
              <w:b/>
              <w:smallCaps/>
              <w:noProof/>
              <w:lang w:eastAsia="es-ES"/>
            </w:rPr>
          </w:pPr>
          <w:r w:rsidRPr="00494F05">
            <w:rPr>
              <w:b/>
              <w:smallCaps/>
            </w:rPr>
            <w:fldChar w:fldCharType="begin"/>
          </w:r>
          <w:r w:rsidRPr="00494F05">
            <w:rPr>
              <w:b/>
              <w:smallCaps/>
            </w:rPr>
            <w:instrText xml:space="preserve"> TOC \o "1-3" \h \z \u </w:instrText>
          </w:r>
          <w:r w:rsidRPr="00494F05">
            <w:rPr>
              <w:b/>
              <w:smallCaps/>
            </w:rPr>
            <w:fldChar w:fldCharType="separate"/>
          </w:r>
          <w:hyperlink w:anchor="_Toc56074060" w:history="1">
            <w:r w:rsidR="00494F05" w:rsidRPr="00494F05">
              <w:rPr>
                <w:rStyle w:val="Hipervnculo"/>
                <w:b/>
                <w:smallCaps/>
                <w:noProof/>
              </w:rPr>
              <w:t>1</w:t>
            </w:r>
            <w:r w:rsidR="00494F05" w:rsidRPr="00494F05">
              <w:rPr>
                <w:rFonts w:eastAsiaTheme="minorEastAsia"/>
                <w:b/>
                <w:smallCaps/>
                <w:noProof/>
                <w:lang w:eastAsia="es-ES"/>
              </w:rPr>
              <w:tab/>
            </w:r>
            <w:r w:rsidR="00494F05" w:rsidRPr="00494F05">
              <w:rPr>
                <w:rStyle w:val="Hipervnculo"/>
                <w:b/>
                <w:smallCaps/>
                <w:noProof/>
              </w:rPr>
              <w:t>Explicación</w:t>
            </w:r>
            <w:r w:rsidR="00494F05" w:rsidRPr="00494F05">
              <w:rPr>
                <w:b/>
                <w:smallCaps/>
                <w:noProof/>
                <w:webHidden/>
              </w:rPr>
              <w:tab/>
            </w:r>
            <w:r w:rsidR="00494F05" w:rsidRPr="00494F05">
              <w:rPr>
                <w:b/>
                <w:smallCaps/>
                <w:noProof/>
                <w:webHidden/>
              </w:rPr>
              <w:fldChar w:fldCharType="begin"/>
            </w:r>
            <w:r w:rsidR="00494F05" w:rsidRPr="00494F05">
              <w:rPr>
                <w:b/>
                <w:smallCaps/>
                <w:noProof/>
                <w:webHidden/>
              </w:rPr>
              <w:instrText xml:space="preserve"> PAGEREF _Toc56074060 \h </w:instrText>
            </w:r>
            <w:r w:rsidR="00494F05" w:rsidRPr="00494F05">
              <w:rPr>
                <w:b/>
                <w:smallCaps/>
                <w:noProof/>
                <w:webHidden/>
              </w:rPr>
            </w:r>
            <w:r w:rsidR="00494F05" w:rsidRPr="00494F05">
              <w:rPr>
                <w:b/>
                <w:smallCaps/>
                <w:noProof/>
                <w:webHidden/>
              </w:rPr>
              <w:fldChar w:fldCharType="separate"/>
            </w:r>
            <w:r w:rsidR="00B145FF">
              <w:rPr>
                <w:b/>
                <w:smallCaps/>
                <w:noProof/>
                <w:webHidden/>
              </w:rPr>
              <w:t>2</w:t>
            </w:r>
            <w:r w:rsidR="00494F05" w:rsidRPr="00494F05">
              <w:rPr>
                <w:b/>
                <w:smallCaps/>
                <w:noProof/>
                <w:webHidden/>
              </w:rPr>
              <w:fldChar w:fldCharType="end"/>
            </w:r>
          </w:hyperlink>
        </w:p>
        <w:p w:rsidR="00494F05" w:rsidRPr="00494F05" w:rsidRDefault="00A0512A">
          <w:pPr>
            <w:pStyle w:val="TDC1"/>
            <w:rPr>
              <w:rFonts w:eastAsiaTheme="minorEastAsia"/>
              <w:b/>
              <w:smallCaps/>
              <w:noProof/>
              <w:lang w:eastAsia="es-ES"/>
            </w:rPr>
          </w:pPr>
          <w:hyperlink w:anchor="_Toc56074061" w:history="1">
            <w:r w:rsidR="00494F05" w:rsidRPr="00494F05">
              <w:rPr>
                <w:rStyle w:val="Hipervnculo"/>
                <w:b/>
                <w:smallCaps/>
                <w:noProof/>
              </w:rPr>
              <w:t>2</w:t>
            </w:r>
            <w:r w:rsidR="00494F05" w:rsidRPr="00494F05">
              <w:rPr>
                <w:rFonts w:eastAsiaTheme="minorEastAsia"/>
                <w:b/>
                <w:smallCaps/>
                <w:noProof/>
                <w:lang w:eastAsia="es-ES"/>
              </w:rPr>
              <w:tab/>
            </w:r>
            <w:r w:rsidR="00494F05" w:rsidRPr="00494F05">
              <w:rPr>
                <w:rStyle w:val="Hipervnculo"/>
                <w:b/>
                <w:smallCaps/>
                <w:noProof/>
              </w:rPr>
              <w:t>Esquema E/R</w:t>
            </w:r>
            <w:r w:rsidR="00494F05" w:rsidRPr="00494F05">
              <w:rPr>
                <w:b/>
                <w:smallCaps/>
                <w:noProof/>
                <w:webHidden/>
              </w:rPr>
              <w:tab/>
            </w:r>
            <w:r w:rsidR="00494F05" w:rsidRPr="00494F05">
              <w:rPr>
                <w:b/>
                <w:smallCaps/>
                <w:noProof/>
                <w:webHidden/>
              </w:rPr>
              <w:fldChar w:fldCharType="begin"/>
            </w:r>
            <w:r w:rsidR="00494F05" w:rsidRPr="00494F05">
              <w:rPr>
                <w:b/>
                <w:smallCaps/>
                <w:noProof/>
                <w:webHidden/>
              </w:rPr>
              <w:instrText xml:space="preserve"> PAGEREF _Toc56074061 \h </w:instrText>
            </w:r>
            <w:r w:rsidR="00494F05" w:rsidRPr="00494F05">
              <w:rPr>
                <w:b/>
                <w:smallCaps/>
                <w:noProof/>
                <w:webHidden/>
              </w:rPr>
            </w:r>
            <w:r w:rsidR="00494F05" w:rsidRPr="00494F05">
              <w:rPr>
                <w:b/>
                <w:smallCaps/>
                <w:noProof/>
                <w:webHidden/>
              </w:rPr>
              <w:fldChar w:fldCharType="separate"/>
            </w:r>
            <w:r w:rsidR="00B145FF">
              <w:rPr>
                <w:b/>
                <w:smallCaps/>
                <w:noProof/>
                <w:webHidden/>
              </w:rPr>
              <w:t>2</w:t>
            </w:r>
            <w:r w:rsidR="00494F05" w:rsidRPr="00494F05">
              <w:rPr>
                <w:b/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 w:rsidRPr="00494F05">
            <w:rPr>
              <w:b/>
              <w:bCs/>
              <w:smallCap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746B14" w:rsidP="00746B14">
      <w:pPr>
        <w:pStyle w:val="Ttulo1"/>
      </w:pPr>
      <w:bookmarkStart w:id="1" w:name="_Toc56074060"/>
      <w:r>
        <w:lastRenderedPageBreak/>
        <w:t>Explicación</w:t>
      </w:r>
      <w:bookmarkEnd w:id="1"/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 xml:space="preserve">Mi proyecto trata de una tienda de ropa online. Para realizar las diferentes operaciones, se deberá estar registrado con un usuario. </w:t>
      </w:r>
    </w:p>
    <w:p w:rsidR="00746B14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Cada usuario puede ser “master”, “admin”</w:t>
      </w:r>
      <w:r w:rsidR="00B511B3">
        <w:t>,</w:t>
      </w:r>
      <w:r>
        <w:t xml:space="preserve"> “normal”</w:t>
      </w:r>
      <w:r w:rsidR="00B511B3">
        <w:t xml:space="preserve"> o “transportista”</w:t>
      </w:r>
      <w:r>
        <w:t>. Solo podrá haber un master.</w:t>
      </w:r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Los usuarios normales podrán hacer consultas a las tablas.</w:t>
      </w:r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Los administradores podrán hacer lo que los usuarios normales y modificar y agregar datos.</w:t>
      </w:r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El usuario maestro podrá borrar datos y tablas.</w:t>
      </w:r>
    </w:p>
    <w:p w:rsidR="00B511B3" w:rsidRDefault="00B511B3" w:rsidP="00B511B3">
      <w:pPr>
        <w:pStyle w:val="Prrafodelista"/>
        <w:numPr>
          <w:ilvl w:val="0"/>
          <w:numId w:val="13"/>
        </w:numPr>
        <w:spacing w:after="0"/>
        <w:jc w:val="both"/>
      </w:pPr>
      <w:r>
        <w:t>Los usuarios transportistas podrán hacer consultas directamente de los pedidos y de los que se encargue el mismo.</w:t>
      </w:r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Todos los usuarios podrán realizar consultas de los diferentes productos.</w:t>
      </w:r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Todos los usuarios podrán realizar diferentes pedidos. Los que sean admin y el master recibirán un descuento del 15% por ser empleados.</w:t>
      </w:r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Los transportistas se encargarán de llevar el pedido al destino que marquen los clientes. Se cobrará un suplemento de 3 € por el servicio.</w:t>
      </w:r>
    </w:p>
    <w:p w:rsidR="005070C7" w:rsidRDefault="005070C7" w:rsidP="00B511B3">
      <w:pPr>
        <w:pStyle w:val="Prrafodelista"/>
        <w:numPr>
          <w:ilvl w:val="0"/>
          <w:numId w:val="13"/>
        </w:numPr>
        <w:spacing w:after="0"/>
        <w:jc w:val="both"/>
      </w:pPr>
      <w:r>
        <w:t>Cada producto será provisto por un único proveedor, y cada proveedor puede proveer de muchos productos.</w:t>
      </w:r>
    </w:p>
    <w:p w:rsidR="00B511B3" w:rsidRPr="00746B14" w:rsidRDefault="00B511B3" w:rsidP="00B511B3">
      <w:pPr>
        <w:pStyle w:val="Prrafodelista"/>
        <w:numPr>
          <w:ilvl w:val="0"/>
          <w:numId w:val="13"/>
        </w:numPr>
        <w:spacing w:after="0"/>
        <w:jc w:val="both"/>
      </w:pPr>
      <w:r>
        <w:t>De cada producto se guardarán los precios originales, junto al precio venta público (PVP) que será un 40 % del precio original.</w:t>
      </w:r>
    </w:p>
    <w:p w:rsidR="00746B14" w:rsidRDefault="00746B14" w:rsidP="00746B14">
      <w:pPr>
        <w:pStyle w:val="Ttulo1"/>
      </w:pPr>
      <w:bookmarkStart w:id="2" w:name="_Toc56074061"/>
      <w:r>
        <w:t>Esquema E/R</w:t>
      </w:r>
      <w:bookmarkEnd w:id="2"/>
    </w:p>
    <w:p w:rsidR="00DF4F70" w:rsidRPr="00DF4F70" w:rsidRDefault="00B511B3" w:rsidP="00746B14">
      <w:pPr>
        <w:spacing w:after="200"/>
        <w:ind w:left="357"/>
      </w:pPr>
      <w:r w:rsidRPr="00B511B3">
        <w:rPr>
          <w:noProof/>
          <w:lang w:eastAsia="es-ES"/>
        </w:rPr>
        <w:drawing>
          <wp:inline distT="0" distB="0" distL="0" distR="0" wp14:anchorId="50C615F0" wp14:editId="17ABA5CE">
            <wp:extent cx="5400040" cy="295114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F70" w:rsidRPr="00DF4F70" w:rsidSect="00A07BC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12A" w:rsidRDefault="00A0512A" w:rsidP="00A07BC5">
      <w:pPr>
        <w:spacing w:after="0" w:line="240" w:lineRule="auto"/>
      </w:pPr>
      <w:r>
        <w:separator/>
      </w:r>
    </w:p>
  </w:endnote>
  <w:endnote w:type="continuationSeparator" w:id="0">
    <w:p w:rsidR="00A0512A" w:rsidRDefault="00A0512A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746B1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145F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12A" w:rsidRDefault="00A0512A" w:rsidP="00A07BC5">
      <w:pPr>
        <w:spacing w:after="0" w:line="240" w:lineRule="auto"/>
      </w:pPr>
      <w:r>
        <w:separator/>
      </w:r>
    </w:p>
  </w:footnote>
  <w:footnote w:type="continuationSeparator" w:id="0">
    <w:p w:rsidR="00A0512A" w:rsidRDefault="00A0512A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A0512A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6B14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Proyecto DWES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20C1"/>
    <w:multiLevelType w:val="hybridMultilevel"/>
    <w:tmpl w:val="7F66E150"/>
    <w:lvl w:ilvl="0" w:tplc="0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>
    <w:nsid w:val="035D3D61"/>
    <w:multiLevelType w:val="multilevel"/>
    <w:tmpl w:val="539AADD6"/>
    <w:numStyleLink w:val="Estilo3"/>
  </w:abstractNum>
  <w:abstractNum w:abstractNumId="3">
    <w:nsid w:val="0B2B1849"/>
    <w:multiLevelType w:val="multilevel"/>
    <w:tmpl w:val="CC2E9AD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0916B6"/>
    <w:multiLevelType w:val="multilevel"/>
    <w:tmpl w:val="0C0A001D"/>
    <w:numStyleLink w:val="Estilo2"/>
  </w:abstractNum>
  <w:abstractNum w:abstractNumId="6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45D86"/>
    <w:rsid w:val="000B6D69"/>
    <w:rsid w:val="000D53EA"/>
    <w:rsid w:val="001E1688"/>
    <w:rsid w:val="001F3C34"/>
    <w:rsid w:val="00327D68"/>
    <w:rsid w:val="003A640F"/>
    <w:rsid w:val="003B719C"/>
    <w:rsid w:val="00465630"/>
    <w:rsid w:val="00494F05"/>
    <w:rsid w:val="005070C7"/>
    <w:rsid w:val="00581F45"/>
    <w:rsid w:val="005D18F4"/>
    <w:rsid w:val="005E7E03"/>
    <w:rsid w:val="00746B14"/>
    <w:rsid w:val="00776B93"/>
    <w:rsid w:val="0080022B"/>
    <w:rsid w:val="0084789A"/>
    <w:rsid w:val="008621E9"/>
    <w:rsid w:val="008A450B"/>
    <w:rsid w:val="008D7DD5"/>
    <w:rsid w:val="00A0512A"/>
    <w:rsid w:val="00A07BC5"/>
    <w:rsid w:val="00A52D84"/>
    <w:rsid w:val="00B145FF"/>
    <w:rsid w:val="00B511B3"/>
    <w:rsid w:val="00B75DFA"/>
    <w:rsid w:val="00CC1D55"/>
    <w:rsid w:val="00DF4F70"/>
    <w:rsid w:val="00E67023"/>
    <w:rsid w:val="00E809C6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46B14"/>
    <w:pPr>
      <w:keepNext/>
      <w:keepLines/>
      <w:numPr>
        <w:numId w:val="12"/>
      </w:numPr>
      <w:spacing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746B14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B511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46B14"/>
    <w:pPr>
      <w:keepNext/>
      <w:keepLines/>
      <w:numPr>
        <w:numId w:val="12"/>
      </w:numPr>
      <w:spacing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746B14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B5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8D1A8-BD09-4E97-8814-79FCB2C7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DWES</vt:lpstr>
    </vt:vector>
  </TitlesOfParts>
  <Company>I.E.S Ribera de Castilla, 2º DAW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DWES</dc:title>
  <dc:subject>Desarrollo Web Entorno Servidor</dc:subject>
  <dc:creator>Carlos Palacios Alonso</dc:creator>
  <cp:lastModifiedBy>Luffi</cp:lastModifiedBy>
  <cp:revision>6</cp:revision>
  <cp:lastPrinted>2020-11-12T12:26:00Z</cp:lastPrinted>
  <dcterms:created xsi:type="dcterms:W3CDTF">2020-11-12T10:47:00Z</dcterms:created>
  <dcterms:modified xsi:type="dcterms:W3CDTF">2020-11-12T12:26:00Z</dcterms:modified>
</cp:coreProperties>
</file>