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8264B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17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8264B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17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E81C1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E81C12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E81C1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64BB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Ejercicio Inversión y Financiación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E81C12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64BB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Ejercicio Inversión y Financiación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FE00C9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FE00C9" w:rsidRPr="00FE00C9" w:rsidRDefault="00F93C9D" w:rsidP="00FE00C9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6688" w:history="1">
            <w:r w:rsidR="00FE00C9" w:rsidRPr="00FE00C9">
              <w:rPr>
                <w:rStyle w:val="Hipervnculo"/>
                <w:smallCaps/>
              </w:rPr>
              <w:t>1</w:t>
            </w:r>
            <w:r w:rsidR="00FE00C9" w:rsidRPr="00FE00C9">
              <w:rPr>
                <w:rFonts w:eastAsiaTheme="minorEastAsia"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</w:rPr>
              <w:t>Dos compañeros de clase de un ciclo de Grado Superior van a abrir una empresa. Quieren saber qué capital les hará falta que hacer frente a las siguientes inversiones y a los gastos que tendrán que soportar durante 3 meses, momento en que calculan que comenzarán a tener suficientes clientes e ingresos.</w:t>
            </w:r>
            <w:r w:rsidR="00FE00C9" w:rsidRPr="00FE00C9">
              <w:rPr>
                <w:webHidden/>
              </w:rPr>
              <w:tab/>
            </w:r>
            <w:r w:rsidR="00FE00C9" w:rsidRPr="00FE00C9">
              <w:rPr>
                <w:webHidden/>
              </w:rPr>
              <w:fldChar w:fldCharType="begin"/>
            </w:r>
            <w:r w:rsidR="00FE00C9" w:rsidRPr="00FE00C9">
              <w:rPr>
                <w:webHidden/>
              </w:rPr>
              <w:instrText xml:space="preserve"> PAGEREF _Toc56536688 \h </w:instrText>
            </w:r>
            <w:r w:rsidR="00FE00C9" w:rsidRPr="00FE00C9">
              <w:rPr>
                <w:webHidden/>
              </w:rPr>
            </w:r>
            <w:r w:rsidR="00FE00C9" w:rsidRPr="00FE00C9">
              <w:rPr>
                <w:webHidden/>
              </w:rPr>
              <w:fldChar w:fldCharType="separate"/>
            </w:r>
            <w:r w:rsidR="00FE00C9" w:rsidRPr="00FE00C9">
              <w:rPr>
                <w:webHidden/>
              </w:rPr>
              <w:t>2</w:t>
            </w:r>
            <w:r w:rsidR="00FE00C9" w:rsidRPr="00FE00C9">
              <w:rPr>
                <w:webHidden/>
              </w:rPr>
              <w:fldChar w:fldCharType="end"/>
            </w:r>
          </w:hyperlink>
        </w:p>
        <w:p w:rsidR="00FE00C9" w:rsidRPr="00FE00C9" w:rsidRDefault="00FE00C9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89" w:history="1">
            <w:r w:rsidRPr="00FE00C9">
              <w:rPr>
                <w:rStyle w:val="Hipervnculo"/>
                <w:smallCaps/>
                <w:noProof/>
              </w:rPr>
              <w:t>1.1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Separa inversiones de gastos.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_Toc56536689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Pr="00FE00C9" w:rsidRDefault="00FE00C9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90" w:history="1">
            <w:r w:rsidRPr="00FE00C9">
              <w:rPr>
                <w:rStyle w:val="Hipervnculo"/>
                <w:smallCaps/>
                <w:noProof/>
              </w:rPr>
              <w:t>1.2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Sumar las inversiones y sumar los gastos iniciales más los de tres meses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_Toc56536690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Default="00FE00C9" w:rsidP="00FE00C9">
          <w:pPr>
            <w:pStyle w:val="TDC2"/>
            <w:jc w:val="both"/>
            <w:rPr>
              <w:rFonts w:eastAsiaTheme="minorEastAsia"/>
              <w:noProof/>
              <w:lang w:eastAsia="es-ES"/>
            </w:rPr>
          </w:pPr>
          <w:hyperlink w:anchor="_Toc56536691" w:history="1">
            <w:r w:rsidRPr="00FE00C9">
              <w:rPr>
                <w:rStyle w:val="Hipervnculo"/>
                <w:smallCaps/>
                <w:noProof/>
              </w:rPr>
              <w:t>1.3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Calcular el capital necesario (total de inversiones y gastos).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_Toc56536691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465630" w:rsidRPr="00FE00C9" w:rsidRDefault="008264BB" w:rsidP="00FE00C9">
      <w:pPr>
        <w:pStyle w:val="Ttulo1"/>
      </w:pPr>
      <w:bookmarkStart w:id="1" w:name="_Toc56536688"/>
      <w:r w:rsidRPr="00FE00C9">
        <w:lastRenderedPageBreak/>
        <w:t xml:space="preserve">Dos compañeros de clase de un ciclo de Grado Superior van a abrir una empresa. Quieren saber qué capital les hará falta que hacer frente a las siguientes </w:t>
      </w:r>
      <w:r w:rsidRPr="00FE00C9">
        <w:rPr>
          <w:b/>
        </w:rPr>
        <w:t>inversiones y a los gastos</w:t>
      </w:r>
      <w:r w:rsidRPr="00FE00C9">
        <w:t xml:space="preserve"> que tendrán que soportar durante 3 meses, momento en que calculan que comenzarán a tener suficientes clientes e ingresos.</w:t>
      </w:r>
      <w:bookmarkEnd w:id="1"/>
      <w:r w:rsidRPr="00FE00C9">
        <w:t xml:space="preserve"> </w:t>
      </w:r>
    </w:p>
    <w:tbl>
      <w:tblPr>
        <w:tblStyle w:val="Tabladecuadrcula2-nfasis2"/>
        <w:tblW w:w="8079" w:type="dxa"/>
        <w:tblInd w:w="4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832"/>
      </w:tblGrid>
      <w:tr w:rsidR="008264BB" w:rsidRPr="001870CA" w:rsidTr="0018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4BB" w:rsidRPr="001870CA" w:rsidRDefault="008264BB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Ordenadores: </w:t>
            </w:r>
            <w:r w:rsidRPr="001870CA">
              <w:rPr>
                <w:b w:val="0"/>
                <w:smallCaps/>
              </w:rPr>
              <w:t>800€</w:t>
            </w:r>
          </w:p>
        </w:tc>
        <w:tc>
          <w:tcPr>
            <w:tcW w:w="3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264BB" w:rsidRPr="001870CA" w:rsidRDefault="008264BB" w:rsidP="00187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smallCaps/>
              </w:rPr>
              <w:t xml:space="preserve">Cuota del préstamo: </w:t>
            </w:r>
            <w:r w:rsidRPr="001870CA">
              <w:rPr>
                <w:b w:val="0"/>
                <w:smallCaps/>
              </w:rPr>
              <w:t>300€/mes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Mobiliario: </w:t>
            </w:r>
            <w:r w:rsidRPr="001870CA">
              <w:rPr>
                <w:b w:val="0"/>
                <w:smallCaps/>
              </w:rPr>
              <w:t>3.600€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Maquinaria</w:t>
            </w:r>
            <w:r w:rsidRPr="001870CA">
              <w:rPr>
                <w:smallCaps/>
              </w:rPr>
              <w:t>:18.000€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Nóminas: </w:t>
            </w:r>
            <w:r w:rsidRPr="001870CA">
              <w:rPr>
                <w:b w:val="0"/>
                <w:smallCaps/>
              </w:rPr>
              <w:t>1.200€/mes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Herramientas</w:t>
            </w:r>
            <w:r w:rsidRPr="001870CA">
              <w:rPr>
                <w:smallCaps/>
              </w:rPr>
              <w:t>: 6.000€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Seguridad Social: </w:t>
            </w:r>
            <w:r w:rsidRPr="001870CA">
              <w:rPr>
                <w:b w:val="0"/>
                <w:smallCaps/>
              </w:rPr>
              <w:t>350€/mes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Programas informáticos</w:t>
            </w:r>
            <w:r w:rsidRPr="001870CA">
              <w:rPr>
                <w:smallCaps/>
              </w:rPr>
              <w:t>: 400€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Autónomos: </w:t>
            </w:r>
            <w:r w:rsidRPr="001870CA">
              <w:rPr>
                <w:b w:val="0"/>
                <w:smallCaps/>
              </w:rPr>
              <w:t>250€/mes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Gestoría</w:t>
            </w:r>
            <w:r w:rsidRPr="001870CA">
              <w:rPr>
                <w:smallCaps/>
              </w:rPr>
              <w:t>: 100€/mes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>Gastos de constitución:</w:t>
            </w:r>
            <w:r w:rsidRPr="001870CA">
              <w:rPr>
                <w:b w:val="0"/>
                <w:smallCaps/>
              </w:rPr>
              <w:t xml:space="preserve"> 700€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Alquiler</w:t>
            </w:r>
            <w:r w:rsidRPr="001870CA">
              <w:rPr>
                <w:smallCaps/>
              </w:rPr>
              <w:t>: 500€/mes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Publicidad de lanzamiento: </w:t>
            </w:r>
            <w:r w:rsidRPr="001870CA">
              <w:rPr>
                <w:b w:val="0"/>
                <w:smallCaps/>
              </w:rPr>
              <w:t>800€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Acondicionamiento del local</w:t>
            </w:r>
            <w:r w:rsidRPr="001870CA">
              <w:rPr>
                <w:smallCaps/>
              </w:rPr>
              <w:t>: 3.000€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Publicidad mensual: </w:t>
            </w:r>
            <w:r w:rsidRPr="001870CA">
              <w:rPr>
                <w:b w:val="0"/>
                <w:smallCaps/>
              </w:rPr>
              <w:t>100€/mes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Internet:</w:t>
            </w:r>
            <w:r w:rsidRPr="001870CA">
              <w:rPr>
                <w:smallCaps/>
              </w:rPr>
              <w:t xml:space="preserve"> 50€/mes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Luz: </w:t>
            </w:r>
            <w:r w:rsidRPr="001870CA">
              <w:rPr>
                <w:b w:val="0"/>
                <w:smallCaps/>
              </w:rPr>
              <w:t>100€/mes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Material de oficina</w:t>
            </w:r>
            <w:r w:rsidRPr="001870CA">
              <w:rPr>
                <w:smallCaps/>
              </w:rPr>
              <w:t>: 300€</w:t>
            </w:r>
          </w:p>
        </w:tc>
      </w:tr>
      <w:tr w:rsidR="001870CA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870CA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Teléfono: </w:t>
            </w:r>
            <w:r w:rsidRPr="001870CA">
              <w:rPr>
                <w:b w:val="0"/>
                <w:smallCaps/>
              </w:rPr>
              <w:t>80€/mes</w:t>
            </w:r>
          </w:p>
        </w:tc>
        <w:tc>
          <w:tcPr>
            <w:tcW w:w="3832" w:type="dxa"/>
            <w:vAlign w:val="center"/>
          </w:tcPr>
          <w:p w:rsidR="001870CA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Mercadería a la venta</w:t>
            </w:r>
            <w:r w:rsidRPr="001870CA">
              <w:rPr>
                <w:smallCaps/>
              </w:rPr>
              <w:t>: 10.000€</w:t>
            </w:r>
          </w:p>
        </w:tc>
      </w:tr>
    </w:tbl>
    <w:p w:rsidR="008264BB" w:rsidRDefault="008264BB" w:rsidP="008264BB"/>
    <w:p w:rsidR="008264BB" w:rsidRPr="00FE00C9" w:rsidRDefault="008264BB" w:rsidP="00FE00C9">
      <w:pPr>
        <w:pStyle w:val="Ttulo2"/>
      </w:pPr>
      <w:bookmarkStart w:id="2" w:name="_Toc56536689"/>
      <w:r w:rsidRPr="00FE00C9">
        <w:t>Separa inversiones de gastos.</w:t>
      </w:r>
      <w:bookmarkEnd w:id="2"/>
    </w:p>
    <w:p w:rsidR="00AC2C45" w:rsidRDefault="008264BB" w:rsidP="008264BB">
      <w:pPr>
        <w:pStyle w:val="Prrafodelista"/>
        <w:numPr>
          <w:ilvl w:val="0"/>
          <w:numId w:val="18"/>
        </w:numPr>
        <w:spacing w:after="200"/>
        <w:jc w:val="both"/>
      </w:pPr>
      <w:r w:rsidRPr="00FE00C9">
        <w:rPr>
          <w:b/>
          <w:smallCaps/>
        </w:rPr>
        <w:t>Inversión</w:t>
      </w:r>
      <w:r>
        <w:t>: Ordenadores, mobiliario, maquinaria, herramientas, programas informáticos, acondicionamiento del local</w:t>
      </w:r>
    </w:p>
    <w:p w:rsidR="008264BB" w:rsidRDefault="008264BB" w:rsidP="008264BB">
      <w:pPr>
        <w:pStyle w:val="Prrafodelista"/>
        <w:numPr>
          <w:ilvl w:val="0"/>
          <w:numId w:val="18"/>
        </w:numPr>
        <w:spacing w:after="200"/>
        <w:jc w:val="both"/>
      </w:pPr>
      <w:r w:rsidRPr="00FE00C9">
        <w:rPr>
          <w:b/>
          <w:smallCaps/>
        </w:rPr>
        <w:t>Gastos</w:t>
      </w:r>
      <w:r>
        <w:t>: nóminas, seguridad social, autónomos, publicidad de lanzamiento, publicidad mensual, luz, teléfono, cuota del préstamo, gestoría, alquiler, internet, mercadería a la venta, material de oficina, gastos de constitución.</w:t>
      </w:r>
    </w:p>
    <w:p w:rsidR="008264BB" w:rsidRPr="00FE00C9" w:rsidRDefault="008264BB" w:rsidP="00FE00C9">
      <w:pPr>
        <w:pStyle w:val="Ttulo2"/>
      </w:pPr>
      <w:bookmarkStart w:id="3" w:name="_Toc56536690"/>
      <w:r w:rsidRPr="00FE00C9">
        <w:t>Sumar las inversiones y sumar los gastos iniciales más los de tres meses</w:t>
      </w:r>
      <w:bookmarkEnd w:id="3"/>
    </w:p>
    <w:p w:rsidR="008264BB" w:rsidRDefault="008264BB" w:rsidP="008264BB">
      <w:pPr>
        <w:pStyle w:val="Prrafodelista"/>
        <w:numPr>
          <w:ilvl w:val="0"/>
          <w:numId w:val="17"/>
        </w:numPr>
        <w:spacing w:after="200"/>
        <w:jc w:val="both"/>
      </w:pPr>
      <w:r w:rsidRPr="00FE00C9">
        <w:rPr>
          <w:b/>
          <w:smallCaps/>
        </w:rPr>
        <w:t>Inversiones</w:t>
      </w:r>
      <w:r>
        <w:t xml:space="preserve"> = 31.800 €</w:t>
      </w:r>
    </w:p>
    <w:p w:rsidR="008264BB" w:rsidRPr="00FE00C9" w:rsidRDefault="008264BB" w:rsidP="008264BB">
      <w:pPr>
        <w:pStyle w:val="Prrafodelista"/>
        <w:numPr>
          <w:ilvl w:val="0"/>
          <w:numId w:val="17"/>
        </w:numPr>
        <w:spacing w:after="200"/>
        <w:jc w:val="both"/>
        <w:rPr>
          <w:b/>
          <w:smallCaps/>
          <w:u w:val="single"/>
        </w:rPr>
      </w:pPr>
      <w:r w:rsidRPr="00FE00C9">
        <w:rPr>
          <w:b/>
          <w:smallCaps/>
        </w:rPr>
        <w:t xml:space="preserve">Gastos = Gastos Iniciales + Gastos mensuales * 3 meses = 11.800 € + 3.030 € * 3 = 20.890 </w:t>
      </w:r>
    </w:p>
    <w:p w:rsidR="001870CA" w:rsidRPr="00FE00C9" w:rsidRDefault="001870CA" w:rsidP="00FE00C9">
      <w:pPr>
        <w:pStyle w:val="Ttulo2"/>
      </w:pPr>
      <w:bookmarkStart w:id="4" w:name="_Toc56536691"/>
      <w:r w:rsidRPr="00FE00C9">
        <w:t>Calcular el capital necesario (total de inversiones y gastos).</w:t>
      </w:r>
      <w:bookmarkEnd w:id="4"/>
    </w:p>
    <w:p w:rsidR="001870CA" w:rsidRPr="001870CA" w:rsidRDefault="001870CA" w:rsidP="001870CA">
      <w:pPr>
        <w:pStyle w:val="Prrafodelista"/>
        <w:numPr>
          <w:ilvl w:val="0"/>
          <w:numId w:val="19"/>
        </w:numPr>
        <w:spacing w:after="200"/>
        <w:jc w:val="both"/>
      </w:pPr>
      <w:r w:rsidRPr="00FE00C9">
        <w:rPr>
          <w:b/>
          <w:smallCaps/>
        </w:rPr>
        <w:t>Total</w:t>
      </w:r>
      <w:r>
        <w:t xml:space="preserve"> = Inversiones + Gastos = 52.690 €</w:t>
      </w:r>
    </w:p>
    <w:sectPr w:rsidR="001870CA" w:rsidRPr="001870CA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C12" w:rsidRDefault="00E81C12" w:rsidP="00A07BC5">
      <w:pPr>
        <w:spacing w:after="0" w:line="240" w:lineRule="auto"/>
      </w:pPr>
      <w:r>
        <w:separator/>
      </w:r>
    </w:p>
  </w:endnote>
  <w:endnote w:type="continuationSeparator" w:id="0">
    <w:p w:rsidR="00E81C12" w:rsidRDefault="00E81C12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D07676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C12" w:rsidRDefault="00E81C12" w:rsidP="00A07BC5">
      <w:pPr>
        <w:spacing w:after="0" w:line="240" w:lineRule="auto"/>
      </w:pPr>
      <w:r>
        <w:separator/>
      </w:r>
    </w:p>
  </w:footnote>
  <w:footnote w:type="continuationSeparator" w:id="0">
    <w:p w:rsidR="00E81C12" w:rsidRDefault="00E81C12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E81C12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4B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 Inversión y Financiación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8"/>
  </w:num>
  <w:num w:numId="5">
    <w:abstractNumId w:val="17"/>
  </w:num>
  <w:num w:numId="6">
    <w:abstractNumId w:val="7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16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870CA"/>
    <w:rsid w:val="001E1688"/>
    <w:rsid w:val="001F3C34"/>
    <w:rsid w:val="002D3C4B"/>
    <w:rsid w:val="00327D68"/>
    <w:rsid w:val="00337F08"/>
    <w:rsid w:val="00380B86"/>
    <w:rsid w:val="003A640F"/>
    <w:rsid w:val="003B38F4"/>
    <w:rsid w:val="00465630"/>
    <w:rsid w:val="005D18F4"/>
    <w:rsid w:val="005D3279"/>
    <w:rsid w:val="005E7E03"/>
    <w:rsid w:val="0072375D"/>
    <w:rsid w:val="00790BB8"/>
    <w:rsid w:val="0080022B"/>
    <w:rsid w:val="00805DEC"/>
    <w:rsid w:val="008264BB"/>
    <w:rsid w:val="0084789A"/>
    <w:rsid w:val="008621E9"/>
    <w:rsid w:val="008A450B"/>
    <w:rsid w:val="008D17DB"/>
    <w:rsid w:val="008E32A1"/>
    <w:rsid w:val="00A07BC5"/>
    <w:rsid w:val="00A52D84"/>
    <w:rsid w:val="00AC2C45"/>
    <w:rsid w:val="00B95830"/>
    <w:rsid w:val="00C34BA9"/>
    <w:rsid w:val="00C4583E"/>
    <w:rsid w:val="00C87C47"/>
    <w:rsid w:val="00CC1D55"/>
    <w:rsid w:val="00CC418F"/>
    <w:rsid w:val="00D07676"/>
    <w:rsid w:val="00DE1601"/>
    <w:rsid w:val="00E67023"/>
    <w:rsid w:val="00E81C12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7F1E2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0B2F9E"/>
    <w:rsid w:val="007B4D3A"/>
    <w:rsid w:val="00C168FB"/>
    <w:rsid w:val="00D013BB"/>
    <w:rsid w:val="00D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348F5-FAF5-487D-9588-C1EA9E66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Responsabilidad Social Corporativa</vt:lpstr>
    </vt:vector>
  </TitlesOfParts>
  <Company>I.E.S Ribera de Castilla, 1º DAW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Inversión y Financiación</dc:title>
  <dc:subject>Empresa e Iniciativa Emprendedora</dc:subject>
  <dc:creator>Carlos Palacios Alonso</dc:creator>
  <cp:lastModifiedBy>daw</cp:lastModifiedBy>
  <cp:revision>2</cp:revision>
  <dcterms:created xsi:type="dcterms:W3CDTF">2020-11-17T19:19:00Z</dcterms:created>
  <dcterms:modified xsi:type="dcterms:W3CDTF">2020-11-17T19:19:00Z</dcterms:modified>
</cp:coreProperties>
</file>