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5B227" w14:textId="7777777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Carlos Rodriguez</w:t>
      </w:r>
    </w:p>
    <w:p w14:paraId="2A805929" w14:textId="7777777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Professor </w:t>
      </w:r>
      <w:proofErr w:type="spellStart"/>
      <w:r w:rsidRPr="00FA66BB">
        <w:rPr>
          <w:rFonts w:ascii="Times New Roman" w:hAnsi="Times New Roman" w:cs="Times New Roman"/>
        </w:rPr>
        <w:t>Yurik</w:t>
      </w:r>
      <w:proofErr w:type="spellEnd"/>
    </w:p>
    <w:p w14:paraId="18E94F51" w14:textId="7777777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CS 300</w:t>
      </w:r>
    </w:p>
    <w:p w14:paraId="49948C99" w14:textId="62326EBE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December</w:t>
      </w:r>
      <w:r w:rsidRPr="00FA66BB">
        <w:rPr>
          <w:rFonts w:ascii="Times New Roman" w:hAnsi="Times New Roman" w:cs="Times New Roman"/>
        </w:rPr>
        <w:t xml:space="preserve"> 4, 2024</w:t>
      </w:r>
    </w:p>
    <w:p w14:paraId="265F2144" w14:textId="77777777" w:rsidR="00F92B1E" w:rsidRPr="00FA66BB" w:rsidRDefault="00F92B1E">
      <w:pPr>
        <w:rPr>
          <w:rFonts w:ascii="Times New Roman" w:hAnsi="Times New Roman" w:cs="Times New Roman"/>
        </w:rPr>
      </w:pPr>
    </w:p>
    <w:p w14:paraId="134E355E" w14:textId="6A0077E6" w:rsidR="00FA66BB" w:rsidRPr="00FA66BB" w:rsidRDefault="00FA66BB" w:rsidP="00FA66BB">
      <w:pPr>
        <w:jc w:val="center"/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Project One</w:t>
      </w:r>
    </w:p>
    <w:p w14:paraId="600BA803" w14:textId="77777777" w:rsidR="00FA66BB" w:rsidRPr="00FA66BB" w:rsidRDefault="00FA66BB" w:rsidP="00FA66BB">
      <w:pPr>
        <w:jc w:val="center"/>
        <w:rPr>
          <w:rFonts w:ascii="Times New Roman" w:hAnsi="Times New Roman" w:cs="Times New Roman"/>
        </w:rPr>
      </w:pPr>
    </w:p>
    <w:p w14:paraId="1D9D0648" w14:textId="0237D9F3" w:rsid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3. Print out the courses in Alphanumerical order.</w:t>
      </w:r>
    </w:p>
    <w:p w14:paraId="13447F74" w14:textId="77777777" w:rsidR="00FA66BB" w:rsidRPr="00FA66BB" w:rsidRDefault="00FA66BB" w:rsidP="00FA66BB">
      <w:pPr>
        <w:rPr>
          <w:rFonts w:ascii="Times New Roman" w:hAnsi="Times New Roman" w:cs="Times New Roman"/>
        </w:rPr>
      </w:pPr>
    </w:p>
    <w:p w14:paraId="05BD691B" w14:textId="1039C2A2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to </w:t>
      </w:r>
      <w:r w:rsidRPr="00FA66BB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the c</w:t>
      </w:r>
      <w:r w:rsidRPr="00FA66BB">
        <w:rPr>
          <w:rFonts w:ascii="Times New Roman" w:hAnsi="Times New Roman" w:cs="Times New Roman"/>
        </w:rPr>
        <w:t>ourses</w:t>
      </w:r>
      <w:r>
        <w:rPr>
          <w:rFonts w:ascii="Times New Roman" w:hAnsi="Times New Roman" w:cs="Times New Roman"/>
        </w:rPr>
        <w:t xml:space="preserve"> using the </w:t>
      </w:r>
      <w:r w:rsidRPr="00FA66BB">
        <w:rPr>
          <w:rFonts w:ascii="Times New Roman" w:hAnsi="Times New Roman" w:cs="Times New Roman"/>
        </w:rPr>
        <w:t>vector</w:t>
      </w:r>
      <w:r>
        <w:rPr>
          <w:rFonts w:ascii="Times New Roman" w:hAnsi="Times New Roman" w:cs="Times New Roman"/>
        </w:rPr>
        <w:t xml:space="preserve"> technique</w:t>
      </w:r>
      <w:r w:rsidRPr="00FA66BB">
        <w:rPr>
          <w:rFonts w:ascii="Times New Roman" w:hAnsi="Times New Roman" w:cs="Times New Roman"/>
        </w:rPr>
        <w:t>:</w:t>
      </w:r>
    </w:p>
    <w:p w14:paraId="4E75E136" w14:textId="62E981DC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Sort </w:t>
      </w:r>
      <w:r>
        <w:rPr>
          <w:rFonts w:ascii="Times New Roman" w:hAnsi="Times New Roman" w:cs="Times New Roman"/>
        </w:rPr>
        <w:t xml:space="preserve">it </w:t>
      </w:r>
      <w:r w:rsidRPr="00FA66BB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>off</w:t>
      </w:r>
      <w:r w:rsidRPr="00FA6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Course Number</w:t>
      </w:r>
    </w:p>
    <w:p w14:paraId="1B4DC6FE" w14:textId="014E238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</w:t>
      </w:r>
      <w:r w:rsidR="00155D9D">
        <w:rPr>
          <w:rFonts w:ascii="Times New Roman" w:hAnsi="Times New Roman" w:cs="Times New Roman"/>
        </w:rPr>
        <w:t>Loop through each course</w:t>
      </w:r>
      <w:r w:rsidRPr="00FA66BB">
        <w:rPr>
          <w:rFonts w:ascii="Times New Roman" w:hAnsi="Times New Roman" w:cs="Times New Roman"/>
        </w:rPr>
        <w:t>:</w:t>
      </w:r>
    </w:p>
    <w:p w14:paraId="11D7C7DB" w14:textId="17B2E08C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    Print </w:t>
      </w:r>
      <w:r w:rsidR="00155D9D">
        <w:rPr>
          <w:rFonts w:ascii="Times New Roman" w:hAnsi="Times New Roman" w:cs="Times New Roman"/>
        </w:rPr>
        <w:t>the Course Number and Course Tit</w:t>
      </w:r>
      <w:r w:rsidR="00726541">
        <w:rPr>
          <w:rFonts w:ascii="Times New Roman" w:hAnsi="Times New Roman" w:cs="Times New Roman"/>
        </w:rPr>
        <w:t>l</w:t>
      </w:r>
      <w:r w:rsidR="00155D9D">
        <w:rPr>
          <w:rFonts w:ascii="Times New Roman" w:hAnsi="Times New Roman" w:cs="Times New Roman"/>
        </w:rPr>
        <w:t>e</w:t>
      </w:r>
    </w:p>
    <w:p w14:paraId="1E1ADE46" w14:textId="7777777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End Function</w:t>
      </w:r>
    </w:p>
    <w:p w14:paraId="07CDE260" w14:textId="77777777" w:rsidR="00FA66BB" w:rsidRPr="00FA66BB" w:rsidRDefault="00FA66BB" w:rsidP="00FA66BB">
      <w:pPr>
        <w:rPr>
          <w:rFonts w:ascii="Times New Roman" w:hAnsi="Times New Roman" w:cs="Times New Roman"/>
        </w:rPr>
      </w:pPr>
    </w:p>
    <w:p w14:paraId="3EF8C3A9" w14:textId="77777777" w:rsidR="00FA66BB" w:rsidRPr="00FA66BB" w:rsidRDefault="00FA66BB" w:rsidP="00FA66BB">
      <w:pPr>
        <w:rPr>
          <w:rFonts w:ascii="Times New Roman" w:hAnsi="Times New Roman" w:cs="Times New Roman"/>
        </w:rPr>
      </w:pPr>
    </w:p>
    <w:p w14:paraId="73B2BAA4" w14:textId="4377147E" w:rsidR="00155D9D" w:rsidRPr="00FA66BB" w:rsidRDefault="00155D9D" w:rsidP="00155D9D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to </w:t>
      </w:r>
      <w:r w:rsidRPr="00FA66BB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the c</w:t>
      </w:r>
      <w:r w:rsidRPr="00FA66BB">
        <w:rPr>
          <w:rFonts w:ascii="Times New Roman" w:hAnsi="Times New Roman" w:cs="Times New Roman"/>
        </w:rPr>
        <w:t>ourses</w:t>
      </w:r>
      <w:r>
        <w:rPr>
          <w:rFonts w:ascii="Times New Roman" w:hAnsi="Times New Roman" w:cs="Times New Roman"/>
        </w:rPr>
        <w:t xml:space="preserve"> using the </w:t>
      </w:r>
      <w:r>
        <w:rPr>
          <w:rFonts w:ascii="Times New Roman" w:hAnsi="Times New Roman" w:cs="Times New Roman"/>
        </w:rPr>
        <w:t>hash table</w:t>
      </w:r>
      <w:r>
        <w:rPr>
          <w:rFonts w:ascii="Times New Roman" w:hAnsi="Times New Roman" w:cs="Times New Roman"/>
        </w:rPr>
        <w:t xml:space="preserve"> technique</w:t>
      </w:r>
      <w:r w:rsidRPr="00FA66BB">
        <w:rPr>
          <w:rFonts w:ascii="Times New Roman" w:hAnsi="Times New Roman" w:cs="Times New Roman"/>
        </w:rPr>
        <w:t>:</w:t>
      </w:r>
    </w:p>
    <w:p w14:paraId="26DD6ED8" w14:textId="5DE34AFC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Create </w:t>
      </w:r>
      <w:r w:rsidR="00155D9D">
        <w:rPr>
          <w:rFonts w:ascii="Times New Roman" w:hAnsi="Times New Roman" w:cs="Times New Roman"/>
        </w:rPr>
        <w:t>the list of keys from the hash table</w:t>
      </w:r>
    </w:p>
    <w:p w14:paraId="17F20E64" w14:textId="34A37C41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Sort </w:t>
      </w:r>
      <w:r w:rsidR="00155D9D">
        <w:rPr>
          <w:rFonts w:ascii="Times New Roman" w:hAnsi="Times New Roman" w:cs="Times New Roman"/>
        </w:rPr>
        <w:t xml:space="preserve">it </w:t>
      </w:r>
      <w:r w:rsidRPr="00FA66BB">
        <w:rPr>
          <w:rFonts w:ascii="Times New Roman" w:hAnsi="Times New Roman" w:cs="Times New Roman"/>
        </w:rPr>
        <w:t>alphanumerically</w:t>
      </w:r>
    </w:p>
    <w:p w14:paraId="3C1ED577" w14:textId="6C1C818C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For each key:</w:t>
      </w:r>
    </w:p>
    <w:p w14:paraId="05F0067C" w14:textId="6169974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    Retrieve </w:t>
      </w:r>
      <w:r w:rsidR="00155D9D">
        <w:rPr>
          <w:rFonts w:ascii="Times New Roman" w:hAnsi="Times New Roman" w:cs="Times New Roman"/>
        </w:rPr>
        <w:t xml:space="preserve">the </w:t>
      </w:r>
      <w:r w:rsidRPr="00FA66BB">
        <w:rPr>
          <w:rFonts w:ascii="Times New Roman" w:hAnsi="Times New Roman" w:cs="Times New Roman"/>
        </w:rPr>
        <w:t xml:space="preserve">course </w:t>
      </w:r>
      <w:r w:rsidR="00155D9D">
        <w:rPr>
          <w:rFonts w:ascii="Times New Roman" w:hAnsi="Times New Roman" w:cs="Times New Roman"/>
        </w:rPr>
        <w:t>key from the Hash Table</w:t>
      </w:r>
    </w:p>
    <w:p w14:paraId="0B5E50D8" w14:textId="40566BC9" w:rsidR="00155D9D" w:rsidRPr="00FA66BB" w:rsidRDefault="00155D9D" w:rsidP="00155D9D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    Print </w:t>
      </w:r>
      <w:r>
        <w:rPr>
          <w:rFonts w:ascii="Times New Roman" w:hAnsi="Times New Roman" w:cs="Times New Roman"/>
        </w:rPr>
        <w:t>the Course Number and Course Tit</w:t>
      </w:r>
      <w:r w:rsidR="0072654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</w:t>
      </w:r>
    </w:p>
    <w:p w14:paraId="05115A42" w14:textId="01147552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End Function</w:t>
      </w:r>
      <w:r w:rsidRPr="00FA66BB">
        <w:rPr>
          <w:rFonts w:ascii="Times New Roman" w:hAnsi="Times New Roman" w:cs="Times New Roman"/>
        </w:rPr>
        <w:br/>
      </w:r>
      <w:r w:rsidRPr="00FA66BB">
        <w:rPr>
          <w:rFonts w:ascii="Times New Roman" w:hAnsi="Times New Roman" w:cs="Times New Roman"/>
        </w:rPr>
        <w:br/>
      </w:r>
      <w:r w:rsidR="00726541" w:rsidRPr="00FA66BB">
        <w:rPr>
          <w:rFonts w:ascii="Times New Roman" w:hAnsi="Times New Roman" w:cs="Times New Roman"/>
        </w:rPr>
        <w:t xml:space="preserve">Function </w:t>
      </w:r>
      <w:r w:rsidR="00726541">
        <w:rPr>
          <w:rFonts w:ascii="Times New Roman" w:hAnsi="Times New Roman" w:cs="Times New Roman"/>
        </w:rPr>
        <w:t xml:space="preserve">to </w:t>
      </w:r>
      <w:r w:rsidR="00726541" w:rsidRPr="00FA66BB">
        <w:rPr>
          <w:rFonts w:ascii="Times New Roman" w:hAnsi="Times New Roman" w:cs="Times New Roman"/>
        </w:rPr>
        <w:t>print</w:t>
      </w:r>
      <w:r w:rsidR="00726541">
        <w:rPr>
          <w:rFonts w:ascii="Times New Roman" w:hAnsi="Times New Roman" w:cs="Times New Roman"/>
        </w:rPr>
        <w:t xml:space="preserve"> the c</w:t>
      </w:r>
      <w:r w:rsidR="00726541" w:rsidRPr="00FA66BB">
        <w:rPr>
          <w:rFonts w:ascii="Times New Roman" w:hAnsi="Times New Roman" w:cs="Times New Roman"/>
        </w:rPr>
        <w:t>ourses</w:t>
      </w:r>
      <w:r w:rsidR="00726541">
        <w:rPr>
          <w:rFonts w:ascii="Times New Roman" w:hAnsi="Times New Roman" w:cs="Times New Roman"/>
        </w:rPr>
        <w:t xml:space="preserve"> using the </w:t>
      </w:r>
      <w:r w:rsidR="00726541">
        <w:rPr>
          <w:rFonts w:ascii="Times New Roman" w:hAnsi="Times New Roman" w:cs="Times New Roman"/>
        </w:rPr>
        <w:t>Binary Search Tree</w:t>
      </w:r>
      <w:r w:rsidR="00726541">
        <w:rPr>
          <w:rFonts w:ascii="Times New Roman" w:hAnsi="Times New Roman" w:cs="Times New Roman"/>
        </w:rPr>
        <w:t xml:space="preserve"> technique</w:t>
      </w:r>
      <w:r w:rsidR="00726541" w:rsidRPr="00FA66BB">
        <w:rPr>
          <w:rFonts w:ascii="Times New Roman" w:hAnsi="Times New Roman" w:cs="Times New Roman"/>
        </w:rPr>
        <w:t>:</w:t>
      </w:r>
    </w:p>
    <w:p w14:paraId="05C05B4A" w14:textId="606D71D2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If </w:t>
      </w:r>
      <w:r w:rsidR="00726541">
        <w:rPr>
          <w:rFonts w:ascii="Times New Roman" w:hAnsi="Times New Roman" w:cs="Times New Roman"/>
        </w:rPr>
        <w:t xml:space="preserve">the </w:t>
      </w:r>
      <w:r w:rsidRPr="00FA66BB">
        <w:rPr>
          <w:rFonts w:ascii="Times New Roman" w:hAnsi="Times New Roman" w:cs="Times New Roman"/>
        </w:rPr>
        <w:t xml:space="preserve">node is </w:t>
      </w:r>
      <w:r w:rsidR="00726541">
        <w:rPr>
          <w:rFonts w:ascii="Times New Roman" w:hAnsi="Times New Roman" w:cs="Times New Roman"/>
        </w:rPr>
        <w:t xml:space="preserve">equal to </w:t>
      </w:r>
      <w:r w:rsidRPr="00FA66BB">
        <w:rPr>
          <w:rFonts w:ascii="Times New Roman" w:hAnsi="Times New Roman" w:cs="Times New Roman"/>
        </w:rPr>
        <w:t>NULL:</w:t>
      </w:r>
    </w:p>
    <w:p w14:paraId="3F7ADA09" w14:textId="77777777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    Return</w:t>
      </w:r>
    </w:p>
    <w:p w14:paraId="670B4EED" w14:textId="2F2C9FCB" w:rsidR="00FA66BB" w:rsidRP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</w:t>
      </w:r>
      <w:r w:rsidR="00726541">
        <w:rPr>
          <w:rFonts w:ascii="Times New Roman" w:hAnsi="Times New Roman" w:cs="Times New Roman"/>
        </w:rPr>
        <w:t>Call to print the courses of the node left child</w:t>
      </w:r>
    </w:p>
    <w:p w14:paraId="32843E00" w14:textId="5604F835" w:rsidR="00726541" w:rsidRPr="00FA66BB" w:rsidRDefault="00726541" w:rsidP="00726541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    Print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Course Number and </w:t>
      </w:r>
      <w:r>
        <w:rPr>
          <w:rFonts w:ascii="Times New Roman" w:hAnsi="Times New Roman" w:cs="Times New Roman"/>
        </w:rPr>
        <w:t xml:space="preserve">node </w:t>
      </w:r>
      <w:r>
        <w:rPr>
          <w:rFonts w:ascii="Times New Roman" w:hAnsi="Times New Roman" w:cs="Times New Roman"/>
        </w:rPr>
        <w:t>Course Tit</w:t>
      </w:r>
      <w:r>
        <w:rPr>
          <w:rFonts w:ascii="Times New Roman" w:hAnsi="Times New Roman" w:cs="Times New Roman"/>
        </w:rPr>
        <w:t>le</w:t>
      </w:r>
    </w:p>
    <w:p w14:paraId="001E0FD8" w14:textId="124FC51A" w:rsidR="00726541" w:rsidRPr="00FA66BB" w:rsidRDefault="00726541" w:rsidP="00726541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Call to print the courses of the node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child</w:t>
      </w:r>
    </w:p>
    <w:p w14:paraId="4733A0D6" w14:textId="163B5922" w:rsidR="00FA66BB" w:rsidRDefault="00FA66BB" w:rsidP="00FA66BB">
      <w:pPr>
        <w:rPr>
          <w:rFonts w:ascii="Times New Roman" w:hAnsi="Times New Roman" w:cs="Times New Roman"/>
        </w:rPr>
      </w:pPr>
      <w:r w:rsidRPr="00FA66BB">
        <w:rPr>
          <w:rFonts w:ascii="Times New Roman" w:hAnsi="Times New Roman" w:cs="Times New Roman"/>
        </w:rPr>
        <w:t>End Function</w:t>
      </w:r>
    </w:p>
    <w:p w14:paraId="21DD8B7E" w14:textId="77777777" w:rsidR="00856B9B" w:rsidRDefault="00856B9B" w:rsidP="00FA66BB">
      <w:pPr>
        <w:rPr>
          <w:rFonts w:ascii="Times New Roman" w:hAnsi="Times New Roman" w:cs="Times New Roman"/>
        </w:rPr>
      </w:pPr>
    </w:p>
    <w:p w14:paraId="042365D6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592EF3D4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187C38D1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3AF9FB9B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73815D0F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490DF75D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600536F2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4E83BE6E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7A8674E0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64958571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7DD5F17B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2DC3F16D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2BD3BBC6" w14:textId="77777777" w:rsidR="007C63C4" w:rsidRDefault="007C63C4" w:rsidP="00FA66BB">
      <w:pPr>
        <w:rPr>
          <w:rFonts w:ascii="Times New Roman" w:hAnsi="Times New Roman" w:cs="Times New Roman"/>
        </w:rPr>
      </w:pPr>
    </w:p>
    <w:p w14:paraId="05ED56FF" w14:textId="77777777" w:rsidR="00856B9B" w:rsidRDefault="00856B9B" w:rsidP="00FA66BB">
      <w:pPr>
        <w:rPr>
          <w:rFonts w:ascii="Times New Roman" w:hAnsi="Times New Roman" w:cs="Times New Roman"/>
        </w:rPr>
      </w:pPr>
    </w:p>
    <w:p w14:paraId="163F4568" w14:textId="5CF13E23" w:rsidR="00856B9B" w:rsidRDefault="00856B9B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Run time Evaluations</w:t>
      </w:r>
    </w:p>
    <w:p w14:paraId="61EDC0FA" w14:textId="7D6E8341" w:rsidR="00856B9B" w:rsidRDefault="00F84F54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56B9B" w:rsidRPr="00BE11BA" w14:paraId="77B13E4C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C13F4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62367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8DCE4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EF2B1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56B9B" w:rsidRPr="00BE11BA" w14:paraId="384ABD31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FED2E" w14:textId="77777777" w:rsidR="00856B9B" w:rsidRPr="00566E6A" w:rsidRDefault="00856B9B" w:rsidP="004B3295">
            <w:pPr>
              <w:suppressAutoHyphens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AFC6B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24E43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165C9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56B9B" w:rsidRPr="00BE11BA" w14:paraId="15D0338B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8CD3B" w14:textId="77777777" w:rsidR="00856B9B" w:rsidRPr="005317C7" w:rsidRDefault="00856B9B" w:rsidP="004B3295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60E66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34135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98C83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56B9B" w:rsidRPr="00BE11BA" w14:paraId="4F6B5170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60694" w14:textId="77777777" w:rsidR="00856B9B" w:rsidRPr="00566E6A" w:rsidRDefault="00856B9B" w:rsidP="004B3295">
            <w:pPr>
              <w:suppressAutoHyphens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7469D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CCFC7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BB77F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856B9B" w:rsidRPr="00BE11BA" w14:paraId="5A7060DB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00868" w14:textId="77777777" w:rsidR="00856B9B" w:rsidRPr="00BE11BA" w:rsidRDefault="00856B9B" w:rsidP="004B3295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F6C00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F1D42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23DFA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56B9B" w:rsidRPr="00BE11BA" w14:paraId="2E7A306E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0A4E0" w14:textId="77777777" w:rsidR="00856B9B" w:rsidRPr="000E5746" w:rsidRDefault="00856B9B" w:rsidP="004B3295">
            <w:pPr>
              <w:suppressAutoHyphens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1EDC1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AF0C8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42989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56B9B" w:rsidRPr="00BE11BA" w14:paraId="7811C0A0" w14:textId="77777777" w:rsidTr="004B3295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0C6A0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0B9B9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856B9B" w:rsidRPr="00BE11BA" w14:paraId="3E335FA2" w14:textId="77777777" w:rsidTr="004B3295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7B2D5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48733" w14:textId="77777777" w:rsidR="00856B9B" w:rsidRPr="00BE11BA" w:rsidRDefault="00856B9B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53E894DB" w14:textId="77777777" w:rsidR="00856B9B" w:rsidRDefault="00856B9B" w:rsidP="00856B9B">
      <w:pPr>
        <w:suppressAutoHyphens/>
        <w:contextualSpacing/>
      </w:pPr>
    </w:p>
    <w:p w14:paraId="6D5D009E" w14:textId="77777777" w:rsidR="00F84F54" w:rsidRDefault="00F84F54" w:rsidP="00856B9B">
      <w:pPr>
        <w:suppressAutoHyphens/>
        <w:contextualSpacing/>
      </w:pPr>
    </w:p>
    <w:p w14:paraId="6D276159" w14:textId="24249445" w:rsidR="00F84F54" w:rsidRPr="00BE11BA" w:rsidRDefault="00F84F54" w:rsidP="00856B9B">
      <w:pPr>
        <w:suppressAutoHyphens/>
        <w:contextualSpacing/>
      </w:pPr>
      <w:r>
        <w:t>Hash Table: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84F54" w:rsidRPr="00BE11BA" w14:paraId="04A4DFD9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E4DC6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A73D5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A701E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C2283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4F54" w:rsidRPr="00BE11BA" w14:paraId="04FF87B6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C3CA8" w14:textId="46CE8880" w:rsidR="00F84F54" w:rsidRPr="00566E6A" w:rsidRDefault="00F84F54" w:rsidP="004B3295">
            <w:pPr>
              <w:suppressAutoHyphens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F84F54">
              <w:rPr>
                <w:rFonts w:ascii="Courier New" w:eastAsia="Courier New" w:hAnsi="Courier New" w:cs="Courier New"/>
                <w:b/>
              </w:rPr>
              <w:t>Retrieve the course object using its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FD50A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CE2F0" w14:textId="22FE59DA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ABFDF" w14:textId="593AC07F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4F54" w:rsidRPr="00BE11BA" w14:paraId="5A1C52F6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</w:tblGrid>
            <w:tr w:rsidR="00F84F54" w:rsidRPr="00F84F54" w14:paraId="13AFBA7B" w14:textId="77777777" w:rsidTr="00F84F54">
              <w:trPr>
                <w:tblCellSpacing w:w="15" w:type="dxa"/>
              </w:trPr>
              <w:tc>
                <w:tcPr>
                  <w:tcW w:w="3302" w:type="dxa"/>
                  <w:vAlign w:val="center"/>
                  <w:hideMark/>
                </w:tcPr>
                <w:p w14:paraId="6BAE2AE0" w14:textId="77777777" w:rsidR="00F84F54" w:rsidRPr="00F84F54" w:rsidRDefault="00F84F54" w:rsidP="00F84F54">
                  <w:pPr>
                    <w:suppressAutoHyphens/>
                    <w:ind w:firstLine="144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  <w:r w:rsidRPr="00F84F54">
                    <w:rPr>
                      <w:rFonts w:ascii="Courier New" w:eastAsia="Courier New" w:hAnsi="Courier New" w:cs="Courier New"/>
                      <w:b/>
                    </w:rPr>
                    <w:t>for each prerequisite of the course</w:t>
                  </w:r>
                </w:p>
              </w:tc>
            </w:tr>
          </w:tbl>
          <w:p w14:paraId="5791B1C3" w14:textId="77777777" w:rsidR="00F84F54" w:rsidRPr="00F84F54" w:rsidRDefault="00F84F54" w:rsidP="00F84F54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4F54" w:rsidRPr="00F84F54" w14:paraId="18070991" w14:textId="77777777" w:rsidTr="00F84F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5D5EB5" w14:textId="77777777" w:rsidR="00F84F54" w:rsidRPr="00F84F54" w:rsidRDefault="00F84F54" w:rsidP="00F84F54">
                  <w:pPr>
                    <w:suppressAutoHyphens/>
                    <w:ind w:firstLine="144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</w:p>
              </w:tc>
            </w:tr>
          </w:tbl>
          <w:p w14:paraId="5A05FF59" w14:textId="5A1B7D99" w:rsidR="00F84F54" w:rsidRPr="005317C7" w:rsidRDefault="00F84F54" w:rsidP="004B3295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1D5F2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96BDF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C2460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4F54" w:rsidRPr="00BE11BA" w14:paraId="6436E99D" w14:textId="77777777" w:rsidTr="004B329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F84F54" w:rsidRPr="00F84F54" w14:paraId="599558DA" w14:textId="77777777" w:rsidTr="00F84F54">
              <w:trPr>
                <w:tblCellSpacing w:w="15" w:type="dxa"/>
              </w:trPr>
              <w:tc>
                <w:tcPr>
                  <w:tcW w:w="3909" w:type="dxa"/>
                  <w:vAlign w:val="center"/>
                  <w:hideMark/>
                </w:tcPr>
                <w:p w14:paraId="37EB5129" w14:textId="77777777" w:rsidR="00F84F54" w:rsidRPr="00F84F54" w:rsidRDefault="00F84F54" w:rsidP="00F84F54">
                  <w:pPr>
                    <w:suppressAutoHyphens/>
                    <w:ind w:firstLine="216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  <w:r w:rsidRPr="00F84F54">
                    <w:rPr>
                      <w:rFonts w:ascii="Courier New" w:eastAsia="Courier New" w:hAnsi="Courier New" w:cs="Courier New"/>
                      <w:b/>
                    </w:rPr>
                    <w:t>print the prerequisite course information</w:t>
                  </w:r>
                </w:p>
              </w:tc>
            </w:tr>
          </w:tbl>
          <w:p w14:paraId="517E7D8F" w14:textId="77777777" w:rsidR="00F84F54" w:rsidRPr="00F84F54" w:rsidRDefault="00F84F54" w:rsidP="00F84F54">
            <w:pPr>
              <w:suppressAutoHyphens/>
              <w:ind w:firstLine="2160"/>
              <w:contextualSpacing/>
              <w:rPr>
                <w:rFonts w:ascii="Courier New" w:eastAsia="Courier New" w:hAnsi="Courier New" w:cs="Courier New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4F54" w:rsidRPr="00F84F54" w14:paraId="2F18432D" w14:textId="77777777" w:rsidTr="00F84F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A3B308" w14:textId="77777777" w:rsidR="00F84F54" w:rsidRPr="00F84F54" w:rsidRDefault="00F84F54" w:rsidP="00F84F54">
                  <w:pPr>
                    <w:suppressAutoHyphens/>
                    <w:ind w:firstLine="216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</w:p>
              </w:tc>
            </w:tr>
          </w:tbl>
          <w:p w14:paraId="0BA78A47" w14:textId="7E8E65FB" w:rsidR="00F84F54" w:rsidRPr="00566E6A" w:rsidRDefault="00F84F54" w:rsidP="004B3295">
            <w:pPr>
              <w:suppressAutoHyphens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07047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02D42" w14:textId="56FBE0D2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5122B" w14:textId="6EFEBEB6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84F54" w:rsidRPr="00BE11BA" w14:paraId="1DCF8FD0" w14:textId="77777777" w:rsidTr="004B3295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7E6F8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4A44B" w14:textId="6DC298A1" w:rsidR="00F84F5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  <w:r w:rsidR="00F84F54" w:rsidRPr="00BE11BA">
              <w:t>n + 1</w:t>
            </w:r>
          </w:p>
        </w:tc>
      </w:tr>
      <w:tr w:rsidR="00F84F54" w:rsidRPr="00BE11BA" w14:paraId="0384B93A" w14:textId="77777777" w:rsidTr="004B3295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CEBBD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C8EF2" w14:textId="77777777" w:rsidR="00F84F54" w:rsidRPr="00BE11BA" w:rsidRDefault="00F84F5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15C29B59" w14:textId="77777777" w:rsidR="00F84F54" w:rsidRPr="00BE11BA" w:rsidRDefault="00F84F54" w:rsidP="00F84F54">
      <w:pPr>
        <w:suppressAutoHyphens/>
        <w:contextualSpacing/>
      </w:pPr>
    </w:p>
    <w:p w14:paraId="22146E66" w14:textId="26B508CD" w:rsidR="00856B9B" w:rsidRDefault="005706D4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Tree Search: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165"/>
        <w:gridCol w:w="1160"/>
      </w:tblGrid>
      <w:tr w:rsidR="005706D4" w:rsidRPr="00BE11BA" w14:paraId="259EDA73" w14:textId="77777777" w:rsidTr="00425E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A1EE0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F3FD4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9AA7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9F592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5706D4" w:rsidRPr="00BE11BA" w14:paraId="00D29982" w14:textId="77777777" w:rsidTr="00425E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2"/>
            </w:tblGrid>
            <w:tr w:rsidR="005706D4" w:rsidRPr="005706D4" w14:paraId="4ED6BEC2" w14:textId="77777777" w:rsidTr="005706D4">
              <w:trPr>
                <w:tblCellSpacing w:w="15" w:type="dxa"/>
              </w:trPr>
              <w:tc>
                <w:tcPr>
                  <w:tcW w:w="3542" w:type="dxa"/>
                  <w:vAlign w:val="center"/>
                  <w:hideMark/>
                </w:tcPr>
                <w:p w14:paraId="7DA8C692" w14:textId="77777777" w:rsidR="005706D4" w:rsidRPr="005706D4" w:rsidRDefault="005706D4" w:rsidP="005706D4">
                  <w:pPr>
                    <w:suppressAutoHyphens/>
                    <w:ind w:firstLine="72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  <w:r w:rsidRPr="005706D4">
                    <w:rPr>
                      <w:rFonts w:ascii="Courier New" w:eastAsia="Courier New" w:hAnsi="Courier New" w:cs="Courier New"/>
                      <w:b/>
                    </w:rPr>
                    <w:t>Search the tree for the course by key</w:t>
                  </w:r>
                </w:p>
              </w:tc>
            </w:tr>
          </w:tbl>
          <w:p w14:paraId="1F60EBB9" w14:textId="77777777" w:rsidR="005706D4" w:rsidRPr="005706D4" w:rsidRDefault="005706D4" w:rsidP="005706D4">
            <w:pPr>
              <w:suppressAutoHyphens/>
              <w:ind w:firstLine="720"/>
              <w:contextualSpacing/>
              <w:rPr>
                <w:rFonts w:ascii="Courier New" w:eastAsia="Courier New" w:hAnsi="Courier New" w:cs="Courier New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06D4" w:rsidRPr="005706D4" w14:paraId="03133519" w14:textId="77777777" w:rsidTr="005706D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3FEA7A" w14:textId="77777777" w:rsidR="005706D4" w:rsidRPr="005706D4" w:rsidRDefault="005706D4" w:rsidP="005706D4">
                  <w:pPr>
                    <w:suppressAutoHyphens/>
                    <w:ind w:firstLine="72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</w:p>
              </w:tc>
            </w:tr>
          </w:tbl>
          <w:p w14:paraId="5A2F43B8" w14:textId="7A50826F" w:rsidR="005706D4" w:rsidRPr="00566E6A" w:rsidRDefault="005706D4" w:rsidP="004B3295">
            <w:pPr>
              <w:suppressAutoHyphens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5706D4" w:rsidRPr="005706D4" w14:paraId="6D895D33" w14:textId="77777777" w:rsidTr="005706D4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143FC586" w14:textId="77777777" w:rsidR="005706D4" w:rsidRPr="005706D4" w:rsidRDefault="005706D4" w:rsidP="005706D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AutoHyphens/>
                    <w:contextualSpacing/>
                  </w:pPr>
                  <w:r w:rsidRPr="005706D4">
                    <w:t>log(n)</w:t>
                  </w:r>
                </w:p>
              </w:tc>
            </w:tr>
          </w:tbl>
          <w:p w14:paraId="49C95E38" w14:textId="77777777" w:rsidR="005706D4" w:rsidRPr="005706D4" w:rsidRDefault="005706D4" w:rsidP="00570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06D4" w:rsidRPr="005706D4" w14:paraId="55942454" w14:textId="77777777" w:rsidTr="005706D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306B60" w14:textId="77777777" w:rsidR="005706D4" w:rsidRPr="005706D4" w:rsidRDefault="005706D4" w:rsidP="005706D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AutoHyphens/>
                    <w:contextualSpacing/>
                  </w:pPr>
                </w:p>
              </w:tc>
            </w:tr>
          </w:tbl>
          <w:p w14:paraId="6245D0CB" w14:textId="64D32BAF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7EB9E" w14:textId="03FDC79A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5706D4" w:rsidRPr="005706D4" w14:paraId="6E09911F" w14:textId="77777777" w:rsidTr="005706D4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6C0A9BD8" w14:textId="77777777" w:rsidR="005706D4" w:rsidRPr="005706D4" w:rsidRDefault="005706D4" w:rsidP="005706D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AutoHyphens/>
                    <w:contextualSpacing/>
                  </w:pPr>
                  <w:r w:rsidRPr="005706D4">
                    <w:t>log(n)</w:t>
                  </w:r>
                </w:p>
              </w:tc>
            </w:tr>
          </w:tbl>
          <w:p w14:paraId="00114295" w14:textId="77777777" w:rsidR="005706D4" w:rsidRPr="005706D4" w:rsidRDefault="005706D4" w:rsidP="00570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06D4" w:rsidRPr="005706D4" w14:paraId="34CC565C" w14:textId="77777777" w:rsidTr="005706D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340C65" w14:textId="77777777" w:rsidR="005706D4" w:rsidRPr="005706D4" w:rsidRDefault="005706D4" w:rsidP="005706D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AutoHyphens/>
                    <w:contextualSpacing/>
                  </w:pPr>
                </w:p>
              </w:tc>
            </w:tr>
          </w:tbl>
          <w:p w14:paraId="4CC6C724" w14:textId="39DF0B61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</w:tr>
      <w:tr w:rsidR="005706D4" w:rsidRPr="00BE11BA" w14:paraId="18971DD3" w14:textId="77777777" w:rsidTr="00425E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</w:tblGrid>
            <w:tr w:rsidR="005706D4" w:rsidRPr="005706D4" w14:paraId="6F70396B" w14:textId="77777777" w:rsidTr="005706D4">
              <w:trPr>
                <w:tblCellSpacing w:w="15" w:type="dxa"/>
              </w:trPr>
              <w:tc>
                <w:tcPr>
                  <w:tcW w:w="3302" w:type="dxa"/>
                  <w:vAlign w:val="center"/>
                  <w:hideMark/>
                </w:tcPr>
                <w:p w14:paraId="4CDA5809" w14:textId="77777777" w:rsidR="005706D4" w:rsidRPr="005706D4" w:rsidRDefault="005706D4" w:rsidP="005706D4">
                  <w:pPr>
                    <w:suppressAutoHyphens/>
                    <w:ind w:firstLine="144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  <w:r w:rsidRPr="005706D4">
                    <w:rPr>
                      <w:rFonts w:ascii="Courier New" w:eastAsia="Courier New" w:hAnsi="Courier New" w:cs="Courier New"/>
                      <w:b/>
                    </w:rPr>
                    <w:t>for each prerequisite of the course</w:t>
                  </w:r>
                </w:p>
              </w:tc>
            </w:tr>
          </w:tbl>
          <w:p w14:paraId="3F57AA25" w14:textId="77777777" w:rsidR="005706D4" w:rsidRPr="005706D4" w:rsidRDefault="005706D4" w:rsidP="005706D4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06D4" w:rsidRPr="005706D4" w14:paraId="7312A9BE" w14:textId="77777777" w:rsidTr="005706D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27130D" w14:textId="77777777" w:rsidR="005706D4" w:rsidRPr="005706D4" w:rsidRDefault="005706D4" w:rsidP="005706D4">
                  <w:pPr>
                    <w:suppressAutoHyphens/>
                    <w:ind w:firstLine="1440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</w:p>
              </w:tc>
            </w:tr>
          </w:tbl>
          <w:p w14:paraId="2A57B325" w14:textId="64B347E7" w:rsidR="005706D4" w:rsidRPr="005317C7" w:rsidRDefault="005706D4" w:rsidP="004B3295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05EA6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BBADE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CAD75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5706D4" w:rsidRPr="00BE11BA" w14:paraId="74CC3DD0" w14:textId="77777777" w:rsidTr="00425E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97E73" w14:textId="77777777" w:rsidR="005706D4" w:rsidRPr="000E5746" w:rsidRDefault="005706D4" w:rsidP="004B3295">
            <w:pPr>
              <w:suppressAutoHyphens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4E488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1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01EAE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5DAEC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5706D4" w:rsidRPr="00BE11BA" w14:paraId="32BDECCC" w14:textId="77777777" w:rsidTr="00425E00">
        <w:trPr>
          <w:cantSplit/>
          <w:tblHeader/>
        </w:trPr>
        <w:tc>
          <w:tcPr>
            <w:tcW w:w="6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C4999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0684C" w14:textId="2A370D70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spellStart"/>
            <w:r w:rsidRPr="005706D4">
              <w:t>n+log</w:t>
            </w:r>
            <w:proofErr w:type="spellEnd"/>
            <w:r w:rsidRPr="005706D4">
              <w:t>(n)</w:t>
            </w:r>
          </w:p>
        </w:tc>
      </w:tr>
      <w:tr w:rsidR="005706D4" w:rsidRPr="00BE11BA" w14:paraId="6CDB1C22" w14:textId="77777777" w:rsidTr="00425E00">
        <w:trPr>
          <w:cantSplit/>
          <w:tblHeader/>
        </w:trPr>
        <w:tc>
          <w:tcPr>
            <w:tcW w:w="6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228FF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BA524" w14:textId="77777777" w:rsidR="005706D4" w:rsidRPr="00BE11BA" w:rsidRDefault="005706D4" w:rsidP="004B3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3AFE13CB" w14:textId="77777777" w:rsidR="005706D4" w:rsidRDefault="005706D4" w:rsidP="00FA66BB">
      <w:pPr>
        <w:rPr>
          <w:rFonts w:ascii="Times New Roman" w:hAnsi="Times New Roman" w:cs="Times New Roman"/>
        </w:rPr>
      </w:pPr>
    </w:p>
    <w:p w14:paraId="2895F64E" w14:textId="77777777" w:rsidR="00E00CDD" w:rsidRDefault="00E00CDD" w:rsidP="00FA66BB">
      <w:pPr>
        <w:rPr>
          <w:rFonts w:ascii="Times New Roman" w:hAnsi="Times New Roman" w:cs="Times New Roman"/>
        </w:rPr>
      </w:pPr>
    </w:p>
    <w:p w14:paraId="33467582" w14:textId="0C641585" w:rsidR="00E00CDD" w:rsidRDefault="00E00CDD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B30218">
        <w:rPr>
          <w:rFonts w:ascii="Times New Roman" w:hAnsi="Times New Roman" w:cs="Times New Roman"/>
        </w:rPr>
        <w:t>Advantages and Disadvantages of Each</w:t>
      </w:r>
    </w:p>
    <w:p w14:paraId="18D5C257" w14:textId="77777777" w:rsidR="00B30218" w:rsidRDefault="00B30218" w:rsidP="00FA66BB">
      <w:pPr>
        <w:rPr>
          <w:rFonts w:ascii="Times New Roman" w:hAnsi="Times New Roman" w:cs="Times New Roman"/>
        </w:rPr>
      </w:pPr>
    </w:p>
    <w:p w14:paraId="564A127C" w14:textId="7B2A08F2" w:rsidR="00B30218" w:rsidRDefault="00682683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14:paraId="00DD424E" w14:textId="74C9F0C1" w:rsidR="00682683" w:rsidRDefault="00682683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advantages of having the vector technique are that it is simple and not a complex structure to retrieve the required information with minimal implications. It runs the print function very effective, and it can be sorted using library functions to make the arrangement a lot easier. The disadvantages of the vector technique are that it has a slower search result, if the vector is not already sorted out. The scalability is not as good because the increase in database will cause it to slow down. </w:t>
      </w:r>
    </w:p>
    <w:p w14:paraId="0A8967A4" w14:textId="77777777" w:rsidR="00682683" w:rsidRDefault="00682683" w:rsidP="00FA66BB">
      <w:pPr>
        <w:rPr>
          <w:rFonts w:ascii="Times New Roman" w:hAnsi="Times New Roman" w:cs="Times New Roman"/>
        </w:rPr>
      </w:pPr>
    </w:p>
    <w:p w14:paraId="7509771C" w14:textId="77777777" w:rsidR="00CE717F" w:rsidRDefault="00CE717F" w:rsidP="00FA66BB">
      <w:pPr>
        <w:rPr>
          <w:rFonts w:ascii="Times New Roman" w:hAnsi="Times New Roman" w:cs="Times New Roman"/>
        </w:rPr>
      </w:pPr>
    </w:p>
    <w:p w14:paraId="132CE7EE" w14:textId="2BE46BD4" w:rsidR="00682683" w:rsidRDefault="00682683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Table:</w:t>
      </w:r>
    </w:p>
    <w:p w14:paraId="74FB9E6B" w14:textId="6FC5CAC5" w:rsidR="00CE717F" w:rsidRDefault="00682683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advantages of having a hash table technique are that it has a fast search result for the courses and prerequisites and effectively manages storage by sorting out data that is no longer in use and deleting it and minimizes the collisions.</w:t>
      </w:r>
      <w:r w:rsidR="00CE717F">
        <w:rPr>
          <w:rFonts w:ascii="Times New Roman" w:hAnsi="Times New Roman" w:cs="Times New Roman"/>
        </w:rPr>
        <w:t xml:space="preserve"> </w:t>
      </w:r>
      <w:r w:rsidR="008A40AD">
        <w:rPr>
          <w:rFonts w:ascii="Times New Roman" w:hAnsi="Times New Roman" w:cs="Times New Roman"/>
        </w:rPr>
        <w:t xml:space="preserve">The </w:t>
      </w:r>
      <w:r w:rsidR="003159B1">
        <w:rPr>
          <w:rFonts w:ascii="Times New Roman" w:hAnsi="Times New Roman" w:cs="Times New Roman"/>
        </w:rPr>
        <w:t>disadvantage</w:t>
      </w:r>
      <w:r w:rsidR="008A40AD">
        <w:rPr>
          <w:rFonts w:ascii="Times New Roman" w:hAnsi="Times New Roman" w:cs="Times New Roman"/>
        </w:rPr>
        <w:t xml:space="preserve"> of having this table is that the code structure can be more complex to build and can cause collisions/ user error to arise. </w:t>
      </w:r>
      <w:r w:rsidR="003159B1">
        <w:rPr>
          <w:rFonts w:ascii="Times New Roman" w:hAnsi="Times New Roman" w:cs="Times New Roman"/>
        </w:rPr>
        <w:t xml:space="preserve">This technique does not sort the data order automatically in alphanumerical order, so an additional step must be implemented to meet this requirement. </w:t>
      </w:r>
    </w:p>
    <w:p w14:paraId="3F61291A" w14:textId="77777777" w:rsidR="00CE717F" w:rsidRDefault="00CE717F" w:rsidP="00FA66BB">
      <w:pPr>
        <w:rPr>
          <w:rFonts w:ascii="Times New Roman" w:hAnsi="Times New Roman" w:cs="Times New Roman"/>
        </w:rPr>
      </w:pPr>
    </w:p>
    <w:p w14:paraId="29D001DE" w14:textId="77777777" w:rsidR="00CE717F" w:rsidRDefault="00CE717F" w:rsidP="00FA66BB">
      <w:pPr>
        <w:rPr>
          <w:rFonts w:ascii="Times New Roman" w:hAnsi="Times New Roman" w:cs="Times New Roman"/>
        </w:rPr>
      </w:pPr>
    </w:p>
    <w:p w14:paraId="504E47F0" w14:textId="30809D1D" w:rsidR="00682683" w:rsidRDefault="00CE717F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Tree Search:</w:t>
      </w:r>
      <w:r w:rsidR="00682683">
        <w:rPr>
          <w:rFonts w:ascii="Times New Roman" w:hAnsi="Times New Roman" w:cs="Times New Roman"/>
        </w:rPr>
        <w:t xml:space="preserve"> </w:t>
      </w:r>
    </w:p>
    <w:p w14:paraId="0976295C" w14:textId="409AF924" w:rsidR="00681C4C" w:rsidRDefault="00681C4C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Binary Tree Search advantage is that it will sort the data automatically, which makes it more efficient to print out in alphanumerical order. When retrieving a search node, it will be populated relatively quick and modifying data entries will not affect the sorted order because it will adjust accordingly. </w:t>
      </w:r>
      <w:r w:rsidR="004A5AFF">
        <w:rPr>
          <w:rFonts w:ascii="Times New Roman" w:hAnsi="Times New Roman" w:cs="Times New Roman"/>
        </w:rPr>
        <w:t xml:space="preserve">The disadvantages of this technique are the increased complexity in the structure of </w:t>
      </w:r>
      <w:r w:rsidR="00FB198F">
        <w:rPr>
          <w:rFonts w:ascii="Times New Roman" w:hAnsi="Times New Roman" w:cs="Times New Roman"/>
        </w:rPr>
        <w:t>data,</w:t>
      </w:r>
      <w:r w:rsidR="004A5AFF">
        <w:rPr>
          <w:rFonts w:ascii="Times New Roman" w:hAnsi="Times New Roman" w:cs="Times New Roman"/>
        </w:rPr>
        <w:t xml:space="preserve"> and it also requires more data storage to make the modifications and cause computational overhead. </w:t>
      </w:r>
      <w:r>
        <w:rPr>
          <w:rFonts w:ascii="Times New Roman" w:hAnsi="Times New Roman" w:cs="Times New Roman"/>
        </w:rPr>
        <w:t xml:space="preserve"> </w:t>
      </w:r>
    </w:p>
    <w:p w14:paraId="58E4546F" w14:textId="77777777" w:rsidR="00690330" w:rsidRDefault="00690330" w:rsidP="00FA66BB">
      <w:pPr>
        <w:rPr>
          <w:rFonts w:ascii="Times New Roman" w:hAnsi="Times New Roman" w:cs="Times New Roman"/>
        </w:rPr>
      </w:pPr>
    </w:p>
    <w:p w14:paraId="5CA9BFFC" w14:textId="77777777" w:rsidR="00690330" w:rsidRDefault="00690330" w:rsidP="00FA66BB">
      <w:pPr>
        <w:rPr>
          <w:rFonts w:ascii="Times New Roman" w:hAnsi="Times New Roman" w:cs="Times New Roman"/>
        </w:rPr>
      </w:pPr>
    </w:p>
    <w:p w14:paraId="5DB1E5FB" w14:textId="6D73AE12" w:rsidR="00690330" w:rsidRDefault="00690330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Recommendation</w:t>
      </w:r>
    </w:p>
    <w:p w14:paraId="6D81538B" w14:textId="15715838" w:rsidR="00690330" w:rsidRPr="00FA66BB" w:rsidRDefault="00FB198F" w:rsidP="00F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off the three data structures and their analysis, I would recommend using the Hash Table data structure to use in my code. The reason for this is because looking up searches is quick and efficient because of the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retrieval and the scalability of how effective it is when the data begins to grow more.</w:t>
      </w:r>
      <w:r w:rsidR="006B4065">
        <w:rPr>
          <w:rFonts w:ascii="Times New Roman" w:hAnsi="Times New Roman" w:cs="Times New Roman"/>
        </w:rPr>
        <w:t xml:space="preserve"> Using the Big O Analysis, we see that it is good for the runtime of the searches and retrieval of the courses and prerequisites, if applicable. It needs an extra step of implementation for the alphanumerical </w:t>
      </w:r>
      <w:r w:rsidR="00EC3BA0">
        <w:rPr>
          <w:rFonts w:ascii="Times New Roman" w:hAnsi="Times New Roman" w:cs="Times New Roman"/>
        </w:rPr>
        <w:t>sort,</w:t>
      </w:r>
      <w:r w:rsidR="006B4065">
        <w:rPr>
          <w:rFonts w:ascii="Times New Roman" w:hAnsi="Times New Roman" w:cs="Times New Roman"/>
        </w:rPr>
        <w:t xml:space="preserve"> but it can be structured effectively with in text comments to document the steps.</w:t>
      </w:r>
      <w:r w:rsidR="00E70763">
        <w:rPr>
          <w:rFonts w:ascii="Times New Roman" w:hAnsi="Times New Roman" w:cs="Times New Roman"/>
        </w:rPr>
        <w:t xml:space="preserve"> It can be a bit </w:t>
      </w:r>
      <w:r w:rsidR="00EC3BA0">
        <w:rPr>
          <w:rFonts w:ascii="Times New Roman" w:hAnsi="Times New Roman" w:cs="Times New Roman"/>
        </w:rPr>
        <w:t>complex,</w:t>
      </w:r>
      <w:r w:rsidR="00E70763">
        <w:rPr>
          <w:rFonts w:ascii="Times New Roman" w:hAnsi="Times New Roman" w:cs="Times New Roman"/>
        </w:rPr>
        <w:t xml:space="preserve"> but the structure is very effective, so the trade-off is more suitable </w:t>
      </w:r>
      <w:proofErr w:type="gramStart"/>
      <w:r w:rsidR="00E70763">
        <w:rPr>
          <w:rFonts w:ascii="Times New Roman" w:hAnsi="Times New Roman" w:cs="Times New Roman"/>
        </w:rPr>
        <w:t>then</w:t>
      </w:r>
      <w:proofErr w:type="gramEnd"/>
      <w:r w:rsidR="00E70763">
        <w:rPr>
          <w:rFonts w:ascii="Times New Roman" w:hAnsi="Times New Roman" w:cs="Times New Roman"/>
        </w:rPr>
        <w:t xml:space="preserve"> trying to implement a Binary Search Tree </w:t>
      </w:r>
    </w:p>
    <w:sectPr w:rsidR="00690330" w:rsidRPr="00FA66B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337A8" w14:textId="77777777" w:rsidR="00303EB7" w:rsidRDefault="00303EB7" w:rsidP="00690330">
      <w:r>
        <w:separator/>
      </w:r>
    </w:p>
  </w:endnote>
  <w:endnote w:type="continuationSeparator" w:id="0">
    <w:p w14:paraId="52C7DE6F" w14:textId="77777777" w:rsidR="00303EB7" w:rsidRDefault="00303EB7" w:rsidP="0069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EED96" w14:textId="77777777" w:rsidR="00303EB7" w:rsidRDefault="00303EB7" w:rsidP="00690330">
      <w:r>
        <w:separator/>
      </w:r>
    </w:p>
  </w:footnote>
  <w:footnote w:type="continuationSeparator" w:id="0">
    <w:p w14:paraId="330930DD" w14:textId="77777777" w:rsidR="00303EB7" w:rsidRDefault="00303EB7" w:rsidP="0069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39093252"/>
      <w:docPartObj>
        <w:docPartGallery w:val="Page Numbers (Top of Page)"/>
        <w:docPartUnique/>
      </w:docPartObj>
    </w:sdtPr>
    <w:sdtContent>
      <w:p w14:paraId="5C298995" w14:textId="6EB376E4" w:rsidR="00690330" w:rsidRDefault="00690330" w:rsidP="002F2E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DD2EB" w14:textId="77777777" w:rsidR="00690330" w:rsidRDefault="00690330" w:rsidP="006903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559025422"/>
      <w:docPartObj>
        <w:docPartGallery w:val="Page Numbers (Top of Page)"/>
        <w:docPartUnique/>
      </w:docPartObj>
    </w:sdtPr>
    <w:sdtContent>
      <w:p w14:paraId="55DC32AD" w14:textId="50899D61" w:rsidR="00690330" w:rsidRPr="00690330" w:rsidRDefault="00690330" w:rsidP="002F2E0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90330">
          <w:rPr>
            <w:rStyle w:val="PageNumber"/>
            <w:rFonts w:ascii="Times New Roman" w:hAnsi="Times New Roman" w:cs="Times New Roman"/>
          </w:rPr>
          <w:t xml:space="preserve">Rodriguez </w:t>
        </w:r>
        <w:r w:rsidRPr="00690330">
          <w:rPr>
            <w:rStyle w:val="PageNumber"/>
            <w:rFonts w:ascii="Times New Roman" w:hAnsi="Times New Roman" w:cs="Times New Roman"/>
          </w:rPr>
          <w:fldChar w:fldCharType="begin"/>
        </w:r>
        <w:r w:rsidRPr="0069033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90330">
          <w:rPr>
            <w:rStyle w:val="PageNumber"/>
            <w:rFonts w:ascii="Times New Roman" w:hAnsi="Times New Roman" w:cs="Times New Roman"/>
          </w:rPr>
          <w:fldChar w:fldCharType="separate"/>
        </w:r>
        <w:r w:rsidRPr="00690330">
          <w:rPr>
            <w:rStyle w:val="PageNumber"/>
            <w:rFonts w:ascii="Times New Roman" w:hAnsi="Times New Roman" w:cs="Times New Roman"/>
            <w:noProof/>
          </w:rPr>
          <w:t>1</w:t>
        </w:r>
        <w:r w:rsidRPr="0069033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22AFE7F" w14:textId="77777777" w:rsidR="00690330" w:rsidRDefault="00690330" w:rsidP="0069033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C7C"/>
    <w:multiLevelType w:val="multilevel"/>
    <w:tmpl w:val="FED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8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BB"/>
    <w:rsid w:val="001239AD"/>
    <w:rsid w:val="00155D9D"/>
    <w:rsid w:val="00303EB7"/>
    <w:rsid w:val="003159B1"/>
    <w:rsid w:val="00425E00"/>
    <w:rsid w:val="004A5AFF"/>
    <w:rsid w:val="005706D4"/>
    <w:rsid w:val="00681C4C"/>
    <w:rsid w:val="00682683"/>
    <w:rsid w:val="00690330"/>
    <w:rsid w:val="006B4065"/>
    <w:rsid w:val="00726541"/>
    <w:rsid w:val="007C63C4"/>
    <w:rsid w:val="007F465E"/>
    <w:rsid w:val="00856B9B"/>
    <w:rsid w:val="008A40AD"/>
    <w:rsid w:val="00B30218"/>
    <w:rsid w:val="00CE717F"/>
    <w:rsid w:val="00E00CDD"/>
    <w:rsid w:val="00E70763"/>
    <w:rsid w:val="00EC3BA0"/>
    <w:rsid w:val="00F84F54"/>
    <w:rsid w:val="00F92B1E"/>
    <w:rsid w:val="00FA66BB"/>
    <w:rsid w:val="00F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D8202"/>
  <w15:chartTrackingRefBased/>
  <w15:docId w15:val="{09E3C075-F9DB-7049-8742-A9EF672A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BB"/>
  </w:style>
  <w:style w:type="paragraph" w:styleId="Heading1">
    <w:name w:val="heading 1"/>
    <w:basedOn w:val="Normal"/>
    <w:next w:val="Normal"/>
    <w:link w:val="Heading1Char"/>
    <w:uiPriority w:val="9"/>
    <w:qFormat/>
    <w:rsid w:val="00FA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330"/>
  </w:style>
  <w:style w:type="paragraph" w:styleId="Footer">
    <w:name w:val="footer"/>
    <w:basedOn w:val="Normal"/>
    <w:link w:val="FooterChar"/>
    <w:uiPriority w:val="99"/>
    <w:unhideWhenUsed/>
    <w:rsid w:val="0069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330"/>
  </w:style>
  <w:style w:type="character" w:styleId="PageNumber">
    <w:name w:val="page number"/>
    <w:basedOn w:val="DefaultParagraphFont"/>
    <w:uiPriority w:val="99"/>
    <w:semiHidden/>
    <w:unhideWhenUsed/>
    <w:rsid w:val="0069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Rodriguez</dc:creator>
  <cp:keywords/>
  <dc:description/>
  <cp:lastModifiedBy>Chelsea Rodriguez</cp:lastModifiedBy>
  <cp:revision>24</cp:revision>
  <dcterms:created xsi:type="dcterms:W3CDTF">2024-12-03T21:11:00Z</dcterms:created>
  <dcterms:modified xsi:type="dcterms:W3CDTF">2024-12-05T07:01:00Z</dcterms:modified>
</cp:coreProperties>
</file>