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Decisiones Técnicas</w:t>
      </w:r>
    </w:p>
    <w:p/>
    <w:p>
      <w:r>
        <w:t>Registro de decisiones de diseño con su contexto y razonamiento.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DT-01 — Rappi: API directa en lugar de scraping HTML</w:t>
      </w:r>
    </w:p>
    <w:p/>
    <w:p>
      <w:r>
        <w:t>Decisión: Usar la API interna de Rappi (mxgrability.rappi.com) con token guest</w:t>
      </w:r>
    </w:p>
    <w:p>
      <w:r>
        <w:t>interceptado del browser, en lugar de parsear HTML.</w:t>
      </w:r>
    </w:p>
    <w:p/>
    <w:p>
      <w:r>
        <w:t>Contexto: Rappi carga su contenido vía APIs JSON que el browser consume. El HTML</w:t>
      </w:r>
    </w:p>
    <w:p>
      <w:r>
        <w:t>renderizado contiene poco dato útil.</w:t>
      </w:r>
    </w:p>
    <w:p/>
    <w:p>
      <w:r>
        <w:t>Razonamiento:</w:t>
      </w:r>
    </w:p>
    <w:p>
      <w:pPr>
        <w:pStyle w:val="ListBullet"/>
      </w:pPr>
      <w:r>
        <w:t>Más robusto: los campos JSON son estables; el HTML cambia con cada deploy</w:t>
      </w:r>
    </w:p>
    <w:p>
      <w:pPr>
        <w:pStyle w:val="ListBullet"/>
      </w:pPr>
      <w:r>
        <w:t>Más rápido: sin necesidad de esperar render completo</w:t>
      </w:r>
    </w:p>
    <w:p>
      <w:pPr>
        <w:pStyle w:val="ListBullet"/>
      </w:pPr>
      <w:r>
        <w:t>Más completo: la API retorna campos (eta, delivery_price, rating.score) que</w:t>
      </w:r>
    </w:p>
    <w:p>
      <w:r>
        <w:t xml:space="preserve">  no siempre aparecen en el HTML</w:t>
      </w:r>
    </w:p>
    <w:p/>
    <w:p>
      <w:r>
        <w:t>Impacto: _parsear_interceptadas() procesa el JSON del catalog. _capturar_precio_api()</w:t>
      </w:r>
    </w:p>
    <w:p>
      <w:r>
        <w:t>llama directamente POST /store/id/{store_id}/ con el bearer token.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DT-02 — Rappi: Token guest + login autenticado por API</w:t>
      </w:r>
    </w:p>
    <w:p/>
    <w:p>
      <w:r>
        <w:t>Decisión: Usar el token guest automático como fallback; si se proporcionan</w:t>
      </w:r>
    </w:p>
    <w:p>
      <w:r>
        <w:t>credenciales, obtener token autenticado via POST /api/rocket/v2/login antes de</w:t>
      </w:r>
    </w:p>
    <w:p>
      <w:r>
        <w:t>navegar la página.</w:t>
      </w:r>
    </w:p>
    <w:p/>
    <w:p>
      <w:r>
        <w:t>Contexto: El browser obtiene el token guest automáticamente al cargar rappi.com.mx.</w:t>
      </w:r>
    </w:p>
    <w:p>
      <w:r>
        <w:t>El login de Rappi es 100% por API REST, sin formulario web.</w:t>
      </w:r>
    </w:p>
    <w:p/>
    <w:p>
      <w:r>
        <w:t>Razonamiento:</w:t>
      </w:r>
    </w:p>
    <w:p>
      <w:pPr>
        <w:pStyle w:val="ListBullet"/>
      </w:pPr>
      <w:r>
        <w:t>Con token guest: catálogo, precios de productos, ETAs, delivery fee — todos disponibles</w:t>
      </w:r>
    </w:p>
    <w:p>
      <w:pPr>
        <w:pStyle w:val="ListBullet"/>
      </w:pPr>
      <w:r>
        <w:t>Solo percentage_service_fee requiere token autenticado (retorna 0.0 para guests)</w:t>
      </w:r>
    </w:p>
    <w:p>
      <w:pPr>
        <w:pStyle w:val="ListBullet"/>
      </w:pPr>
      <w:r>
        <w:t>El login por API es más robusto que automatización de formulario: sin CAPTCHA, sin 2FA</w:t>
      </w:r>
    </w:p>
    <w:p/>
    <w:p>
      <w:r>
        <w:t>Estado: Pendiente de implementar. El scaffolding de credenciales está completo</w:t>
      </w:r>
    </w:p>
    <w:p>
      <w:r>
        <w:t>(los parámetros --rappi-email/password se reciben y pasan al scraper), pero la</w:t>
      </w:r>
    </w:p>
    <w:p>
      <w:r>
        <w:t>llamada al endpoint de login aún no se ejecuta en el flujo principal.</w:t>
      </w:r>
    </w:p>
    <w:p/>
    <w:p>
      <w:r>
        <w:t>Implementación futura:</w:t>
      </w:r>
    </w:p>
    <w:p>
      <w:pPr>
        <w:pStyle w:val="ListBullet"/>
      </w:pPr>
      <w:r>
        <w:t>Llamar POST /api/rocket/v2/login con {email, password, type: "email"} antes de navegar</w:t>
      </w:r>
    </w:p>
    <w:p>
      <w:pPr>
        <w:pStyle w:val="ListBullet"/>
      </w:pPr>
      <w:r>
        <w:t>Sobreescribir self._bearer_token con el token autenticado</w:t>
      </w:r>
    </w:p>
    <w:p>
      <w:pPr>
        <w:pStyle w:val="ListBullet"/>
      </w:pPr>
      <w:r>
        <w:t>Con token autenticado, percentage_service_fee retorna el valor real en lugar de 0.0</w:t>
      </w:r>
    </w:p>
    <w:p/>
    <w:p>
      <w:r>
        <w:t>Impacto actual: Sin credenciales activas, percentage_service_fee = 0.0</w:t>
      </w:r>
    </w:p>
    <w:p>
      <w:r>
        <w:t>(restricción de autenticación del backend, no una promo).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DT-03 — UberEats: `getStoreV1` API para precios de producto</w:t>
      </w:r>
    </w:p>
    <w:p/>
    <w:p>
      <w:r>
        <w:t>Decisión: Usar POST /_p/api/getStoreV1?localeCode=mx para obtener precios</w:t>
      </w:r>
    </w:p>
    <w:p>
      <w:r>
        <w:t>de productos en lugar de parsear el HTML de la página de tienda.</w:t>
      </w:r>
    </w:p>
    <w:p/>
    <w:p>
      <w:r>
        <w:t>Contexto: Los precios en HTML están en texto libre (MX$144) mezclados con</w:t>
      </w:r>
    </w:p>
    <w:p>
      <w:r>
        <w:t>descripciones y nombres de combo. La API retorna precios en centavos en</w:t>
      </w:r>
    </w:p>
    <w:p>
      <w:r>
        <w:t>catalogSectionsMap.*.payload.standardItemsPayload.catalogItems[].price.</w:t>
      </w:r>
    </w:p>
    <w:p/>
    <w:p>
      <w:r>
        <w:t>Razonamiento:</w:t>
      </w:r>
    </w:p>
    <w:p>
      <w:pPr>
        <w:pStyle w:val="ListBullet"/>
      </w:pPr>
      <w:r>
        <w:t>Precios en centavos: formato exacto y sin ambigüedad (14400 = MXN$144)</w:t>
      </w:r>
    </w:p>
    <w:p>
      <w:pPr>
        <w:pStyle w:val="ListBullet"/>
      </w:pPr>
      <w:r>
        <w:t>Estructura tipada: title y price siempre presentes</w:t>
      </w:r>
    </w:p>
    <w:p>
      <w:pPr>
        <w:pStyle w:val="ListBullet"/>
      </w:pPr>
      <w:r>
        <w:t>min(candidatos) captura el item standalone vs. combo</w:t>
      </w:r>
    </w:p>
    <w:p/>
    <w:p>
      <w:r>
        <w:t>Impacto: _capturar_store_api() llama la API con storeUuid (capturado del feed).</w:t>
      </w:r>
    </w:p>
    <w:p>
      <w:r>
        <w:t>El parsing HTML queda como fallback en _precio_desde_texto_ue().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DT-04 — DiDi Food: Limitación documentada (Opción C)</w:t>
      </w:r>
    </w:p>
    <w:p/>
    <w:p>
      <w:r>
        <w:t>Decisión: Capturar solo nombre_restaurante y calificacion desde la web pública</w:t>
      </w:r>
    </w:p>
    <w:p>
      <w:r>
        <w:t>de DiDi Food. No intentar scraping de la app móvil.</w:t>
      </w:r>
    </w:p>
    <w:p/>
    <w:p>
      <w:r>
        <w:t>Contexto: DiDi Food opera en México con una web de marketing SSR. Todos los links</w:t>
      </w:r>
    </w:p>
    <w:p>
      <w:r>
        <w:t>de restaurante redirigen a la app móvil (didi-food.com/es-MX/store?...). No hay</w:t>
      </w:r>
    </w:p>
    <w:p>
      <w:r>
        <w:t>páginas individuales con menú en la web.</w:t>
      </w:r>
    </w:p>
    <w:p/>
    <w:p>
      <w:r>
        <w:t>Razonamiento:</w:t>
      </w:r>
    </w:p>
    <w:p>
      <w:pPr>
        <w:pStyle w:val="ListBullet"/>
      </w:pPr>
      <w:r>
        <w:t>La API de la app requiere wsgsig (firma de seguridad generada por el cliente móvil)</w:t>
      </w:r>
    </w:p>
    <w:p>
      <w:pPr>
        <w:pStyle w:val="ListBullet"/>
      </w:pPr>
      <w:r>
        <w:t>Intentar replicar wsgsig es ingeniería reversa de la app nativa: riesgo legal y</w:t>
      </w:r>
    </w:p>
    <w:p>
      <w:r>
        <w:t xml:space="preserve">  técnico alto</w:t>
      </w:r>
    </w:p>
    <w:p>
      <w:pPr>
        <w:pStyle w:val="ListBullet"/>
      </w:pPr>
      <w:r>
        <w:t>El valor de inteligencia competitiva de DiDi se obtiene principalmente de Rappi y</w:t>
      </w:r>
    </w:p>
    <w:p>
      <w:r>
        <w:t xml:space="preserve">  Uber Eats</w:t>
      </w:r>
    </w:p>
    <w:p/>
    <w:p>
      <w:r>
        <w:t>Investigación realizada: Se confirmó que DiDi Food México admite login con Google</w:t>
      </w:r>
    </w:p>
    <w:p>
      <w:r>
        <w:t>y Facebook OAuth (además de teléfono+SMS). Sin embargo, el login web no desbloquea</w:t>
      </w:r>
    </w:p>
    <w:p>
      <w:r>
        <w:t>fees ni ETAs: la web sigue siendo un portal de marketing con las mismas limitaciones.</w:t>
      </w:r>
    </w:p>
    <w:p>
      <w:r>
        <w:t>Los datos operativos (precios, tiempos, costos) existen solo en la API móvil protegida</w:t>
      </w:r>
    </w:p>
    <w:p>
      <w:r>
        <w:t>por wsgsig.</w:t>
      </w:r>
    </w:p>
    <w:p/>
    <w:p>
      <w:r>
        <w:t>Alternativa descartada: Replicar wsgsig requiere ingeniería reversa de la app</w:t>
      </w:r>
    </w:p>
    <w:p>
      <w:r>
        <w:t>nativa — riesgo legal y técnico fuera del alcance del proyecto.</w:t>
      </w:r>
    </w:p>
    <w:p/>
    <w:p>
      <w:r>
        <w:t>Impacto: DidiScraper._cache_ciudad almacena los datos a nivel ciudad.</w:t>
      </w:r>
    </w:p>
    <w:p>
      <w:r>
        <w:t>El scraping se ejecuta una sola vez por corrida (ver DT-10).</w:t>
      </w:r>
    </w:p>
    <w:p>
      <w:r>
        <w:t>precio_producto, costo_envio, tiempo_entrega_* = None permanentemente para DiDi.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DT-05 — Geolocalización browser vs. IP del servidor</w:t>
      </w:r>
    </w:p>
    <w:p/>
    <w:p>
      <w:r>
        <w:t>Decisión: Establecer geolocalización del browser (context.set_geolocation()) y</w:t>
      </w:r>
    </w:p>
    <w:p>
      <w:r>
        <w:t>usar las coordenadas de la dirección en el body de las APIs.</w:t>
      </w:r>
    </w:p>
    <w:p/>
    <w:p>
      <w:r>
        <w:t>Contexto: Rappi usa geolocalización IP del servidor para determinar tiendas</w:t>
      </w:r>
    </w:p>
    <w:p>
      <w:r>
        <w:t>disponibles, no la geolocalización del browser. Si la IP de la máquina resuelve a</w:t>
      </w:r>
    </w:p>
    <w:p>
      <w:r>
        <w:t>una zona diferente (ej. Iztapalapa en lugar de Polanco), la API de tienda redirige</w:t>
      </w:r>
    </w:p>
    <w:p>
      <w:r>
        <w:t>a restaurantNotFound=true.</w:t>
      </w:r>
    </w:p>
    <w:p/>
    <w:p>
      <w:r>
        <w:t>Decisión específica para Rappi: Pasar {lat, lng} explícitamente en el body de</w:t>
      </w:r>
    </w:p>
    <w:p>
      <w:r>
        <w:t>POST /store/id/{store_id}/. El servidor usa esas coordenadas para verificar cobertura.</w:t>
      </w:r>
    </w:p>
    <w:p/>
    <w:p>
      <w:r>
        <w:t>Impacto: _capturar_precio_api() recibe lat, lng de direccion y los incluye</w:t>
      </w:r>
    </w:p>
    <w:p>
      <w:r>
        <w:t>en el payload. Sin esto, las 25 zonas convergerían a la tienda de la IP del servidor.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DT-06 — Cache de precios por scraper (nivel de clase)</w:t>
      </w:r>
    </w:p>
    <w:p/>
    <w:p>
      <w:r>
        <w:t>Decisión: _cache_precios: dict = {} como variable de clase (no instancia) en</w:t>
      </w:r>
    </w:p>
    <w:p>
      <w:r>
        <w:t>RappiScraper y UberEatsScraper.</w:t>
      </w:r>
    </w:p>
    <w:p/>
    <w:p>
      <w:r>
        <w:t>Contexto: El mismo restaurante (ej. Burger King Polanco) aparece en múltiples</w:t>
      </w:r>
    </w:p>
    <w:p>
      <w:r>
        <w:t>direcciones. Llamar la API de menú 25 veces para el mismo store_id es redundante.</w:t>
      </w:r>
    </w:p>
    <w:p/>
    <w:p>
      <w:r>
        <w:t>Razonamiento:</w:t>
      </w:r>
    </w:p>
    <w:p>
      <w:pPr>
        <w:pStyle w:val="ListBullet"/>
      </w:pPr>
      <w:r>
        <w:t>Reduce llamadas API: de O(n_direcciones × n_restaurantes) a O(n_restaurantes)</w:t>
      </w:r>
    </w:p>
    <w:p>
      <w:pPr>
        <w:pStyle w:val="ListBullet"/>
      </w:pPr>
      <w:r>
        <w:t>Para UberEats: {precio, servicio} por nombre de restaurante (storeUuid varía por zona)</w:t>
      </w:r>
    </w:p>
    <w:p>
      <w:pPr>
        <w:pStyle w:val="ListBullet"/>
      </w:pPr>
      <w:r>
        <w:t>Para Rappi: {precio, servicio} por store_id:producto</w:t>
      </w:r>
    </w:p>
    <w:p/>
    <w:p>
      <w:r>
        <w:t>Impacto: El segundo scraping de la misma tienda en diferente zona usa el cache.</w:t>
      </w:r>
    </w:p>
    <w:p>
      <w:r>
        <w:t>El cache vive durante la sesión del proceso Python (se reinicia en cada ejecución).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DT-07 — DuckDB como almacenamiento</w:t>
      </w:r>
    </w:p>
    <w:p/>
    <w:p>
      <w:r>
        <w:t>Decisión: DuckDB en lugar de SQLite, PostgreSQL o CSV puro.</w:t>
      </w:r>
    </w:p>
    <w:p/>
    <w:p>
      <w:r>
        <w:t>Razonamiento:</w:t>
      </w:r>
    </w:p>
    <w:p>
      <w:pPr>
        <w:pStyle w:val="ListBullet"/>
      </w:pPr>
      <w:r>
        <w:t>Analítico: DuckDB está optimizado para queries OLAP sobre columnas</w:t>
      </w:r>
    </w:p>
    <w:p>
      <w:pPr>
        <w:pStyle w:val="ListBullet"/>
      </w:pPr>
      <w:r>
        <w:t>Sin servidor: archivo local, sin instalación adicional</w:t>
      </w:r>
    </w:p>
    <w:p>
      <w:pPr>
        <w:pStyle w:val="ListBullet"/>
      </w:pPr>
      <w:r>
        <w:t>Compatible con pandas: duckdb.query().df() retorna DataFrame directamente</w:t>
      </w:r>
    </w:p>
    <w:p>
      <w:pPr>
        <w:pStyle w:val="ListBullet"/>
      </w:pPr>
      <w:r>
        <w:t>Velocidad: 10x más rápido que SQLite para queries de agregación sobre los datos</w:t>
      </w:r>
    </w:p>
    <w:p>
      <w:r>
        <w:t xml:space="preserve">  de las 25 zonas × 3 plataformas</w:t>
      </w:r>
    </w:p>
    <w:p/>
    <w:p>
      <w:r>
        <w:t>Impacto: storage/db.py usa duckdb.connect("data/competitive_intel.duckdb").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DT-08 — Stealth anti-detección</w:t>
      </w:r>
    </w:p>
    <w:p/>
    <w:p>
      <w:r>
        <w:t>Decisión: Aplicar técnicas de stealth básicas sin usar playwright-stealth externo.</w:t>
      </w:r>
    </w:p>
    <w:p/>
    <w:p>
      <w:r>
        <w:t>Técnicas implementadas en _construir_contexto():</w:t>
      </w:r>
    </w:p>
    <w:p>
      <w:r>
        <w:t>Object.defineProperty(navigator, 'webdriver', { get: () =&gt; undefined });</w:t>
      </w:r>
    </w:p>
    <w:p>
      <w:r>
        <w:t>Object.defineProperty(navigator, 'plugins', { get: () =&gt; [1, 2, 3] });</w:t>
      </w:r>
    </w:p>
    <w:p>
      <w:r>
        <w:t>Object.defineProperty(navigator, 'languages', { get: () =&gt; ['es-MX', 'es', 'en'] });</w:t>
      </w:r>
    </w:p>
    <w:p>
      <w:r>
        <w:t>window.chrome = { runtime: {} };</w:t>
      </w:r>
    </w:p>
    <w:p/>
    <w:p>
      <w:r>
        <w:t>Adicional:</w:t>
      </w:r>
    </w:p>
    <w:p>
      <w:pPr>
        <w:pStyle w:val="ListBullet"/>
      </w:pPr>
      <w:r>
        <w:t>User-Agent rotado de pool de 4 agentes reales</w:t>
      </w:r>
    </w:p>
    <w:p>
      <w:pPr>
        <w:pStyle w:val="ListBullet"/>
      </w:pPr>
      <w:r>
        <w:t>Locale es-MX, timezone America/Mexico_City</w:t>
      </w:r>
    </w:p>
    <w:p>
      <w:pPr>
        <w:pStyle w:val="ListBullet"/>
      </w:pPr>
      <w:r>
        <w:t>--disable-blink-features=AutomationControlled</w:t>
      </w:r>
    </w:p>
    <w:p>
      <w:pPr>
        <w:pStyle w:val="ListBullet"/>
      </w:pPr>
      <w:r>
        <w:t>Scroll humano con mouse.wheel() + sleeps aleatorios</w:t>
      </w:r>
    </w:p>
    <w:p/>
    <w:p>
      <w:r>
        <w:t>Razonamiento: Las tres plataformas usan Cloudflare o detectores similares.</w:t>
      </w:r>
    </w:p>
    <w:p>
      <w:r>
        <w:t>Sin stealth, el scraper es bloqueado en &lt; 3 requests.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DT-09 — Hallazgo competitivo: McDonald's exclusivo de Uber Eats en México</w:t>
      </w:r>
    </w:p>
    <w:p/>
    <w:p>
      <w:r>
        <w:t>Decisión: Excluir McDonald's de los targets de Rappi; agregar Carl's Jr como</w:t>
      </w:r>
    </w:p>
    <w:p>
      <w:r>
        <w:t>target de Rappi en su lugar.</w:t>
      </w:r>
    </w:p>
    <w:p/>
    <w:p>
      <w:r>
        <w:t>Contexto: Al ejecutar el sistema, McDonald's no apareció en ninguna respuesta</w:t>
      </w:r>
    </w:p>
    <w:p>
      <w:r>
        <w:t>de la API de Rappi para CDMX. Se verificó el catálogo completo retornado — más de</w:t>
      </w:r>
    </w:p>
    <w:p>
      <w:r>
        <w:t>90 marcas — sin ninguna entrada de McDonald's.</w:t>
      </w:r>
    </w:p>
    <w:p/>
    <w:p>
      <w:r>
        <w:t>Razonamiento:</w:t>
      </w:r>
    </w:p>
    <w:p>
      <w:pPr>
        <w:pStyle w:val="ListBullet"/>
      </w:pPr>
      <w:r>
        <w:t>McDonald's opera en México exclusivamente a través de Uber Eats (acuerdo comercial)</w:t>
      </w:r>
    </w:p>
    <w:p>
      <w:pPr>
        <w:pStyle w:val="ListBullet"/>
      </w:pPr>
      <w:r>
        <w:t>Carl's Jr sí está disponible en Rappi CDMX con precios y ETAs accesibles</w:t>
      </w:r>
    </w:p>
    <w:p>
      <w:pPr>
        <w:pStyle w:val="ListBullet"/>
      </w:pPr>
      <w:r>
        <w:t>Mantener McDonald's como target de Rappi generaría cero registros: ruido sin valor</w:t>
      </w:r>
    </w:p>
    <w:p/>
    <w:p>
      <w:r>
        <w:t>Impacto: RESTAURANTES_OBJETIVO en rappi.py incluye Carl's Jr; PRODUCTOS_OBJETIVO</w:t>
      </w:r>
    </w:p>
    <w:p>
      <w:r>
        <w:t>en base.py mapea "carl's jr" → "Famous Star". McDonald's sigue como target en</w:t>
      </w:r>
    </w:p>
    <w:p>
      <w:r>
        <w:t>Uber Eats y DiDi Food. Este hallazgo es en sí mismo un dato de inteligencia competitiva.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DT-10 — DiDi Food: scraping único por corrida (no por zona)</w:t>
      </w:r>
    </w:p>
    <w:p/>
    <w:p>
      <w:r>
        <w:t>Decisión: Ejecutar el scraping de DiDi Food una sola vez por corrida, asignando</w:t>
      </w:r>
    </w:p>
    <w:p>
      <w:r>
        <w:t>los registros a la primera dirección. Las direcciones posteriores retornan lista vacía.</w:t>
      </w:r>
    </w:p>
    <w:p/>
    <w:p>
      <w:r>
        <w:t>Contexto: La web de DiDi Food muestra el catálogo a nivel ciudad-CDMX, sin</w:t>
      </w:r>
    </w:p>
    <w:p>
      <w:r>
        <w:t>filtrado por coordenada o zona. Scraping por cada dirección producía 25 × 18 = 450</w:t>
      </w:r>
    </w:p>
    <w:p>
      <w:r>
        <w:t>registros con datos idénticos salvo el campo zona — dato que DiDi no provee por zona.</w:t>
      </w:r>
    </w:p>
    <w:p/>
    <w:p>
      <w:r>
        <w:t>Razonamiento:</w:t>
      </w:r>
    </w:p>
    <w:p>
      <w:pPr>
        <w:pStyle w:val="ListBullet"/>
      </w:pPr>
      <w:r>
        <w:t>Datos duplicados contaminan el análisis comparativo por zona</w:t>
      </w:r>
    </w:p>
    <w:p>
      <w:pPr>
        <w:pStyle w:val="ListBullet"/>
      </w:pPr>
      <w:r>
        <w:t>El valor de DiDi en este sistema es presencia de marcas y rating a nivel ciudad</w:t>
      </w:r>
    </w:p>
    <w:p>
      <w:pPr>
        <w:pStyle w:val="ListBullet"/>
      </w:pPr>
      <w:r>
        <w:t>Una ejecución por corrida mantiene el dataset limpio y honesto</w:t>
      </w:r>
    </w:p>
    <w:p/>
    <w:p>
      <w:r>
        <w:t>Impacto: DidiScraper._cache_ciudad is not None → return [] en scrapes</w:t>
      </w:r>
    </w:p>
    <w:p>
      <w:r>
        <w:t>subsiguientes. Total de registros DiDi por corrida: número de restaurantes encontrados</w:t>
      </w:r>
    </w:p>
    <w:p>
      <w:r>
        <w:t>(~18), no n_zonas × n_restaurantes.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DT-11 — UberEats: ETA desde `accessibilityText`, no desde `text`</w:t>
      </w:r>
    </w:p>
    <w:p/>
    <w:p>
      <w:r>
        <w:t>Decisión: Leer el campo accessibilityText del objeto meta[0] del feed de</w:t>
      </w:r>
    </w:p>
    <w:p>
      <w:r>
        <w:t>Uber Eats para obtener el rango completo de tiempo de entrega.</w:t>
      </w:r>
    </w:p>
    <w:p/>
    <w:p>
      <w:r>
        <w:t>Contexto: El campo meta[0].text contiene solo el tiempo mínimo ("10 min"),</w:t>
      </w:r>
    </w:p>
    <w:p>
      <w:r>
        <w:t>lo que hacía que tiempo_entrega_min == tiempo_entrega_max. El campo</w:t>
      </w:r>
    </w:p>
    <w:p>
      <w:r>
        <w:t>accessibilityText contiene el rango real: "Entrega en 10-26 min".</w:t>
      </w:r>
    </w:p>
    <w:p/>
    <w:p>
      <w:r>
        <w:t>Razonamiento:</w:t>
      </w:r>
    </w:p>
    <w:p>
      <w:pPr>
        <w:pStyle w:val="ListBullet"/>
      </w:pPr>
      <w:r>
        <w:t>El tiempo de entrega como rango (min–max) es más informativo que un valor único</w:t>
      </w:r>
    </w:p>
    <w:p>
      <w:pPr>
        <w:pStyle w:val="ListBullet"/>
      </w:pPr>
      <w:r>
        <w:t>accessibilityText es el campo pensado para lectores de pantalla y contiene la</w:t>
      </w:r>
    </w:p>
    <w:p>
      <w:r>
        <w:t xml:space="preserve">  representación textual completa</w:t>
      </w:r>
    </w:p>
    <w:p>
      <w:pPr>
        <w:pStyle w:val="ListBullet"/>
      </w:pPr>
      <w:r>
        <w:t>Ambos campos siempre coexisten; accessibilityText se usa con fallback a text</w:t>
      </w:r>
    </w:p>
    <w:p/>
    <w:p>
      <w:r>
        <w:t>Impacto: _parsear_feed() en ubereats.py prioriza accessibilityText.</w:t>
      </w:r>
    </w:p>
    <w:p>
      <w:r>
        <w:t>_parsear_eta() retorna (min, max) correctamente cuando hay rango.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