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F60D9D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F60D9D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Pr="00E4251F" w:rsidRDefault="00F60D9D" w:rsidP="008D7DD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E4251F" w:rsidRDefault="00E4251F" w:rsidP="00E4251F">
      <w:pPr>
        <w:pStyle w:val="ListParagraph"/>
      </w:pPr>
    </w:p>
    <w:p w:rsidR="00E4251F" w:rsidRDefault="00F60D9D" w:rsidP="00E4251F">
      <w:pPr>
        <w:pStyle w:val="ListParagraph"/>
        <w:numPr>
          <w:ilvl w:val="0"/>
          <w:numId w:val="1"/>
        </w:numPr>
      </w:pPr>
      <w:hyperlink r:id="rId10" w:history="1">
        <w:r w:rsidR="00E4251F" w:rsidRPr="00980C59">
          <w:rPr>
            <w:rStyle w:val="Hyperlink"/>
          </w:rPr>
          <w:t>https://krebsonsecurity.com/2015/11/talktalk-script-kids-the-quest-for-og/</w:t>
        </w:r>
      </w:hyperlink>
    </w:p>
    <w:p w:rsidR="00E4251F" w:rsidRDefault="00E4251F" w:rsidP="00E4251F">
      <w:pPr>
        <w:pStyle w:val="ListParagraph"/>
      </w:pPr>
    </w:p>
    <w:p w:rsidR="00E4251F" w:rsidRDefault="00E4251F" w:rsidP="00E4251F">
      <w:pPr>
        <w:pStyle w:val="ListParagraph"/>
      </w:pPr>
    </w:p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8211AB" w:rsidRDefault="008211AB" w:rsidP="008211AB">
      <w:pPr>
        <w:pStyle w:val="ListParagraph"/>
        <w:ind w:left="360"/>
      </w:pPr>
    </w:p>
    <w:p w:rsidR="008211AB" w:rsidRDefault="008211AB" w:rsidP="008211AB">
      <w:pPr>
        <w:pStyle w:val="ListParagraph"/>
        <w:ind w:left="360"/>
      </w:pPr>
      <w:r>
        <w:t xml:space="preserve">A </w:t>
      </w:r>
      <w:proofErr w:type="spellStart"/>
      <w:r>
        <w:t>sim</w:t>
      </w:r>
      <w:proofErr w:type="spellEnd"/>
      <w:r>
        <w:t xml:space="preserve"> card is a little card that goes into phones and what it does is it carries a unique number which allows the phone to make and receive phone calls and it also stores personal data</w:t>
      </w: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8211AB" w:rsidRDefault="008211AB" w:rsidP="008211AB">
      <w:pPr>
        <w:pStyle w:val="ListParagraph"/>
        <w:ind w:left="360"/>
      </w:pPr>
    </w:p>
    <w:p w:rsidR="008211AB" w:rsidRDefault="008211AB" w:rsidP="008211AB">
      <w:pPr>
        <w:pStyle w:val="ListParagraph"/>
        <w:ind w:left="360"/>
      </w:pPr>
      <w:r>
        <w:t xml:space="preserve">Without the </w:t>
      </w:r>
      <w:proofErr w:type="spellStart"/>
      <w:r>
        <w:t>sim</w:t>
      </w:r>
      <w:proofErr w:type="spellEnd"/>
      <w:r>
        <w:t xml:space="preserve"> card the phones would not be able to access any mobile network and the card is what holds all the important information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1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8211AB" w:rsidRDefault="008211AB" w:rsidP="008211AB">
      <w:pPr>
        <w:pStyle w:val="NoSpacing"/>
        <w:ind w:left="360"/>
      </w:pPr>
    </w:p>
    <w:p w:rsidR="008211AB" w:rsidRDefault="005B6653" w:rsidP="008211AB">
      <w:pPr>
        <w:pStyle w:val="NoSpacing"/>
        <w:ind w:left="360"/>
      </w:pPr>
      <w:r>
        <w:t>2 factor authentication is when it takes more than 1 step to log in to an account for example if you are trying to log into your email once you type in your password it will send a text to your phone and then you will be required to enter the code</w:t>
      </w:r>
    </w:p>
    <w:p w:rsid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</w:t>
      </w:r>
      <w:r w:rsidR="008211AB">
        <w:t>ntication related to your phone?</w:t>
      </w:r>
    </w:p>
    <w:p w:rsidR="008211AB" w:rsidRDefault="008211AB" w:rsidP="008211AB">
      <w:pPr>
        <w:pStyle w:val="NoSpacing"/>
        <w:ind w:left="360"/>
      </w:pPr>
    </w:p>
    <w:p w:rsidR="008211AB" w:rsidRPr="003415AB" w:rsidRDefault="005B6653" w:rsidP="008211AB">
      <w:pPr>
        <w:pStyle w:val="NoSpacing"/>
        <w:ind w:left="360"/>
      </w:pPr>
      <w:r>
        <w:t>Its related to our phone because that’s where it sends the code that we need to enter to login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8211AB" w:rsidRDefault="008211AB" w:rsidP="008211AB">
      <w:pPr>
        <w:pStyle w:val="NoSpacing"/>
        <w:ind w:left="360"/>
      </w:pPr>
    </w:p>
    <w:p w:rsidR="005B6653" w:rsidRDefault="005B6653" w:rsidP="005B6653">
      <w:pPr>
        <w:pStyle w:val="NoSpacing"/>
        <w:ind w:left="360"/>
      </w:pPr>
      <w:r>
        <w:t xml:space="preserve">It is related to our </w:t>
      </w:r>
      <w:proofErr w:type="spellStart"/>
      <w:r>
        <w:t>sim</w:t>
      </w:r>
      <w:proofErr w:type="spellEnd"/>
      <w:r>
        <w:t xml:space="preserve"> card because to be able to receive the code that we need, we need a number that they can send the code to</w:t>
      </w:r>
    </w:p>
    <w:p w:rsidR="005B6653" w:rsidRDefault="005B6653" w:rsidP="005B6653">
      <w:pPr>
        <w:pStyle w:val="NoSpacing"/>
        <w:ind w:left="360"/>
      </w:pPr>
    </w:p>
    <w:p w:rsidR="005B6653" w:rsidRDefault="005B6653" w:rsidP="005B6653">
      <w:pPr>
        <w:pStyle w:val="NoSpacing"/>
        <w:ind w:left="720"/>
      </w:pPr>
    </w:p>
    <w:p w:rsidR="005B6653" w:rsidRDefault="005B6653" w:rsidP="005B6653">
      <w:pPr>
        <w:pStyle w:val="NoSpacing"/>
        <w:ind w:left="720"/>
      </w:pPr>
    </w:p>
    <w:p w:rsidR="003415AB" w:rsidRDefault="008868E5" w:rsidP="005B6653">
      <w:pPr>
        <w:pStyle w:val="NoSpacing"/>
        <w:numPr>
          <w:ilvl w:val="0"/>
          <w:numId w:val="2"/>
        </w:numPr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5B6653" w:rsidRDefault="005B6653" w:rsidP="008211AB">
      <w:pPr>
        <w:pStyle w:val="NoSpacing"/>
        <w:ind w:left="720"/>
      </w:pPr>
    </w:p>
    <w:p w:rsidR="008211AB" w:rsidRDefault="00485E4D" w:rsidP="008211AB">
      <w:pPr>
        <w:pStyle w:val="NoSpacing"/>
        <w:ind w:left="720"/>
      </w:pPr>
      <w:r>
        <w:t xml:space="preserve">If they get a hold of your </w:t>
      </w:r>
      <w:proofErr w:type="spellStart"/>
      <w:r>
        <w:t>sim</w:t>
      </w:r>
      <w:proofErr w:type="spellEnd"/>
      <w:r>
        <w:t xml:space="preserve"> they can end up taking your money because if you call the bank the bank will think it’s you and end up doing </w:t>
      </w:r>
      <w:proofErr w:type="spellStart"/>
      <w:r>
        <w:t>what ever</w:t>
      </w:r>
      <w:proofErr w:type="spellEnd"/>
      <w:r>
        <w:t xml:space="preserve"> the other person wants for example transferring money</w:t>
      </w:r>
    </w:p>
    <w:p w:rsidR="008211AB" w:rsidRDefault="008211AB" w:rsidP="008211AB">
      <w:pPr>
        <w:pStyle w:val="NoSpacing"/>
        <w:ind w:left="720"/>
      </w:pP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8211AB" w:rsidRDefault="008211AB" w:rsidP="008211AB">
      <w:pPr>
        <w:pStyle w:val="NoSpacing"/>
        <w:ind w:left="720"/>
      </w:pPr>
    </w:p>
    <w:p w:rsidR="008211AB" w:rsidRDefault="00485E4D" w:rsidP="008211AB">
      <w:pPr>
        <w:pStyle w:val="NoSpacing"/>
        <w:ind w:left="720"/>
      </w:pPr>
      <w:r>
        <w:t>They can end up hacking your account by changing your password with your phone number and once they do that they can start posing as you and say/post things that you don’t mean or want to post</w:t>
      </w:r>
    </w:p>
    <w:p w:rsidR="008868E5" w:rsidRDefault="008868E5" w:rsidP="008D7DD8">
      <w:pPr>
        <w:pStyle w:val="NoSpacing"/>
        <w:ind w:left="360"/>
      </w:pPr>
    </w:p>
    <w:p w:rsidR="008211AB" w:rsidRDefault="008868E5" w:rsidP="008211AB">
      <w:pPr>
        <w:pStyle w:val="NoSpacing"/>
        <w:numPr>
          <w:ilvl w:val="0"/>
          <w:numId w:val="2"/>
        </w:numPr>
        <w:ind w:left="360"/>
      </w:pPr>
      <w:r>
        <w:t>Explain how criminals can g</w:t>
      </w:r>
      <w:r w:rsidR="008211AB">
        <w:t>et control of your SIM card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:rsidR="008211AB" w:rsidRDefault="008211AB" w:rsidP="008211AB">
      <w:pPr>
        <w:pStyle w:val="NoSpacing"/>
        <w:ind w:left="720"/>
      </w:pPr>
    </w:p>
    <w:p w:rsidR="008211AB" w:rsidRDefault="00485E4D" w:rsidP="008211AB">
      <w:pPr>
        <w:pStyle w:val="NoSpacing"/>
        <w:ind w:left="720"/>
      </w:pPr>
      <w:r>
        <w:t>Age, name address, birthday</w:t>
      </w:r>
    </w:p>
    <w:p w:rsidR="008211AB" w:rsidRDefault="008211AB" w:rsidP="008211AB">
      <w:pPr>
        <w:pStyle w:val="NoSpacing"/>
        <w:ind w:left="720"/>
      </w:pP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:rsidR="008211AB" w:rsidRDefault="008211AB" w:rsidP="008211AB">
      <w:pPr>
        <w:pStyle w:val="NoSpacing"/>
        <w:ind w:left="720"/>
      </w:pPr>
    </w:p>
    <w:p w:rsidR="008211AB" w:rsidRDefault="00F60D9D" w:rsidP="008211AB">
      <w:pPr>
        <w:pStyle w:val="NoSpacing"/>
        <w:ind w:left="720"/>
      </w:pPr>
      <w:r>
        <w:t>They can pretend to be you or a close relative or something like that.</w:t>
      </w:r>
    </w:p>
    <w:p w:rsidR="008211AB" w:rsidRDefault="008211AB" w:rsidP="008211AB">
      <w:pPr>
        <w:pStyle w:val="NoSpacing"/>
        <w:ind w:left="720"/>
      </w:pP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</w:p>
    <w:p w:rsidR="008211AB" w:rsidRDefault="008211AB" w:rsidP="008211AB">
      <w:pPr>
        <w:pStyle w:val="NoSpacing"/>
        <w:ind w:left="720"/>
      </w:pPr>
    </w:p>
    <w:p w:rsidR="008211AB" w:rsidRDefault="00F60D9D" w:rsidP="008211AB">
      <w:pPr>
        <w:pStyle w:val="NoSpacing"/>
        <w:ind w:left="720"/>
      </w:pPr>
      <w:r>
        <w:t xml:space="preserve">They say that they are you and say they lost their </w:t>
      </w:r>
      <w:proofErr w:type="spellStart"/>
      <w:r>
        <w:t>sim</w:t>
      </w:r>
      <w:proofErr w:type="spellEnd"/>
      <w:r>
        <w:t xml:space="preserve"> or something and that they need a replacement 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8868E5" w:rsidRDefault="008868E5" w:rsidP="008D7DD8">
      <w:pPr>
        <w:pStyle w:val="NoSpacing"/>
        <w:ind w:left="360"/>
      </w:pPr>
    </w:p>
    <w:p w:rsidR="008211AB" w:rsidRDefault="00485E4D" w:rsidP="008D7DD8">
      <w:pPr>
        <w:pStyle w:val="NoSpacing"/>
        <w:ind w:left="360"/>
      </w:pPr>
      <w:r>
        <w:t>Extended signal loss and getting a ton of calls and or messages</w:t>
      </w:r>
    </w:p>
    <w:p w:rsidR="008211AB" w:rsidRDefault="008211AB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8211AB" w:rsidRDefault="008211AB" w:rsidP="008211AB">
      <w:pPr>
        <w:pStyle w:val="NoSpacing"/>
        <w:ind w:left="720"/>
      </w:pPr>
    </w:p>
    <w:p w:rsidR="008211AB" w:rsidRDefault="00485E4D" w:rsidP="008211AB">
      <w:pPr>
        <w:pStyle w:val="NoSpacing"/>
        <w:ind w:left="720"/>
      </w:pPr>
      <w:r>
        <w:t>You could tell your provider to first ask for a password and if the person doesn’t know what the password is it’s not you</w:t>
      </w:r>
    </w:p>
    <w:p w:rsidR="008211AB" w:rsidRDefault="008211AB" w:rsidP="008211AB">
      <w:pPr>
        <w:pStyle w:val="NoSpacing"/>
        <w:ind w:left="720"/>
      </w:pP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8211AB" w:rsidRDefault="008211AB" w:rsidP="008211AB">
      <w:pPr>
        <w:pStyle w:val="NoSpacing"/>
        <w:ind w:left="720"/>
      </w:pPr>
    </w:p>
    <w:p w:rsidR="008211AB" w:rsidRDefault="00F60D9D" w:rsidP="008211AB">
      <w:pPr>
        <w:pStyle w:val="NoSpacing"/>
        <w:ind w:left="720"/>
      </w:pPr>
      <w:r>
        <w:t>none</w:t>
      </w:r>
    </w:p>
    <w:p w:rsidR="008211AB" w:rsidRDefault="008211AB" w:rsidP="008211AB">
      <w:pPr>
        <w:pStyle w:val="NoSpacing"/>
        <w:ind w:left="720"/>
      </w:pP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3415AB" w:rsidRPr="003415AB" w:rsidRDefault="00F60D9D" w:rsidP="003415AB">
      <w:pPr>
        <w:pStyle w:val="NoSpacing"/>
      </w:pPr>
      <w:r>
        <w:t>none</w:t>
      </w:r>
      <w:bookmarkStart w:id="0" w:name="_GoBack"/>
      <w:bookmarkEnd w:id="0"/>
    </w:p>
    <w:sectPr w:rsidR="003415AB" w:rsidRPr="003415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485E4D"/>
    <w:rsid w:val="005B6653"/>
    <w:rsid w:val="008211AB"/>
    <w:rsid w:val="008868E5"/>
    <w:rsid w:val="008D7DD8"/>
    <w:rsid w:val="00E4251F"/>
    <w:rsid w:val="00E714A6"/>
    <w:rsid w:val="00F60D9D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d.com/2016/06/hey-stop-using-texts-two-factor-authentic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rebsonsecurity.com/2015/11/talktalk-script-kids-the-quest-for-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Robin Saran - Louise Arbour SS</cp:lastModifiedBy>
  <cp:revision>4</cp:revision>
  <dcterms:created xsi:type="dcterms:W3CDTF">2018-11-14T14:22:00Z</dcterms:created>
  <dcterms:modified xsi:type="dcterms:W3CDTF">2018-11-20T19:53:00Z</dcterms:modified>
</cp:coreProperties>
</file>