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2F19" w14:textId="4BEEE094"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Sistema de Asistencia UNICAH</w:t>
      </w:r>
    </w:p>
    <w:p w14:paraId="4ADEB3DD"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Versión 1.0</w:t>
      </w:r>
    </w:p>
    <w:p w14:paraId="5CA700B2" w14:textId="0A1EFACE" w:rsid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 xml:space="preserve">Manual </w:t>
      </w:r>
      <w:r w:rsidR="00427416">
        <w:rPr>
          <w:rFonts w:eastAsia="Times New Roman" w:cs="Times New Roman"/>
          <w:b/>
          <w:szCs w:val="24"/>
          <w:u w:val="single"/>
        </w:rPr>
        <w:t>de Usuario</w:t>
      </w:r>
    </w:p>
    <w:p w14:paraId="16726BD7" w14:textId="7C5E5C7F" w:rsidR="000E5F09" w:rsidRDefault="000E5F09" w:rsidP="007E2D15">
      <w:pPr>
        <w:tabs>
          <w:tab w:val="center" w:pos="4514"/>
          <w:tab w:val="left" w:pos="7537"/>
        </w:tabs>
        <w:spacing w:line="480" w:lineRule="auto"/>
        <w:jc w:val="center"/>
        <w:rPr>
          <w:rFonts w:eastAsia="Times New Roman" w:cs="Times New Roman"/>
          <w:b/>
          <w:szCs w:val="24"/>
          <w:u w:val="single"/>
        </w:rPr>
      </w:pPr>
      <w:r>
        <w:rPr>
          <w:rFonts w:eastAsia="Times New Roman" w:cs="Times New Roman"/>
          <w:b/>
          <w:szCs w:val="24"/>
          <w:u w:val="single"/>
        </w:rPr>
        <w:t>Herramientas usadas para el sistema</w:t>
      </w:r>
    </w:p>
    <w:p w14:paraId="1BE6DA70" w14:textId="54A05931" w:rsidR="000E5F09" w:rsidRDefault="000E5F09" w:rsidP="007E2D15">
      <w:pPr>
        <w:tabs>
          <w:tab w:val="center" w:pos="4514"/>
          <w:tab w:val="left" w:pos="7537"/>
        </w:tabs>
        <w:spacing w:line="480" w:lineRule="auto"/>
        <w:rPr>
          <w:rFonts w:eastAsia="Times New Roman" w:cs="Times New Roman"/>
          <w:b/>
          <w:szCs w:val="24"/>
          <w:u w:val="single"/>
        </w:rPr>
      </w:pPr>
    </w:p>
    <w:p w14:paraId="268A9E19" w14:textId="00A5051D" w:rsidR="000E5F09" w:rsidRDefault="00C042F1"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w:t>
      </w:r>
      <w:r w:rsidRPr="00C042F1">
        <w:rPr>
          <w:rFonts w:eastAsia="Times New Roman" w:cs="Times New Roman"/>
          <w:b/>
          <w:noProof/>
          <w:szCs w:val="24"/>
        </w:rPr>
        <w:drawing>
          <wp:inline distT="0" distB="0" distL="0" distR="0" wp14:anchorId="1D793B90" wp14:editId="32DBA734">
            <wp:extent cx="1526985" cy="15269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6452" cy="1536452"/>
                    </a:xfrm>
                    <a:prstGeom prst="rect">
                      <a:avLst/>
                    </a:prstGeom>
                    <a:noFill/>
                    <a:ln>
                      <a:noFill/>
                    </a:ln>
                  </pic:spPr>
                </pic:pic>
              </a:graphicData>
            </a:graphic>
          </wp:inline>
        </w:drawing>
      </w:r>
      <w:r w:rsidRPr="00C042F1">
        <w:rPr>
          <w:rFonts w:eastAsia="Times New Roman" w:cs="Times New Roman"/>
          <w:b/>
          <w:szCs w:val="24"/>
        </w:rPr>
        <w:t xml:space="preserve"> </w:t>
      </w:r>
      <w:r w:rsidRPr="00C042F1">
        <w:rPr>
          <w:rFonts w:eastAsia="Times New Roman" w:cs="Times New Roman"/>
          <w:b/>
          <w:szCs w:val="24"/>
        </w:rPr>
        <w:tab/>
        <w:t xml:space="preserve">     </w:t>
      </w:r>
      <w:r w:rsidRPr="00C042F1">
        <w:rPr>
          <w:rFonts w:eastAsia="Times New Roman" w:cs="Times New Roman"/>
          <w:b/>
          <w:noProof/>
          <w:szCs w:val="24"/>
        </w:rPr>
        <w:drawing>
          <wp:inline distT="0" distB="0" distL="0" distR="0" wp14:anchorId="07D6A96E" wp14:editId="4615EBEA">
            <wp:extent cx="1826706" cy="1468958"/>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2927" cy="1473960"/>
                    </a:xfrm>
                    <a:prstGeom prst="rect">
                      <a:avLst/>
                    </a:prstGeom>
                    <a:noFill/>
                    <a:ln>
                      <a:noFill/>
                    </a:ln>
                  </pic:spPr>
                </pic:pic>
              </a:graphicData>
            </a:graphic>
          </wp:inline>
        </w:drawing>
      </w:r>
      <w:r>
        <w:rPr>
          <w:rFonts w:eastAsia="Times New Roman" w:cs="Times New Roman"/>
          <w:b/>
          <w:szCs w:val="24"/>
        </w:rPr>
        <w:t xml:space="preserve">          </w:t>
      </w:r>
      <w:r>
        <w:rPr>
          <w:b/>
          <w:noProof/>
        </w:rPr>
        <w:drawing>
          <wp:inline distT="0" distB="0" distL="0" distR="0" wp14:anchorId="1021D7B0" wp14:editId="000BC606">
            <wp:extent cx="1434465" cy="146866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547" cy="1493325"/>
                    </a:xfrm>
                    <a:prstGeom prst="rect">
                      <a:avLst/>
                    </a:prstGeom>
                    <a:noFill/>
                    <a:ln>
                      <a:noFill/>
                    </a:ln>
                  </pic:spPr>
                </pic:pic>
              </a:graphicData>
            </a:graphic>
          </wp:inline>
        </w:drawing>
      </w:r>
    </w:p>
    <w:p w14:paraId="1F971E83" w14:textId="77777777" w:rsidR="00C042F1" w:rsidRDefault="00C042F1"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Programación del sistema |   Conexión base de datos con sistema | Extensión para     </w:t>
      </w:r>
    </w:p>
    <w:p w14:paraId="68026C29" w14:textId="61886788" w:rsidR="00C042F1" w:rsidRDefault="00C042F1"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w:t>
      </w:r>
      <w:r>
        <w:rPr>
          <w:rFonts w:eastAsia="Times New Roman" w:cs="Times New Roman"/>
          <w:b/>
          <w:szCs w:val="24"/>
        </w:rPr>
        <w:tab/>
        <w:t xml:space="preserve">                                                                                                    | exportar a Excel</w:t>
      </w:r>
    </w:p>
    <w:p w14:paraId="48F8BD2C" w14:textId="4C383F25" w:rsidR="00427416"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w:t>
      </w:r>
      <w:r>
        <w:rPr>
          <w:noProof/>
        </w:rPr>
        <w:drawing>
          <wp:inline distT="0" distB="0" distL="0" distR="0" wp14:anchorId="33D97A90" wp14:editId="3FD28588">
            <wp:extent cx="1216025" cy="1216025"/>
            <wp:effectExtent l="0" t="0" r="3175" b="0"/>
            <wp:docPr id="16" name="Imagen 16" descr="Microsoft Visual Studio Installer Projects 2022 - Visual Studio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Visual Studio Installer Projects 2022 - Visual Studio Marketpl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r>
        <w:rPr>
          <w:rFonts w:eastAsia="Times New Roman" w:cs="Times New Roman"/>
          <w:b/>
          <w:szCs w:val="24"/>
        </w:rPr>
        <w:t xml:space="preserve">               </w:t>
      </w:r>
      <w:r>
        <w:rPr>
          <w:rFonts w:eastAsia="Times New Roman" w:cs="Times New Roman"/>
          <w:b/>
          <w:szCs w:val="24"/>
        </w:rPr>
        <w:tab/>
      </w:r>
      <w:r>
        <w:rPr>
          <w:noProof/>
        </w:rPr>
        <w:drawing>
          <wp:inline distT="0" distB="0" distL="0" distR="0" wp14:anchorId="1E344136" wp14:editId="685E405B">
            <wp:extent cx="1245141" cy="1245141"/>
            <wp:effectExtent l="0" t="0" r="0" b="0"/>
            <wp:docPr id="17" name="Imagen 17" descr="smtp2go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tp2go ·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290" cy="1249290"/>
                    </a:xfrm>
                    <a:prstGeom prst="rect">
                      <a:avLst/>
                    </a:prstGeom>
                    <a:noFill/>
                    <a:ln>
                      <a:noFill/>
                    </a:ln>
                  </pic:spPr>
                </pic:pic>
              </a:graphicData>
            </a:graphic>
          </wp:inline>
        </w:drawing>
      </w:r>
    </w:p>
    <w:p w14:paraId="284CDCBB" w14:textId="2E3818A0" w:rsidR="00427416"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Creación del instalador:   |     Generador de correos</w:t>
      </w:r>
    </w:p>
    <w:p w14:paraId="1A7E57C0" w14:textId="74CFA879" w:rsidR="00427416"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Microsoft Visual Studio   |</w:t>
      </w:r>
    </w:p>
    <w:p w14:paraId="06792350" w14:textId="760A25FA" w:rsidR="00C042F1" w:rsidRPr="00C042F1"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Installer Projects 2022     |    </w:t>
      </w:r>
      <w:r w:rsidR="00C042F1">
        <w:rPr>
          <w:rFonts w:eastAsia="Times New Roman" w:cs="Times New Roman"/>
          <w:b/>
          <w:szCs w:val="24"/>
        </w:rPr>
        <w:t xml:space="preserve"> </w:t>
      </w:r>
    </w:p>
    <w:p w14:paraId="519A6376" w14:textId="18428B83" w:rsidR="000E5F09" w:rsidRPr="000E5F09" w:rsidRDefault="00427416" w:rsidP="007E2D15">
      <w:pPr>
        <w:tabs>
          <w:tab w:val="center" w:pos="4514"/>
          <w:tab w:val="left" w:pos="7537"/>
        </w:tabs>
        <w:spacing w:line="480" w:lineRule="auto"/>
        <w:jc w:val="center"/>
        <w:rPr>
          <w:rFonts w:eastAsia="Times New Roman" w:cs="Times New Roman"/>
          <w:b/>
          <w:szCs w:val="24"/>
          <w:u w:val="single"/>
        </w:rPr>
      </w:pPr>
      <w:r>
        <w:rPr>
          <w:noProof/>
        </w:rPr>
        <w:lastRenderedPageBreak/>
        <w:drawing>
          <wp:anchor distT="114300" distB="114300" distL="114300" distR="114300" simplePos="0" relativeHeight="251667456" behindDoc="0" locked="0" layoutInCell="1" hidden="0" allowOverlap="1" wp14:anchorId="6AF42F70" wp14:editId="6FE334C9">
            <wp:simplePos x="0" y="0"/>
            <wp:positionH relativeFrom="column">
              <wp:posOffset>0</wp:posOffset>
            </wp:positionH>
            <wp:positionV relativeFrom="paragraph">
              <wp:posOffset>463550</wp:posOffset>
            </wp:positionV>
            <wp:extent cx="5731200" cy="32893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289300"/>
                    </a:xfrm>
                    <a:prstGeom prst="rect">
                      <a:avLst/>
                    </a:prstGeom>
                    <a:ln/>
                  </pic:spPr>
                </pic:pic>
              </a:graphicData>
            </a:graphic>
            <wp14:sizeRelH relativeFrom="margin">
              <wp14:pctWidth>0</wp14:pctWidth>
            </wp14:sizeRelH>
            <wp14:sizeRelV relativeFrom="margin">
              <wp14:pctHeight>0</wp14:pctHeight>
            </wp14:sizeRelV>
          </wp:anchor>
        </w:drawing>
      </w:r>
      <w:r w:rsidR="000E5F09">
        <w:rPr>
          <w:rFonts w:eastAsia="Times New Roman" w:cs="Times New Roman"/>
          <w:b/>
          <w:szCs w:val="24"/>
          <w:u w:val="single"/>
        </w:rPr>
        <w:t>Con estas herramientas representamos el sistema a:</w:t>
      </w:r>
    </w:p>
    <w:p w14:paraId="0DD29D96" w14:textId="77F17490"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Carlos Flores 0801-2004-06307</w:t>
      </w:r>
    </w:p>
    <w:p w14:paraId="63F42CB3"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Francisco Lozano 0801-2003-13867</w:t>
      </w:r>
    </w:p>
    <w:p w14:paraId="2963CB7C"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Byron Rivera 0801-2005-09709</w:t>
      </w:r>
    </w:p>
    <w:p w14:paraId="74822292"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Cristian Martinez 0801-2006-21737</w:t>
      </w:r>
    </w:p>
    <w:p w14:paraId="17132BB8" w14:textId="0BBFB5B1" w:rsidR="00E7634B" w:rsidRPr="000E5F09" w:rsidRDefault="000E5F09" w:rsidP="007E2D15">
      <w:pPr>
        <w:tabs>
          <w:tab w:val="center" w:pos="4514"/>
          <w:tab w:val="left" w:pos="7537"/>
        </w:tabs>
        <w:spacing w:line="480" w:lineRule="auto"/>
        <w:jc w:val="center"/>
        <w:rPr>
          <w:rFonts w:eastAsia="Times New Roman" w:cs="Times New Roman"/>
          <w:b/>
          <w:szCs w:val="24"/>
        </w:rPr>
      </w:pPr>
      <w:r w:rsidRPr="000E5F09">
        <w:rPr>
          <w:rFonts w:eastAsia="Times New Roman" w:cs="Times New Roman"/>
          <w:b/>
          <w:szCs w:val="24"/>
          <w:u w:val="single"/>
        </w:rPr>
        <w:t>4 de abril, 2025</w:t>
      </w:r>
    </w:p>
    <w:p w14:paraId="7EC600D2" w14:textId="3FA754DD" w:rsidR="000E5F09" w:rsidRDefault="000E5F09" w:rsidP="007E2D15">
      <w:pPr>
        <w:tabs>
          <w:tab w:val="center" w:pos="4514"/>
          <w:tab w:val="left" w:pos="7537"/>
        </w:tabs>
        <w:spacing w:line="480" w:lineRule="auto"/>
        <w:rPr>
          <w:rFonts w:eastAsia="Times New Roman" w:cs="Times New Roman"/>
          <w:b/>
          <w:szCs w:val="24"/>
        </w:rPr>
      </w:pPr>
    </w:p>
    <w:p w14:paraId="116F8831" w14:textId="7EC87479" w:rsidR="000E5F09" w:rsidRDefault="000E5F09" w:rsidP="007E2D15">
      <w:pPr>
        <w:tabs>
          <w:tab w:val="center" w:pos="4514"/>
          <w:tab w:val="left" w:pos="7537"/>
        </w:tabs>
        <w:spacing w:line="480" w:lineRule="auto"/>
        <w:rPr>
          <w:rFonts w:eastAsia="Times New Roman" w:cs="Times New Roman"/>
          <w:b/>
          <w:szCs w:val="24"/>
        </w:rPr>
      </w:pPr>
    </w:p>
    <w:p w14:paraId="6B293A65" w14:textId="27B21906" w:rsidR="000E5F09" w:rsidRDefault="000E5F09" w:rsidP="007E2D15">
      <w:pPr>
        <w:tabs>
          <w:tab w:val="center" w:pos="4514"/>
          <w:tab w:val="left" w:pos="7537"/>
        </w:tabs>
        <w:spacing w:line="480" w:lineRule="auto"/>
        <w:rPr>
          <w:rFonts w:eastAsia="Times New Roman" w:cs="Times New Roman"/>
          <w:b/>
          <w:szCs w:val="24"/>
        </w:rPr>
      </w:pPr>
    </w:p>
    <w:p w14:paraId="7676B70B" w14:textId="43592638" w:rsidR="000E5F09" w:rsidRDefault="000E5F09" w:rsidP="007E2D15">
      <w:pPr>
        <w:tabs>
          <w:tab w:val="center" w:pos="4514"/>
          <w:tab w:val="left" w:pos="7537"/>
        </w:tabs>
        <w:spacing w:line="480" w:lineRule="auto"/>
        <w:rPr>
          <w:rFonts w:eastAsia="Times New Roman" w:cs="Times New Roman"/>
          <w:b/>
          <w:szCs w:val="24"/>
        </w:rPr>
      </w:pPr>
    </w:p>
    <w:p w14:paraId="4E1C0AAF" w14:textId="24D2BB56" w:rsidR="000E5F09" w:rsidRDefault="000E5F09" w:rsidP="007E2D15">
      <w:pPr>
        <w:tabs>
          <w:tab w:val="center" w:pos="4514"/>
          <w:tab w:val="left" w:pos="7537"/>
        </w:tabs>
        <w:spacing w:line="480" w:lineRule="auto"/>
        <w:rPr>
          <w:rFonts w:eastAsia="Times New Roman" w:cs="Times New Roman"/>
          <w:b/>
          <w:szCs w:val="24"/>
        </w:rPr>
      </w:pPr>
    </w:p>
    <w:p w14:paraId="43698AF7" w14:textId="4304EC77" w:rsidR="000E5F09" w:rsidRDefault="000E5F09" w:rsidP="007E2D15">
      <w:pPr>
        <w:tabs>
          <w:tab w:val="center" w:pos="4514"/>
          <w:tab w:val="left" w:pos="7537"/>
        </w:tabs>
        <w:spacing w:line="480" w:lineRule="auto"/>
        <w:rPr>
          <w:rFonts w:eastAsia="Times New Roman" w:cs="Times New Roman"/>
          <w:b/>
          <w:szCs w:val="24"/>
        </w:rPr>
      </w:pPr>
    </w:p>
    <w:p w14:paraId="2EF056B1" w14:textId="553A8663" w:rsidR="000E5F09" w:rsidRDefault="000E5F09" w:rsidP="007E2D15">
      <w:pPr>
        <w:tabs>
          <w:tab w:val="center" w:pos="4514"/>
          <w:tab w:val="left" w:pos="7537"/>
        </w:tabs>
        <w:spacing w:line="480" w:lineRule="auto"/>
        <w:rPr>
          <w:rFonts w:eastAsia="Times New Roman" w:cs="Times New Roman"/>
          <w:b/>
          <w:szCs w:val="24"/>
        </w:rPr>
      </w:pPr>
    </w:p>
    <w:p w14:paraId="414265BF" w14:textId="2B462BCD" w:rsidR="000E5F09" w:rsidRDefault="000E5F09" w:rsidP="007E2D15">
      <w:pPr>
        <w:tabs>
          <w:tab w:val="center" w:pos="4514"/>
          <w:tab w:val="left" w:pos="7537"/>
        </w:tabs>
        <w:spacing w:line="480" w:lineRule="auto"/>
        <w:rPr>
          <w:rFonts w:eastAsia="Times New Roman" w:cs="Times New Roman"/>
          <w:b/>
          <w:szCs w:val="24"/>
        </w:rPr>
      </w:pPr>
    </w:p>
    <w:p w14:paraId="737C4856" w14:textId="77777777" w:rsidR="00427416" w:rsidRDefault="00427416" w:rsidP="007E2D15">
      <w:pPr>
        <w:tabs>
          <w:tab w:val="center" w:pos="4514"/>
          <w:tab w:val="left" w:pos="6817"/>
        </w:tabs>
        <w:spacing w:line="480" w:lineRule="auto"/>
        <w:rPr>
          <w:rFonts w:eastAsia="Times New Roman" w:cs="Times New Roman"/>
          <w:b/>
          <w:szCs w:val="24"/>
        </w:rPr>
      </w:pPr>
    </w:p>
    <w:p w14:paraId="73155893" w14:textId="01F00288" w:rsidR="00E7634B" w:rsidRDefault="003C4F0F" w:rsidP="007E2D15">
      <w:pPr>
        <w:tabs>
          <w:tab w:val="center" w:pos="4514"/>
          <w:tab w:val="left" w:pos="6817"/>
        </w:tabs>
        <w:spacing w:line="480" w:lineRule="auto"/>
        <w:jc w:val="center"/>
        <w:rPr>
          <w:rFonts w:eastAsia="Times New Roman" w:cs="Times New Roman"/>
          <w:szCs w:val="24"/>
        </w:rPr>
      </w:pPr>
      <w:r>
        <w:rPr>
          <w:rFonts w:eastAsia="Times New Roman" w:cs="Times New Roman"/>
          <w:szCs w:val="24"/>
        </w:rPr>
        <w:lastRenderedPageBreak/>
        <w:t>Tabla de contenido</w:t>
      </w:r>
    </w:p>
    <w:sdt>
      <w:sdtPr>
        <w:id w:val="-1488397389"/>
        <w:docPartObj>
          <w:docPartGallery w:val="Table of Contents"/>
          <w:docPartUnique/>
        </w:docPartObj>
      </w:sdtPr>
      <w:sdtEndPr/>
      <w:sdtContent>
        <w:p w14:paraId="14F3FBC9" w14:textId="77777777" w:rsidR="00E7634B" w:rsidRDefault="003C4F0F" w:rsidP="007E2D15">
          <w:pPr>
            <w:widowControl w:val="0"/>
            <w:tabs>
              <w:tab w:val="right" w:leader="dot" w:pos="12000"/>
            </w:tabs>
            <w:spacing w:line="480" w:lineRule="auto"/>
            <w:rPr>
              <w:rFonts w:eastAsia="Times New Roman" w:cs="Times New Roman"/>
              <w:color w:val="000000"/>
              <w:szCs w:val="24"/>
            </w:rPr>
          </w:pPr>
          <w:r>
            <w:fldChar w:fldCharType="begin"/>
          </w:r>
          <w:r>
            <w:instrText xml:space="preserve"> TOC \h \u \z \t "Heading 1,1,Heading 2,2,Heading 3,3,Heading 4,4,Heading 5,5,Heading 6,6,"</w:instrText>
          </w:r>
          <w:r>
            <w:fldChar w:fldCharType="separate"/>
          </w:r>
          <w:hyperlink w:anchor="_csx6m3ule1vl">
            <w:r>
              <w:rPr>
                <w:rFonts w:eastAsia="Times New Roman" w:cs="Times New Roman"/>
                <w:color w:val="000000"/>
                <w:szCs w:val="24"/>
              </w:rPr>
              <w:t>Introducción</w:t>
            </w:r>
            <w:r>
              <w:rPr>
                <w:rFonts w:eastAsia="Times New Roman" w:cs="Times New Roman"/>
                <w:color w:val="000000"/>
                <w:szCs w:val="24"/>
              </w:rPr>
              <w:tab/>
            </w:r>
          </w:hyperlink>
          <w:r>
            <w:fldChar w:fldCharType="begin"/>
          </w:r>
          <w:r>
            <w:instrText xml:space="preserve"> PAGEREF _csx6m3ule1vl \h </w:instrText>
          </w:r>
          <w:r>
            <w:fldChar w:fldCharType="separate"/>
          </w:r>
          <w:r>
            <w:rPr>
              <w:rFonts w:eastAsia="Times New Roman" w:cs="Times New Roman"/>
              <w:szCs w:val="24"/>
            </w:rPr>
            <w:t>3</w:t>
          </w:r>
          <w:r>
            <w:fldChar w:fldCharType="end"/>
          </w:r>
        </w:p>
        <w:p w14:paraId="6F0F1593"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gnqy2rcn6nh5">
            <w:r w:rsidR="003C4F0F">
              <w:rPr>
                <w:rFonts w:eastAsia="Times New Roman" w:cs="Times New Roman"/>
                <w:color w:val="000000"/>
                <w:szCs w:val="24"/>
              </w:rPr>
              <w:t>Objetivos Generales</w:t>
            </w:r>
            <w:r w:rsidR="003C4F0F">
              <w:rPr>
                <w:rFonts w:eastAsia="Times New Roman" w:cs="Times New Roman"/>
                <w:color w:val="000000"/>
                <w:szCs w:val="24"/>
              </w:rPr>
              <w:tab/>
            </w:r>
          </w:hyperlink>
          <w:r w:rsidR="003C4F0F">
            <w:fldChar w:fldCharType="begin"/>
          </w:r>
          <w:r w:rsidR="003C4F0F">
            <w:instrText xml:space="preserve"> PAGEREF _gnqy2rcn6nh5 \h </w:instrText>
          </w:r>
          <w:r w:rsidR="003C4F0F">
            <w:fldChar w:fldCharType="separate"/>
          </w:r>
          <w:r w:rsidR="003C4F0F">
            <w:rPr>
              <w:rFonts w:eastAsia="Times New Roman" w:cs="Times New Roman"/>
              <w:szCs w:val="24"/>
            </w:rPr>
            <w:t>4</w:t>
          </w:r>
          <w:r w:rsidR="003C4F0F">
            <w:fldChar w:fldCharType="end"/>
          </w:r>
        </w:p>
        <w:p w14:paraId="30BB9427"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vq5ua0l96pp8">
            <w:r w:rsidR="003C4F0F">
              <w:rPr>
                <w:rFonts w:eastAsia="Times New Roman" w:cs="Times New Roman"/>
                <w:color w:val="000000"/>
                <w:szCs w:val="24"/>
              </w:rPr>
              <w:t>Objetivos Específicos</w:t>
            </w:r>
            <w:r w:rsidR="003C4F0F">
              <w:rPr>
                <w:rFonts w:eastAsia="Times New Roman" w:cs="Times New Roman"/>
                <w:color w:val="000000"/>
                <w:szCs w:val="24"/>
              </w:rPr>
              <w:tab/>
            </w:r>
          </w:hyperlink>
          <w:r w:rsidR="003C4F0F">
            <w:fldChar w:fldCharType="begin"/>
          </w:r>
          <w:r w:rsidR="003C4F0F">
            <w:instrText xml:space="preserve"> PAGEREF _vq5ua0l96pp8 \h </w:instrText>
          </w:r>
          <w:r w:rsidR="003C4F0F">
            <w:fldChar w:fldCharType="separate"/>
          </w:r>
          <w:r w:rsidR="003C4F0F">
            <w:rPr>
              <w:rFonts w:eastAsia="Times New Roman" w:cs="Times New Roman"/>
              <w:szCs w:val="24"/>
            </w:rPr>
            <w:t>4</w:t>
          </w:r>
          <w:r w:rsidR="003C4F0F">
            <w:fldChar w:fldCharType="end"/>
          </w:r>
        </w:p>
        <w:p w14:paraId="272F5770"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i92e5zs4oezj">
            <w:r w:rsidR="003C4F0F">
              <w:rPr>
                <w:rFonts w:eastAsia="Times New Roman" w:cs="Times New Roman"/>
                <w:color w:val="000000"/>
                <w:szCs w:val="24"/>
              </w:rPr>
              <w:t>Fundamentación de la Tecnología utilizada</w:t>
            </w:r>
            <w:r w:rsidR="003C4F0F">
              <w:rPr>
                <w:rFonts w:eastAsia="Times New Roman" w:cs="Times New Roman"/>
                <w:color w:val="000000"/>
                <w:szCs w:val="24"/>
              </w:rPr>
              <w:tab/>
            </w:r>
          </w:hyperlink>
          <w:r w:rsidR="003C4F0F">
            <w:fldChar w:fldCharType="begin"/>
          </w:r>
          <w:r w:rsidR="003C4F0F">
            <w:instrText xml:space="preserve"> PAGEREF _i92e5zs4oezj \h </w:instrText>
          </w:r>
          <w:r w:rsidR="003C4F0F">
            <w:fldChar w:fldCharType="separate"/>
          </w:r>
          <w:r w:rsidR="003C4F0F">
            <w:rPr>
              <w:rFonts w:eastAsia="Times New Roman" w:cs="Times New Roman"/>
              <w:szCs w:val="24"/>
            </w:rPr>
            <w:t>5</w:t>
          </w:r>
          <w:r w:rsidR="003C4F0F">
            <w:fldChar w:fldCharType="end"/>
          </w:r>
        </w:p>
        <w:p w14:paraId="5E3A3129"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ltyg462rwy72">
            <w:r w:rsidR="003C4F0F">
              <w:rPr>
                <w:rFonts w:eastAsia="Times New Roman" w:cs="Times New Roman"/>
                <w:color w:val="000000"/>
                <w:szCs w:val="24"/>
              </w:rPr>
              <w:t>Requisitos Funcionales</w:t>
            </w:r>
            <w:r w:rsidR="003C4F0F">
              <w:rPr>
                <w:rFonts w:eastAsia="Times New Roman" w:cs="Times New Roman"/>
                <w:color w:val="000000"/>
                <w:szCs w:val="24"/>
              </w:rPr>
              <w:tab/>
            </w:r>
          </w:hyperlink>
          <w:r w:rsidR="003C4F0F">
            <w:fldChar w:fldCharType="begin"/>
          </w:r>
          <w:r w:rsidR="003C4F0F">
            <w:instrText xml:space="preserve"> PAGEREF _ltyg462rwy72 \h </w:instrText>
          </w:r>
          <w:r w:rsidR="003C4F0F">
            <w:fldChar w:fldCharType="separate"/>
          </w:r>
          <w:r w:rsidR="003C4F0F">
            <w:rPr>
              <w:rFonts w:eastAsia="Times New Roman" w:cs="Times New Roman"/>
              <w:szCs w:val="24"/>
            </w:rPr>
            <w:t>6</w:t>
          </w:r>
          <w:r w:rsidR="003C4F0F">
            <w:fldChar w:fldCharType="end"/>
          </w:r>
        </w:p>
        <w:p w14:paraId="797CEB0D"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d53yoghnx0ln">
            <w:r w:rsidR="003C4F0F">
              <w:rPr>
                <w:rFonts w:eastAsia="Times New Roman" w:cs="Times New Roman"/>
                <w:color w:val="000000"/>
                <w:szCs w:val="24"/>
              </w:rPr>
              <w:t>Propuesta de Controles de Seguridad</w:t>
            </w:r>
            <w:r w:rsidR="003C4F0F">
              <w:rPr>
                <w:rFonts w:eastAsia="Times New Roman" w:cs="Times New Roman"/>
                <w:color w:val="000000"/>
                <w:szCs w:val="24"/>
              </w:rPr>
              <w:tab/>
            </w:r>
          </w:hyperlink>
          <w:r w:rsidR="003C4F0F">
            <w:fldChar w:fldCharType="begin"/>
          </w:r>
          <w:r w:rsidR="003C4F0F">
            <w:instrText xml:space="preserve"> PAGEREF _d53yoghnx0ln \h </w:instrText>
          </w:r>
          <w:r w:rsidR="003C4F0F">
            <w:fldChar w:fldCharType="separate"/>
          </w:r>
          <w:r w:rsidR="003C4F0F">
            <w:rPr>
              <w:rFonts w:eastAsia="Times New Roman" w:cs="Times New Roman"/>
              <w:szCs w:val="24"/>
            </w:rPr>
            <w:t>7</w:t>
          </w:r>
          <w:r w:rsidR="003C4F0F">
            <w:fldChar w:fldCharType="end"/>
          </w:r>
        </w:p>
        <w:p w14:paraId="485246E9"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sxa4bzy4j4yb">
            <w:r w:rsidR="003C4F0F">
              <w:rPr>
                <w:rFonts w:eastAsia="Times New Roman" w:cs="Times New Roman"/>
                <w:color w:val="000000"/>
                <w:szCs w:val="24"/>
              </w:rPr>
              <w:t>Vista Funcional</w:t>
            </w:r>
            <w:r w:rsidR="003C4F0F">
              <w:rPr>
                <w:rFonts w:eastAsia="Times New Roman" w:cs="Times New Roman"/>
                <w:color w:val="000000"/>
                <w:szCs w:val="24"/>
              </w:rPr>
              <w:tab/>
            </w:r>
          </w:hyperlink>
          <w:r w:rsidR="003C4F0F">
            <w:fldChar w:fldCharType="begin"/>
          </w:r>
          <w:r w:rsidR="003C4F0F">
            <w:instrText xml:space="preserve"> PAGEREF _sxa4bzy4j4yb \h </w:instrText>
          </w:r>
          <w:r w:rsidR="003C4F0F">
            <w:fldChar w:fldCharType="separate"/>
          </w:r>
          <w:r w:rsidR="003C4F0F">
            <w:rPr>
              <w:rFonts w:eastAsia="Times New Roman" w:cs="Times New Roman"/>
              <w:szCs w:val="24"/>
            </w:rPr>
            <w:t>9</w:t>
          </w:r>
          <w:r w:rsidR="003C4F0F">
            <w:fldChar w:fldCharType="end"/>
          </w:r>
        </w:p>
        <w:p w14:paraId="177735C8"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rahd3vuk4oo1">
            <w:r w:rsidR="003C4F0F">
              <w:rPr>
                <w:rFonts w:eastAsia="Times New Roman" w:cs="Times New Roman"/>
                <w:color w:val="000000"/>
                <w:szCs w:val="24"/>
              </w:rPr>
              <w:t>Descripción de los actores del sistema</w:t>
            </w:r>
            <w:r w:rsidR="003C4F0F">
              <w:rPr>
                <w:rFonts w:eastAsia="Times New Roman" w:cs="Times New Roman"/>
                <w:color w:val="000000"/>
                <w:szCs w:val="24"/>
              </w:rPr>
              <w:tab/>
            </w:r>
          </w:hyperlink>
          <w:r w:rsidR="003C4F0F">
            <w:fldChar w:fldCharType="begin"/>
          </w:r>
          <w:r w:rsidR="003C4F0F">
            <w:instrText xml:space="preserve"> PAGEREF _rahd3vuk4oo1 \h </w:instrText>
          </w:r>
          <w:r w:rsidR="003C4F0F">
            <w:fldChar w:fldCharType="separate"/>
          </w:r>
          <w:r w:rsidR="003C4F0F">
            <w:rPr>
              <w:rFonts w:eastAsia="Times New Roman" w:cs="Times New Roman"/>
              <w:szCs w:val="24"/>
            </w:rPr>
            <w:t>10</w:t>
          </w:r>
          <w:r w:rsidR="003C4F0F">
            <w:fldChar w:fldCharType="end"/>
          </w:r>
        </w:p>
        <w:p w14:paraId="53570B07"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598e4lw8as5g">
            <w:r w:rsidR="003C4F0F">
              <w:rPr>
                <w:rFonts w:eastAsia="Times New Roman" w:cs="Times New Roman"/>
                <w:color w:val="000000"/>
                <w:szCs w:val="24"/>
              </w:rPr>
              <w:t>Vista Lógica</w:t>
            </w:r>
            <w:r w:rsidR="003C4F0F">
              <w:rPr>
                <w:rFonts w:eastAsia="Times New Roman" w:cs="Times New Roman"/>
                <w:color w:val="000000"/>
                <w:szCs w:val="24"/>
              </w:rPr>
              <w:tab/>
            </w:r>
          </w:hyperlink>
          <w:r w:rsidR="003C4F0F">
            <w:fldChar w:fldCharType="begin"/>
          </w:r>
          <w:r w:rsidR="003C4F0F">
            <w:instrText xml:space="preserve"> PAGEREF _598e4lw8as5g \h </w:instrText>
          </w:r>
          <w:r w:rsidR="003C4F0F">
            <w:fldChar w:fldCharType="separate"/>
          </w:r>
          <w:r w:rsidR="003C4F0F">
            <w:rPr>
              <w:rFonts w:eastAsia="Times New Roman" w:cs="Times New Roman"/>
              <w:szCs w:val="24"/>
            </w:rPr>
            <w:t>11</w:t>
          </w:r>
          <w:r w:rsidR="003C4F0F">
            <w:fldChar w:fldCharType="end"/>
          </w:r>
        </w:p>
        <w:p w14:paraId="4D4EEF6C"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a1tmyog1cgfa">
            <w:r w:rsidR="003C4F0F">
              <w:rPr>
                <w:rFonts w:eastAsia="Times New Roman" w:cs="Times New Roman"/>
                <w:color w:val="000000"/>
                <w:szCs w:val="24"/>
              </w:rPr>
              <w:t>Diseño de Pantallas</w:t>
            </w:r>
            <w:r w:rsidR="003C4F0F">
              <w:rPr>
                <w:rFonts w:eastAsia="Times New Roman" w:cs="Times New Roman"/>
                <w:color w:val="000000"/>
                <w:szCs w:val="24"/>
              </w:rPr>
              <w:tab/>
            </w:r>
          </w:hyperlink>
          <w:r w:rsidR="003C4F0F">
            <w:fldChar w:fldCharType="begin"/>
          </w:r>
          <w:r w:rsidR="003C4F0F">
            <w:instrText xml:space="preserve"> PAGEREF _a1tmyog1cgfa \h </w:instrText>
          </w:r>
          <w:r w:rsidR="003C4F0F">
            <w:fldChar w:fldCharType="separate"/>
          </w:r>
          <w:r w:rsidR="003C4F0F">
            <w:rPr>
              <w:rFonts w:eastAsia="Times New Roman" w:cs="Times New Roman"/>
              <w:szCs w:val="24"/>
            </w:rPr>
            <w:t>14</w:t>
          </w:r>
          <w:r w:rsidR="003C4F0F">
            <w:fldChar w:fldCharType="end"/>
          </w:r>
        </w:p>
        <w:p w14:paraId="6843E0F1"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noq4x7a4cv72">
            <w:r w:rsidR="003C4F0F">
              <w:rPr>
                <w:rFonts w:eastAsia="Times New Roman" w:cs="Times New Roman"/>
                <w:color w:val="000000"/>
                <w:szCs w:val="24"/>
              </w:rPr>
              <w:t>Diagrama de navegación del sistema</w:t>
            </w:r>
            <w:r w:rsidR="003C4F0F">
              <w:rPr>
                <w:rFonts w:eastAsia="Times New Roman" w:cs="Times New Roman"/>
                <w:color w:val="000000"/>
                <w:szCs w:val="24"/>
              </w:rPr>
              <w:tab/>
            </w:r>
          </w:hyperlink>
          <w:r w:rsidR="003C4F0F">
            <w:fldChar w:fldCharType="begin"/>
          </w:r>
          <w:r w:rsidR="003C4F0F">
            <w:instrText xml:space="preserve"> PAGEREF _noq4x7a4cv72 \h </w:instrText>
          </w:r>
          <w:r w:rsidR="003C4F0F">
            <w:fldChar w:fldCharType="separate"/>
          </w:r>
          <w:r w:rsidR="003C4F0F">
            <w:rPr>
              <w:rFonts w:eastAsia="Times New Roman" w:cs="Times New Roman"/>
              <w:szCs w:val="24"/>
            </w:rPr>
            <w:t>21</w:t>
          </w:r>
          <w:r w:rsidR="003C4F0F">
            <w:fldChar w:fldCharType="end"/>
          </w:r>
        </w:p>
        <w:p w14:paraId="0F196E2C" w14:textId="77777777" w:rsidR="00E7634B" w:rsidRDefault="00CA5EA3" w:rsidP="007E2D15">
          <w:pPr>
            <w:widowControl w:val="0"/>
            <w:tabs>
              <w:tab w:val="right" w:leader="dot" w:pos="12000"/>
            </w:tabs>
            <w:spacing w:line="480" w:lineRule="auto"/>
            <w:rPr>
              <w:rFonts w:eastAsia="Times New Roman" w:cs="Times New Roman"/>
              <w:color w:val="000000"/>
              <w:szCs w:val="24"/>
            </w:rPr>
          </w:pPr>
          <w:hyperlink w:anchor="_z5eme9unk5ie">
            <w:r w:rsidR="003C4F0F">
              <w:rPr>
                <w:rFonts w:eastAsia="Times New Roman" w:cs="Times New Roman"/>
                <w:color w:val="000000"/>
                <w:szCs w:val="24"/>
              </w:rPr>
              <w:t>Vista de Implementación</w:t>
            </w:r>
            <w:r w:rsidR="003C4F0F">
              <w:rPr>
                <w:rFonts w:eastAsia="Times New Roman" w:cs="Times New Roman"/>
                <w:color w:val="000000"/>
                <w:szCs w:val="24"/>
              </w:rPr>
              <w:tab/>
            </w:r>
          </w:hyperlink>
          <w:r w:rsidR="003C4F0F">
            <w:fldChar w:fldCharType="begin"/>
          </w:r>
          <w:r w:rsidR="003C4F0F">
            <w:instrText xml:space="preserve"> PAGEREF _z5eme9unk5ie \h </w:instrText>
          </w:r>
          <w:r w:rsidR="003C4F0F">
            <w:fldChar w:fldCharType="separate"/>
          </w:r>
          <w:r w:rsidR="003C4F0F">
            <w:rPr>
              <w:rFonts w:eastAsia="Times New Roman" w:cs="Times New Roman"/>
              <w:szCs w:val="24"/>
            </w:rPr>
            <w:t>22</w:t>
          </w:r>
          <w:r w:rsidR="003C4F0F">
            <w:fldChar w:fldCharType="end"/>
          </w:r>
        </w:p>
        <w:p w14:paraId="5DA441AF" w14:textId="1CE858C0" w:rsidR="00E7634B" w:rsidRDefault="00CA5EA3" w:rsidP="007E2D15">
          <w:pPr>
            <w:widowControl w:val="0"/>
            <w:tabs>
              <w:tab w:val="right" w:leader="dot" w:pos="12000"/>
            </w:tabs>
            <w:spacing w:line="480" w:lineRule="auto"/>
            <w:rPr>
              <w:rFonts w:eastAsia="Times New Roman" w:cs="Times New Roman"/>
              <w:color w:val="000000"/>
              <w:szCs w:val="24"/>
            </w:rPr>
          </w:pPr>
          <w:hyperlink w:anchor="_blm989g7ju3f">
            <w:r w:rsidR="003C4F0F">
              <w:rPr>
                <w:rFonts w:eastAsia="Times New Roman" w:cs="Times New Roman"/>
                <w:color w:val="000000"/>
                <w:szCs w:val="24"/>
              </w:rPr>
              <w:t>Glosario de términos</w:t>
            </w:r>
            <w:r w:rsidR="003C4F0F">
              <w:rPr>
                <w:rFonts w:eastAsia="Times New Roman" w:cs="Times New Roman"/>
                <w:color w:val="000000"/>
                <w:szCs w:val="24"/>
              </w:rPr>
              <w:tab/>
            </w:r>
          </w:hyperlink>
          <w:r w:rsidR="003C4F0F">
            <w:fldChar w:fldCharType="begin"/>
          </w:r>
          <w:r w:rsidR="003C4F0F">
            <w:instrText xml:space="preserve"> PAGEREF _blm989g7ju3f \h </w:instrText>
          </w:r>
          <w:r w:rsidR="003C4F0F">
            <w:fldChar w:fldCharType="separate"/>
          </w:r>
          <w:r w:rsidR="003C4F0F">
            <w:rPr>
              <w:rFonts w:eastAsia="Times New Roman" w:cs="Times New Roman"/>
              <w:szCs w:val="24"/>
            </w:rPr>
            <w:t>23</w:t>
          </w:r>
          <w:r w:rsidR="003C4F0F">
            <w:fldChar w:fldCharType="end"/>
          </w:r>
          <w:r w:rsidR="003C4F0F">
            <w:fldChar w:fldCharType="end"/>
          </w:r>
        </w:p>
      </w:sdtContent>
    </w:sdt>
    <w:p w14:paraId="0178BD28" w14:textId="77777777" w:rsidR="00E7634B" w:rsidRDefault="00E7634B" w:rsidP="007E2D15">
      <w:pPr>
        <w:spacing w:line="480" w:lineRule="auto"/>
        <w:jc w:val="center"/>
        <w:rPr>
          <w:rFonts w:eastAsia="Times New Roman" w:cs="Times New Roman"/>
          <w:szCs w:val="24"/>
        </w:rPr>
      </w:pPr>
    </w:p>
    <w:p w14:paraId="0FFD4E33" w14:textId="77777777" w:rsidR="00E7634B" w:rsidRDefault="00E7634B" w:rsidP="007E2D15">
      <w:pPr>
        <w:spacing w:line="480" w:lineRule="auto"/>
        <w:jc w:val="center"/>
        <w:rPr>
          <w:rFonts w:eastAsia="Times New Roman" w:cs="Times New Roman"/>
          <w:szCs w:val="24"/>
        </w:rPr>
      </w:pPr>
    </w:p>
    <w:p w14:paraId="03ADA385" w14:textId="77777777" w:rsidR="00E7634B" w:rsidRDefault="00E7634B" w:rsidP="007E2D15">
      <w:pPr>
        <w:spacing w:line="480" w:lineRule="auto"/>
        <w:jc w:val="center"/>
        <w:rPr>
          <w:rFonts w:eastAsia="Times New Roman" w:cs="Times New Roman"/>
          <w:szCs w:val="24"/>
        </w:rPr>
      </w:pPr>
    </w:p>
    <w:p w14:paraId="3766CBA5" w14:textId="77777777" w:rsidR="00E7634B" w:rsidRDefault="00E7634B" w:rsidP="007E2D15">
      <w:pPr>
        <w:spacing w:line="480" w:lineRule="auto"/>
        <w:jc w:val="center"/>
        <w:rPr>
          <w:rFonts w:eastAsia="Times New Roman" w:cs="Times New Roman"/>
          <w:szCs w:val="24"/>
        </w:rPr>
      </w:pPr>
    </w:p>
    <w:p w14:paraId="7D9F3C1C" w14:textId="77777777" w:rsidR="00E7634B" w:rsidRDefault="00E7634B" w:rsidP="007E2D15">
      <w:pPr>
        <w:spacing w:line="480" w:lineRule="auto"/>
        <w:jc w:val="center"/>
        <w:rPr>
          <w:rFonts w:eastAsia="Times New Roman" w:cs="Times New Roman"/>
          <w:szCs w:val="24"/>
        </w:rPr>
      </w:pPr>
    </w:p>
    <w:p w14:paraId="60D20B7C" w14:textId="77777777" w:rsidR="00E7634B" w:rsidRDefault="00E7634B" w:rsidP="007E2D15">
      <w:pPr>
        <w:spacing w:line="480" w:lineRule="auto"/>
        <w:jc w:val="center"/>
        <w:rPr>
          <w:rFonts w:eastAsia="Times New Roman" w:cs="Times New Roman"/>
          <w:szCs w:val="24"/>
        </w:rPr>
      </w:pPr>
    </w:p>
    <w:p w14:paraId="750F8410" w14:textId="77777777" w:rsidR="00E7634B" w:rsidRDefault="00E7634B" w:rsidP="007E2D15">
      <w:pPr>
        <w:spacing w:line="480" w:lineRule="auto"/>
        <w:jc w:val="center"/>
        <w:rPr>
          <w:rFonts w:eastAsia="Times New Roman" w:cs="Times New Roman"/>
          <w:szCs w:val="24"/>
        </w:rPr>
      </w:pPr>
    </w:p>
    <w:p w14:paraId="6F4A48DB" w14:textId="77777777" w:rsidR="00E7634B" w:rsidRDefault="00E7634B" w:rsidP="007E2D15">
      <w:pPr>
        <w:spacing w:line="480" w:lineRule="auto"/>
        <w:jc w:val="center"/>
        <w:rPr>
          <w:rFonts w:eastAsia="Times New Roman" w:cs="Times New Roman"/>
          <w:szCs w:val="24"/>
        </w:rPr>
      </w:pPr>
    </w:p>
    <w:p w14:paraId="3CB128A2" w14:textId="4F4231F4" w:rsidR="00E7634B" w:rsidRDefault="00E7634B" w:rsidP="007E2D15">
      <w:pPr>
        <w:spacing w:line="480" w:lineRule="auto"/>
        <w:rPr>
          <w:rFonts w:eastAsia="Times New Roman" w:cs="Times New Roman"/>
          <w:szCs w:val="24"/>
        </w:rPr>
      </w:pPr>
      <w:bookmarkStart w:id="0" w:name="_csx6m3ule1vl" w:colFirst="0" w:colLast="0"/>
      <w:bookmarkEnd w:id="0"/>
    </w:p>
    <w:p w14:paraId="0AB0EF33" w14:textId="77777777" w:rsidR="00E9565E" w:rsidRDefault="00E9565E" w:rsidP="007E2D15">
      <w:pPr>
        <w:pStyle w:val="Ttulo1"/>
        <w:spacing w:before="0" w:after="0" w:line="480" w:lineRule="auto"/>
        <w:rPr>
          <w:rFonts w:cs="Times New Roman"/>
          <w:b w:val="0"/>
          <w:bCs/>
          <w:szCs w:val="24"/>
        </w:rPr>
      </w:pPr>
    </w:p>
    <w:p w14:paraId="7370A2B2" w14:textId="6A3B9430" w:rsidR="00E7634B" w:rsidRDefault="00427416" w:rsidP="007E2D15">
      <w:pPr>
        <w:pStyle w:val="Ttulo1"/>
        <w:spacing w:before="0" w:after="0" w:line="480" w:lineRule="auto"/>
        <w:rPr>
          <w:rFonts w:cs="Times New Roman"/>
          <w:b w:val="0"/>
          <w:bCs/>
          <w:szCs w:val="24"/>
        </w:rPr>
      </w:pPr>
      <w:r>
        <w:rPr>
          <w:rFonts w:cs="Times New Roman"/>
          <w:b w:val="0"/>
          <w:bCs/>
          <w:szCs w:val="24"/>
        </w:rPr>
        <w:t>Presentación</w:t>
      </w:r>
    </w:p>
    <w:p w14:paraId="3D312633" w14:textId="790A8B15" w:rsidR="00427416" w:rsidRPr="00427416" w:rsidRDefault="00427416" w:rsidP="00E9565E">
      <w:pPr>
        <w:spacing w:line="480" w:lineRule="auto"/>
        <w:ind w:firstLine="720"/>
      </w:pPr>
      <w:r>
        <w:t xml:space="preserve">Un sistema donde el supervisor con su </w:t>
      </w:r>
      <w:r w:rsidR="00033E18">
        <w:t>computadora podrá tomar la asistencia de los docentes</w:t>
      </w:r>
    </w:p>
    <w:p w14:paraId="431E6A52" w14:textId="3611AD68" w:rsidR="00E7634B" w:rsidRDefault="00E7634B" w:rsidP="007E2D15">
      <w:pPr>
        <w:spacing w:line="480" w:lineRule="auto"/>
        <w:rPr>
          <w:rFonts w:eastAsia="Times New Roman" w:cs="Times New Roman"/>
          <w:szCs w:val="24"/>
        </w:rPr>
      </w:pPr>
    </w:p>
    <w:p w14:paraId="00E195BF" w14:textId="62463BAD" w:rsidR="00E7634B" w:rsidRDefault="00033E18" w:rsidP="007E2D15">
      <w:pPr>
        <w:pStyle w:val="Ttulo2"/>
        <w:spacing w:before="0" w:after="0" w:line="480" w:lineRule="auto"/>
      </w:pPr>
      <w:r>
        <w:t>Antecedentes</w:t>
      </w:r>
    </w:p>
    <w:p w14:paraId="693A7E93" w14:textId="70C67B88" w:rsidR="00E7634B" w:rsidRDefault="00033E18" w:rsidP="007E2D15">
      <w:pPr>
        <w:pStyle w:val="Prrafodelista"/>
        <w:numPr>
          <w:ilvl w:val="0"/>
          <w:numId w:val="3"/>
        </w:numPr>
        <w:spacing w:line="480" w:lineRule="auto"/>
      </w:pPr>
      <w:r>
        <w:t>Somos estudiantes colaborando para la universidad en aportarles un sistema de efectividad, que para este caso, es supervisión de docentes.</w:t>
      </w:r>
    </w:p>
    <w:p w14:paraId="097DF6B0" w14:textId="434A77F9" w:rsidR="00033E18" w:rsidRDefault="00033E18" w:rsidP="007E2D15">
      <w:pPr>
        <w:pStyle w:val="Prrafodelista"/>
        <w:numPr>
          <w:ilvl w:val="0"/>
          <w:numId w:val="3"/>
        </w:numPr>
        <w:spacing w:line="480" w:lineRule="auto"/>
      </w:pPr>
      <w:r>
        <w:t xml:space="preserve">La universidad tiene un problema con su </w:t>
      </w:r>
      <w:r w:rsidR="007E2D15">
        <w:t>último sistema</w:t>
      </w:r>
      <w:r>
        <w:t>, nosotros le solucionamos con un sistema mejorado</w:t>
      </w:r>
      <w:r w:rsidR="007E2D15">
        <w:t xml:space="preserve"> o nuevo.</w:t>
      </w:r>
    </w:p>
    <w:p w14:paraId="4076BBDF" w14:textId="630A4C40" w:rsidR="00033E18" w:rsidRDefault="00033E18" w:rsidP="007E2D15">
      <w:pPr>
        <w:pStyle w:val="Prrafodelista"/>
        <w:numPr>
          <w:ilvl w:val="0"/>
          <w:numId w:val="3"/>
        </w:numPr>
        <w:spacing w:line="480" w:lineRule="auto"/>
      </w:pPr>
      <w:r>
        <w:t>Nosotros por estudiar para ser Ingenieros en Ciencias de la Computación, nos encargan de realizar el proyecto, cuentan con nuestras habilidades y conocimientos de la clase anterior: Análisis y Diseño de Sistema.</w:t>
      </w:r>
    </w:p>
    <w:p w14:paraId="1D1C1CE7" w14:textId="64B2D861" w:rsidR="00033E18" w:rsidRDefault="00033E18" w:rsidP="007E2D15">
      <w:pPr>
        <w:spacing w:line="480" w:lineRule="auto"/>
      </w:pPr>
    </w:p>
    <w:p w14:paraId="3C23DC80" w14:textId="0D2D9BAD" w:rsidR="00033E18" w:rsidRDefault="00E41B5A" w:rsidP="007E2D15">
      <w:pPr>
        <w:pStyle w:val="Ttulo2"/>
        <w:spacing w:before="0" w:after="0" w:line="480" w:lineRule="auto"/>
      </w:pPr>
      <w:r>
        <w:t>Objetivos del sistema</w:t>
      </w:r>
    </w:p>
    <w:p w14:paraId="0416C478" w14:textId="15156483" w:rsidR="00E7634B" w:rsidRDefault="00E41B5A" w:rsidP="007E2D15">
      <w:pPr>
        <w:pStyle w:val="Prrafodelista"/>
        <w:numPr>
          <w:ilvl w:val="0"/>
          <w:numId w:val="4"/>
        </w:numPr>
        <w:spacing w:line="480" w:lineRule="auto"/>
      </w:pPr>
      <w:r>
        <w:t>Cumplir con las necesidades del servicio al usuario dirigido</w:t>
      </w:r>
      <w:r w:rsidR="006F05BE">
        <w:t xml:space="preserve"> para fundamentar</w:t>
      </w:r>
    </w:p>
    <w:p w14:paraId="4525105A" w14:textId="4D3B5FCD" w:rsidR="00E41B5A" w:rsidRDefault="00F026A2" w:rsidP="007E2D15">
      <w:pPr>
        <w:pStyle w:val="Prrafodelista"/>
        <w:numPr>
          <w:ilvl w:val="0"/>
          <w:numId w:val="4"/>
        </w:numPr>
        <w:spacing w:line="480" w:lineRule="auto"/>
      </w:pPr>
      <w:r>
        <w:t>Considerar errores humanos para su optimización</w:t>
      </w:r>
      <w:r w:rsidR="00E41B5A">
        <w:t>.</w:t>
      </w:r>
    </w:p>
    <w:p w14:paraId="0B643A3A" w14:textId="5F5D5296" w:rsidR="00F026A2" w:rsidRDefault="00F267F8" w:rsidP="007E2D15">
      <w:pPr>
        <w:pStyle w:val="Prrafodelista"/>
        <w:numPr>
          <w:ilvl w:val="0"/>
          <w:numId w:val="4"/>
        </w:numPr>
        <w:spacing w:line="480" w:lineRule="auto"/>
      </w:pPr>
      <w:r>
        <w:t>Promover la intuición e i</w:t>
      </w:r>
      <w:r w:rsidR="00F026A2">
        <w:t>ntegra</w:t>
      </w:r>
      <w:r>
        <w:t>ción</w:t>
      </w:r>
      <w:r w:rsidR="00F026A2">
        <w:t xml:space="preserve"> al usuario en el </w:t>
      </w:r>
      <w:r>
        <w:t>uso del sistema.</w:t>
      </w:r>
    </w:p>
    <w:p w14:paraId="7A1B055C" w14:textId="02954152" w:rsidR="006F05BE" w:rsidRDefault="006F05BE" w:rsidP="007E2D15">
      <w:pPr>
        <w:pStyle w:val="Prrafodelista"/>
        <w:numPr>
          <w:ilvl w:val="0"/>
          <w:numId w:val="4"/>
        </w:numPr>
        <w:spacing w:line="480" w:lineRule="auto"/>
      </w:pPr>
      <w:r>
        <w:t>De trabajar con el sistema y usar datos en el sistema, proteger la información en la cuenta del usuario jerárquico (administrador, supervisor, decano y docente)</w:t>
      </w:r>
    </w:p>
    <w:p w14:paraId="5C049B53" w14:textId="77777777" w:rsidR="007E2D15" w:rsidRDefault="007E2D15" w:rsidP="007E2D15"/>
    <w:p w14:paraId="4BB86829" w14:textId="2ACB8045" w:rsidR="00E7634B" w:rsidRDefault="006F05BE" w:rsidP="007E2D15">
      <w:pPr>
        <w:pStyle w:val="Ttulo2"/>
        <w:spacing w:before="0" w:after="0" w:line="480" w:lineRule="auto"/>
      </w:pPr>
      <w:r>
        <w:t>Introducción</w:t>
      </w:r>
    </w:p>
    <w:p w14:paraId="31A96773" w14:textId="5027C105" w:rsidR="006F05BE" w:rsidRDefault="006F05BE" w:rsidP="00E9565E">
      <w:pPr>
        <w:spacing w:line="480" w:lineRule="auto"/>
        <w:ind w:firstLine="720"/>
      </w:pPr>
      <w:r>
        <w:t>Este sistema se fundamenta como un sistema de manejo de asistencias entre los docentes y su autoridad.</w:t>
      </w:r>
    </w:p>
    <w:p w14:paraId="2024AB0B" w14:textId="39C290C0" w:rsidR="006F05BE" w:rsidRDefault="006F05BE" w:rsidP="007E2D15">
      <w:pPr>
        <w:spacing w:line="480" w:lineRule="auto"/>
      </w:pPr>
    </w:p>
    <w:p w14:paraId="7837E1B9" w14:textId="15D58754" w:rsidR="006F05BE" w:rsidRPr="006F05BE" w:rsidRDefault="00C451CE" w:rsidP="007E2D15">
      <w:pPr>
        <w:pStyle w:val="Ttulo3"/>
        <w:spacing w:before="0" w:after="0" w:line="480" w:lineRule="auto"/>
      </w:pPr>
      <w:r>
        <w:lastRenderedPageBreak/>
        <w:t>Manual dirigido</w:t>
      </w:r>
    </w:p>
    <w:p w14:paraId="7534F65E" w14:textId="271623E6" w:rsidR="00E7634B" w:rsidRDefault="00C451CE" w:rsidP="007E2D15">
      <w:pPr>
        <w:spacing w:line="480" w:lineRule="auto"/>
      </w:pPr>
      <w:r>
        <w:t>Cuatro usuarios finales o actores: administrador, supervisor, decanos, docentes</w:t>
      </w:r>
    </w:p>
    <w:p w14:paraId="176BE435" w14:textId="211E7AD4" w:rsidR="00C451CE" w:rsidRDefault="00C451CE" w:rsidP="007E2D15">
      <w:pPr>
        <w:spacing w:line="480" w:lineRule="auto"/>
      </w:pPr>
    </w:p>
    <w:p w14:paraId="03A4E4B2" w14:textId="44BF5E60" w:rsidR="00E7634B" w:rsidRDefault="00C451CE" w:rsidP="007E2D15">
      <w:pPr>
        <w:pStyle w:val="Ttulo1"/>
        <w:spacing w:line="480" w:lineRule="auto"/>
      </w:pPr>
      <w:r>
        <w:t>Generalidades del Sistema</w:t>
      </w:r>
    </w:p>
    <w:p w14:paraId="67E63EC7" w14:textId="2F0E9162" w:rsidR="00E7634B" w:rsidRDefault="00CB561F" w:rsidP="007E2D15">
      <w:pPr>
        <w:pStyle w:val="Ttulo2"/>
        <w:spacing w:line="480" w:lineRule="auto"/>
      </w:pPr>
      <w:r>
        <w:t>Descripción o esquemas del sistema</w:t>
      </w:r>
    </w:p>
    <w:p w14:paraId="07034864" w14:textId="05BA737D" w:rsidR="00E7634B" w:rsidRDefault="00A30D31" w:rsidP="007E2D15">
      <w:pPr>
        <w:pStyle w:val="Prrafodelista"/>
        <w:numPr>
          <w:ilvl w:val="0"/>
          <w:numId w:val="5"/>
        </w:numPr>
        <w:spacing w:line="480" w:lineRule="auto"/>
      </w:pPr>
      <w:r>
        <w:t>Inicio de sesión. Al abrir el programa, recibimos seguridad con</w:t>
      </w:r>
      <w:r w:rsidR="00CB561F">
        <w:t xml:space="preserve"> un cuadro que nos pide usuario y contraseña para poder acceder al sistema o las interfaces que necesitamos</w:t>
      </w:r>
      <w:r>
        <w:t>.</w:t>
      </w:r>
    </w:p>
    <w:p w14:paraId="657EDF89" w14:textId="5D32AF15" w:rsidR="007E2D15" w:rsidRDefault="00A30D31" w:rsidP="007E2D15">
      <w:pPr>
        <w:pStyle w:val="Prrafodelista"/>
        <w:numPr>
          <w:ilvl w:val="0"/>
          <w:numId w:val="5"/>
        </w:numPr>
        <w:spacing w:line="480" w:lineRule="auto"/>
      </w:pPr>
      <w:r>
        <w:t xml:space="preserve">Sistema </w:t>
      </w:r>
      <w:r w:rsidR="007E2D15">
        <w:t>del administrador. Si se incluye el usuario y la contraseña correspondiente al rol del administrador, se dirige a un menú del administrador, otorgado por las siguientes funciones.</w:t>
      </w:r>
    </w:p>
    <w:p w14:paraId="7C739862" w14:textId="4325E5FB" w:rsidR="007E2D15" w:rsidRDefault="007E2D15" w:rsidP="007E2D15">
      <w:pPr>
        <w:pStyle w:val="Prrafodelista"/>
        <w:numPr>
          <w:ilvl w:val="0"/>
          <w:numId w:val="9"/>
        </w:numPr>
        <w:spacing w:line="480" w:lineRule="auto"/>
      </w:pPr>
      <w:r>
        <w:t xml:space="preserve">Migración de datos. </w:t>
      </w:r>
      <w:r w:rsidR="007747A5">
        <w:t>Puede observar la tabla, t</w:t>
      </w:r>
      <w:r>
        <w:t>ransferir datos del formato Excel correspondiente a la base de datos</w:t>
      </w:r>
      <w:r w:rsidR="007747A5">
        <w:t xml:space="preserve"> para así reiniciar la tabla y el calendario en caso de no tener datos, en el caso de tener datos</w:t>
      </w:r>
      <w:r w:rsidR="007665C6">
        <w:t>, puede exportar en Excel los datos de la tabla junto a la información de asistencia dependientes del supervisor (señalado Ausente como “-“ y Presente como “P”)</w:t>
      </w:r>
      <w:r w:rsidR="00F267F8">
        <w:t xml:space="preserve"> seccionada en tres parciales</w:t>
      </w:r>
      <w:r w:rsidR="007665C6">
        <w:t>.</w:t>
      </w:r>
    </w:p>
    <w:p w14:paraId="5BEA43B7" w14:textId="106E6AFF" w:rsidR="007747A5" w:rsidRDefault="007747A5" w:rsidP="007747A5">
      <w:pPr>
        <w:pStyle w:val="Prrafodelista"/>
        <w:numPr>
          <w:ilvl w:val="0"/>
          <w:numId w:val="9"/>
        </w:numPr>
        <w:spacing w:line="480" w:lineRule="auto"/>
      </w:pPr>
      <w:r>
        <w:t>Asignación de contraseña. Ingresa el usuario correcto para asignarle una contraseña de ocho caracteres.</w:t>
      </w:r>
    </w:p>
    <w:p w14:paraId="60687E2C" w14:textId="02BB9F1C" w:rsidR="007747A5" w:rsidRDefault="007747A5" w:rsidP="007747A5">
      <w:pPr>
        <w:pStyle w:val="Prrafodelista"/>
        <w:numPr>
          <w:ilvl w:val="0"/>
          <w:numId w:val="5"/>
        </w:numPr>
        <w:spacing w:line="480" w:lineRule="auto"/>
      </w:pPr>
      <w:r>
        <w:t>Sistema del supervisor.</w:t>
      </w:r>
      <w:r w:rsidRPr="007747A5">
        <w:t xml:space="preserve"> </w:t>
      </w:r>
      <w:r>
        <w:t xml:space="preserve">Si se incluye el usuario y la contraseña correspondiente al rol del </w:t>
      </w:r>
      <w:r>
        <w:t>supervisor</w:t>
      </w:r>
      <w:r>
        <w:t xml:space="preserve">, se dirige a </w:t>
      </w:r>
      <w:r w:rsidR="00B53BF6">
        <w:t>su menú</w:t>
      </w:r>
      <w:r>
        <w:t>, otorgado por las siguientes funciones.</w:t>
      </w:r>
    </w:p>
    <w:p w14:paraId="770B7C4B" w14:textId="651A7863" w:rsidR="007747A5" w:rsidRDefault="007747A5" w:rsidP="007747A5">
      <w:pPr>
        <w:pStyle w:val="Prrafodelista"/>
        <w:numPr>
          <w:ilvl w:val="0"/>
          <w:numId w:val="10"/>
        </w:numPr>
        <w:spacing w:line="480" w:lineRule="auto"/>
      </w:pPr>
      <w:r>
        <w:t xml:space="preserve">Toma de asistencia. En la última columna de la tabla puede </w:t>
      </w:r>
      <w:r w:rsidR="007665C6">
        <w:t>marcar o desmarcar la casilla para la asistencia del docente, esto afecta en las interfaces de las demás. Cuando marca, afecta en:</w:t>
      </w:r>
    </w:p>
    <w:p w14:paraId="43896D45" w14:textId="6053630E" w:rsidR="007665C6" w:rsidRDefault="007665C6" w:rsidP="007665C6">
      <w:pPr>
        <w:pStyle w:val="Prrafodelista"/>
        <w:numPr>
          <w:ilvl w:val="0"/>
          <w:numId w:val="12"/>
        </w:numPr>
        <w:spacing w:line="480" w:lineRule="auto"/>
      </w:pPr>
      <w:r>
        <w:lastRenderedPageBreak/>
        <w:t>Administrador: al exportar a Excel, los datos de asistencia verá presente como “P”, ausente o no marcados como “-“</w:t>
      </w:r>
      <w:r w:rsidR="00F267F8">
        <w:t>.</w:t>
      </w:r>
    </w:p>
    <w:p w14:paraId="4BE86986" w14:textId="1A3633D7" w:rsidR="007665C6" w:rsidRDefault="007665C6" w:rsidP="007665C6">
      <w:pPr>
        <w:pStyle w:val="Prrafodelista"/>
        <w:numPr>
          <w:ilvl w:val="0"/>
          <w:numId w:val="12"/>
        </w:numPr>
        <w:spacing w:line="480" w:lineRule="auto"/>
      </w:pPr>
      <w:r>
        <w:t>Decano: le aparecerá un registro de la fecha ausente con un espacio para escribir justificación o la fecha de reposición de clase.</w:t>
      </w:r>
    </w:p>
    <w:p w14:paraId="2C6F6F70" w14:textId="4507D3A3" w:rsidR="00F267F8" w:rsidRDefault="00F267F8" w:rsidP="007665C6">
      <w:pPr>
        <w:pStyle w:val="Prrafodelista"/>
        <w:numPr>
          <w:ilvl w:val="0"/>
          <w:numId w:val="12"/>
        </w:numPr>
        <w:spacing w:line="480" w:lineRule="auto"/>
      </w:pPr>
      <w:r>
        <w:t>Docente: verá en su calendario según el registro seleccionado de la tabla, en el calendario el texto de la fecha de asistencia en negrita o inasistencia en normal</w:t>
      </w:r>
    </w:p>
    <w:p w14:paraId="6CBA37BC" w14:textId="30CA4173" w:rsidR="007665C6" w:rsidRDefault="00F267F8" w:rsidP="007665C6">
      <w:pPr>
        <w:pStyle w:val="Prrafodelista"/>
        <w:numPr>
          <w:ilvl w:val="0"/>
          <w:numId w:val="10"/>
        </w:numPr>
        <w:spacing w:line="480" w:lineRule="auto"/>
      </w:pPr>
      <w:r>
        <w:t>Generar reporte. Parecido a la migración de datos del administrador cuando se exporta datos, pero la información general (no de asistencia) es diferente.</w:t>
      </w:r>
    </w:p>
    <w:p w14:paraId="5A3DB83C" w14:textId="5F082EE2" w:rsidR="00F267F8" w:rsidRDefault="00F267F8" w:rsidP="00F267F8">
      <w:pPr>
        <w:pStyle w:val="Prrafodelista"/>
        <w:numPr>
          <w:ilvl w:val="0"/>
          <w:numId w:val="5"/>
        </w:numPr>
        <w:spacing w:line="480" w:lineRule="auto"/>
      </w:pPr>
      <w:r>
        <w:t xml:space="preserve">Sistema del decano. </w:t>
      </w:r>
      <w:r>
        <w:t>Si se incluye el usuario y la contraseña correspondiente al rol de</w:t>
      </w:r>
      <w:r>
        <w:t xml:space="preserve"> decano</w:t>
      </w:r>
      <w:r>
        <w:t xml:space="preserve">, se dirige a </w:t>
      </w:r>
      <w:r>
        <w:t>su</w:t>
      </w:r>
      <w:r>
        <w:t xml:space="preserve"> menú, otorgado por las siguientes funciones</w:t>
      </w:r>
      <w:r w:rsidR="00B53BF6">
        <w:t>:</w:t>
      </w:r>
    </w:p>
    <w:p w14:paraId="57FB8072" w14:textId="4790AE1F" w:rsidR="00B53BF6" w:rsidRDefault="00B53BF6" w:rsidP="00B53BF6">
      <w:pPr>
        <w:pStyle w:val="Prrafodelista"/>
        <w:numPr>
          <w:ilvl w:val="0"/>
          <w:numId w:val="13"/>
        </w:numPr>
        <w:spacing w:line="480" w:lineRule="auto"/>
      </w:pPr>
      <w:r>
        <w:t>Justificación de clases. Una tabla donde verá registro de las fechas donde el supervisor no marcó asistencia, con un cuadro de texto para ingresar con un botón, en la fila seleccionada con la debida columna, la justificación con un límite de caracteres</w:t>
      </w:r>
    </w:p>
    <w:p w14:paraId="5BB37F5C" w14:textId="18852184" w:rsidR="00B53BF6" w:rsidRDefault="00B53BF6" w:rsidP="00B53BF6">
      <w:pPr>
        <w:pStyle w:val="Prrafodelista"/>
        <w:numPr>
          <w:ilvl w:val="0"/>
          <w:numId w:val="13"/>
        </w:numPr>
        <w:spacing w:line="480" w:lineRule="auto"/>
      </w:pPr>
      <w:r>
        <w:t>Reposición</w:t>
      </w:r>
      <w:r>
        <w:t xml:space="preserve"> de clases. Una tabla donde verá registro de las fechas donde el supervisor no marcó asistencia, con </w:t>
      </w:r>
      <w:r>
        <w:t>un control de fecha para ingresar con un botón</w:t>
      </w:r>
      <w:r>
        <w:t xml:space="preserve">, en la fila seleccionada con la debida columna, la </w:t>
      </w:r>
      <w:r>
        <w:t>fecha de reposición de clase.</w:t>
      </w:r>
    </w:p>
    <w:p w14:paraId="46638132" w14:textId="659410AC" w:rsidR="00B53BF6" w:rsidRDefault="00B53BF6" w:rsidP="00B53BF6">
      <w:pPr>
        <w:pStyle w:val="Prrafodelista"/>
        <w:numPr>
          <w:ilvl w:val="0"/>
          <w:numId w:val="5"/>
        </w:numPr>
        <w:spacing w:line="480" w:lineRule="auto"/>
      </w:pPr>
      <w:r>
        <w:t>Sistema del docente. Una tabla donde según la fila o registro seleccionado, verá si tiene asistencia marcada en el calendario con el texto de la fecha en negrita.</w:t>
      </w:r>
    </w:p>
    <w:p w14:paraId="1474B0E8" w14:textId="40D5315F" w:rsidR="00B53BF6" w:rsidRDefault="00B53BF6" w:rsidP="00E9565E">
      <w:pPr>
        <w:spacing w:line="480" w:lineRule="auto"/>
        <w:ind w:left="360" w:firstLine="360"/>
      </w:pPr>
      <w:r>
        <w:t>En los menú</w:t>
      </w:r>
      <w:r w:rsidR="00E9565E">
        <w:t>s</w:t>
      </w:r>
      <w:r>
        <w:t xml:space="preserve"> y en el sistema </w:t>
      </w:r>
      <w:r w:rsidR="00E9565E">
        <w:t>del docente pueden cerrar sesión para acceder al cuadro de inicio de sesión.</w:t>
      </w:r>
    </w:p>
    <w:p w14:paraId="5613365D" w14:textId="33106853" w:rsidR="00E9565E" w:rsidRDefault="00E9565E" w:rsidP="00033E18">
      <w:pPr>
        <w:pStyle w:val="Ttulo2"/>
      </w:pPr>
      <w:bookmarkStart w:id="1" w:name="_gnqy2rcn6nh5" w:colFirst="0" w:colLast="0"/>
      <w:bookmarkEnd w:id="1"/>
      <w:r>
        <w:t>Botones Generales</w:t>
      </w:r>
    </w:p>
    <w:p w14:paraId="177F178A" w14:textId="56AE31D5" w:rsidR="00E9565E" w:rsidRPr="00E9565E" w:rsidRDefault="00E9565E" w:rsidP="00E9565E">
      <w:pPr>
        <w:pStyle w:val="Ttulo3"/>
      </w:pPr>
      <w:r>
        <w:t>En el inicio de sesión:</w:t>
      </w:r>
    </w:p>
    <w:p w14:paraId="247EC48D" w14:textId="3C7FFF92" w:rsidR="00E9565E" w:rsidRDefault="00E9565E" w:rsidP="00E9565E">
      <w:pPr>
        <w:pStyle w:val="Prrafodelista"/>
        <w:numPr>
          <w:ilvl w:val="0"/>
          <w:numId w:val="14"/>
        </w:numPr>
      </w:pPr>
      <w:r>
        <w:rPr>
          <w:noProof/>
        </w:rPr>
        <w:drawing>
          <wp:inline distT="0" distB="0" distL="0" distR="0" wp14:anchorId="607F3389" wp14:editId="0AE8FAF8">
            <wp:extent cx="4133850" cy="6191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619125"/>
                    </a:xfrm>
                    <a:prstGeom prst="rect">
                      <a:avLst/>
                    </a:prstGeom>
                  </pic:spPr>
                </pic:pic>
              </a:graphicData>
            </a:graphic>
          </wp:inline>
        </w:drawing>
      </w:r>
    </w:p>
    <w:p w14:paraId="157C6719" w14:textId="4E5D824C" w:rsidR="00E9565E" w:rsidRDefault="00E9565E" w:rsidP="00E9565E">
      <w:pPr>
        <w:ind w:left="720"/>
      </w:pPr>
      <w:r>
        <w:lastRenderedPageBreak/>
        <w:t>Este botón valida el usuario y la contraseña, de ser correctos, dirige a la interfaz según el rol. Si detecta que es el administrador, muestra messagebox para dirigir a interfaz de recuperación de cuenta</w:t>
      </w:r>
    </w:p>
    <w:p w14:paraId="79CEE669" w14:textId="497214E3" w:rsidR="00E9565E" w:rsidRDefault="00E9565E" w:rsidP="00E9565E">
      <w:pPr>
        <w:ind w:left="720"/>
      </w:pPr>
    </w:p>
    <w:p w14:paraId="3898132B" w14:textId="77777777" w:rsidR="00E9565E" w:rsidRDefault="00E9565E" w:rsidP="00E9565E">
      <w:pPr>
        <w:ind w:left="720"/>
      </w:pPr>
    </w:p>
    <w:p w14:paraId="341DBC64" w14:textId="77777777" w:rsidR="00E9565E" w:rsidRPr="00E9565E" w:rsidRDefault="00E9565E" w:rsidP="00E9565E">
      <w:pPr>
        <w:ind w:left="720"/>
      </w:pPr>
    </w:p>
    <w:sectPr w:rsidR="00E9565E" w:rsidRPr="00E9565E">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8258" w14:textId="77777777" w:rsidR="00CA5EA3" w:rsidRDefault="00CA5EA3">
      <w:pPr>
        <w:spacing w:line="240" w:lineRule="auto"/>
      </w:pPr>
      <w:r>
        <w:separator/>
      </w:r>
    </w:p>
  </w:endnote>
  <w:endnote w:type="continuationSeparator" w:id="0">
    <w:p w14:paraId="4CCC84D6" w14:textId="77777777" w:rsidR="00CA5EA3" w:rsidRDefault="00CA5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9896" w14:textId="77777777" w:rsidR="00CA5EA3" w:rsidRDefault="00CA5EA3">
      <w:pPr>
        <w:spacing w:line="240" w:lineRule="auto"/>
      </w:pPr>
      <w:r>
        <w:separator/>
      </w:r>
    </w:p>
  </w:footnote>
  <w:footnote w:type="continuationSeparator" w:id="0">
    <w:p w14:paraId="2A8D7304" w14:textId="77777777" w:rsidR="00CA5EA3" w:rsidRDefault="00CA5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C5A4" w14:textId="77777777" w:rsidR="00E7634B" w:rsidRDefault="00E7634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381"/>
    <w:multiLevelType w:val="hybridMultilevel"/>
    <w:tmpl w:val="C7E084A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FE6E2A"/>
    <w:multiLevelType w:val="hybridMultilevel"/>
    <w:tmpl w:val="2800D36C"/>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3A26324"/>
    <w:multiLevelType w:val="multilevel"/>
    <w:tmpl w:val="4BD0C6D8"/>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EB4ACE"/>
    <w:multiLevelType w:val="hybridMultilevel"/>
    <w:tmpl w:val="4274C308"/>
    <w:lvl w:ilvl="0" w:tplc="6A16272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23163F3F"/>
    <w:multiLevelType w:val="hybridMultilevel"/>
    <w:tmpl w:val="33B86A8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5" w15:restartNumberingAfterBreak="0">
    <w:nsid w:val="23A523AD"/>
    <w:multiLevelType w:val="multilevel"/>
    <w:tmpl w:val="B67099C2"/>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827284F"/>
    <w:multiLevelType w:val="hybridMultilevel"/>
    <w:tmpl w:val="91B09AEC"/>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91F40F8"/>
    <w:multiLevelType w:val="hybridMultilevel"/>
    <w:tmpl w:val="740A04DC"/>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8" w15:restartNumberingAfterBreak="0">
    <w:nsid w:val="3AC431ED"/>
    <w:multiLevelType w:val="hybridMultilevel"/>
    <w:tmpl w:val="C30C33FE"/>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3B6B416A"/>
    <w:multiLevelType w:val="hybridMultilevel"/>
    <w:tmpl w:val="A3E0475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66440A97"/>
    <w:multiLevelType w:val="hybridMultilevel"/>
    <w:tmpl w:val="74B6014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6B073DC0"/>
    <w:multiLevelType w:val="hybridMultilevel"/>
    <w:tmpl w:val="C3F8832A"/>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7F0C3ED3"/>
    <w:multiLevelType w:val="hybridMultilevel"/>
    <w:tmpl w:val="5A80514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7F175DF7"/>
    <w:multiLevelType w:val="hybridMultilevel"/>
    <w:tmpl w:val="3A5C3B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3"/>
  </w:num>
  <w:num w:numId="5">
    <w:abstractNumId w:val="10"/>
  </w:num>
  <w:num w:numId="6">
    <w:abstractNumId w:val="3"/>
  </w:num>
  <w:num w:numId="7">
    <w:abstractNumId w:val="12"/>
  </w:num>
  <w:num w:numId="8">
    <w:abstractNumId w:val="6"/>
  </w:num>
  <w:num w:numId="9">
    <w:abstractNumId w:val="8"/>
  </w:num>
  <w:num w:numId="10">
    <w:abstractNumId w:val="1"/>
  </w:num>
  <w:num w:numId="11">
    <w:abstractNumId w:val="7"/>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4B"/>
    <w:rsid w:val="00033E18"/>
    <w:rsid w:val="000E5F09"/>
    <w:rsid w:val="00212389"/>
    <w:rsid w:val="003C4F0F"/>
    <w:rsid w:val="00427416"/>
    <w:rsid w:val="00663D91"/>
    <w:rsid w:val="006F05BE"/>
    <w:rsid w:val="007665C6"/>
    <w:rsid w:val="007747A5"/>
    <w:rsid w:val="007E2D15"/>
    <w:rsid w:val="00824E1C"/>
    <w:rsid w:val="00A30D31"/>
    <w:rsid w:val="00B12E4E"/>
    <w:rsid w:val="00B53BF6"/>
    <w:rsid w:val="00C042F1"/>
    <w:rsid w:val="00C254D2"/>
    <w:rsid w:val="00C451CE"/>
    <w:rsid w:val="00CA5EA3"/>
    <w:rsid w:val="00CB561F"/>
    <w:rsid w:val="00E41B5A"/>
    <w:rsid w:val="00E7634B"/>
    <w:rsid w:val="00E9565E"/>
    <w:rsid w:val="00F026A2"/>
    <w:rsid w:val="00F267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7A4C"/>
  <w15:docId w15:val="{81B0E881-CBE1-46F1-848E-8E547CB4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416"/>
    <w:rPr>
      <w:rFonts w:ascii="Times New Roman" w:hAnsi="Times New Roman"/>
      <w:sz w:val="24"/>
    </w:rPr>
  </w:style>
  <w:style w:type="paragraph" w:styleId="Ttulo1">
    <w:name w:val="heading 1"/>
    <w:basedOn w:val="Normal"/>
    <w:next w:val="Normal"/>
    <w:uiPriority w:val="9"/>
    <w:qFormat/>
    <w:rsid w:val="00C451CE"/>
    <w:pPr>
      <w:keepNext/>
      <w:keepLines/>
      <w:spacing w:before="400" w:after="120"/>
      <w:jc w:val="center"/>
      <w:outlineLvl w:val="0"/>
    </w:pPr>
    <w:rPr>
      <w:b/>
      <w:szCs w:val="40"/>
    </w:rPr>
  </w:style>
  <w:style w:type="paragraph" w:styleId="Ttulo2">
    <w:name w:val="heading 2"/>
    <w:basedOn w:val="Normal"/>
    <w:next w:val="Normal"/>
    <w:uiPriority w:val="9"/>
    <w:unhideWhenUsed/>
    <w:qFormat/>
    <w:rsid w:val="00033E18"/>
    <w:pPr>
      <w:keepNext/>
      <w:keepLines/>
      <w:spacing w:before="360" w:after="120"/>
      <w:outlineLvl w:val="1"/>
    </w:pPr>
    <w:rPr>
      <w:b/>
      <w:szCs w:val="32"/>
    </w:rPr>
  </w:style>
  <w:style w:type="paragraph" w:styleId="Ttulo3">
    <w:name w:val="heading 3"/>
    <w:basedOn w:val="Normal"/>
    <w:next w:val="Normal"/>
    <w:uiPriority w:val="9"/>
    <w:unhideWhenUsed/>
    <w:qFormat/>
    <w:rsid w:val="00C451CE"/>
    <w:pPr>
      <w:keepNext/>
      <w:keepLines/>
      <w:spacing w:before="320" w:after="80"/>
      <w:outlineLvl w:val="2"/>
    </w:pPr>
    <w:rPr>
      <w:b/>
      <w:i/>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123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12389"/>
  </w:style>
  <w:style w:type="paragraph" w:styleId="Piedepgina">
    <w:name w:val="footer"/>
    <w:basedOn w:val="Normal"/>
    <w:link w:val="PiedepginaCar"/>
    <w:uiPriority w:val="99"/>
    <w:unhideWhenUsed/>
    <w:rsid w:val="002123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12389"/>
  </w:style>
  <w:style w:type="character" w:styleId="Hipervnculo">
    <w:name w:val="Hyperlink"/>
    <w:basedOn w:val="Fuentedeprrafopredeter"/>
    <w:uiPriority w:val="99"/>
    <w:unhideWhenUsed/>
    <w:rsid w:val="000E5F09"/>
    <w:rPr>
      <w:color w:val="0000FF" w:themeColor="hyperlink"/>
      <w:u w:val="single"/>
    </w:rPr>
  </w:style>
  <w:style w:type="character" w:styleId="Mencinsinresolver">
    <w:name w:val="Unresolved Mention"/>
    <w:basedOn w:val="Fuentedeprrafopredeter"/>
    <w:uiPriority w:val="99"/>
    <w:semiHidden/>
    <w:unhideWhenUsed/>
    <w:rsid w:val="000E5F09"/>
    <w:rPr>
      <w:color w:val="605E5C"/>
      <w:shd w:val="clear" w:color="auto" w:fill="E1DFDD"/>
    </w:rPr>
  </w:style>
  <w:style w:type="paragraph" w:styleId="Prrafodelista">
    <w:name w:val="List Paragraph"/>
    <w:basedOn w:val="Normal"/>
    <w:uiPriority w:val="34"/>
    <w:qFormat/>
    <w:rsid w:val="0003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968</Words>
  <Characters>5329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Byron Rivera</cp:lastModifiedBy>
  <cp:revision>4</cp:revision>
  <dcterms:created xsi:type="dcterms:W3CDTF">2025-04-09T15:48:00Z</dcterms:created>
  <dcterms:modified xsi:type="dcterms:W3CDTF">2025-04-09T19:05:00Z</dcterms:modified>
</cp:coreProperties>
</file>