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determinado"/>
      </w:pPr>
      <w:r>
        <w:rPr>
          <w:rFonts w:cs="Arial" w:ascii="Arial" w:hAnsi="Arial"/>
          <w:color w:val="800000"/>
          <w:sz w:val="24"/>
          <w:szCs w:val="24"/>
          <w:u w:val="none"/>
        </w:rPr>
        <w:t xml:space="preserve">Planeación </w:t>
      </w:r>
      <w:r/>
    </w:p>
    <w:p>
      <w:pPr>
        <w:pStyle w:val="Predeterminado"/>
      </w:pPr>
      <w:r>
        <w:rPr>
          <w:rFonts w:cs="Arial" w:ascii="Arial" w:hAnsi="Arial"/>
          <w:b/>
          <w:bCs/>
          <w:color w:val="800000"/>
          <w:sz w:val="24"/>
          <w:szCs w:val="24"/>
          <w:u w:val="none"/>
        </w:rPr>
        <w:t xml:space="preserve">1.- Planeación </w:t>
      </w:r>
      <w:r/>
    </w:p>
    <w:p>
      <w:pPr>
        <w:pStyle w:val="Predeterminado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1.1.- Propuesta 2 horas (Carlos, Pedro, Cristian)</w:t>
      </w:r>
      <w:r/>
    </w:p>
    <w:p>
      <w:pPr>
        <w:pStyle w:val="Predeterminado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1.1.1.- Elección de lenguajes de programación  1 hora (Carlos, Pedro, Cristian)</w:t>
      </w:r>
      <w:r/>
    </w:p>
    <w:p>
      <w:pPr>
        <w:pStyle w:val="Predeterminado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1.1.2.- Selección de plataforma para la implementación del sistema 1 hora(Carlos, Pedro, Cristian)</w:t>
      </w:r>
      <w:r/>
    </w:p>
    <w:p>
      <w:pPr>
        <w:pStyle w:val="Predeterminado"/>
        <w:tabs>
          <w:tab w:val="left" w:pos="708" w:leader="none"/>
          <w:tab w:val="left" w:pos="7830" w:leader="none"/>
        </w:tabs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1*Entregar viernes 29 de agosto</w:t>
      </w:r>
      <w:r/>
    </w:p>
    <w:p>
      <w:pPr>
        <w:pStyle w:val="Predeterminado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1.1.3.- Elección</w:t>
      </w:r>
      <w:bookmarkStart w:id="0" w:name="_GoBack"/>
      <w:bookmarkEnd w:id="0"/>
      <w:r>
        <w:rPr>
          <w:rFonts w:cs="Arial" w:ascii="Arial" w:hAnsi="Arial"/>
          <w:color w:val="800000"/>
          <w:sz w:val="24"/>
          <w:szCs w:val="24"/>
          <w:u w:val="none"/>
        </w:rPr>
        <w:t xml:space="preserve"> de metodología a usar para el desarrollo del sistema 2 horas  (Carlos, Pedro, Cristian)</w:t>
      </w:r>
      <w:r/>
    </w:p>
    <w:p>
      <w:pPr>
        <w:pStyle w:val="Predeterminado"/>
        <w:tabs>
          <w:tab w:val="left" w:pos="708" w:leader="none"/>
          <w:tab w:val="left" w:pos="7830" w:leader="none"/>
        </w:tabs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1.1.4.- Elección gestor base de datos 1 hora (Carlos, Pedro, Cristian)</w:t>
        <w:tab/>
      </w:r>
      <w:r/>
    </w:p>
    <w:p>
      <w:pPr>
        <w:pStyle w:val="Predeterminado"/>
        <w:tabs>
          <w:tab w:val="left" w:pos="708" w:leader="none"/>
          <w:tab w:val="left" w:pos="7830" w:leader="none"/>
        </w:tabs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2*Entregar viernes 5 de septiembre</w:t>
      </w:r>
      <w:r/>
    </w:p>
    <w:p>
      <w:pPr>
        <w:pStyle w:val="Predeterminado"/>
      </w:pPr>
      <w:r>
        <w:rPr>
          <w:rFonts w:cs="Arial" w:ascii="Arial" w:hAnsi="Arial"/>
          <w:color w:val="800000"/>
          <w:sz w:val="24"/>
          <w:szCs w:val="24"/>
          <w:u w:val="none"/>
        </w:rPr>
        <w:t xml:space="preserve">1.2.- Identificación de requerimientos 8 horas (Carlos) </w:t>
      </w:r>
      <w:r/>
    </w:p>
    <w:p>
      <w:pPr>
        <w:pStyle w:val="Predeterminado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 xml:space="preserve">1.3.- </w:t>
      </w:r>
      <w:hyperlink w:anchor="__RefHeading__745_1406884038">
        <w:r>
          <w:rPr>
            <w:rStyle w:val="Enlacedelndice"/>
            <w:rFonts w:cs="Arial" w:ascii="Arial" w:hAnsi="Arial"/>
            <w:color w:val="800000"/>
            <w:sz w:val="24"/>
            <w:szCs w:val="24"/>
            <w:u w:val="none"/>
          </w:rPr>
          <w:t>Declaración de propósitos</w:t>
        </w:r>
      </w:hyperlink>
      <w:r>
        <w:rPr>
          <w:rFonts w:cs="Arial" w:ascii="Arial" w:hAnsi="Arial"/>
          <w:color w:val="800000"/>
          <w:sz w:val="24"/>
          <w:szCs w:val="24"/>
          <w:u w:val="none"/>
        </w:rPr>
        <w:t xml:space="preserve"> 2 horas (Cristian)</w:t>
      </w:r>
      <w:r/>
    </w:p>
    <w:p>
      <w:pPr>
        <w:pStyle w:val="Predeterminado"/>
        <w:tabs>
          <w:tab w:val="left" w:pos="708" w:leader="none"/>
          <w:tab w:val="left" w:pos="7830" w:leader="none"/>
        </w:tabs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3*Entregar viernes12 de septiembre</w:t>
      </w:r>
      <w:r/>
    </w:p>
    <w:p>
      <w:pPr>
        <w:pStyle w:val="Predeterminado"/>
        <w:rPr>
          <w:sz w:val="24"/>
          <w:sz w:val="24"/>
          <w:szCs w:val="24"/>
          <w:rFonts w:ascii="Arial" w:hAnsi="Arial"/>
        </w:rPr>
      </w:pPr>
      <w:r>
        <w:rPr>
          <w:rFonts w:cs="Arial" w:ascii="Arial" w:hAnsi="Arial"/>
          <w:color w:val="800000"/>
          <w:sz w:val="24"/>
          <w:szCs w:val="24"/>
          <w:u w:val="none"/>
        </w:rPr>
        <w:t>1.4</w:t>
      </w:r>
      <w:r>
        <w:rPr>
          <w:rFonts w:ascii="Arial" w:hAnsi="Arial"/>
          <w:color w:val="800000"/>
          <w:sz w:val="24"/>
          <w:szCs w:val="24"/>
          <w:u w:val="none"/>
        </w:rPr>
        <w:t>.-</w:t>
      </w:r>
      <w:hyperlink w:anchor="__RefHeading__747_1406884038">
        <w:r>
          <w:rPr>
            <w:rStyle w:val="Enlacedelndice"/>
            <w:rFonts w:ascii="Arial" w:hAnsi="Arial"/>
            <w:color w:val="800000"/>
            <w:sz w:val="24"/>
            <w:szCs w:val="24"/>
            <w:u w:val="none"/>
          </w:rPr>
          <w:t>Diagrama de contexto</w:t>
        </w:r>
      </w:hyperlink>
      <w:r>
        <w:rPr>
          <w:rFonts w:ascii="Arial" w:hAnsi="Arial"/>
          <w:color w:val="800000"/>
          <w:sz w:val="24"/>
          <w:szCs w:val="24"/>
          <w:u w:val="none"/>
        </w:rPr>
        <w:t xml:space="preserve"> 1 horas(Cristian)</w:t>
      </w:r>
      <w:r/>
    </w:p>
    <w:p>
      <w:pPr>
        <w:pStyle w:val="Predeterminado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color w:val="800000"/>
          <w:sz w:val="24"/>
          <w:szCs w:val="24"/>
          <w:u w:val="none"/>
        </w:rPr>
        <w:t>1.5.-</w:t>
      </w:r>
      <w:hyperlink w:anchor="__RefHeading__749_1406884038">
        <w:r>
          <w:rPr>
            <w:rStyle w:val="Enlacedelndice"/>
            <w:rFonts w:ascii="Arial" w:hAnsi="Arial"/>
            <w:color w:val="800000"/>
            <w:sz w:val="24"/>
            <w:szCs w:val="24"/>
            <w:u w:val="none"/>
          </w:rPr>
          <w:t>Lista de Acontecimiento</w:t>
        </w:r>
      </w:hyperlink>
      <w:r>
        <w:rPr>
          <w:rFonts w:ascii="Arial" w:hAnsi="Arial"/>
          <w:color w:val="800000"/>
          <w:sz w:val="24"/>
          <w:szCs w:val="24"/>
          <w:u w:val="none"/>
        </w:rPr>
        <w:t>s 30 min(Cristian)</w:t>
      </w:r>
      <w:r/>
    </w:p>
    <w:p>
      <w:pPr>
        <w:pStyle w:val="Predeterminado"/>
      </w:pPr>
      <w:r>
        <w:rPr>
          <w:rFonts w:ascii="Arial" w:hAnsi="Arial"/>
          <w:color w:val="800000"/>
          <w:sz w:val="24"/>
          <w:szCs w:val="24"/>
          <w:u w:val="none"/>
        </w:rPr>
        <w:t>4*Entregar viernes 19 de septiembre</w:t>
      </w:r>
      <w:r/>
    </w:p>
    <w:p>
      <w:pPr>
        <w:pStyle w:val="Index3"/>
        <w:tabs>
          <w:tab w:val="right" w:pos="9688" w:leader="dot"/>
          <w:tab w:val="right" w:pos="11806" w:leader="dot"/>
        </w:tabs>
        <w:ind w:left="0" w:hanging="0"/>
      </w:pPr>
      <w:r>
        <w:rPr>
          <w:rFonts w:ascii="Arial" w:hAnsi="Arial"/>
          <w:color w:val="800000"/>
          <w:sz w:val="24"/>
          <w:szCs w:val="24"/>
          <w:u w:val="none"/>
        </w:rPr>
        <w:t>1.6.-</w:t>
      </w:r>
      <w:hyperlink w:anchor="__RefHeading__804_1229770253">
        <w:r>
          <w:rPr>
            <w:rStyle w:val="Enlacedelndice"/>
            <w:rFonts w:ascii="Arial" w:hAnsi="Arial"/>
            <w:color w:val="800000"/>
            <w:sz w:val="24"/>
            <w:szCs w:val="24"/>
            <w:u w:val="none"/>
          </w:rPr>
          <w:t>Modelo de Comportamien</w:t>
        </w:r>
      </w:hyperlink>
      <w:r>
        <w:rPr>
          <w:rFonts w:ascii="Arial" w:hAnsi="Arial"/>
          <w:color w:val="800000"/>
          <w:sz w:val="24"/>
          <w:szCs w:val="24"/>
          <w:u w:val="none"/>
        </w:rPr>
        <w:t>to 8 horas hito avance 20% (Cristian)</w:t>
      </w:r>
      <w:r/>
    </w:p>
    <w:p>
      <w:pPr>
        <w:pStyle w:val="Index3"/>
        <w:tabs>
          <w:tab w:val="right" w:pos="9688" w:leader="dot"/>
          <w:tab w:val="right" w:pos="11806" w:leader="dot"/>
        </w:tabs>
        <w:ind w:left="0" w:hanging="0"/>
      </w:pPr>
      <w:r>
        <w:rPr>
          <w:rFonts w:cs="Arial" w:ascii="Arial" w:hAnsi="Arial"/>
          <w:color w:val="800000"/>
          <w:sz w:val="24"/>
          <w:szCs w:val="24"/>
          <w:u w:val="none"/>
        </w:rPr>
        <w:t>1.7.-</w:t>
      </w:r>
      <w:hyperlink w:anchor="__RefHeading__751_1406884038">
        <w:r>
          <w:rPr>
            <w:rStyle w:val="Enlacedelndice"/>
            <w:rFonts w:cs="Arial" w:ascii="Arial" w:hAnsi="Arial"/>
            <w:color w:val="800000"/>
            <w:sz w:val="24"/>
            <w:szCs w:val="24"/>
            <w:u w:val="none"/>
          </w:rPr>
          <w:t>Modelo de datos (diagrama E-R)</w:t>
        </w:r>
      </w:hyperlink>
      <w:r>
        <w:rPr>
          <w:rFonts w:cs="Arial" w:ascii="Arial" w:hAnsi="Arial"/>
          <w:color w:val="800000"/>
          <w:sz w:val="24"/>
          <w:szCs w:val="24"/>
          <w:u w:val="none"/>
        </w:rPr>
        <w:t xml:space="preserve"> 4 horas(Pedro)</w:t>
      </w:r>
      <w:r/>
    </w:p>
    <w:p>
      <w:pPr>
        <w:pStyle w:val="Index3"/>
        <w:tabs>
          <w:tab w:val="right" w:pos="9688" w:leader="dot"/>
          <w:tab w:val="right" w:pos="11806" w:leader="dot"/>
        </w:tabs>
        <w:ind w:left="0" w:hanging="0"/>
      </w:pPr>
      <w:r>
        <w:rPr>
          <w:rFonts w:cs="Arial" w:ascii="Arial" w:hAnsi="Arial"/>
          <w:color w:val="800000"/>
          <w:sz w:val="24"/>
          <w:szCs w:val="24"/>
          <w:u w:val="none"/>
        </w:rPr>
        <w:t>5*Entregar 26 de septiembre</w:t>
      </w:r>
      <w:r/>
    </w:p>
    <w:p>
      <w:pPr>
        <w:pStyle w:val="Index3"/>
        <w:tabs>
          <w:tab w:val="right" w:pos="9688" w:leader="dot"/>
          <w:tab w:val="right" w:pos="11806" w:leader="dot"/>
        </w:tabs>
        <w:ind w:left="0" w:hanging="0"/>
      </w:pPr>
      <w:r>
        <w:rPr>
          <w:rFonts w:cs="Arial" w:ascii="Arial" w:hAnsi="Arial"/>
          <w:color w:val="800000"/>
          <w:sz w:val="24"/>
          <w:szCs w:val="24"/>
          <w:u w:val="none"/>
        </w:rPr>
        <w:t>1.8.- Diccionario de datos.(Carlos)</w:t>
      </w:r>
      <w:r/>
    </w:p>
    <w:p>
      <w:pPr>
        <w:pStyle w:val="Index4"/>
        <w:tabs>
          <w:tab w:val="right" w:pos="9688" w:leader="dot"/>
          <w:tab w:val="right" w:pos="12723" w:leader="dot"/>
        </w:tabs>
        <w:ind w:left="0" w:hanging="0"/>
      </w:pPr>
      <w:r>
        <w:rPr>
          <w:rFonts w:cs="Arial" w:ascii="Arial" w:hAnsi="Arial"/>
          <w:color w:val="800000"/>
          <w:sz w:val="24"/>
          <w:szCs w:val="24"/>
          <w:u w:val="none"/>
        </w:rPr>
        <w:t>1.9.-</w:t>
      </w:r>
      <w:hyperlink w:anchor="__RefHeading__753_1406884038">
        <w:r>
          <w:rPr>
            <w:rStyle w:val="Enlacedelndice"/>
            <w:rFonts w:cs="Arial" w:ascii="Arial" w:hAnsi="Arial"/>
            <w:color w:val="800000"/>
            <w:sz w:val="24"/>
            <w:szCs w:val="24"/>
            <w:u w:val="none"/>
          </w:rPr>
          <w:t>Modelo de procesos</w:t>
        </w:r>
      </w:hyperlink>
      <w:r>
        <w:rPr>
          <w:rFonts w:cs="Arial" w:ascii="Arial" w:hAnsi="Arial"/>
          <w:color w:val="800000"/>
          <w:sz w:val="24"/>
          <w:szCs w:val="24"/>
          <w:u w:val="none"/>
        </w:rPr>
        <w:t xml:space="preserve"> 8 horas (Cristian)</w:t>
      </w:r>
      <w:r/>
    </w:p>
    <w:p>
      <w:pPr>
        <w:pStyle w:val="Predeterminado"/>
      </w:pPr>
      <w:r>
        <w:rPr>
          <w:rFonts w:cs="Arial" w:ascii="Arial" w:hAnsi="Arial"/>
          <w:color w:val="800000"/>
          <w:sz w:val="24"/>
          <w:szCs w:val="24"/>
          <w:u w:val="none"/>
        </w:rPr>
        <w:t xml:space="preserve">1.10 </w:t>
      </w:r>
      <w:r>
        <w:rPr>
          <w:rFonts w:eastAsia="Times New Roman" w:cs="Arial" w:ascii="Arial" w:hAnsi="Arial"/>
          <w:color w:val="800000"/>
          <w:sz w:val="24"/>
          <w:szCs w:val="24"/>
          <w:u w:val="none"/>
          <w:lang w:eastAsia="es-MX"/>
        </w:rPr>
        <w:t>Prototipo rápido de la interfaz 4 horas (Pedro)</w:t>
      </w:r>
      <w:r/>
    </w:p>
    <w:p>
      <w:pPr>
        <w:pStyle w:val="Predeterminado"/>
      </w:pPr>
      <w:r>
        <w:rPr>
          <w:rFonts w:eastAsia="Times New Roman" w:cs="Arial" w:ascii="Arial" w:hAnsi="Arial"/>
          <w:color w:val="800000"/>
          <w:sz w:val="24"/>
          <w:szCs w:val="24"/>
          <w:u w:val="none"/>
          <w:lang w:eastAsia="es-MX"/>
        </w:rPr>
        <w:t>6*Entregar 3 de octubre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shd w:fill="FFFF00" w:val="clear"/>
          <w:lang w:eastAsia="es-MX"/>
        </w:rPr>
        <w:t>1.11 Reunión con el cliente para validar prototipo rápido y validar los requerimientos, cambiar o agregrar.(Lunes o martes)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>1.12 Agregar cambios y/o modificaciones a las activades anteriores de acuerdo a lo obtenido con la reunión del cliente.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 xml:space="preserve">7 *Entregar 10 de octubre </w:t>
      </w:r>
      <w:r/>
    </w:p>
    <w:p>
      <w:pPr>
        <w:pStyle w:val="Predeterminado"/>
      </w:pPr>
      <w:r>
        <w:rPr>
          <w:rFonts w:eastAsia="Times New Roman" w:cs="Arial" w:ascii="Arial" w:hAnsi="Arial"/>
          <w:color w:val="800000"/>
          <w:sz w:val="24"/>
          <w:szCs w:val="24"/>
          <w:u w:val="none"/>
          <w:lang w:eastAsia="es-MX"/>
        </w:rPr>
        <w:t>1.13 diagrama de casos de uso.</w:t>
      </w:r>
      <w:r/>
    </w:p>
    <w:p>
      <w:pPr>
        <w:pStyle w:val="Predeterminado"/>
      </w:pPr>
      <w:r>
        <w:rPr>
          <w:rFonts w:eastAsia="Times New Roman" w:cs="Arial" w:ascii="Arial" w:hAnsi="Arial"/>
          <w:color w:val="800000"/>
          <w:sz w:val="24"/>
          <w:szCs w:val="24"/>
          <w:u w:val="none"/>
          <w:lang w:eastAsia="es-MX"/>
        </w:rPr>
        <w:t>1.14 Casos de uso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>8 *entregar el 17 de octubre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 xml:space="preserve">1.15 diseñar casos de pruebas para casos de uso 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>1.16 Generar diagrama relacional y crear la base de datos.</w:t>
      </w:r>
      <w:r/>
    </w:p>
    <w:p>
      <w:pPr>
        <w:pStyle w:val="Predeterminado"/>
      </w:pP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 xml:space="preserve">9 *entregar </w:t>
      </w: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>7</w:t>
      </w: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 xml:space="preserve"> de </w:t>
      </w:r>
      <w:r>
        <w:rPr>
          <w:rFonts w:eastAsia="Times New Roman" w:cs="Arial" w:ascii="Arial" w:hAnsi="Arial"/>
          <w:color w:val="000000"/>
          <w:sz w:val="24"/>
          <w:szCs w:val="24"/>
          <w:u w:val="none"/>
          <w:lang w:eastAsia="es-MX"/>
        </w:rPr>
        <w:t>septiembre</w:t>
      </w:r>
      <w:r/>
    </w:p>
    <w:p>
      <w:pPr>
        <w:pStyle w:val="Predeterminado"/>
      </w:pPr>
      <w:r>
        <w:rPr>
          <w:rFonts w:cs="Arial" w:ascii="Arial" w:hAnsi="Arial"/>
          <w:b/>
          <w:bCs/>
          <w:color w:val="000000"/>
          <w:sz w:val="24"/>
          <w:szCs w:val="24"/>
          <w:u w:val="none"/>
        </w:rPr>
        <w:t>2.- Diseño</w:t>
      </w:r>
      <w:r/>
    </w:p>
    <w:p>
      <w:pPr>
        <w:pStyle w:val="Predeterminado"/>
      </w:pPr>
      <w:r>
        <w:rPr>
          <w:rFonts w:cs="Arial" w:ascii="Arial" w:hAnsi="Arial"/>
          <w:color w:val="800000"/>
          <w:sz w:val="24"/>
          <w:szCs w:val="24"/>
          <w:u w:val="none"/>
        </w:rPr>
        <w:t>2.</w:t>
      </w:r>
      <w:r>
        <w:rPr>
          <w:rFonts w:cs="Arial" w:ascii="Arial" w:hAnsi="Arial"/>
          <w:color w:val="800000"/>
          <w:sz w:val="24"/>
          <w:szCs w:val="24"/>
          <w:u w:val="none"/>
        </w:rPr>
        <w:t>1</w:t>
      </w:r>
      <w:r>
        <w:rPr>
          <w:rFonts w:cs="Arial" w:ascii="Arial" w:hAnsi="Arial"/>
          <w:color w:val="800000"/>
          <w:sz w:val="24"/>
          <w:szCs w:val="24"/>
          <w:u w:val="none"/>
        </w:rPr>
        <w:t>.- manual preeliminar del usuario</w:t>
      </w:r>
      <w:r/>
    </w:p>
    <w:p>
      <w:pPr>
        <w:pStyle w:val="Predeterminado"/>
      </w:pPr>
      <w:r>
        <w:rPr>
          <w:rFonts w:cs="Arial" w:ascii="Arial" w:hAnsi="Arial"/>
          <w:color w:val="000000"/>
          <w:sz w:val="24"/>
          <w:szCs w:val="24"/>
          <w:u w:val="none"/>
        </w:rPr>
        <w:t>11*entregar 7 de noviembre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color w:val="000000"/>
          <w:sz w:val="24"/>
          <w:szCs w:val="24"/>
          <w:u w:val="none"/>
        </w:rPr>
        <w:t>2.</w:t>
      </w:r>
      <w:r>
        <w:rPr>
          <w:rFonts w:cs="Arial" w:ascii="Arial" w:hAnsi="Arial"/>
          <w:color w:val="000000"/>
          <w:sz w:val="24"/>
          <w:szCs w:val="24"/>
          <w:u w:val="none"/>
        </w:rPr>
        <w:t>2</w:t>
      </w:r>
      <w:r>
        <w:rPr>
          <w:rFonts w:cs="Arial" w:ascii="Arial" w:hAnsi="Arial"/>
          <w:color w:val="000000"/>
          <w:sz w:val="24"/>
          <w:szCs w:val="24"/>
          <w:u w:val="none"/>
        </w:rPr>
        <w:t>.- Implementación módulo de acceso al sistema 20 horas(</w:t>
      </w:r>
      <w:r>
        <w:rPr>
          <w:rFonts w:cs="Arial" w:ascii="Arial" w:hAnsi="Arial"/>
          <w:color w:val="000000"/>
          <w:sz w:val="24"/>
          <w:szCs w:val="24"/>
          <w:u w:val="none"/>
        </w:rPr>
        <w:t>Carlos</w:t>
      </w:r>
      <w:r>
        <w:rPr>
          <w:rFonts w:cs="Arial" w:ascii="Arial" w:hAnsi="Arial"/>
          <w:color w:val="000000"/>
          <w:sz w:val="24"/>
          <w:szCs w:val="24"/>
          <w:u w:val="none"/>
        </w:rPr>
        <w:t>)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color w:val="000000"/>
          <w:sz w:val="24"/>
          <w:szCs w:val="24"/>
          <w:u w:val="none"/>
        </w:rPr>
        <w:t>2.</w:t>
      </w:r>
      <w:r>
        <w:rPr>
          <w:rFonts w:cs="Arial" w:ascii="Arial" w:hAnsi="Arial"/>
          <w:color w:val="000000"/>
          <w:sz w:val="24"/>
          <w:szCs w:val="24"/>
          <w:u w:val="none"/>
        </w:rPr>
        <w:t>3</w:t>
      </w:r>
      <w:r>
        <w:rPr>
          <w:rFonts w:cs="Arial" w:ascii="Arial" w:hAnsi="Arial"/>
          <w:color w:val="000000"/>
          <w:sz w:val="24"/>
          <w:szCs w:val="24"/>
          <w:u w:val="none"/>
        </w:rPr>
        <w:t>.- Implementación módulo gestionar casos 50 horas(C</w:t>
      </w:r>
      <w:r>
        <w:rPr>
          <w:rFonts w:cs="Arial" w:ascii="Arial" w:hAnsi="Arial"/>
          <w:color w:val="000000"/>
          <w:sz w:val="24"/>
          <w:szCs w:val="24"/>
          <w:u w:val="none"/>
        </w:rPr>
        <w:t>arlos</w:t>
      </w:r>
      <w:r>
        <w:rPr>
          <w:rFonts w:cs="Arial" w:ascii="Arial" w:hAnsi="Arial"/>
          <w:color w:val="000000"/>
          <w:sz w:val="24"/>
          <w:szCs w:val="24"/>
          <w:u w:val="none"/>
        </w:rPr>
        <w:t>)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color w:val="000000"/>
          <w:sz w:val="24"/>
          <w:szCs w:val="24"/>
          <w:u w:val="none"/>
        </w:rPr>
        <w:t>12 entregar el 14 de noviembre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color w:val="000000"/>
          <w:sz w:val="24"/>
          <w:szCs w:val="24"/>
          <w:u w:val="none"/>
        </w:rPr>
        <w:t>2.</w:t>
      </w:r>
      <w:r>
        <w:rPr>
          <w:rFonts w:cs="Arial" w:ascii="Arial" w:hAnsi="Arial"/>
          <w:color w:val="000000"/>
          <w:sz w:val="24"/>
          <w:szCs w:val="24"/>
          <w:u w:val="none"/>
        </w:rPr>
        <w:t>4</w:t>
      </w:r>
      <w:r>
        <w:rPr>
          <w:rFonts w:cs="Arial" w:ascii="Arial" w:hAnsi="Arial"/>
          <w:color w:val="000000"/>
          <w:sz w:val="24"/>
          <w:szCs w:val="24"/>
          <w:u w:val="none"/>
        </w:rPr>
        <w:t>.- Implementación módulo de gestionar agenda 50 horas(Carlos)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color w:val="000000"/>
          <w:sz w:val="24"/>
          <w:szCs w:val="24"/>
          <w:u w:val="none"/>
        </w:rPr>
        <w:t>2.</w:t>
      </w:r>
      <w:r>
        <w:rPr>
          <w:rFonts w:cs="Arial" w:ascii="Arial" w:hAnsi="Arial"/>
          <w:color w:val="000000"/>
          <w:sz w:val="24"/>
          <w:szCs w:val="24"/>
          <w:u w:val="none"/>
        </w:rPr>
        <w:t>5</w:t>
      </w:r>
      <w:r>
        <w:rPr>
          <w:rFonts w:cs="Arial" w:ascii="Arial" w:hAnsi="Arial"/>
          <w:color w:val="000000"/>
          <w:sz w:val="24"/>
          <w:szCs w:val="24"/>
          <w:u w:val="none"/>
        </w:rPr>
        <w:t>.- Implementación módulo consultar estado del caso 10 horas (Pedro)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color w:val="000000"/>
          <w:sz w:val="24"/>
          <w:szCs w:val="24"/>
          <w:u w:val="none"/>
        </w:rPr>
        <w:t>2.</w:t>
      </w:r>
      <w:r>
        <w:rPr>
          <w:rFonts w:cs="Arial" w:ascii="Arial" w:hAnsi="Arial"/>
          <w:color w:val="000000"/>
          <w:sz w:val="24"/>
          <w:szCs w:val="24"/>
          <w:u w:val="none"/>
        </w:rPr>
        <w:t>6</w:t>
      </w:r>
      <w:r>
        <w:rPr>
          <w:rFonts w:cs="Arial" w:ascii="Arial" w:hAnsi="Arial"/>
          <w:color w:val="000000"/>
          <w:sz w:val="24"/>
          <w:szCs w:val="24"/>
          <w:u w:val="none"/>
        </w:rPr>
        <w:t>.- Implementación módulo de cobro 40 horas(Carlos,Cristian, Pedro)</w:t>
      </w:r>
      <w:r/>
    </w:p>
    <w:p>
      <w:pPr>
        <w:pStyle w:val="Predeterminado"/>
        <w:tabs>
          <w:tab w:val="left" w:pos="708" w:leader="none"/>
          <w:tab w:val="left" w:pos="4200" w:leader="none"/>
        </w:tabs>
      </w:pPr>
      <w:r>
        <w:rPr>
          <w:rFonts w:cs="Arial" w:ascii="Arial" w:hAnsi="Arial"/>
          <w:b/>
          <w:bCs/>
          <w:color w:val="000000"/>
          <w:sz w:val="24"/>
          <w:szCs w:val="24"/>
          <w:u w:val="none"/>
        </w:rPr>
        <w:t xml:space="preserve">3.- Pruebas </w:t>
      </w:r>
      <w:r/>
    </w:p>
    <w:p>
      <w:pPr>
        <w:pStyle w:val="Predeterminado"/>
      </w:pPr>
      <w:r>
        <w:rPr>
          <w:rFonts w:cs="Arial" w:ascii="Arial" w:hAnsi="Arial"/>
          <w:color w:val="000000"/>
          <w:sz w:val="24"/>
          <w:szCs w:val="24"/>
          <w:u w:val="none"/>
        </w:rPr>
        <w:t>3.1.- Probar módulo de acceso al sistema 2 horas (Cristian)</w:t>
      </w:r>
      <w:r/>
    </w:p>
    <w:p>
      <w:pPr>
        <w:pStyle w:val="Predeterminado"/>
      </w:pPr>
      <w:r>
        <w:rPr>
          <w:rFonts w:cs="Arial" w:ascii="Arial" w:hAnsi="Arial"/>
          <w:color w:val="000000"/>
          <w:sz w:val="24"/>
          <w:szCs w:val="24"/>
          <w:u w:val="none"/>
        </w:rPr>
        <w:t>3.2.- Probar módulo de gestionar agenda 3 horas (Pedro)</w:t>
      </w:r>
      <w:r/>
    </w:p>
    <w:p>
      <w:pPr>
        <w:pStyle w:val="Predeterminado"/>
      </w:pPr>
      <w:r>
        <w:rPr>
          <w:rFonts w:cs="Arial" w:ascii="Arial" w:hAnsi="Arial"/>
          <w:color w:val="000000"/>
          <w:sz w:val="24"/>
          <w:szCs w:val="24"/>
          <w:u w:val="none"/>
        </w:rPr>
        <w:t>3.3.- Probar módulo gestionar casos 3 horas (Carlos)</w:t>
      </w:r>
      <w:r/>
    </w:p>
    <w:p>
      <w:pPr>
        <w:pStyle w:val="Predeterminado"/>
      </w:pPr>
      <w:r>
        <w:rPr>
          <w:rFonts w:cs="Arial" w:ascii="Arial" w:hAnsi="Arial"/>
          <w:color w:val="000000"/>
          <w:sz w:val="24"/>
          <w:szCs w:val="24"/>
          <w:u w:val="none"/>
        </w:rPr>
        <w:t>3.4.- Probar módulo consultar estado del caso 2 horas (Cristian)</w:t>
      </w:r>
      <w:r/>
    </w:p>
    <w:p>
      <w:pPr>
        <w:pStyle w:val="Predeterminado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color w:val="000000"/>
          <w:sz w:val="24"/>
          <w:szCs w:val="24"/>
          <w:u w:val="none"/>
        </w:rPr>
        <w:t>3.5.- Probar módulo de cobro (Carlos, Pedro, Cristian)</w:t>
      </w:r>
      <w:r/>
    </w:p>
    <w:p>
      <w:pPr>
        <w:pStyle w:val="Predeterminado"/>
      </w:pPr>
      <w:r>
        <w:rPr>
          <w:rFonts w:cs="Arial" w:ascii="Arial" w:hAnsi="Arial"/>
          <w:b/>
          <w:bCs/>
          <w:color w:val="000000"/>
          <w:sz w:val="24"/>
          <w:szCs w:val="24"/>
          <w:u w:val="none"/>
        </w:rPr>
        <w:t>4.- Implantación del sistema 40 horas</w:t>
      </w:r>
      <w:r/>
    </w:p>
    <w:p>
      <w:pPr>
        <w:pStyle w:val="Predeterminado"/>
        <w:rPr>
          <w:sz w:val="22"/>
          <w:u w:val="none"/>
          <w:sz w:val="22"/>
          <w:szCs w:val="22"/>
          <w:rFonts w:ascii="Calibri" w:hAnsi="Calibri" w:eastAsia="Droid Sans" w:cs=""/>
          <w:color w:val="000000"/>
          <w:lang w:val="es-MX" w:eastAsia="en-US" w:bidi="ar-SA"/>
        </w:rPr>
      </w:pPr>
      <w:r>
        <w:rPr>
          <w:rFonts w:eastAsia="Droid Sans" w:cs=""/>
          <w:color w:val="000000"/>
          <w:sz w:val="22"/>
          <w:szCs w:val="22"/>
          <w:u w:val="none"/>
          <w:lang w:val="es-MX" w:eastAsia="en-US" w:bidi="ar-SA"/>
        </w:rPr>
      </w:r>
      <w:r/>
    </w:p>
    <w:p>
      <w:pPr>
        <w:pStyle w:val="Predeterminado"/>
        <w:rPr>
          <w:sz w:val="22"/>
          <w:u w:val="none"/>
          <w:sz w:val="22"/>
          <w:szCs w:val="22"/>
          <w:rFonts w:ascii="Calibri" w:hAnsi="Calibri" w:eastAsia="Droid Sans" w:cs=""/>
          <w:color w:val="000000"/>
          <w:lang w:val="es-MX" w:eastAsia="en-US" w:bidi="ar-SA"/>
        </w:rPr>
      </w:pPr>
      <w:r>
        <w:rPr>
          <w:rFonts w:eastAsia="Droid Sans" w:cs=""/>
          <w:color w:val="000000"/>
          <w:sz w:val="22"/>
          <w:szCs w:val="22"/>
          <w:u w:val="none"/>
          <w:lang w:val="es-MX" w:eastAsia="en-US" w:bidi="ar-SA"/>
        </w:rPr>
      </w:r>
      <w:r/>
    </w:p>
    <w:p>
      <w:pPr>
        <w:pStyle w:val="Predeterminado"/>
        <w:spacing w:before="0" w:after="200"/>
        <w:rPr>
          <w:sz w:val="22"/>
          <w:sz w:val="22"/>
          <w:szCs w:val="22"/>
          <w:rFonts w:ascii="Calibri" w:hAnsi="Calibri" w:eastAsia="Droid Sans" w:cs="" w:asciiTheme="minorHAnsi" w:cstheme="minorBidi" w:hAnsiTheme="minorHAnsi"/>
          <w:color w:val="00000A"/>
          <w:lang w:val="es-MX" w:eastAsia="en-US" w:bidi="ar-SA"/>
        </w:rPr>
      </w:pPr>
      <w:r>
        <w:rPr/>
      </w:r>
      <w:r/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left" w:pos="708" w:leader="none"/>
        <w:tab w:val="left" w:pos="1455" w:leader="none"/>
      </w:tabs>
      <w:spacing w:before="240" w:after="120"/>
      <w:rPr>
        <w:sz w:val="28"/>
        <w:sz w:val="28"/>
        <w:szCs w:val="28"/>
        <w:rFonts w:ascii="Liberation Sans" w:hAnsi="Liberation Sans" w:eastAsia="Droid Sans" w:cs="FreeSans"/>
        <w:lang w:eastAsia="en-US"/>
      </w:rPr>
    </w:pPr>
    <w:r>
      <w:rPr/>
      <w:t>Cristian Rubén Sánchez Gómez</w:t>
      <w:br/>
      <w:t xml:space="preserve">Carlos Humberto Romero Callejas </w:t>
      <w:br/>
      <w:t>Pedro Alberto Martínez García</w:t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MX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MX" w:bidi="ar-SA"/>
    </w:rPr>
  </w:style>
  <w:style w:type="paragraph" w:styleId="Encabezado1" w:customStyle="1">
    <w:name w:val="Encabezado 1"/>
    <w:basedOn w:val="Encabezado"/>
    <w:pPr>
      <w:keepNext/>
      <w:keepLines/>
      <w:widowControl w:val="false"/>
      <w:suppressAutoHyphens w:val="true"/>
      <w:bidi w:val="0"/>
      <w:spacing w:lineRule="auto" w:line="276" w:before="480" w:after="0"/>
      <w:jc w:val="left"/>
    </w:pPr>
    <w:rPr>
      <w:rFonts w:ascii="Cambria" w:hAnsi="Cambria" w:eastAsia="" w:cs=""/>
      <w:b/>
      <w:bCs/>
      <w:color w:val="365F91"/>
      <w:sz w:val="28"/>
      <w:szCs w:val="28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EnlacedeInternet" w:customStyle="1">
    <w:name w:val="Enlace de Internet"/>
    <w:rPr>
      <w:color w:val="000080"/>
      <w:u w:val="single"/>
      <w:lang w:val="es-ES" w:eastAsia="es-ES" w:bidi="es-ES"/>
    </w:rPr>
  </w:style>
  <w:style w:type="character" w:styleId="Enlacedelndice" w:customStyle="1">
    <w:name w:val="Enlace del índice"/>
    <w:rPr/>
  </w:style>
  <w:style w:type="character" w:styleId="Smbolosdenumeracin" w:customStyle="1">
    <w:name w:val="Símbolos de numeración"/>
    <w:rPr/>
  </w:style>
  <w:style w:type="character" w:styleId="PiedepginaCar" w:customStyle="1">
    <w:name w:val="Pie de página Car"/>
    <w:basedOn w:val="DefaultParagraphFont"/>
    <w:link w:val="Piedepgina"/>
    <w:uiPriority w:val="99"/>
    <w:rsid w:val="003948c1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 w:customStyle="1">
    <w:name w:val="Cuerpo de texto"/>
    <w:basedOn w:val="Normal"/>
    <w:pPr>
      <w:widowControl w:val="false"/>
      <w:suppressAutoHyphens w:val="true"/>
      <w:bidi w:val="0"/>
      <w:spacing w:lineRule="auto" w:line="288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MX" w:bidi="ar-SA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widowControl w:val="false"/>
      <w:suppressLineNumbers/>
      <w:suppressAutoHyphens w:val="true"/>
      <w:bidi w:val="0"/>
      <w:spacing w:lineRule="auto" w:line="276"/>
      <w:jc w:val="left"/>
    </w:pPr>
    <w:rPr>
      <w:rFonts w:ascii="Calibri" w:hAnsi="Calibri" w:eastAsia="" w:cs="FreeSans" w:asciiTheme="minorHAnsi" w:eastAsiaTheme="minorEastAsia" w:hAnsiTheme="minorHAnsi"/>
      <w:color w:val="00000A"/>
      <w:sz w:val="22"/>
      <w:szCs w:val="22"/>
      <w:lang w:val="es-MX" w:eastAsia="es-MX" w:bidi="ar-SA"/>
    </w:rPr>
  </w:style>
  <w:style w:type="paragraph" w:styleId="Predeterminado" w:customStyle="1">
    <w:name w:val="Predeterminado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" w:asciiTheme="minorHAnsi" w:cstheme="minorBidi" w:hAnsiTheme="minorHAnsi"/>
      <w:color w:val="00000A"/>
      <w:sz w:val="22"/>
      <w:szCs w:val="22"/>
      <w:lang w:val="es-MX" w:eastAsia="en-US" w:bidi="ar-SA"/>
    </w:rPr>
  </w:style>
  <w:style w:type="paragraph" w:styleId="Encabezamiento">
    <w:name w:val="Encabezamiento"/>
    <w:basedOn w:val="Predeterminad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Etiqueta" w:customStyle="1">
    <w:name w:val="Etiqueta"/>
    <w:basedOn w:val="Predeterminad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4">
    <w:name w:val="index 4"/>
    <w:basedOn w:val="Predeterminado"/>
    <w:pPr>
      <w:tabs>
        <w:tab w:val="right" w:pos="12723" w:leader="dot"/>
      </w:tabs>
      <w:ind w:left="720" w:hanging="0"/>
    </w:pPr>
    <w:rPr>
      <w:rFonts w:cs="Calibri"/>
      <w:sz w:val="20"/>
      <w:szCs w:val="20"/>
    </w:rPr>
  </w:style>
  <w:style w:type="paragraph" w:styleId="Index3">
    <w:name w:val="index 3"/>
    <w:basedOn w:val="Predeterminado"/>
    <w:pPr>
      <w:tabs>
        <w:tab w:val="right" w:pos="11806" w:leader="dot"/>
      </w:tabs>
      <w:ind w:left="480" w:hanging="0"/>
    </w:pPr>
    <w:rPr>
      <w:rFonts w:cs="Calibri"/>
      <w:sz w:val="20"/>
      <w:szCs w:val="20"/>
    </w:rPr>
  </w:style>
  <w:style w:type="paragraph" w:styleId="Piedepgina">
    <w:name w:val="Pie de página"/>
    <w:basedOn w:val="Normal"/>
    <w:link w:val="PiedepginaCar"/>
    <w:uiPriority w:val="99"/>
    <w:unhideWhenUsed/>
    <w:rsid w:val="003948c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7981</TotalTime>
  <Application>LibreOffice/4.3.2.2$Linux_x86 LibreOffice_project/430m0$Build-2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2014-08-23T01:44:00Z</dcterms:created>
  <dc:creator>Cristian</dc:creator>
  <dc:language>es-MX</dc:language>
  <cp:lastModifiedBy>Carlos R</cp:lastModifiedBy>
  <dcterms:modified xsi:type="dcterms:W3CDTF">2014-10-30T19:24:40Z</dcterms:modified>
  <cp:revision>14</cp:revision>
</cp:coreProperties>
</file>