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C2270" w14:textId="77777777" w:rsidR="00A64E7F" w:rsidRDefault="00A64E7F"/>
    <w:p w14:paraId="7AD21015" w14:textId="77777777" w:rsidR="00707AF4" w:rsidRDefault="00707AF4"/>
    <w:p w14:paraId="67BFEDF6" w14:textId="77777777" w:rsidR="00707AF4" w:rsidRDefault="00707AF4"/>
    <w:p w14:paraId="4918EBC8" w14:textId="77777777" w:rsidR="00707AF4" w:rsidRDefault="00707AF4">
      <w:r>
        <w:t>Tunable IMN and OMN</w:t>
      </w:r>
    </w:p>
    <w:p w14:paraId="5C1A2355" w14:textId="77777777" w:rsidR="0053394F" w:rsidRDefault="00033DF1">
      <w:r>
        <w:t xml:space="preserve"> </w:t>
      </w:r>
    </w:p>
    <w:p w14:paraId="71CA5F40" w14:textId="77777777" w:rsidR="0053394F" w:rsidRDefault="0053394F">
      <w:r>
        <w:t>For proper operation of the DPA the inputs of the carrier and peaking amplifiers must be 90</w:t>
      </w:r>
      <w:r>
        <w:sym w:font="Symbol" w:char="F0B0"/>
      </w:r>
      <w:r>
        <w:t xml:space="preserve"> out of phase. 90</w:t>
      </w:r>
      <w:r>
        <w:sym w:font="Symbol" w:char="F0B0"/>
      </w:r>
      <w:r>
        <w:t xml:space="preserve"> phase shift is realized with a </w:t>
      </w:r>
      <w:r>
        <w:sym w:font="Symbol" w:char="F06C"/>
      </w:r>
      <w:r>
        <w:t xml:space="preserve">/4 transformer ether in micro strip or lumped element depending on the operating frequency. It is obvious that this presents a challenge if large bandwidth is desired. To solve this problem reconfigurable input and output matching networks (IMN/OMN) are proposed. To achieve </w:t>
      </w:r>
      <w:r w:rsidR="00B52868">
        <w:t>reconfigurable</w:t>
      </w:r>
      <w:r>
        <w:t xml:space="preserve"> matching networks microelectromechanical</w:t>
      </w:r>
      <w:r w:rsidR="00B52868">
        <w:t xml:space="preserve"> systems (MEMS) are used. MEMS devices are preferred due to their ultra-linearity, low losses, and easy of integration in current MMIC processes [1]. A reconfigurable matching network can present the optimum impedances to both input and output of the transistor for the best gain and efficiency at various operating frequencies. As shown in [1] such topology yielded high power gains and efficiency at 1.7,2.14 and 2.6GHz using the same amplifier with reconfigurable matching networks. </w:t>
      </w:r>
    </w:p>
    <w:p w14:paraId="7BB4FF40" w14:textId="77777777" w:rsidR="00931AAB" w:rsidRDefault="00931AAB"/>
    <w:p w14:paraId="69B134C1" w14:textId="77777777" w:rsidR="00931AAB" w:rsidRDefault="00CB0253">
      <w:bookmarkStart w:id="0" w:name="_GoBack"/>
      <w:r>
        <w:rPr>
          <w:noProof/>
        </w:rPr>
        <w:drawing>
          <wp:inline distT="0" distB="0" distL="0" distR="0" wp14:anchorId="4E41CFB7" wp14:editId="4DCA8622">
            <wp:extent cx="54864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AAB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F4"/>
    <w:rsid w:val="00033DF1"/>
    <w:rsid w:val="0041632D"/>
    <w:rsid w:val="0053394F"/>
    <w:rsid w:val="00567270"/>
    <w:rsid w:val="005947E9"/>
    <w:rsid w:val="005C6CC3"/>
    <w:rsid w:val="006A2327"/>
    <w:rsid w:val="00707AF4"/>
    <w:rsid w:val="00841228"/>
    <w:rsid w:val="00931AAB"/>
    <w:rsid w:val="00A64E7F"/>
    <w:rsid w:val="00B52868"/>
    <w:rsid w:val="00C563D1"/>
    <w:rsid w:val="00CB0253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61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Mariscal</dc:creator>
  <cp:keywords/>
  <dc:description/>
  <cp:lastModifiedBy>Carlos  Mariscal</cp:lastModifiedBy>
  <cp:revision>2</cp:revision>
  <dcterms:created xsi:type="dcterms:W3CDTF">2016-05-22T20:29:00Z</dcterms:created>
  <dcterms:modified xsi:type="dcterms:W3CDTF">2016-05-22T22:00:00Z</dcterms:modified>
</cp:coreProperties>
</file>