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F237D" w14:textId="77777777" w:rsidR="009C40B5" w:rsidRPr="00E03D1D" w:rsidRDefault="009C40B5" w:rsidP="009C40B5">
      <w:pPr>
        <w:pStyle w:val="Piedepgina"/>
        <w:rPr>
          <w:rFonts w:ascii="Calibri" w:hAnsi="Calibri"/>
          <w:b/>
          <w:sz w:val="22"/>
          <w:szCs w:val="22"/>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2127"/>
        <w:gridCol w:w="7796"/>
      </w:tblGrid>
      <w:tr w:rsidR="00BF4B1B" w:rsidRPr="00E03D1D" w14:paraId="631950C7" w14:textId="77777777" w:rsidTr="0011542E">
        <w:tc>
          <w:tcPr>
            <w:tcW w:w="2127" w:type="dxa"/>
            <w:shd w:val="clear" w:color="auto" w:fill="D9D9D9"/>
            <w:vAlign w:val="center"/>
          </w:tcPr>
          <w:p w14:paraId="4FF155FD" w14:textId="30BBADA1" w:rsidR="00BF4B1B" w:rsidRPr="00E03D1D" w:rsidRDefault="00E7697A" w:rsidP="008877A9">
            <w:pPr>
              <w:pStyle w:val="Piedepgina"/>
              <w:jc w:val="center"/>
              <w:rPr>
                <w:rFonts w:ascii="Calibri" w:hAnsi="Calibri"/>
                <w:b/>
                <w:sz w:val="22"/>
                <w:szCs w:val="22"/>
              </w:rPr>
            </w:pPr>
            <w:r>
              <w:rPr>
                <w:rFonts w:ascii="Calibri" w:hAnsi="Calibri"/>
                <w:b/>
                <w:sz w:val="22"/>
                <w:szCs w:val="22"/>
              </w:rPr>
              <w:t>DEY3</w:t>
            </w:r>
            <w:r w:rsidR="008877A9">
              <w:rPr>
                <w:rFonts w:ascii="Calibri" w:hAnsi="Calibri"/>
                <w:b/>
                <w:sz w:val="22"/>
                <w:szCs w:val="22"/>
              </w:rPr>
              <w:t>0</w:t>
            </w:r>
            <w:r>
              <w:rPr>
                <w:rFonts w:ascii="Calibri" w:hAnsi="Calibri"/>
                <w:b/>
                <w:sz w:val="22"/>
                <w:szCs w:val="22"/>
              </w:rPr>
              <w:t>01</w:t>
            </w:r>
          </w:p>
        </w:tc>
        <w:tc>
          <w:tcPr>
            <w:tcW w:w="7796" w:type="dxa"/>
            <w:shd w:val="clear" w:color="auto" w:fill="D9D9D9"/>
          </w:tcPr>
          <w:p w14:paraId="787CB42E" w14:textId="77777777" w:rsidR="00BF4B1B" w:rsidRPr="00E03D1D" w:rsidRDefault="00E7697A" w:rsidP="0011542E">
            <w:pPr>
              <w:pStyle w:val="Piedepgina"/>
              <w:jc w:val="right"/>
              <w:rPr>
                <w:rFonts w:ascii="Calibri" w:hAnsi="Calibri"/>
                <w:b/>
                <w:sz w:val="22"/>
                <w:szCs w:val="22"/>
              </w:rPr>
            </w:pPr>
            <w:r w:rsidRPr="00E7697A">
              <w:rPr>
                <w:rFonts w:ascii="Calibri" w:hAnsi="Calibri"/>
                <w:b/>
                <w:sz w:val="22"/>
                <w:szCs w:val="22"/>
              </w:rPr>
              <w:t>Desarrollo Software Escritorio y Gestión</w:t>
            </w:r>
          </w:p>
        </w:tc>
      </w:tr>
    </w:tbl>
    <w:p w14:paraId="5D3CDD19" w14:textId="77777777" w:rsidR="003B62FC" w:rsidRPr="00E03D1D" w:rsidRDefault="003B62FC" w:rsidP="003B62FC">
      <w:pPr>
        <w:pStyle w:val="Piedepgina"/>
        <w:tabs>
          <w:tab w:val="clear" w:pos="4419"/>
          <w:tab w:val="clear" w:pos="8838"/>
        </w:tabs>
        <w:rPr>
          <w:rFonts w:ascii="Calibri" w:hAnsi="Calibri"/>
          <w:sz w:val="22"/>
          <w:szCs w:val="22"/>
        </w:rPr>
      </w:pPr>
    </w:p>
    <w:p w14:paraId="457C7349" w14:textId="73BB9392" w:rsidR="008E14E7" w:rsidRPr="00E03D1D" w:rsidRDefault="008E14E7" w:rsidP="00581239">
      <w:pPr>
        <w:pStyle w:val="Piedepgina"/>
        <w:tabs>
          <w:tab w:val="clear" w:pos="4419"/>
          <w:tab w:val="clear" w:pos="8838"/>
          <w:tab w:val="left" w:pos="2287"/>
        </w:tabs>
        <w:rPr>
          <w:rFonts w:ascii="Calibri" w:hAnsi="Calibri"/>
          <w:b/>
          <w:sz w:val="22"/>
          <w:szCs w:val="22"/>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5"/>
      </w:tblGrid>
      <w:tr w:rsidR="009C40B5" w:rsidRPr="00E03D1D" w14:paraId="42EBC9D5" w14:textId="77777777" w:rsidTr="00646D9C">
        <w:tc>
          <w:tcPr>
            <w:tcW w:w="9855" w:type="dxa"/>
          </w:tcPr>
          <w:p w14:paraId="2E54D1CE" w14:textId="37D65291" w:rsidR="002F75AD" w:rsidRDefault="002F75AD" w:rsidP="00646D9C">
            <w:pPr>
              <w:pStyle w:val="Piedepgina"/>
              <w:tabs>
                <w:tab w:val="clear" w:pos="4419"/>
                <w:tab w:val="clear" w:pos="8838"/>
              </w:tabs>
              <w:jc w:val="center"/>
              <w:rPr>
                <w:rFonts w:ascii="Arial" w:hAnsi="Arial" w:cs="Arial"/>
                <w:b/>
                <w:color w:val="000000"/>
                <w:sz w:val="22"/>
                <w:szCs w:val="22"/>
                <w:lang w:eastAsia="es-CL"/>
              </w:rPr>
            </w:pPr>
            <w:r>
              <w:rPr>
                <w:rFonts w:ascii="Arial" w:hAnsi="Arial" w:cs="Arial"/>
                <w:b/>
                <w:noProof/>
                <w:color w:val="000000"/>
                <w:sz w:val="22"/>
                <w:szCs w:val="22"/>
                <w:lang w:val="es-CL" w:eastAsia="es-CL"/>
              </w:rPr>
              <w:drawing>
                <wp:inline distT="0" distB="0" distL="0" distR="0" wp14:anchorId="342A4C88" wp14:editId="7E8E944F">
                  <wp:extent cx="984040" cy="984040"/>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white_backgrou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1471" cy="991471"/>
                          </a:xfrm>
                          <a:prstGeom prst="rect">
                            <a:avLst/>
                          </a:prstGeom>
                        </pic:spPr>
                      </pic:pic>
                    </a:graphicData>
                  </a:graphic>
                </wp:inline>
              </w:drawing>
            </w:r>
          </w:p>
          <w:p w14:paraId="3E86B32C" w14:textId="0ECB30EC" w:rsidR="00384649" w:rsidRPr="00384649" w:rsidRDefault="00646D9C" w:rsidP="00646D9C">
            <w:pPr>
              <w:pStyle w:val="Piedepgina"/>
              <w:tabs>
                <w:tab w:val="clear" w:pos="4419"/>
                <w:tab w:val="clear" w:pos="8838"/>
              </w:tabs>
              <w:jc w:val="center"/>
              <w:rPr>
                <w:rFonts w:ascii="Arial" w:hAnsi="Arial" w:cs="Arial"/>
                <w:b/>
                <w:color w:val="000000"/>
                <w:sz w:val="22"/>
                <w:szCs w:val="22"/>
                <w:lang w:eastAsia="es-CL"/>
              </w:rPr>
            </w:pPr>
            <w:r>
              <w:rPr>
                <w:rFonts w:ascii="Arial" w:hAnsi="Arial" w:cs="Arial"/>
                <w:b/>
                <w:color w:val="000000"/>
                <w:sz w:val="22"/>
                <w:szCs w:val="22"/>
                <w:lang w:eastAsia="es-CL"/>
              </w:rPr>
              <w:t>CASO</w:t>
            </w:r>
            <w:r w:rsidR="002F75AD">
              <w:rPr>
                <w:rFonts w:ascii="Arial" w:hAnsi="Arial" w:cs="Arial"/>
                <w:b/>
                <w:color w:val="000000"/>
                <w:sz w:val="22"/>
                <w:szCs w:val="22"/>
                <w:lang w:eastAsia="es-CL"/>
              </w:rPr>
              <w:t>:</w:t>
            </w:r>
            <w:r>
              <w:rPr>
                <w:rFonts w:ascii="Arial" w:hAnsi="Arial" w:cs="Arial"/>
                <w:b/>
                <w:color w:val="000000"/>
                <w:sz w:val="22"/>
                <w:szCs w:val="22"/>
                <w:lang w:eastAsia="es-CL"/>
              </w:rPr>
              <w:t xml:space="preserve"> </w:t>
            </w:r>
            <w:r w:rsidR="003E05BF">
              <w:rPr>
                <w:rFonts w:ascii="Arial" w:hAnsi="Arial" w:cs="Arial"/>
                <w:b/>
                <w:color w:val="000000"/>
                <w:sz w:val="22"/>
                <w:szCs w:val="22"/>
                <w:lang w:eastAsia="es-CL"/>
              </w:rPr>
              <w:t>G</w:t>
            </w:r>
            <w:r w:rsidR="002F75AD">
              <w:rPr>
                <w:rFonts w:ascii="Arial" w:hAnsi="Arial" w:cs="Arial"/>
                <w:b/>
                <w:color w:val="000000"/>
                <w:sz w:val="22"/>
                <w:szCs w:val="22"/>
                <w:lang w:eastAsia="es-CL"/>
              </w:rPr>
              <w:t>estión</w:t>
            </w:r>
            <w:r w:rsidR="003E05BF">
              <w:rPr>
                <w:rFonts w:ascii="Arial" w:hAnsi="Arial" w:cs="Arial"/>
                <w:b/>
                <w:color w:val="000000"/>
                <w:sz w:val="22"/>
                <w:szCs w:val="22"/>
                <w:lang w:eastAsia="es-CL"/>
              </w:rPr>
              <w:t xml:space="preserve"> </w:t>
            </w:r>
            <w:r w:rsidR="002F75AD">
              <w:rPr>
                <w:rFonts w:ascii="Arial" w:hAnsi="Arial" w:cs="Arial"/>
                <w:b/>
                <w:color w:val="000000"/>
                <w:sz w:val="22"/>
                <w:szCs w:val="22"/>
                <w:lang w:eastAsia="es-CL"/>
              </w:rPr>
              <w:t xml:space="preserve">de Eventos </w:t>
            </w:r>
            <w:r w:rsidR="003E05BF">
              <w:rPr>
                <w:rFonts w:ascii="Arial" w:hAnsi="Arial" w:cs="Arial"/>
                <w:b/>
                <w:color w:val="000000"/>
                <w:sz w:val="22"/>
                <w:szCs w:val="22"/>
                <w:lang w:eastAsia="es-CL"/>
              </w:rPr>
              <w:t>O</w:t>
            </w:r>
            <w:r w:rsidR="002F75AD">
              <w:rPr>
                <w:rFonts w:ascii="Arial" w:hAnsi="Arial" w:cs="Arial"/>
                <w:b/>
                <w:color w:val="000000"/>
                <w:sz w:val="22"/>
                <w:szCs w:val="22"/>
                <w:lang w:eastAsia="es-CL"/>
              </w:rPr>
              <w:t>n</w:t>
            </w:r>
            <w:r w:rsidR="003E05BF">
              <w:rPr>
                <w:rFonts w:ascii="Arial" w:hAnsi="Arial" w:cs="Arial"/>
                <w:b/>
                <w:color w:val="000000"/>
                <w:sz w:val="22"/>
                <w:szCs w:val="22"/>
                <w:lang w:eastAsia="es-CL"/>
              </w:rPr>
              <w:t>B</w:t>
            </w:r>
            <w:r w:rsidR="002F75AD">
              <w:rPr>
                <w:rFonts w:ascii="Arial" w:hAnsi="Arial" w:cs="Arial"/>
                <w:b/>
                <w:color w:val="000000"/>
                <w:sz w:val="22"/>
                <w:szCs w:val="22"/>
                <w:lang w:eastAsia="es-CL"/>
              </w:rPr>
              <w:t>reak</w:t>
            </w:r>
          </w:p>
          <w:p w14:paraId="2F1AC9C5" w14:textId="5CE050FA" w:rsidR="00CA34AD" w:rsidRDefault="00CA34AD" w:rsidP="00646D9C">
            <w:pPr>
              <w:pStyle w:val="Piedepgina"/>
              <w:tabs>
                <w:tab w:val="clear" w:pos="4419"/>
                <w:tab w:val="clear" w:pos="8838"/>
              </w:tabs>
              <w:jc w:val="both"/>
              <w:rPr>
                <w:rFonts w:ascii="Arial" w:hAnsi="Arial" w:cs="Arial"/>
                <w:sz w:val="24"/>
                <w:szCs w:val="24"/>
                <w:lang w:val="es-CL" w:eastAsia="es-CL"/>
              </w:rPr>
            </w:pPr>
          </w:p>
          <w:p w14:paraId="72615793" w14:textId="684172DF" w:rsidR="00646D9C" w:rsidRDefault="00646D9C" w:rsidP="00646D9C">
            <w:pPr>
              <w:jc w:val="both"/>
              <w:rPr>
                <w:rFonts w:ascii="Segoe UI Light" w:hAnsi="Segoe UI Light" w:cs="Segoe UI Light"/>
                <w:sz w:val="22"/>
                <w:szCs w:val="22"/>
              </w:rPr>
            </w:pPr>
            <w:r w:rsidRPr="00646D9C">
              <w:rPr>
                <w:rFonts w:ascii="Segoe UI Light" w:hAnsi="Segoe UI Light" w:cs="Segoe UI Light"/>
                <w:sz w:val="22"/>
                <w:szCs w:val="22"/>
              </w:rPr>
              <w:t>La</w:t>
            </w:r>
            <w:r w:rsidR="003E05BF">
              <w:rPr>
                <w:rFonts w:ascii="Segoe UI Light" w:hAnsi="Segoe UI Light" w:cs="Segoe UI Light"/>
                <w:sz w:val="22"/>
                <w:szCs w:val="22"/>
              </w:rPr>
              <w:t xml:space="preserve"> empresa</w:t>
            </w:r>
            <w:r w:rsidRPr="00646D9C">
              <w:rPr>
                <w:rFonts w:ascii="Segoe UI Light" w:hAnsi="Segoe UI Light" w:cs="Segoe UI Light"/>
                <w:sz w:val="22"/>
                <w:szCs w:val="22"/>
              </w:rPr>
              <w:t xml:space="preserve"> </w:t>
            </w:r>
            <w:r w:rsidR="003E05BF" w:rsidRPr="00E61FB9">
              <w:rPr>
                <w:rFonts w:ascii="Segoe UI Light" w:hAnsi="Segoe UI Light" w:cs="Segoe UI Light"/>
                <w:b/>
                <w:i/>
                <w:sz w:val="22"/>
                <w:szCs w:val="22"/>
              </w:rPr>
              <w:t>OnBreak Eventos Empresariales</w:t>
            </w:r>
            <w:r w:rsidRPr="00646D9C">
              <w:rPr>
                <w:rFonts w:ascii="Segoe UI Light" w:hAnsi="Segoe UI Light" w:cs="Segoe UI Light"/>
                <w:sz w:val="22"/>
                <w:szCs w:val="22"/>
              </w:rPr>
              <w:t xml:space="preserve"> está muy interesada en poder comenzar el desarrollo de una nueva plataforma tecnológica que les permita actualizar su actual sistema de gestión, para los contratos de </w:t>
            </w:r>
            <w:r w:rsidR="00E61FB9">
              <w:rPr>
                <w:rFonts w:ascii="Segoe UI Light" w:hAnsi="Segoe UI Light" w:cs="Segoe UI Light"/>
                <w:sz w:val="22"/>
                <w:szCs w:val="22"/>
              </w:rPr>
              <w:t>evento</w:t>
            </w:r>
            <w:r w:rsidRPr="00646D9C">
              <w:rPr>
                <w:rFonts w:ascii="Segoe UI Light" w:hAnsi="Segoe UI Light" w:cs="Segoe UI Light"/>
                <w:sz w:val="22"/>
                <w:szCs w:val="22"/>
              </w:rPr>
              <w:t xml:space="preserve"> que ellos administran. </w:t>
            </w:r>
          </w:p>
          <w:p w14:paraId="5F3BDF26" w14:textId="77777777" w:rsidR="00F22E07" w:rsidRDefault="00F22E07" w:rsidP="00646D9C">
            <w:pPr>
              <w:jc w:val="both"/>
              <w:rPr>
                <w:rFonts w:ascii="Segoe UI Light" w:hAnsi="Segoe UI Light" w:cs="Segoe UI Light"/>
                <w:sz w:val="22"/>
                <w:szCs w:val="22"/>
              </w:rPr>
            </w:pPr>
          </w:p>
          <w:p w14:paraId="5F2230B6" w14:textId="2454E410" w:rsidR="00646D9C" w:rsidRPr="00FA187D" w:rsidRDefault="00F22E07" w:rsidP="00646D9C">
            <w:pPr>
              <w:jc w:val="both"/>
              <w:rPr>
                <w:rFonts w:ascii="Segoe UI Light" w:hAnsi="Segoe UI Light" w:cs="Segoe UI Light"/>
                <w:sz w:val="22"/>
                <w:szCs w:val="22"/>
              </w:rPr>
            </w:pPr>
            <w:r w:rsidRPr="00FA187D">
              <w:rPr>
                <w:rFonts w:ascii="Segoe UI Semibold" w:hAnsi="Segoe UI Semibold" w:cs="Segoe UI Semibold"/>
                <w:sz w:val="28"/>
                <w:szCs w:val="22"/>
              </w:rPr>
              <w:t>Diseño de Interfaz de Usuario</w:t>
            </w:r>
          </w:p>
          <w:p w14:paraId="4203C1FC" w14:textId="77777777" w:rsidR="00F22E07" w:rsidRPr="00646D9C" w:rsidRDefault="00F22E07" w:rsidP="00646D9C">
            <w:pPr>
              <w:jc w:val="both"/>
              <w:rPr>
                <w:rFonts w:ascii="Segoe UI Light" w:hAnsi="Segoe UI Light" w:cs="Segoe UI Light"/>
                <w:sz w:val="22"/>
                <w:szCs w:val="22"/>
              </w:rPr>
            </w:pPr>
          </w:p>
          <w:p w14:paraId="6F0ED9D6" w14:textId="77777777" w:rsidR="00F22E07" w:rsidRPr="00F22E07" w:rsidRDefault="00F22E07" w:rsidP="00F22E07">
            <w:pPr>
              <w:pStyle w:val="Prrafodelista"/>
              <w:numPr>
                <w:ilvl w:val="0"/>
                <w:numId w:val="12"/>
              </w:numPr>
              <w:spacing w:before="120" w:after="120"/>
              <w:jc w:val="both"/>
              <w:rPr>
                <w:rFonts w:ascii="Segoe UI Light" w:hAnsi="Segoe UI Light" w:cs="Segoe UI Light"/>
                <w:b/>
                <w:sz w:val="22"/>
                <w:szCs w:val="22"/>
              </w:rPr>
            </w:pPr>
            <w:r w:rsidRPr="00F22E07">
              <w:rPr>
                <w:rFonts w:ascii="Segoe UI Light" w:hAnsi="Segoe UI Light" w:cs="Segoe UI Light"/>
                <w:b/>
                <w:sz w:val="22"/>
                <w:szCs w:val="22"/>
              </w:rPr>
              <w:t>Del diseño de las ventanas</w:t>
            </w:r>
          </w:p>
          <w:p w14:paraId="27C7CB00" w14:textId="77777777" w:rsidR="00F22E07" w:rsidRPr="00F22E07" w:rsidRDefault="00F22E07" w:rsidP="00F22E07">
            <w:pPr>
              <w:spacing w:before="120" w:after="120"/>
              <w:ind w:left="709"/>
              <w:jc w:val="both"/>
              <w:rPr>
                <w:rFonts w:ascii="Segoe UI Light" w:hAnsi="Segoe UI Light" w:cs="Segoe UI Light"/>
                <w:sz w:val="22"/>
                <w:szCs w:val="22"/>
              </w:rPr>
            </w:pPr>
            <w:r w:rsidRPr="00F22E07">
              <w:rPr>
                <w:rFonts w:ascii="Segoe UI Light" w:hAnsi="Segoe UI Light" w:cs="Segoe UI Light"/>
                <w:sz w:val="22"/>
                <w:szCs w:val="22"/>
              </w:rPr>
              <w:t>En el proyecto exploratorio se hizo entrega de algunos lineamientos en cuanto a diseño de iconos, interacciones, logo y colores asociados. Estos elementos deben ser utilizados de base, para desarrollar la propuesta requerida. Se espera esta propuesta para el Look &amp; Feel que probablemente y en base a los resultados obtenidos en el proceso, sea el que definitivamente defina nuestra línea de aplicaciones futuras.</w:t>
            </w:r>
          </w:p>
          <w:p w14:paraId="36C373FA" w14:textId="39D882A1" w:rsidR="00F22E07" w:rsidRPr="00F22E07" w:rsidRDefault="00F22E07" w:rsidP="00F22E07">
            <w:pPr>
              <w:spacing w:before="120" w:after="120"/>
              <w:ind w:left="709"/>
              <w:jc w:val="both"/>
              <w:rPr>
                <w:rFonts w:ascii="Segoe UI Light" w:hAnsi="Segoe UI Light" w:cs="Segoe UI Light"/>
                <w:sz w:val="22"/>
                <w:szCs w:val="22"/>
              </w:rPr>
            </w:pPr>
            <w:r w:rsidRPr="00F22E07">
              <w:rPr>
                <w:rFonts w:ascii="Segoe UI Light" w:hAnsi="Segoe UI Light" w:cs="Segoe UI Light"/>
                <w:sz w:val="22"/>
                <w:szCs w:val="22"/>
              </w:rPr>
              <w:t xml:space="preserve">Dentro de los lineamientos guía para la propuesta de UI, se </w:t>
            </w:r>
            <w:r>
              <w:rPr>
                <w:rFonts w:ascii="Segoe UI Light" w:hAnsi="Segoe UI Light" w:cs="Segoe UI Light"/>
                <w:sz w:val="22"/>
                <w:szCs w:val="22"/>
              </w:rPr>
              <w:t xml:space="preserve">debe considerar un esquema de interfaz </w:t>
            </w:r>
            <w:r w:rsidR="003E05BF" w:rsidRPr="003E05BF">
              <w:rPr>
                <w:rFonts w:ascii="Segoe UI Light" w:hAnsi="Segoe UI Light" w:cs="Segoe UI Light"/>
                <w:b/>
                <w:sz w:val="22"/>
                <w:szCs w:val="22"/>
              </w:rPr>
              <w:t>Modern UI</w:t>
            </w:r>
            <w:r w:rsidRPr="003E05BF">
              <w:rPr>
                <w:rFonts w:ascii="Segoe UI Light" w:hAnsi="Segoe UI Light" w:cs="Segoe UI Light"/>
                <w:b/>
                <w:sz w:val="22"/>
                <w:szCs w:val="22"/>
              </w:rPr>
              <w:t xml:space="preserve"> Style</w:t>
            </w:r>
            <w:r>
              <w:rPr>
                <w:rFonts w:ascii="Segoe UI Light" w:hAnsi="Segoe UI Light" w:cs="Segoe UI Light"/>
                <w:sz w:val="22"/>
                <w:szCs w:val="22"/>
              </w:rPr>
              <w:t xml:space="preserve"> para el diseño de las ventanas, sus transiciones, menú y opciones de trabajo en las ventanas y cuadros de diálogo.</w:t>
            </w:r>
          </w:p>
          <w:p w14:paraId="5CA9898D" w14:textId="77777777" w:rsidR="00F22E07" w:rsidRDefault="00F22E07" w:rsidP="00F22E07">
            <w:pPr>
              <w:ind w:left="709"/>
              <w:jc w:val="both"/>
              <w:rPr>
                <w:rFonts w:ascii="Segoe UI Light" w:hAnsi="Segoe UI Light" w:cs="Segoe UI Light"/>
                <w:sz w:val="22"/>
                <w:szCs w:val="22"/>
              </w:rPr>
            </w:pPr>
          </w:p>
          <w:p w14:paraId="6C7407FD" w14:textId="6D4277C1" w:rsidR="00646D9C" w:rsidRPr="00646D9C" w:rsidRDefault="00646D9C" w:rsidP="00F22E07">
            <w:pPr>
              <w:ind w:left="709"/>
              <w:jc w:val="both"/>
              <w:rPr>
                <w:rFonts w:ascii="Segoe UI Light" w:hAnsi="Segoe UI Light" w:cs="Segoe UI Light"/>
                <w:sz w:val="22"/>
                <w:szCs w:val="22"/>
              </w:rPr>
            </w:pPr>
            <w:r w:rsidRPr="00646D9C">
              <w:rPr>
                <w:rFonts w:ascii="Segoe UI Light" w:hAnsi="Segoe UI Light" w:cs="Segoe UI Light"/>
                <w:sz w:val="22"/>
                <w:szCs w:val="22"/>
              </w:rPr>
              <w:t xml:space="preserve">Se debe contar con una aplicación que mantenga la imagen corporativa, por lo que toda la interfaz de usuario en su título el nombre de la empresa </w:t>
            </w:r>
            <w:r w:rsidRPr="003E05BF">
              <w:rPr>
                <w:rFonts w:ascii="Segoe UI Light" w:hAnsi="Segoe UI Light" w:cs="Segoe UI Light"/>
                <w:b/>
                <w:i/>
                <w:sz w:val="22"/>
                <w:szCs w:val="22"/>
              </w:rPr>
              <w:t>“</w:t>
            </w:r>
            <w:r w:rsidR="003E05BF" w:rsidRPr="003E05BF">
              <w:rPr>
                <w:rFonts w:ascii="Segoe UI Light" w:hAnsi="Segoe UI Light" w:cs="Segoe UI Light"/>
                <w:b/>
                <w:i/>
                <w:sz w:val="22"/>
                <w:szCs w:val="22"/>
              </w:rPr>
              <w:t>OnBreak</w:t>
            </w:r>
            <w:r w:rsidRPr="003E05BF">
              <w:rPr>
                <w:rFonts w:ascii="Segoe UI Light" w:hAnsi="Segoe UI Light" w:cs="Segoe UI Light"/>
                <w:b/>
                <w:i/>
                <w:sz w:val="22"/>
                <w:szCs w:val="22"/>
              </w:rPr>
              <w:t>”</w:t>
            </w:r>
            <w:r w:rsidRPr="00646D9C">
              <w:rPr>
                <w:rFonts w:ascii="Segoe UI Light" w:hAnsi="Segoe UI Light" w:cs="Segoe UI Light"/>
                <w:sz w:val="22"/>
                <w:szCs w:val="22"/>
              </w:rPr>
              <w:t xml:space="preserve"> acompañando el nombre de la funcionalidad o módulo.</w:t>
            </w:r>
          </w:p>
          <w:p w14:paraId="402CA8D6" w14:textId="5EF60E02" w:rsidR="00F22E07" w:rsidRPr="00F22E07" w:rsidRDefault="00F22E07" w:rsidP="00646D9C">
            <w:pPr>
              <w:jc w:val="both"/>
              <w:rPr>
                <w:rFonts w:ascii="Segoe UI Light" w:hAnsi="Segoe UI Light" w:cs="Segoe UI Light"/>
                <w:b/>
                <w:sz w:val="22"/>
                <w:szCs w:val="22"/>
              </w:rPr>
            </w:pPr>
          </w:p>
          <w:p w14:paraId="741AE0AE" w14:textId="77777777" w:rsidR="00F22E07" w:rsidRPr="00F22E07" w:rsidRDefault="00F22E07" w:rsidP="00F22E07">
            <w:pPr>
              <w:pStyle w:val="Prrafodelista"/>
              <w:numPr>
                <w:ilvl w:val="0"/>
                <w:numId w:val="12"/>
              </w:numPr>
              <w:spacing w:before="120" w:after="120"/>
              <w:jc w:val="both"/>
              <w:rPr>
                <w:rFonts w:ascii="Segoe UI Light" w:hAnsi="Segoe UI Light" w:cs="Segoe UI Light"/>
                <w:b/>
                <w:sz w:val="22"/>
                <w:szCs w:val="22"/>
              </w:rPr>
            </w:pPr>
            <w:r w:rsidRPr="00F22E07">
              <w:rPr>
                <w:rFonts w:ascii="Segoe UI Light" w:hAnsi="Segoe UI Light" w:cs="Segoe UI Light"/>
                <w:b/>
                <w:sz w:val="22"/>
                <w:szCs w:val="22"/>
              </w:rPr>
              <w:t>De las consideraciones especiales</w:t>
            </w:r>
          </w:p>
          <w:p w14:paraId="462A5E5C" w14:textId="7BD81E33" w:rsidR="00F22E07" w:rsidRDefault="00F22E07" w:rsidP="00F22E07">
            <w:pPr>
              <w:spacing w:before="120" w:after="120"/>
              <w:ind w:left="709"/>
              <w:jc w:val="both"/>
              <w:rPr>
                <w:rFonts w:ascii="Segoe UI Light" w:hAnsi="Segoe UI Light" w:cs="Segoe UI Light"/>
                <w:sz w:val="22"/>
                <w:szCs w:val="22"/>
              </w:rPr>
            </w:pPr>
            <w:r w:rsidRPr="00F22E07">
              <w:rPr>
                <w:rFonts w:ascii="Segoe UI Light" w:hAnsi="Segoe UI Light" w:cs="Segoe UI Light"/>
                <w:sz w:val="22"/>
                <w:szCs w:val="22"/>
              </w:rPr>
              <w:t xml:space="preserve">Teniendo en </w:t>
            </w:r>
            <w:r w:rsidR="00332F72">
              <w:rPr>
                <w:rFonts w:ascii="Segoe UI Light" w:hAnsi="Segoe UI Light" w:cs="Segoe UI Light"/>
                <w:sz w:val="22"/>
                <w:szCs w:val="22"/>
              </w:rPr>
              <w:t>cuenta</w:t>
            </w:r>
            <w:r w:rsidRPr="00F22E07">
              <w:rPr>
                <w:rFonts w:ascii="Segoe UI Light" w:hAnsi="Segoe UI Light" w:cs="Segoe UI Light"/>
                <w:sz w:val="22"/>
                <w:szCs w:val="22"/>
              </w:rPr>
              <w:t xml:space="preserve"> algunas necesidades especiales que buscan una mejor adaptación de nuestros usuarios internos a la interacción con las aplicaciones, es requerido que la interfaz de usuario permita en base a la solicitud del usuario, que la ventana muestre su diseño en un </w:t>
            </w:r>
            <w:r w:rsidRPr="00826D34">
              <w:rPr>
                <w:rFonts w:ascii="Segoe UI Light" w:hAnsi="Segoe UI Light" w:cs="Segoe UI Light"/>
                <w:b/>
                <w:sz w:val="22"/>
                <w:szCs w:val="22"/>
              </w:rPr>
              <w:t>modo de Alto Contraste</w:t>
            </w:r>
            <w:r w:rsidRPr="00F22E07">
              <w:rPr>
                <w:rFonts w:ascii="Segoe UI Light" w:hAnsi="Segoe UI Light" w:cs="Segoe UI Light"/>
                <w:sz w:val="22"/>
                <w:szCs w:val="22"/>
              </w:rPr>
              <w:t>.</w:t>
            </w:r>
          </w:p>
          <w:p w14:paraId="702E4811" w14:textId="3A8FADC9" w:rsidR="003E05BF" w:rsidRPr="00F22E07" w:rsidRDefault="003E05BF" w:rsidP="00F22E07">
            <w:pPr>
              <w:spacing w:before="120" w:after="120"/>
              <w:ind w:left="709"/>
              <w:jc w:val="both"/>
              <w:rPr>
                <w:rFonts w:ascii="Segoe UI Light" w:hAnsi="Segoe UI Light" w:cs="Segoe UI Light"/>
                <w:sz w:val="22"/>
                <w:szCs w:val="22"/>
              </w:rPr>
            </w:pPr>
            <w:r w:rsidRPr="00F22E07">
              <w:rPr>
                <w:rFonts w:ascii="Segoe UI Light" w:hAnsi="Segoe UI Light" w:cs="Segoe UI Light"/>
                <w:sz w:val="22"/>
                <w:szCs w:val="22"/>
              </w:rPr>
              <w:lastRenderedPageBreak/>
              <w:t>Esta característica debe estar dispuesta como una opción en demanda, en la esquina superior derecha de la aplicación, representada por un icono asociado a esta funcionalidad y, que mediante una leyenda o Tooltip informe de esta característica al situar el mouse sobre ella.</w:t>
            </w:r>
          </w:p>
          <w:p w14:paraId="41FF2428" w14:textId="77777777" w:rsidR="00F22E07" w:rsidRDefault="00F22E07" w:rsidP="00646D9C">
            <w:pPr>
              <w:jc w:val="both"/>
              <w:rPr>
                <w:rFonts w:ascii="Segoe UI Light" w:hAnsi="Segoe UI Light" w:cs="Segoe UI Light"/>
                <w:b/>
                <w:sz w:val="22"/>
                <w:szCs w:val="22"/>
              </w:rPr>
            </w:pPr>
          </w:p>
          <w:p w14:paraId="3A637184" w14:textId="06171FD4" w:rsidR="00646D9C" w:rsidRPr="00F22E07" w:rsidRDefault="00646D9C" w:rsidP="00646D9C">
            <w:pPr>
              <w:jc w:val="both"/>
              <w:rPr>
                <w:rFonts w:ascii="Segoe UI Semibold" w:hAnsi="Segoe UI Semibold" w:cs="Segoe UI Semibold"/>
                <w:sz w:val="28"/>
                <w:szCs w:val="22"/>
              </w:rPr>
            </w:pPr>
            <w:r w:rsidRPr="00F22E07">
              <w:rPr>
                <w:rFonts w:ascii="Segoe UI Semibold" w:hAnsi="Segoe UI Semibold" w:cs="Segoe UI Semibold"/>
                <w:sz w:val="28"/>
                <w:szCs w:val="22"/>
              </w:rPr>
              <w:t>Descripción del negocio y reglas asociadas</w:t>
            </w:r>
          </w:p>
          <w:p w14:paraId="2C31770D" w14:textId="77777777" w:rsidR="00F22E07" w:rsidRDefault="00F22E07" w:rsidP="00646D9C">
            <w:pPr>
              <w:jc w:val="both"/>
              <w:rPr>
                <w:rFonts w:ascii="Segoe UI Light" w:hAnsi="Segoe UI Light" w:cs="Segoe UI Light"/>
                <w:sz w:val="22"/>
                <w:szCs w:val="22"/>
              </w:rPr>
            </w:pPr>
          </w:p>
          <w:p w14:paraId="1406B17E" w14:textId="7CF3E017" w:rsidR="00646D9C" w:rsidRPr="00646D9C" w:rsidRDefault="00646D9C" w:rsidP="00646D9C">
            <w:pPr>
              <w:jc w:val="both"/>
              <w:rPr>
                <w:rFonts w:ascii="Segoe UI Light" w:hAnsi="Segoe UI Light" w:cs="Segoe UI Light"/>
                <w:sz w:val="22"/>
                <w:szCs w:val="22"/>
              </w:rPr>
            </w:pPr>
            <w:r w:rsidRPr="00646D9C">
              <w:rPr>
                <w:rFonts w:ascii="Segoe UI Light" w:hAnsi="Segoe UI Light" w:cs="Segoe UI Light"/>
                <w:sz w:val="22"/>
                <w:szCs w:val="22"/>
              </w:rPr>
              <w:t xml:space="preserve">La aplicación deberá permitir el registro y actualización de la información de los Clientes y los Contratos de </w:t>
            </w:r>
            <w:r w:rsidR="00E61FB9">
              <w:rPr>
                <w:rFonts w:ascii="Segoe UI Light" w:hAnsi="Segoe UI Light" w:cs="Segoe UI Light"/>
                <w:sz w:val="22"/>
                <w:szCs w:val="22"/>
              </w:rPr>
              <w:t>Evento</w:t>
            </w:r>
            <w:r w:rsidRPr="00646D9C">
              <w:rPr>
                <w:rFonts w:ascii="Segoe UI Light" w:hAnsi="Segoe UI Light" w:cs="Segoe UI Light"/>
                <w:sz w:val="22"/>
                <w:szCs w:val="22"/>
              </w:rPr>
              <w:t xml:space="preserve"> que son suscritos para ellos. </w:t>
            </w:r>
          </w:p>
          <w:p w14:paraId="1FDE2F1F" w14:textId="77777777" w:rsidR="00F22E07" w:rsidRDefault="00F22E07" w:rsidP="00646D9C">
            <w:pPr>
              <w:jc w:val="both"/>
              <w:rPr>
                <w:rFonts w:ascii="Segoe UI Light" w:hAnsi="Segoe UI Light" w:cs="Segoe UI Light"/>
                <w:sz w:val="22"/>
                <w:szCs w:val="22"/>
              </w:rPr>
            </w:pPr>
          </w:p>
          <w:p w14:paraId="5FD3EEC3" w14:textId="29C26C6A" w:rsidR="00646D9C" w:rsidRDefault="00646D9C" w:rsidP="00646D9C">
            <w:pPr>
              <w:jc w:val="both"/>
              <w:rPr>
                <w:rFonts w:ascii="Segoe UI Light" w:hAnsi="Segoe UI Light" w:cs="Segoe UI Light"/>
                <w:sz w:val="22"/>
                <w:szCs w:val="22"/>
              </w:rPr>
            </w:pPr>
            <w:r w:rsidRPr="00646D9C">
              <w:rPr>
                <w:rFonts w:ascii="Segoe UI Light" w:hAnsi="Segoe UI Light" w:cs="Segoe UI Light"/>
                <w:sz w:val="22"/>
                <w:szCs w:val="22"/>
              </w:rPr>
              <w:t>Las reglas de negocio para las funcionalidades son la siguientes:</w:t>
            </w:r>
          </w:p>
          <w:p w14:paraId="22C5EDAC" w14:textId="77777777" w:rsidR="00F22E07" w:rsidRPr="00646D9C" w:rsidRDefault="00F22E07" w:rsidP="00646D9C">
            <w:pPr>
              <w:jc w:val="both"/>
              <w:rPr>
                <w:rFonts w:ascii="Segoe UI Light" w:hAnsi="Segoe UI Light" w:cs="Segoe UI Light"/>
                <w:sz w:val="22"/>
                <w:szCs w:val="22"/>
              </w:rPr>
            </w:pPr>
          </w:p>
          <w:p w14:paraId="5588FB6E" w14:textId="464973A9" w:rsidR="00826D34" w:rsidRPr="00826D34" w:rsidRDefault="00826D34" w:rsidP="00826D34">
            <w:pPr>
              <w:pStyle w:val="Prrafodelista"/>
              <w:numPr>
                <w:ilvl w:val="0"/>
                <w:numId w:val="6"/>
              </w:numPr>
              <w:spacing w:after="200" w:line="276" w:lineRule="auto"/>
              <w:jc w:val="both"/>
              <w:rPr>
                <w:rFonts w:ascii="Segoe UI Light" w:hAnsi="Segoe UI Light" w:cs="Segoe UI Light"/>
                <w:b/>
                <w:sz w:val="22"/>
                <w:szCs w:val="22"/>
              </w:rPr>
            </w:pPr>
            <w:r w:rsidRPr="00826D34">
              <w:rPr>
                <w:rFonts w:ascii="Segoe UI Light" w:hAnsi="Segoe UI Light" w:cs="Segoe UI Light"/>
                <w:b/>
                <w:sz w:val="22"/>
                <w:szCs w:val="22"/>
              </w:rPr>
              <w:t>Ventana principal</w:t>
            </w:r>
          </w:p>
          <w:p w14:paraId="03228E9F" w14:textId="77777777" w:rsidR="00826D34" w:rsidRPr="00826D34" w:rsidRDefault="00826D34" w:rsidP="00826D34">
            <w:pPr>
              <w:pStyle w:val="Prrafodelista"/>
              <w:spacing w:after="200" w:line="276" w:lineRule="auto"/>
              <w:jc w:val="both"/>
              <w:rPr>
                <w:rFonts w:ascii="Segoe UI Light" w:hAnsi="Segoe UI Light" w:cs="Segoe UI Light"/>
                <w:sz w:val="22"/>
                <w:szCs w:val="22"/>
              </w:rPr>
            </w:pPr>
            <w:r w:rsidRPr="00826D34">
              <w:rPr>
                <w:rFonts w:ascii="Segoe UI Light" w:hAnsi="Segoe UI Light" w:cs="Segoe UI Light"/>
                <w:sz w:val="22"/>
                <w:szCs w:val="22"/>
              </w:rPr>
              <w:t>Será la primera ventana que verá el usuario y esta deberá permitir acceder a las funcionalidades de los módulos: Administración de Clientes, Listado de Clientes, Administración de Contratos y Listado de Contratos.</w:t>
            </w:r>
          </w:p>
          <w:p w14:paraId="26FF1F2B" w14:textId="77777777" w:rsidR="00826D34" w:rsidRDefault="00826D34" w:rsidP="00826D34">
            <w:pPr>
              <w:pStyle w:val="Prrafodelista"/>
              <w:spacing w:after="200" w:line="276" w:lineRule="auto"/>
              <w:jc w:val="both"/>
              <w:rPr>
                <w:rFonts w:ascii="Segoe UI Light" w:hAnsi="Segoe UI Light" w:cs="Segoe UI Light"/>
                <w:b/>
                <w:sz w:val="22"/>
                <w:szCs w:val="22"/>
              </w:rPr>
            </w:pPr>
          </w:p>
          <w:p w14:paraId="607B8D53" w14:textId="2AC01C01" w:rsidR="00646D9C" w:rsidRPr="00646D9C" w:rsidRDefault="00646D9C" w:rsidP="00646D9C">
            <w:pPr>
              <w:pStyle w:val="Prrafodelista"/>
              <w:numPr>
                <w:ilvl w:val="0"/>
                <w:numId w:val="6"/>
              </w:numPr>
              <w:spacing w:after="200" w:line="276" w:lineRule="auto"/>
              <w:jc w:val="both"/>
              <w:rPr>
                <w:rFonts w:ascii="Segoe UI Light" w:hAnsi="Segoe UI Light" w:cs="Segoe UI Light"/>
                <w:b/>
                <w:sz w:val="22"/>
                <w:szCs w:val="22"/>
              </w:rPr>
            </w:pPr>
            <w:r w:rsidRPr="00646D9C">
              <w:rPr>
                <w:rFonts w:ascii="Segoe UI Light" w:hAnsi="Segoe UI Light" w:cs="Segoe UI Light"/>
                <w:b/>
                <w:sz w:val="22"/>
                <w:szCs w:val="22"/>
              </w:rPr>
              <w:t>Administración de Clientes</w:t>
            </w:r>
          </w:p>
          <w:p w14:paraId="7EE984DC" w14:textId="77777777" w:rsidR="00646D9C" w:rsidRPr="00646D9C" w:rsidRDefault="00646D9C" w:rsidP="00646D9C">
            <w:pPr>
              <w:pStyle w:val="Prrafodelista"/>
              <w:jc w:val="both"/>
              <w:rPr>
                <w:rFonts w:ascii="Segoe UI Light" w:hAnsi="Segoe UI Light" w:cs="Segoe UI Light"/>
                <w:sz w:val="22"/>
                <w:szCs w:val="22"/>
              </w:rPr>
            </w:pPr>
            <w:r w:rsidRPr="00646D9C">
              <w:rPr>
                <w:rFonts w:ascii="Segoe UI Light" w:hAnsi="Segoe UI Light" w:cs="Segoe UI Light"/>
                <w:sz w:val="22"/>
                <w:szCs w:val="22"/>
              </w:rPr>
              <w:t>Permitir el registro y mantención de los clientes en el sistema. Las restricciones que considerar son:</w:t>
            </w:r>
          </w:p>
          <w:p w14:paraId="5F9AF8B6" w14:textId="77777777"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Todos los datos son obligatorios</w:t>
            </w:r>
          </w:p>
          <w:p w14:paraId="70E3EF80" w14:textId="508CCC3E"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Se debe permitir la búsqueda de un cliente ingresando su Rut. Si el cliente existe, se cargarán los datos asociado</w:t>
            </w:r>
            <w:r w:rsidR="00E61FB9">
              <w:rPr>
                <w:rFonts w:ascii="Segoe UI Light" w:hAnsi="Segoe UI Light" w:cs="Segoe UI Light"/>
                <w:sz w:val="22"/>
                <w:szCs w:val="22"/>
              </w:rPr>
              <w:t>s</w:t>
            </w:r>
            <w:r w:rsidRPr="00646D9C">
              <w:rPr>
                <w:rFonts w:ascii="Segoe UI Light" w:hAnsi="Segoe UI Light" w:cs="Segoe UI Light"/>
                <w:sz w:val="22"/>
                <w:szCs w:val="22"/>
              </w:rPr>
              <w:t>, de lo contrario esto se debe notificar mediante un mensaje.</w:t>
            </w:r>
          </w:p>
          <w:p w14:paraId="7367E42E" w14:textId="77777777"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También es posible llamar al listado de clientes, para seleccionar desde allí al cliente que se desea buscar.</w:t>
            </w:r>
          </w:p>
          <w:p w14:paraId="73A99B17" w14:textId="77777777"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No se puede eliminar un Cliente que tenga Contratos asociados, estén estos vigentes o no.</w:t>
            </w:r>
          </w:p>
          <w:p w14:paraId="4CAFAE3A" w14:textId="77777777" w:rsidR="00646D9C" w:rsidRPr="00646D9C" w:rsidRDefault="00646D9C" w:rsidP="00646D9C">
            <w:pPr>
              <w:pStyle w:val="Prrafodelista"/>
              <w:ind w:left="1490"/>
              <w:jc w:val="both"/>
              <w:rPr>
                <w:rFonts w:ascii="Segoe UI Light" w:hAnsi="Segoe UI Light" w:cs="Segoe UI Light"/>
                <w:sz w:val="22"/>
                <w:szCs w:val="22"/>
              </w:rPr>
            </w:pPr>
          </w:p>
          <w:p w14:paraId="0ABBBE11" w14:textId="77777777" w:rsidR="00646D9C" w:rsidRPr="00646D9C" w:rsidRDefault="00646D9C" w:rsidP="00646D9C">
            <w:pPr>
              <w:pStyle w:val="Prrafodelista"/>
              <w:numPr>
                <w:ilvl w:val="0"/>
                <w:numId w:val="6"/>
              </w:numPr>
              <w:spacing w:after="200" w:line="276" w:lineRule="auto"/>
              <w:jc w:val="both"/>
              <w:rPr>
                <w:rFonts w:ascii="Segoe UI Light" w:hAnsi="Segoe UI Light" w:cs="Segoe UI Light"/>
                <w:b/>
                <w:sz w:val="22"/>
                <w:szCs w:val="22"/>
              </w:rPr>
            </w:pPr>
            <w:r w:rsidRPr="00646D9C">
              <w:rPr>
                <w:rFonts w:ascii="Segoe UI Light" w:hAnsi="Segoe UI Light" w:cs="Segoe UI Light"/>
                <w:b/>
                <w:sz w:val="22"/>
                <w:szCs w:val="22"/>
              </w:rPr>
              <w:t>Listado de Clientes</w:t>
            </w:r>
          </w:p>
          <w:p w14:paraId="5F77413B" w14:textId="77777777" w:rsidR="00646D9C" w:rsidRPr="00646D9C" w:rsidRDefault="00646D9C" w:rsidP="00646D9C">
            <w:pPr>
              <w:pStyle w:val="Prrafodelista"/>
              <w:jc w:val="both"/>
              <w:rPr>
                <w:rFonts w:ascii="Segoe UI Light" w:hAnsi="Segoe UI Light" w:cs="Segoe UI Light"/>
                <w:sz w:val="22"/>
                <w:szCs w:val="22"/>
              </w:rPr>
            </w:pPr>
            <w:r w:rsidRPr="00646D9C">
              <w:rPr>
                <w:rFonts w:ascii="Segoe UI Light" w:hAnsi="Segoe UI Light" w:cs="Segoe UI Light"/>
                <w:sz w:val="22"/>
                <w:szCs w:val="22"/>
              </w:rPr>
              <w:t xml:space="preserve">Permitir la carga de los registros de clientes para búsquedas. </w:t>
            </w:r>
          </w:p>
          <w:p w14:paraId="5B1D1D7B" w14:textId="77777777" w:rsidR="00826D34" w:rsidRDefault="00826D34" w:rsidP="00646D9C">
            <w:pPr>
              <w:pStyle w:val="Prrafodelista"/>
              <w:jc w:val="both"/>
              <w:rPr>
                <w:rFonts w:ascii="Segoe UI Light" w:hAnsi="Segoe UI Light" w:cs="Segoe UI Light"/>
                <w:sz w:val="22"/>
                <w:szCs w:val="22"/>
              </w:rPr>
            </w:pPr>
          </w:p>
          <w:p w14:paraId="7D0E50F7" w14:textId="48A4B40C" w:rsidR="00646D9C" w:rsidRDefault="00646D9C" w:rsidP="00646D9C">
            <w:pPr>
              <w:pStyle w:val="Prrafodelista"/>
              <w:jc w:val="both"/>
              <w:rPr>
                <w:rFonts w:ascii="Segoe UI Light" w:hAnsi="Segoe UI Light" w:cs="Segoe UI Light"/>
                <w:sz w:val="22"/>
                <w:szCs w:val="22"/>
              </w:rPr>
            </w:pPr>
            <w:r w:rsidRPr="00646D9C">
              <w:rPr>
                <w:rFonts w:ascii="Segoe UI Light" w:hAnsi="Segoe UI Light" w:cs="Segoe UI Light"/>
                <w:sz w:val="22"/>
                <w:szCs w:val="22"/>
              </w:rPr>
              <w:t>Este módulo es utilizado para desplegar todos los clientes registrados. Adicionalmente debe permitir filtrar la información de los clientes por</w:t>
            </w:r>
            <w:r w:rsidR="00826D34" w:rsidRPr="00826D34">
              <w:rPr>
                <w:rFonts w:ascii="Segoe UI Light" w:hAnsi="Segoe UI Light" w:cs="Segoe UI Light"/>
                <w:sz w:val="22"/>
                <w:szCs w:val="22"/>
              </w:rPr>
              <w:t>: Rut, Tipo de Empresa y/o Actividad.</w:t>
            </w:r>
          </w:p>
          <w:p w14:paraId="1F74DC6A" w14:textId="77777777" w:rsidR="00826D34" w:rsidRPr="00646D9C" w:rsidRDefault="00826D34" w:rsidP="00646D9C">
            <w:pPr>
              <w:pStyle w:val="Prrafodelista"/>
              <w:jc w:val="both"/>
              <w:rPr>
                <w:rFonts w:ascii="Segoe UI Light" w:hAnsi="Segoe UI Light" w:cs="Segoe UI Light"/>
                <w:sz w:val="22"/>
                <w:szCs w:val="22"/>
              </w:rPr>
            </w:pPr>
          </w:p>
          <w:p w14:paraId="29452073" w14:textId="72507FC9" w:rsidR="00646D9C" w:rsidRPr="00646D9C" w:rsidRDefault="00646D9C" w:rsidP="00646D9C">
            <w:pPr>
              <w:pStyle w:val="Prrafodelista"/>
              <w:jc w:val="both"/>
              <w:rPr>
                <w:rFonts w:ascii="Segoe UI Light" w:hAnsi="Segoe UI Light" w:cs="Segoe UI Light"/>
                <w:sz w:val="22"/>
                <w:szCs w:val="22"/>
              </w:rPr>
            </w:pPr>
            <w:r w:rsidRPr="00646D9C">
              <w:rPr>
                <w:rFonts w:ascii="Segoe UI Light" w:hAnsi="Segoe UI Light" w:cs="Segoe UI Light"/>
                <w:sz w:val="22"/>
                <w:szCs w:val="22"/>
              </w:rPr>
              <w:t>Si esta ventana es llamada desde otro módulo como auxiliar de búsqueda, deberá permitir la selección de un cliente desde la lista, recuperando sus datos y dejarlos disponibles para la ventana que lo ha llamado. Esta acción se debe reflejar en un botón</w:t>
            </w:r>
            <w:r w:rsidR="00AE28F2">
              <w:rPr>
                <w:rFonts w:ascii="Segoe UI Light" w:hAnsi="Segoe UI Light" w:cs="Segoe UI Light"/>
                <w:sz w:val="22"/>
                <w:szCs w:val="22"/>
              </w:rPr>
              <w:t xml:space="preserve"> de acción</w:t>
            </w:r>
            <w:r w:rsidRPr="00646D9C">
              <w:rPr>
                <w:rFonts w:ascii="Segoe UI Light" w:hAnsi="Segoe UI Light" w:cs="Segoe UI Light"/>
                <w:sz w:val="22"/>
                <w:szCs w:val="22"/>
              </w:rPr>
              <w:t>, el que solo será visible cuando esta ventana sea llamada como auxiliar de búsqueda.</w:t>
            </w:r>
          </w:p>
          <w:p w14:paraId="5BFA940C" w14:textId="77777777" w:rsidR="00646D9C" w:rsidRPr="00646D9C" w:rsidRDefault="00646D9C" w:rsidP="00646D9C">
            <w:pPr>
              <w:pStyle w:val="Prrafodelista"/>
              <w:jc w:val="both"/>
              <w:rPr>
                <w:rFonts w:ascii="Segoe UI Light" w:hAnsi="Segoe UI Light" w:cs="Segoe UI Light"/>
                <w:sz w:val="22"/>
                <w:szCs w:val="22"/>
              </w:rPr>
            </w:pPr>
          </w:p>
          <w:p w14:paraId="370E7A02" w14:textId="149645CC" w:rsidR="00646D9C" w:rsidRPr="00646D9C" w:rsidRDefault="00646D9C" w:rsidP="00646D9C">
            <w:pPr>
              <w:pStyle w:val="Prrafodelista"/>
              <w:numPr>
                <w:ilvl w:val="0"/>
                <w:numId w:val="6"/>
              </w:numPr>
              <w:spacing w:after="200" w:line="276" w:lineRule="auto"/>
              <w:jc w:val="both"/>
              <w:rPr>
                <w:rFonts w:ascii="Segoe UI Light" w:hAnsi="Segoe UI Light" w:cs="Segoe UI Light"/>
                <w:b/>
                <w:sz w:val="22"/>
                <w:szCs w:val="22"/>
              </w:rPr>
            </w:pPr>
            <w:r w:rsidRPr="00646D9C">
              <w:rPr>
                <w:rFonts w:ascii="Segoe UI Light" w:hAnsi="Segoe UI Light" w:cs="Segoe UI Light"/>
                <w:b/>
                <w:sz w:val="22"/>
                <w:szCs w:val="22"/>
              </w:rPr>
              <w:lastRenderedPageBreak/>
              <w:t xml:space="preserve">Administración de Contratos de </w:t>
            </w:r>
            <w:r w:rsidR="00AE28F2">
              <w:rPr>
                <w:rFonts w:ascii="Segoe UI Light" w:hAnsi="Segoe UI Light" w:cs="Segoe UI Light"/>
                <w:b/>
                <w:sz w:val="22"/>
                <w:szCs w:val="22"/>
              </w:rPr>
              <w:t>Evento</w:t>
            </w:r>
          </w:p>
          <w:p w14:paraId="2974589D" w14:textId="400D6A49" w:rsidR="00047FD2" w:rsidRDefault="00646D9C" w:rsidP="00646D9C">
            <w:pPr>
              <w:pStyle w:val="Prrafodelista"/>
              <w:jc w:val="both"/>
              <w:rPr>
                <w:rFonts w:ascii="Segoe UI Light" w:hAnsi="Segoe UI Light" w:cs="Segoe UI Light"/>
                <w:sz w:val="22"/>
                <w:szCs w:val="22"/>
              </w:rPr>
            </w:pPr>
            <w:r w:rsidRPr="00646D9C">
              <w:rPr>
                <w:rFonts w:ascii="Segoe UI Light" w:hAnsi="Segoe UI Light" w:cs="Segoe UI Light"/>
                <w:sz w:val="22"/>
                <w:szCs w:val="22"/>
              </w:rPr>
              <w:t xml:space="preserve">Permitir el registro y mantención de los Contratos de </w:t>
            </w:r>
            <w:r w:rsidR="00264867">
              <w:rPr>
                <w:rFonts w:ascii="Segoe UI Light" w:hAnsi="Segoe UI Light" w:cs="Segoe UI Light"/>
                <w:sz w:val="22"/>
                <w:szCs w:val="22"/>
              </w:rPr>
              <w:t>Evento</w:t>
            </w:r>
            <w:r w:rsidRPr="00646D9C">
              <w:rPr>
                <w:rFonts w:ascii="Segoe UI Light" w:hAnsi="Segoe UI Light" w:cs="Segoe UI Light"/>
                <w:sz w:val="22"/>
                <w:szCs w:val="22"/>
              </w:rPr>
              <w:t xml:space="preserve"> en el sistema. La </w:t>
            </w:r>
            <w:r w:rsidR="00186AC6">
              <w:rPr>
                <w:rFonts w:ascii="Segoe UI Light" w:hAnsi="Segoe UI Light" w:cs="Segoe UI Light"/>
                <w:sz w:val="22"/>
                <w:szCs w:val="22"/>
              </w:rPr>
              <w:t>empresa</w:t>
            </w:r>
            <w:r w:rsidRPr="00646D9C">
              <w:rPr>
                <w:rFonts w:ascii="Segoe UI Light" w:hAnsi="Segoe UI Light" w:cs="Segoe UI Light"/>
                <w:sz w:val="22"/>
                <w:szCs w:val="22"/>
              </w:rPr>
              <w:t xml:space="preserve"> gestiona 3 tipos de contratos diferentes: </w:t>
            </w:r>
          </w:p>
          <w:p w14:paraId="5DB35593" w14:textId="77777777" w:rsidR="00E61FB9" w:rsidRDefault="00E61FB9" w:rsidP="00646D9C">
            <w:pPr>
              <w:pStyle w:val="Prrafodelista"/>
              <w:jc w:val="both"/>
              <w:rPr>
                <w:rFonts w:ascii="Segoe UI Light" w:hAnsi="Segoe UI Light" w:cs="Segoe UI Light"/>
                <w:sz w:val="22"/>
                <w:szCs w:val="22"/>
              </w:rPr>
            </w:pPr>
          </w:p>
          <w:p w14:paraId="74C8B422" w14:textId="67A57B0A" w:rsidR="00047FD2" w:rsidRDefault="00186AC6" w:rsidP="00D174CB">
            <w:pPr>
              <w:pStyle w:val="Prrafodelista"/>
              <w:numPr>
                <w:ilvl w:val="2"/>
                <w:numId w:val="15"/>
              </w:numPr>
              <w:jc w:val="both"/>
              <w:rPr>
                <w:rFonts w:ascii="Segoe UI Light" w:hAnsi="Segoe UI Light" w:cs="Segoe UI Light"/>
                <w:sz w:val="22"/>
                <w:szCs w:val="22"/>
              </w:rPr>
            </w:pPr>
            <w:r>
              <w:rPr>
                <w:rFonts w:ascii="Segoe UI Light" w:hAnsi="Segoe UI Light" w:cs="Segoe UI Light"/>
                <w:sz w:val="22"/>
                <w:szCs w:val="22"/>
              </w:rPr>
              <w:t>Cof</w:t>
            </w:r>
            <w:r w:rsidR="00D96F33">
              <w:rPr>
                <w:rFonts w:ascii="Segoe UI Light" w:hAnsi="Segoe UI Light" w:cs="Segoe UI Light"/>
                <w:sz w:val="22"/>
                <w:szCs w:val="22"/>
              </w:rPr>
              <w:t>f</w:t>
            </w:r>
            <w:r>
              <w:rPr>
                <w:rFonts w:ascii="Segoe UI Light" w:hAnsi="Segoe UI Light" w:cs="Segoe UI Light"/>
                <w:sz w:val="22"/>
                <w:szCs w:val="22"/>
              </w:rPr>
              <w:t>ee Break</w:t>
            </w:r>
            <w:r w:rsidR="00047FD2">
              <w:rPr>
                <w:rFonts w:ascii="Segoe UI Light" w:hAnsi="Segoe UI Light" w:cs="Segoe UI Light"/>
                <w:sz w:val="22"/>
                <w:szCs w:val="22"/>
              </w:rPr>
              <w:t xml:space="preserve"> </w:t>
            </w:r>
          </w:p>
          <w:p w14:paraId="49C130B7" w14:textId="561FBC0B" w:rsidR="00047FD2" w:rsidRDefault="00186AC6" w:rsidP="00D174CB">
            <w:pPr>
              <w:pStyle w:val="Prrafodelista"/>
              <w:numPr>
                <w:ilvl w:val="2"/>
                <w:numId w:val="15"/>
              </w:numPr>
              <w:jc w:val="both"/>
              <w:rPr>
                <w:rFonts w:ascii="Segoe UI Light" w:hAnsi="Segoe UI Light" w:cs="Segoe UI Light"/>
                <w:sz w:val="22"/>
                <w:szCs w:val="22"/>
              </w:rPr>
            </w:pPr>
            <w:r>
              <w:rPr>
                <w:rFonts w:ascii="Segoe UI Light" w:hAnsi="Segoe UI Light" w:cs="Segoe UI Light"/>
                <w:sz w:val="22"/>
                <w:szCs w:val="22"/>
              </w:rPr>
              <w:t>Co</w:t>
            </w:r>
            <w:r w:rsidR="00196074">
              <w:rPr>
                <w:rFonts w:ascii="Segoe UI Light" w:hAnsi="Segoe UI Light" w:cs="Segoe UI Light"/>
                <w:sz w:val="22"/>
                <w:szCs w:val="22"/>
              </w:rPr>
              <w:t>c</w:t>
            </w:r>
            <w:r>
              <w:rPr>
                <w:rFonts w:ascii="Segoe UI Light" w:hAnsi="Segoe UI Light" w:cs="Segoe UI Light"/>
                <w:sz w:val="22"/>
                <w:szCs w:val="22"/>
              </w:rPr>
              <w:t>ktail</w:t>
            </w:r>
          </w:p>
          <w:p w14:paraId="4A12726C" w14:textId="1A7DD01C" w:rsidR="00047FD2" w:rsidRDefault="00196074" w:rsidP="00D174CB">
            <w:pPr>
              <w:pStyle w:val="Prrafodelista"/>
              <w:numPr>
                <w:ilvl w:val="2"/>
                <w:numId w:val="15"/>
              </w:numPr>
              <w:jc w:val="both"/>
              <w:rPr>
                <w:rFonts w:ascii="Segoe UI Light" w:hAnsi="Segoe UI Light" w:cs="Segoe UI Light"/>
                <w:sz w:val="22"/>
                <w:szCs w:val="22"/>
              </w:rPr>
            </w:pPr>
            <w:r>
              <w:rPr>
                <w:rFonts w:ascii="Segoe UI Light" w:hAnsi="Segoe UI Light" w:cs="Segoe UI Light"/>
                <w:sz w:val="22"/>
                <w:szCs w:val="22"/>
              </w:rPr>
              <w:t>Cenas</w:t>
            </w:r>
            <w:r w:rsidR="00646D9C" w:rsidRPr="00646D9C">
              <w:rPr>
                <w:rFonts w:ascii="Segoe UI Light" w:hAnsi="Segoe UI Light" w:cs="Segoe UI Light"/>
                <w:sz w:val="22"/>
                <w:szCs w:val="22"/>
              </w:rPr>
              <w:t xml:space="preserve"> </w:t>
            </w:r>
          </w:p>
          <w:p w14:paraId="214CB9F5" w14:textId="77777777" w:rsidR="00E61FB9" w:rsidRDefault="00E61FB9" w:rsidP="00646D9C">
            <w:pPr>
              <w:pStyle w:val="Prrafodelista"/>
              <w:jc w:val="both"/>
              <w:rPr>
                <w:rFonts w:ascii="Segoe UI Light" w:hAnsi="Segoe UI Light" w:cs="Segoe UI Light"/>
                <w:sz w:val="22"/>
                <w:szCs w:val="22"/>
              </w:rPr>
            </w:pPr>
          </w:p>
          <w:p w14:paraId="416B7CE9" w14:textId="448444B5" w:rsidR="00646D9C" w:rsidRPr="00646D9C" w:rsidRDefault="00646D9C" w:rsidP="00646D9C">
            <w:pPr>
              <w:pStyle w:val="Prrafodelista"/>
              <w:jc w:val="both"/>
              <w:rPr>
                <w:rFonts w:ascii="Segoe UI Light" w:hAnsi="Segoe UI Light" w:cs="Segoe UI Light"/>
                <w:sz w:val="22"/>
                <w:szCs w:val="22"/>
              </w:rPr>
            </w:pPr>
            <w:r w:rsidRPr="00646D9C">
              <w:rPr>
                <w:rFonts w:ascii="Segoe UI Light" w:hAnsi="Segoe UI Light" w:cs="Segoe UI Light"/>
                <w:sz w:val="22"/>
                <w:szCs w:val="22"/>
              </w:rPr>
              <w:t>Las restricciones que se deben considerar son de carácter general y específicas d</w:t>
            </w:r>
            <w:r w:rsidR="00196074">
              <w:rPr>
                <w:rFonts w:ascii="Segoe UI Light" w:hAnsi="Segoe UI Light" w:cs="Segoe UI Light"/>
                <w:sz w:val="22"/>
                <w:szCs w:val="22"/>
              </w:rPr>
              <w:t>e</w:t>
            </w:r>
            <w:r w:rsidRPr="00646D9C">
              <w:rPr>
                <w:rFonts w:ascii="Segoe UI Light" w:hAnsi="Segoe UI Light" w:cs="Segoe UI Light"/>
                <w:sz w:val="22"/>
                <w:szCs w:val="22"/>
              </w:rPr>
              <w:t>l</w:t>
            </w:r>
            <w:r w:rsidR="00196074">
              <w:rPr>
                <w:rFonts w:ascii="Segoe UI Light" w:hAnsi="Segoe UI Light" w:cs="Segoe UI Light"/>
                <w:sz w:val="22"/>
                <w:szCs w:val="22"/>
              </w:rPr>
              <w:t xml:space="preserve"> evento a realizar</w:t>
            </w:r>
            <w:r w:rsidRPr="00646D9C">
              <w:rPr>
                <w:rFonts w:ascii="Segoe UI Light" w:hAnsi="Segoe UI Light" w:cs="Segoe UI Light"/>
                <w:sz w:val="22"/>
                <w:szCs w:val="22"/>
              </w:rPr>
              <w:t>:</w:t>
            </w:r>
          </w:p>
          <w:p w14:paraId="53A3DCD9" w14:textId="77777777" w:rsidR="00646D9C" w:rsidRPr="00646D9C" w:rsidRDefault="00646D9C" w:rsidP="00646D9C">
            <w:pPr>
              <w:pStyle w:val="Prrafodelista"/>
              <w:jc w:val="both"/>
              <w:rPr>
                <w:rFonts w:ascii="Segoe UI Light" w:hAnsi="Segoe UI Light" w:cs="Segoe UI Light"/>
                <w:sz w:val="22"/>
                <w:szCs w:val="22"/>
              </w:rPr>
            </w:pPr>
          </w:p>
          <w:p w14:paraId="505C4161" w14:textId="77777777" w:rsidR="00646D9C" w:rsidRPr="00646D9C" w:rsidRDefault="00646D9C" w:rsidP="00646D9C">
            <w:pPr>
              <w:pStyle w:val="Prrafodelista"/>
              <w:jc w:val="both"/>
              <w:rPr>
                <w:rFonts w:ascii="Segoe UI Light" w:hAnsi="Segoe UI Light" w:cs="Segoe UI Light"/>
                <w:b/>
                <w:sz w:val="22"/>
                <w:szCs w:val="22"/>
              </w:rPr>
            </w:pPr>
            <w:r w:rsidRPr="00646D9C">
              <w:rPr>
                <w:rFonts w:ascii="Segoe UI Light" w:hAnsi="Segoe UI Light" w:cs="Segoe UI Light"/>
                <w:b/>
                <w:sz w:val="22"/>
                <w:szCs w:val="22"/>
              </w:rPr>
              <w:t>Generales</w:t>
            </w:r>
          </w:p>
          <w:p w14:paraId="7E450A30" w14:textId="77777777"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Todos los datos son obligatorios</w:t>
            </w:r>
          </w:p>
          <w:p w14:paraId="39A4DF7B" w14:textId="77777777" w:rsidR="00646D9C" w:rsidRPr="00646D9C" w:rsidRDefault="00646D9C" w:rsidP="00646D9C">
            <w:pPr>
              <w:pStyle w:val="Prrafodelista"/>
              <w:numPr>
                <w:ilvl w:val="0"/>
                <w:numId w:val="7"/>
              </w:numPr>
              <w:spacing w:after="200" w:line="276" w:lineRule="auto"/>
              <w:jc w:val="both"/>
              <w:rPr>
                <w:rFonts w:ascii="Segoe UI Light" w:hAnsi="Segoe UI Light" w:cs="Segoe UI Light"/>
                <w:b/>
                <w:sz w:val="22"/>
                <w:szCs w:val="22"/>
              </w:rPr>
            </w:pPr>
            <w:r w:rsidRPr="00646D9C">
              <w:rPr>
                <w:rFonts w:ascii="Segoe UI Light" w:hAnsi="Segoe UI Light" w:cs="Segoe UI Light"/>
                <w:sz w:val="22"/>
                <w:szCs w:val="22"/>
              </w:rPr>
              <w:t>El Número de Contrato es generado al momento de registrar y es generado en base a la fecha y hora de creación. Este debe tener el formato:</w:t>
            </w:r>
          </w:p>
          <w:p w14:paraId="051E37E5" w14:textId="5CB1980F" w:rsidR="00646D9C" w:rsidRPr="00646D9C" w:rsidRDefault="00646D9C" w:rsidP="00646D9C">
            <w:pPr>
              <w:pStyle w:val="Prrafodelista"/>
              <w:ind w:left="2160"/>
              <w:jc w:val="both"/>
              <w:rPr>
                <w:rFonts w:ascii="Segoe UI Light" w:hAnsi="Segoe UI Light" w:cs="Segoe UI Light"/>
                <w:b/>
                <w:sz w:val="22"/>
                <w:szCs w:val="22"/>
              </w:rPr>
            </w:pPr>
            <w:r w:rsidRPr="00646D9C">
              <w:rPr>
                <w:rFonts w:ascii="Segoe UI Light" w:hAnsi="Segoe UI Light" w:cs="Segoe UI Light"/>
                <w:b/>
                <w:sz w:val="22"/>
                <w:szCs w:val="22"/>
              </w:rPr>
              <w:t xml:space="preserve">AAAAMMDDHHmm </w:t>
            </w:r>
          </w:p>
          <w:p w14:paraId="7353073B" w14:textId="77777777" w:rsidR="00646D9C" w:rsidRPr="00646D9C" w:rsidRDefault="00646D9C" w:rsidP="00646D9C">
            <w:pPr>
              <w:pStyle w:val="Prrafodelista"/>
              <w:ind w:left="2160"/>
              <w:jc w:val="both"/>
              <w:rPr>
                <w:rFonts w:ascii="Segoe UI Light" w:hAnsi="Segoe UI Light" w:cs="Segoe UI Light"/>
                <w:sz w:val="22"/>
                <w:szCs w:val="22"/>
              </w:rPr>
            </w:pPr>
            <w:r w:rsidRPr="00646D9C">
              <w:rPr>
                <w:rFonts w:ascii="Segoe UI Light" w:hAnsi="Segoe UI Light" w:cs="Segoe UI Light"/>
                <w:sz w:val="22"/>
                <w:szCs w:val="22"/>
              </w:rPr>
              <w:t>Donde;</w:t>
            </w:r>
          </w:p>
          <w:p w14:paraId="534967BB" w14:textId="77777777" w:rsidR="00646D9C" w:rsidRPr="00646D9C" w:rsidRDefault="00646D9C" w:rsidP="00646D9C">
            <w:pPr>
              <w:pStyle w:val="Prrafodelista"/>
              <w:numPr>
                <w:ilvl w:val="0"/>
                <w:numId w:val="8"/>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AAAA: Años de creación</w:t>
            </w:r>
          </w:p>
          <w:p w14:paraId="421D502B" w14:textId="77777777" w:rsidR="00646D9C" w:rsidRPr="00646D9C" w:rsidRDefault="00646D9C" w:rsidP="00646D9C">
            <w:pPr>
              <w:pStyle w:val="Prrafodelista"/>
              <w:numPr>
                <w:ilvl w:val="0"/>
                <w:numId w:val="8"/>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MM: Mes de Creación, debe considerar que meses menores a 10, deben anteponer un CERO “0”.</w:t>
            </w:r>
          </w:p>
          <w:p w14:paraId="79995649" w14:textId="77777777" w:rsidR="00646D9C" w:rsidRPr="00646D9C" w:rsidRDefault="00646D9C" w:rsidP="00646D9C">
            <w:pPr>
              <w:pStyle w:val="Prrafodelista"/>
              <w:numPr>
                <w:ilvl w:val="0"/>
                <w:numId w:val="8"/>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DD: Día de Creación, debe considerar que días menores a 10, deben anteponer un CERO “0”.</w:t>
            </w:r>
          </w:p>
          <w:p w14:paraId="0A903877" w14:textId="77777777" w:rsidR="00646D9C" w:rsidRPr="00646D9C" w:rsidRDefault="00646D9C" w:rsidP="00646D9C">
            <w:pPr>
              <w:pStyle w:val="Prrafodelista"/>
              <w:numPr>
                <w:ilvl w:val="0"/>
                <w:numId w:val="8"/>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HH: Hora de creación en formato 24 horas, debe considerar que horas menores a 10, deben anteponer un CERO “0”.</w:t>
            </w:r>
          </w:p>
          <w:p w14:paraId="59D2F024" w14:textId="77777777" w:rsidR="00646D9C" w:rsidRPr="00646D9C" w:rsidRDefault="00646D9C" w:rsidP="00646D9C">
            <w:pPr>
              <w:pStyle w:val="Prrafodelista"/>
              <w:numPr>
                <w:ilvl w:val="0"/>
                <w:numId w:val="8"/>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mm: Minuto de creación, debe considerar que minutos menores a 10, deben anteponer un CERO “0”.</w:t>
            </w:r>
          </w:p>
          <w:p w14:paraId="7900D176" w14:textId="77777777" w:rsidR="00646D9C" w:rsidRPr="00646D9C" w:rsidRDefault="00646D9C" w:rsidP="00646D9C">
            <w:pPr>
              <w:pStyle w:val="Prrafodelista"/>
              <w:ind w:left="1490"/>
              <w:jc w:val="both"/>
              <w:rPr>
                <w:rFonts w:ascii="Segoe UI Light" w:hAnsi="Segoe UI Light" w:cs="Segoe UI Light"/>
                <w:b/>
                <w:sz w:val="22"/>
                <w:szCs w:val="22"/>
              </w:rPr>
            </w:pPr>
          </w:p>
          <w:p w14:paraId="2F7090E8" w14:textId="018E04A0"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Se debe permitir la búsqueda de un contrato ingresando su número. Si el contrato existe, se cargarán los datos asociado</w:t>
            </w:r>
            <w:r w:rsidR="00E46193">
              <w:rPr>
                <w:rFonts w:ascii="Segoe UI Light" w:hAnsi="Segoe UI Light" w:cs="Segoe UI Light"/>
                <w:sz w:val="22"/>
                <w:szCs w:val="22"/>
              </w:rPr>
              <w:t>s</w:t>
            </w:r>
            <w:r w:rsidRPr="00646D9C">
              <w:rPr>
                <w:rFonts w:ascii="Segoe UI Light" w:hAnsi="Segoe UI Light" w:cs="Segoe UI Light"/>
                <w:sz w:val="22"/>
                <w:szCs w:val="22"/>
              </w:rPr>
              <w:t>, de lo contrario esto se debe notificar</w:t>
            </w:r>
            <w:r w:rsidR="00186AC6">
              <w:rPr>
                <w:rFonts w:ascii="Segoe UI Light" w:hAnsi="Segoe UI Light" w:cs="Segoe UI Light"/>
                <w:sz w:val="22"/>
                <w:szCs w:val="22"/>
              </w:rPr>
              <w:t xml:space="preserve"> esto al usuario</w:t>
            </w:r>
            <w:r w:rsidRPr="00646D9C">
              <w:rPr>
                <w:rFonts w:ascii="Segoe UI Light" w:hAnsi="Segoe UI Light" w:cs="Segoe UI Light"/>
                <w:sz w:val="22"/>
                <w:szCs w:val="22"/>
              </w:rPr>
              <w:t xml:space="preserve"> mediante un mensaje.</w:t>
            </w:r>
          </w:p>
          <w:p w14:paraId="0C73E3A2" w14:textId="77777777"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También es posible llamar al listado de contratos, para seleccionar desde allí el contrato que se desea buscar.</w:t>
            </w:r>
          </w:p>
          <w:p w14:paraId="199844FF" w14:textId="3FCC36EF" w:rsidR="00186AC6" w:rsidRPr="00186AC6" w:rsidRDefault="00646D9C" w:rsidP="00186AC6">
            <w:pPr>
              <w:pStyle w:val="Prrafodelista"/>
              <w:numPr>
                <w:ilvl w:val="0"/>
                <w:numId w:val="7"/>
              </w:numPr>
              <w:rPr>
                <w:rFonts w:ascii="Segoe UI Light" w:hAnsi="Segoe UI Light" w:cs="Segoe UI Light"/>
                <w:sz w:val="22"/>
                <w:szCs w:val="22"/>
              </w:rPr>
            </w:pPr>
            <w:r w:rsidRPr="00186AC6">
              <w:rPr>
                <w:rFonts w:ascii="Segoe UI Light" w:hAnsi="Segoe UI Light" w:cs="Segoe UI Light"/>
                <w:sz w:val="22"/>
                <w:szCs w:val="22"/>
              </w:rPr>
              <w:t xml:space="preserve">Al ingresar el Rut del cliente, este debe ser buscado y desplegar su </w:t>
            </w:r>
            <w:r w:rsidR="00264867">
              <w:rPr>
                <w:rFonts w:ascii="Segoe UI Light" w:hAnsi="Segoe UI Light" w:cs="Segoe UI Light"/>
                <w:sz w:val="22"/>
                <w:szCs w:val="22"/>
              </w:rPr>
              <w:t>Razón Social</w:t>
            </w:r>
            <w:r w:rsidRPr="00186AC6">
              <w:rPr>
                <w:rFonts w:ascii="Segoe UI Light" w:hAnsi="Segoe UI Light" w:cs="Segoe UI Light"/>
                <w:sz w:val="22"/>
                <w:szCs w:val="22"/>
              </w:rPr>
              <w:t>, l</w:t>
            </w:r>
            <w:r w:rsidR="00434598">
              <w:rPr>
                <w:rFonts w:ascii="Segoe UI Light" w:hAnsi="Segoe UI Light" w:cs="Segoe UI Light"/>
                <w:sz w:val="22"/>
                <w:szCs w:val="22"/>
              </w:rPr>
              <w:t>a</w:t>
            </w:r>
            <w:r w:rsidRPr="00186AC6">
              <w:rPr>
                <w:rFonts w:ascii="Segoe UI Light" w:hAnsi="Segoe UI Light" w:cs="Segoe UI Light"/>
                <w:sz w:val="22"/>
                <w:szCs w:val="22"/>
              </w:rPr>
              <w:t xml:space="preserve"> que no pueden ser modificad</w:t>
            </w:r>
            <w:r w:rsidR="00434598">
              <w:rPr>
                <w:rFonts w:ascii="Segoe UI Light" w:hAnsi="Segoe UI Light" w:cs="Segoe UI Light"/>
                <w:sz w:val="22"/>
                <w:szCs w:val="22"/>
              </w:rPr>
              <w:t>a</w:t>
            </w:r>
            <w:r w:rsidRPr="00186AC6">
              <w:rPr>
                <w:rFonts w:ascii="Segoe UI Light" w:hAnsi="Segoe UI Light" w:cs="Segoe UI Light"/>
                <w:sz w:val="22"/>
                <w:szCs w:val="22"/>
              </w:rPr>
              <w:t>.</w:t>
            </w:r>
            <w:r w:rsidR="00186AC6" w:rsidRPr="00186AC6">
              <w:rPr>
                <w:rFonts w:ascii="Segoe UI Light" w:hAnsi="Segoe UI Light" w:cs="Segoe UI Light"/>
                <w:sz w:val="22"/>
                <w:szCs w:val="22"/>
              </w:rPr>
              <w:t xml:space="preserve"> Son solo de referencia para el ingreso del Contrato.</w:t>
            </w:r>
          </w:p>
          <w:p w14:paraId="29467D86" w14:textId="77777777"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Se debe permitir la búsqueda de un cliente en la ventana del Listado de Clientes.</w:t>
            </w:r>
          </w:p>
          <w:p w14:paraId="104A3DD2" w14:textId="0CE9C69D"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 xml:space="preserve">Se debe indicar el Tipo de </w:t>
            </w:r>
            <w:r w:rsidR="00636EA9">
              <w:rPr>
                <w:rFonts w:ascii="Segoe UI Light" w:hAnsi="Segoe UI Light" w:cs="Segoe UI Light"/>
                <w:sz w:val="22"/>
                <w:szCs w:val="22"/>
              </w:rPr>
              <w:t>Evento</w:t>
            </w:r>
            <w:r w:rsidRPr="00646D9C">
              <w:rPr>
                <w:rFonts w:ascii="Segoe UI Light" w:hAnsi="Segoe UI Light" w:cs="Segoe UI Light"/>
                <w:sz w:val="22"/>
                <w:szCs w:val="22"/>
              </w:rPr>
              <w:t xml:space="preserve"> que se está contratando, pudiendo ser cualquiera de los 3 ya mencionados. Dependiendo del Tipo de </w:t>
            </w:r>
            <w:r w:rsidR="00636EA9">
              <w:rPr>
                <w:rFonts w:ascii="Segoe UI Light" w:hAnsi="Segoe UI Light" w:cs="Segoe UI Light"/>
                <w:sz w:val="22"/>
                <w:szCs w:val="22"/>
              </w:rPr>
              <w:t>Evento</w:t>
            </w:r>
            <w:r w:rsidRPr="00646D9C">
              <w:rPr>
                <w:rFonts w:ascii="Segoe UI Light" w:hAnsi="Segoe UI Light" w:cs="Segoe UI Light"/>
                <w:sz w:val="22"/>
                <w:szCs w:val="22"/>
              </w:rPr>
              <w:t xml:space="preserve">, serán requeridos otros datos </w:t>
            </w:r>
            <w:r w:rsidRPr="00646D9C">
              <w:rPr>
                <w:rFonts w:ascii="Segoe UI Light" w:hAnsi="Segoe UI Light" w:cs="Segoe UI Light"/>
                <w:sz w:val="22"/>
                <w:szCs w:val="22"/>
              </w:rPr>
              <w:lastRenderedPageBreak/>
              <w:t xml:space="preserve">para </w:t>
            </w:r>
            <w:r w:rsidR="00636EA9">
              <w:rPr>
                <w:rFonts w:ascii="Segoe UI Light" w:hAnsi="Segoe UI Light" w:cs="Segoe UI Light"/>
                <w:sz w:val="22"/>
                <w:szCs w:val="22"/>
              </w:rPr>
              <w:t>e</w:t>
            </w:r>
            <w:r w:rsidRPr="00646D9C">
              <w:rPr>
                <w:rFonts w:ascii="Segoe UI Light" w:hAnsi="Segoe UI Light" w:cs="Segoe UI Light"/>
                <w:sz w:val="22"/>
                <w:szCs w:val="22"/>
              </w:rPr>
              <w:t xml:space="preserve">l </w:t>
            </w:r>
            <w:r w:rsidR="00636EA9">
              <w:rPr>
                <w:rFonts w:ascii="Segoe UI Light" w:hAnsi="Segoe UI Light" w:cs="Segoe UI Light"/>
                <w:sz w:val="22"/>
                <w:szCs w:val="22"/>
              </w:rPr>
              <w:t>detalle del evento</w:t>
            </w:r>
            <w:r w:rsidRPr="00646D9C">
              <w:rPr>
                <w:rFonts w:ascii="Segoe UI Light" w:hAnsi="Segoe UI Light" w:cs="Segoe UI Light"/>
                <w:sz w:val="22"/>
                <w:szCs w:val="22"/>
              </w:rPr>
              <w:t xml:space="preserve"> y esto a su vez impactará en el tipo de </w:t>
            </w:r>
            <w:r w:rsidR="00636EA9">
              <w:rPr>
                <w:rFonts w:ascii="Segoe UI Light" w:hAnsi="Segoe UI Light" w:cs="Segoe UI Light"/>
                <w:sz w:val="22"/>
                <w:szCs w:val="22"/>
              </w:rPr>
              <w:t>valorización</w:t>
            </w:r>
            <w:r w:rsidRPr="00646D9C">
              <w:rPr>
                <w:rFonts w:ascii="Segoe UI Light" w:hAnsi="Segoe UI Light" w:cs="Segoe UI Light"/>
                <w:sz w:val="22"/>
                <w:szCs w:val="22"/>
              </w:rPr>
              <w:t xml:space="preserve"> que se debe aplicar.</w:t>
            </w:r>
          </w:p>
          <w:p w14:paraId="0B32675A" w14:textId="269AA042" w:rsidR="00646D9C" w:rsidRPr="00646D9C" w:rsidRDefault="00636EA9"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La Modalidad</w:t>
            </w:r>
            <w:r w:rsidR="00646D9C" w:rsidRPr="00646D9C">
              <w:rPr>
                <w:rFonts w:ascii="Segoe UI Light" w:hAnsi="Segoe UI Light" w:cs="Segoe UI Light"/>
                <w:sz w:val="22"/>
                <w:szCs w:val="22"/>
              </w:rPr>
              <w:t xml:space="preserve"> </w:t>
            </w:r>
            <w:r>
              <w:rPr>
                <w:rFonts w:ascii="Segoe UI Light" w:hAnsi="Segoe UI Light" w:cs="Segoe UI Light"/>
                <w:sz w:val="22"/>
                <w:szCs w:val="22"/>
              </w:rPr>
              <w:t xml:space="preserve">de Servicio del evento </w:t>
            </w:r>
            <w:r w:rsidR="00646D9C" w:rsidRPr="00646D9C">
              <w:rPr>
                <w:rFonts w:ascii="Segoe UI Light" w:hAnsi="Segoe UI Light" w:cs="Segoe UI Light"/>
                <w:sz w:val="22"/>
                <w:szCs w:val="22"/>
              </w:rPr>
              <w:t>debe ser seleccionad</w:t>
            </w:r>
            <w:r>
              <w:rPr>
                <w:rFonts w:ascii="Segoe UI Light" w:hAnsi="Segoe UI Light" w:cs="Segoe UI Light"/>
                <w:sz w:val="22"/>
                <w:szCs w:val="22"/>
              </w:rPr>
              <w:t>a</w:t>
            </w:r>
            <w:r w:rsidR="00646D9C" w:rsidRPr="00646D9C">
              <w:rPr>
                <w:rFonts w:ascii="Segoe UI Light" w:hAnsi="Segoe UI Light" w:cs="Segoe UI Light"/>
                <w:sz w:val="22"/>
                <w:szCs w:val="22"/>
              </w:rPr>
              <w:t xml:space="preserve"> desde una lista la que debe ofrecer solo l</w:t>
            </w:r>
            <w:r>
              <w:rPr>
                <w:rFonts w:ascii="Segoe UI Light" w:hAnsi="Segoe UI Light" w:cs="Segoe UI Light"/>
                <w:sz w:val="22"/>
                <w:szCs w:val="22"/>
              </w:rPr>
              <w:t>a</w:t>
            </w:r>
            <w:r w:rsidR="00646D9C" w:rsidRPr="00646D9C">
              <w:rPr>
                <w:rFonts w:ascii="Segoe UI Light" w:hAnsi="Segoe UI Light" w:cs="Segoe UI Light"/>
                <w:sz w:val="22"/>
                <w:szCs w:val="22"/>
              </w:rPr>
              <w:t xml:space="preserve">s </w:t>
            </w:r>
            <w:r>
              <w:rPr>
                <w:rFonts w:ascii="Segoe UI Light" w:hAnsi="Segoe UI Light" w:cs="Segoe UI Light"/>
                <w:sz w:val="22"/>
                <w:szCs w:val="22"/>
              </w:rPr>
              <w:t xml:space="preserve">modalidades </w:t>
            </w:r>
            <w:r w:rsidR="00646D9C" w:rsidRPr="00646D9C">
              <w:rPr>
                <w:rFonts w:ascii="Segoe UI Light" w:hAnsi="Segoe UI Light" w:cs="Segoe UI Light"/>
                <w:sz w:val="22"/>
                <w:szCs w:val="22"/>
              </w:rPr>
              <w:t>asociad</w:t>
            </w:r>
            <w:r>
              <w:rPr>
                <w:rFonts w:ascii="Segoe UI Light" w:hAnsi="Segoe UI Light" w:cs="Segoe UI Light"/>
                <w:sz w:val="22"/>
                <w:szCs w:val="22"/>
              </w:rPr>
              <w:t>a</w:t>
            </w:r>
            <w:r w:rsidR="00646D9C" w:rsidRPr="00646D9C">
              <w:rPr>
                <w:rFonts w:ascii="Segoe UI Light" w:hAnsi="Segoe UI Light" w:cs="Segoe UI Light"/>
                <w:sz w:val="22"/>
                <w:szCs w:val="22"/>
              </w:rPr>
              <w:t xml:space="preserve">s al Tipo de </w:t>
            </w:r>
            <w:r>
              <w:rPr>
                <w:rFonts w:ascii="Segoe UI Light" w:hAnsi="Segoe UI Light" w:cs="Segoe UI Light"/>
                <w:sz w:val="22"/>
                <w:szCs w:val="22"/>
              </w:rPr>
              <w:t>Evento</w:t>
            </w:r>
            <w:r w:rsidR="00646D9C" w:rsidRPr="00646D9C">
              <w:rPr>
                <w:rFonts w:ascii="Segoe UI Light" w:hAnsi="Segoe UI Light" w:cs="Segoe UI Light"/>
                <w:sz w:val="22"/>
                <w:szCs w:val="22"/>
              </w:rPr>
              <w:t xml:space="preserve"> que se está contratando. </w:t>
            </w:r>
          </w:p>
          <w:p w14:paraId="27B394CE" w14:textId="5AD5009C" w:rsid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 xml:space="preserve">No se puede eliminar un Contrato, solo se puede poner término a este, quedando entonces </w:t>
            </w:r>
            <w:r w:rsidR="00434598">
              <w:rPr>
                <w:rFonts w:ascii="Segoe UI Light" w:hAnsi="Segoe UI Light" w:cs="Segoe UI Light"/>
                <w:sz w:val="22"/>
                <w:szCs w:val="22"/>
              </w:rPr>
              <w:t xml:space="preserve">como </w:t>
            </w:r>
            <w:r w:rsidR="00434598" w:rsidRPr="00434598">
              <w:rPr>
                <w:rFonts w:ascii="Segoe UI Light" w:hAnsi="Segoe UI Light" w:cs="Segoe UI Light"/>
                <w:sz w:val="22"/>
                <w:szCs w:val="22"/>
              </w:rPr>
              <w:t>“</w:t>
            </w:r>
            <w:r w:rsidRPr="00646D9C">
              <w:rPr>
                <w:rFonts w:ascii="Segoe UI Light" w:hAnsi="Segoe UI Light" w:cs="Segoe UI Light"/>
                <w:sz w:val="22"/>
                <w:szCs w:val="22"/>
              </w:rPr>
              <w:t xml:space="preserve">No </w:t>
            </w:r>
            <w:r w:rsidR="00636EA9">
              <w:rPr>
                <w:rFonts w:ascii="Segoe UI Light" w:hAnsi="Segoe UI Light" w:cs="Segoe UI Light"/>
                <w:sz w:val="22"/>
                <w:szCs w:val="22"/>
              </w:rPr>
              <w:t>Realizado</w:t>
            </w:r>
            <w:r w:rsidR="00434598">
              <w:rPr>
                <w:rFonts w:ascii="Segoe UI Light" w:hAnsi="Segoe UI Light" w:cs="Segoe UI Light"/>
                <w:sz w:val="22"/>
                <w:szCs w:val="22"/>
              </w:rPr>
              <w:t>”, si la fecha en que se pone término es anterior a la fecha de inicio del evento</w:t>
            </w:r>
            <w:r w:rsidRPr="00646D9C">
              <w:rPr>
                <w:rFonts w:ascii="Segoe UI Light" w:hAnsi="Segoe UI Light" w:cs="Segoe UI Light"/>
                <w:sz w:val="22"/>
                <w:szCs w:val="22"/>
              </w:rPr>
              <w:t>. La Fecha de Término, será registrada al momento en que el contrato sea terminado en el sistema</w:t>
            </w:r>
            <w:r w:rsidR="00434598">
              <w:rPr>
                <w:rFonts w:ascii="Segoe UI Light" w:hAnsi="Segoe UI Light" w:cs="Segoe UI Light"/>
                <w:sz w:val="22"/>
                <w:szCs w:val="22"/>
              </w:rPr>
              <w:t>, quedando como “Realizado”</w:t>
            </w:r>
            <w:r w:rsidRPr="00646D9C">
              <w:rPr>
                <w:rFonts w:ascii="Segoe UI Light" w:hAnsi="Segoe UI Light" w:cs="Segoe UI Light"/>
                <w:sz w:val="22"/>
                <w:szCs w:val="22"/>
              </w:rPr>
              <w:t>. Esta fecha no puede ser modificada en la interfaz</w:t>
            </w:r>
            <w:r w:rsidR="00434598">
              <w:rPr>
                <w:rFonts w:ascii="Segoe UI Light" w:hAnsi="Segoe UI Light" w:cs="Segoe UI Light"/>
                <w:sz w:val="22"/>
                <w:szCs w:val="22"/>
              </w:rPr>
              <w:t>, quedará para efectos de información.</w:t>
            </w:r>
          </w:p>
          <w:p w14:paraId="38853C29" w14:textId="1317BF9A" w:rsidR="00434598" w:rsidRDefault="00434598"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Si se pone término al contrato, es necesaria la confirmación del usuario, ya que esto implica la facturación o no del servicio, en base a las reglas del punto anterior.</w:t>
            </w:r>
          </w:p>
          <w:p w14:paraId="2F6063A6" w14:textId="61541F0E" w:rsidR="00646D9C" w:rsidRPr="00646D9C" w:rsidRDefault="00636EA9"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 xml:space="preserve">La Fecha </w:t>
            </w:r>
            <w:r w:rsidR="003079C1">
              <w:rPr>
                <w:rFonts w:ascii="Segoe UI Light" w:hAnsi="Segoe UI Light" w:cs="Segoe UI Light"/>
                <w:sz w:val="22"/>
                <w:szCs w:val="22"/>
              </w:rPr>
              <w:t xml:space="preserve">y Hora </w:t>
            </w:r>
            <w:r>
              <w:rPr>
                <w:rFonts w:ascii="Segoe UI Light" w:hAnsi="Segoe UI Light" w:cs="Segoe UI Light"/>
                <w:sz w:val="22"/>
                <w:szCs w:val="22"/>
              </w:rPr>
              <w:t>de</w:t>
            </w:r>
            <w:r w:rsidR="00646D9C" w:rsidRPr="00646D9C">
              <w:rPr>
                <w:rFonts w:ascii="Segoe UI Light" w:hAnsi="Segoe UI Light" w:cs="Segoe UI Light"/>
                <w:sz w:val="22"/>
                <w:szCs w:val="22"/>
              </w:rPr>
              <w:t xml:space="preserve"> </w:t>
            </w:r>
            <w:r>
              <w:rPr>
                <w:rFonts w:ascii="Segoe UI Light" w:hAnsi="Segoe UI Light" w:cs="Segoe UI Light"/>
                <w:sz w:val="22"/>
                <w:szCs w:val="22"/>
              </w:rPr>
              <w:t>I</w:t>
            </w:r>
            <w:r w:rsidR="00646D9C" w:rsidRPr="00646D9C">
              <w:rPr>
                <w:rFonts w:ascii="Segoe UI Light" w:hAnsi="Segoe UI Light" w:cs="Segoe UI Light"/>
                <w:sz w:val="22"/>
                <w:szCs w:val="22"/>
              </w:rPr>
              <w:t>nicio del</w:t>
            </w:r>
            <w:r>
              <w:rPr>
                <w:rFonts w:ascii="Segoe UI Light" w:hAnsi="Segoe UI Light" w:cs="Segoe UI Light"/>
                <w:sz w:val="22"/>
                <w:szCs w:val="22"/>
              </w:rPr>
              <w:t xml:space="preserve"> evento</w:t>
            </w:r>
            <w:r w:rsidR="00646D9C" w:rsidRPr="00646D9C">
              <w:rPr>
                <w:rFonts w:ascii="Segoe UI Light" w:hAnsi="Segoe UI Light" w:cs="Segoe UI Light"/>
                <w:sz w:val="22"/>
                <w:szCs w:val="22"/>
              </w:rPr>
              <w:t xml:space="preserve"> no puede ser menor a la fecha </w:t>
            </w:r>
            <w:r w:rsidR="003079C1">
              <w:rPr>
                <w:rFonts w:ascii="Segoe UI Light" w:hAnsi="Segoe UI Light" w:cs="Segoe UI Light"/>
                <w:sz w:val="22"/>
                <w:szCs w:val="22"/>
              </w:rPr>
              <w:t xml:space="preserve">y hora </w:t>
            </w:r>
            <w:r w:rsidR="00646D9C" w:rsidRPr="00646D9C">
              <w:rPr>
                <w:rFonts w:ascii="Segoe UI Light" w:hAnsi="Segoe UI Light" w:cs="Segoe UI Light"/>
                <w:sz w:val="22"/>
                <w:szCs w:val="22"/>
              </w:rPr>
              <w:t>actual</w:t>
            </w:r>
            <w:r w:rsidR="003079C1">
              <w:rPr>
                <w:rFonts w:ascii="Segoe UI Light" w:hAnsi="Segoe UI Light" w:cs="Segoe UI Light"/>
                <w:sz w:val="22"/>
                <w:szCs w:val="22"/>
              </w:rPr>
              <w:t>,</w:t>
            </w:r>
            <w:r w:rsidR="00646D9C" w:rsidRPr="00646D9C">
              <w:rPr>
                <w:rFonts w:ascii="Segoe UI Light" w:hAnsi="Segoe UI Light" w:cs="Segoe UI Light"/>
                <w:sz w:val="22"/>
                <w:szCs w:val="22"/>
              </w:rPr>
              <w:t xml:space="preserve"> tampoco exceder de </w:t>
            </w:r>
            <w:r w:rsidR="00434598">
              <w:rPr>
                <w:rFonts w:ascii="Segoe UI Light" w:hAnsi="Segoe UI Light" w:cs="Segoe UI Light"/>
                <w:sz w:val="22"/>
                <w:szCs w:val="22"/>
              </w:rPr>
              <w:t>10</w:t>
            </w:r>
            <w:r w:rsidR="00646D9C" w:rsidRPr="00646D9C">
              <w:rPr>
                <w:rFonts w:ascii="Segoe UI Light" w:hAnsi="Segoe UI Light" w:cs="Segoe UI Light"/>
                <w:sz w:val="22"/>
                <w:szCs w:val="22"/>
              </w:rPr>
              <w:t xml:space="preserve"> mes</w:t>
            </w:r>
            <w:r>
              <w:rPr>
                <w:rFonts w:ascii="Segoe UI Light" w:hAnsi="Segoe UI Light" w:cs="Segoe UI Light"/>
                <w:sz w:val="22"/>
                <w:szCs w:val="22"/>
              </w:rPr>
              <w:t>es</w:t>
            </w:r>
            <w:r w:rsidR="00646D9C" w:rsidRPr="00646D9C">
              <w:rPr>
                <w:rFonts w:ascii="Segoe UI Light" w:hAnsi="Segoe UI Light" w:cs="Segoe UI Light"/>
                <w:sz w:val="22"/>
                <w:szCs w:val="22"/>
              </w:rPr>
              <w:t xml:space="preserve">. </w:t>
            </w:r>
            <w:r>
              <w:rPr>
                <w:rFonts w:ascii="Segoe UI Light" w:hAnsi="Segoe UI Light" w:cs="Segoe UI Light"/>
                <w:sz w:val="22"/>
                <w:szCs w:val="22"/>
              </w:rPr>
              <w:t xml:space="preserve">La Fecha </w:t>
            </w:r>
            <w:r w:rsidR="003079C1">
              <w:rPr>
                <w:rFonts w:ascii="Segoe UI Light" w:hAnsi="Segoe UI Light" w:cs="Segoe UI Light"/>
                <w:sz w:val="22"/>
                <w:szCs w:val="22"/>
              </w:rPr>
              <w:t xml:space="preserve">y Hora </w:t>
            </w:r>
            <w:r>
              <w:rPr>
                <w:rFonts w:ascii="Segoe UI Light" w:hAnsi="Segoe UI Light" w:cs="Segoe UI Light"/>
                <w:sz w:val="22"/>
                <w:szCs w:val="22"/>
              </w:rPr>
              <w:t xml:space="preserve">de Término del evento no puede exceder de 24 horas a partir de la </w:t>
            </w:r>
            <w:r w:rsidR="003079C1">
              <w:rPr>
                <w:rFonts w:ascii="Segoe UI Light" w:hAnsi="Segoe UI Light" w:cs="Segoe UI Light"/>
                <w:sz w:val="22"/>
                <w:szCs w:val="22"/>
              </w:rPr>
              <w:t>F</w:t>
            </w:r>
            <w:r>
              <w:rPr>
                <w:rFonts w:ascii="Segoe UI Light" w:hAnsi="Segoe UI Light" w:cs="Segoe UI Light"/>
                <w:sz w:val="22"/>
                <w:szCs w:val="22"/>
              </w:rPr>
              <w:t xml:space="preserve">echa y </w:t>
            </w:r>
            <w:r w:rsidR="003079C1">
              <w:rPr>
                <w:rFonts w:ascii="Segoe UI Light" w:hAnsi="Segoe UI Light" w:cs="Segoe UI Light"/>
                <w:sz w:val="22"/>
                <w:szCs w:val="22"/>
              </w:rPr>
              <w:t>H</w:t>
            </w:r>
            <w:r>
              <w:rPr>
                <w:rFonts w:ascii="Segoe UI Light" w:hAnsi="Segoe UI Light" w:cs="Segoe UI Light"/>
                <w:sz w:val="22"/>
                <w:szCs w:val="22"/>
              </w:rPr>
              <w:t>ora de inicio del evento.</w:t>
            </w:r>
          </w:p>
          <w:p w14:paraId="4AD70239" w14:textId="114FC398"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A posterior de la Fecha de Término</w:t>
            </w:r>
            <w:r w:rsidR="00434598">
              <w:rPr>
                <w:rFonts w:ascii="Segoe UI Light" w:hAnsi="Segoe UI Light" w:cs="Segoe UI Light"/>
                <w:sz w:val="22"/>
                <w:szCs w:val="22"/>
              </w:rPr>
              <w:t xml:space="preserve"> del Contrato</w:t>
            </w:r>
            <w:r w:rsidRPr="00646D9C">
              <w:rPr>
                <w:rFonts w:ascii="Segoe UI Light" w:hAnsi="Segoe UI Light" w:cs="Segoe UI Light"/>
                <w:sz w:val="22"/>
                <w:szCs w:val="22"/>
              </w:rPr>
              <w:t>, no se pueden hacer más modificaciones a</w:t>
            </w:r>
            <w:r w:rsidR="00636EA9">
              <w:rPr>
                <w:rFonts w:ascii="Segoe UI Light" w:hAnsi="Segoe UI Light" w:cs="Segoe UI Light"/>
                <w:sz w:val="22"/>
                <w:szCs w:val="22"/>
              </w:rPr>
              <w:t xml:space="preserve"> </w:t>
            </w:r>
            <w:r w:rsidRPr="00646D9C">
              <w:rPr>
                <w:rFonts w:ascii="Segoe UI Light" w:hAnsi="Segoe UI Light" w:cs="Segoe UI Light"/>
                <w:sz w:val="22"/>
                <w:szCs w:val="22"/>
              </w:rPr>
              <w:t>l</w:t>
            </w:r>
            <w:r w:rsidR="00636EA9">
              <w:rPr>
                <w:rFonts w:ascii="Segoe UI Light" w:hAnsi="Segoe UI Light" w:cs="Segoe UI Light"/>
                <w:sz w:val="22"/>
                <w:szCs w:val="22"/>
              </w:rPr>
              <w:t>os datos del</w:t>
            </w:r>
            <w:r w:rsidRPr="00646D9C">
              <w:rPr>
                <w:rFonts w:ascii="Segoe UI Light" w:hAnsi="Segoe UI Light" w:cs="Segoe UI Light"/>
                <w:sz w:val="22"/>
                <w:szCs w:val="22"/>
              </w:rPr>
              <w:t xml:space="preserve"> contrato.</w:t>
            </w:r>
          </w:p>
          <w:p w14:paraId="357D2F42" w14:textId="5DCC9276" w:rsidR="00646D9C" w:rsidRPr="00646D9C" w:rsidRDefault="00646D9C" w:rsidP="00646D9C">
            <w:pPr>
              <w:pStyle w:val="Prrafodelista"/>
              <w:numPr>
                <w:ilvl w:val="0"/>
                <w:numId w:val="7"/>
              </w:numPr>
              <w:spacing w:after="200" w:line="276" w:lineRule="auto"/>
              <w:jc w:val="both"/>
              <w:rPr>
                <w:rFonts w:ascii="Segoe UI Light" w:hAnsi="Segoe UI Light" w:cs="Segoe UI Light"/>
                <w:sz w:val="22"/>
                <w:szCs w:val="22"/>
              </w:rPr>
            </w:pPr>
            <w:r w:rsidRPr="00646D9C">
              <w:rPr>
                <w:rFonts w:ascii="Segoe UI Light" w:hAnsi="Segoe UI Light" w:cs="Segoe UI Light"/>
                <w:sz w:val="22"/>
                <w:szCs w:val="22"/>
              </w:rPr>
              <w:t>El cálculo de l</w:t>
            </w:r>
            <w:r w:rsidR="003079C1">
              <w:rPr>
                <w:rFonts w:ascii="Segoe UI Light" w:hAnsi="Segoe UI Light" w:cs="Segoe UI Light"/>
                <w:sz w:val="22"/>
                <w:szCs w:val="22"/>
              </w:rPr>
              <w:t>o</w:t>
            </w:r>
            <w:r w:rsidRPr="00646D9C">
              <w:rPr>
                <w:rFonts w:ascii="Segoe UI Light" w:hAnsi="Segoe UI Light" w:cs="Segoe UI Light"/>
                <w:sz w:val="22"/>
                <w:szCs w:val="22"/>
              </w:rPr>
              <w:t xml:space="preserve">s </w:t>
            </w:r>
            <w:r w:rsidR="003079C1">
              <w:rPr>
                <w:rFonts w:ascii="Segoe UI Light" w:hAnsi="Segoe UI Light" w:cs="Segoe UI Light"/>
                <w:sz w:val="22"/>
                <w:szCs w:val="22"/>
              </w:rPr>
              <w:t>valores</w:t>
            </w:r>
            <w:r w:rsidR="00636EA9">
              <w:rPr>
                <w:rFonts w:ascii="Segoe UI Light" w:hAnsi="Segoe UI Light" w:cs="Segoe UI Light"/>
                <w:sz w:val="22"/>
                <w:szCs w:val="22"/>
              </w:rPr>
              <w:t xml:space="preserve"> por evento</w:t>
            </w:r>
            <w:r w:rsidRPr="00646D9C">
              <w:rPr>
                <w:rFonts w:ascii="Segoe UI Light" w:hAnsi="Segoe UI Light" w:cs="Segoe UI Light"/>
                <w:sz w:val="22"/>
                <w:szCs w:val="22"/>
              </w:rPr>
              <w:t xml:space="preserve"> se detalla más adelante. Est</w:t>
            </w:r>
            <w:r w:rsidR="003079C1">
              <w:rPr>
                <w:rFonts w:ascii="Segoe UI Light" w:hAnsi="Segoe UI Light" w:cs="Segoe UI Light"/>
                <w:sz w:val="22"/>
                <w:szCs w:val="22"/>
              </w:rPr>
              <w:t>e</w:t>
            </w:r>
            <w:r w:rsidR="001D4696">
              <w:rPr>
                <w:rFonts w:ascii="Segoe UI Light" w:hAnsi="Segoe UI Light" w:cs="Segoe UI Light"/>
                <w:sz w:val="22"/>
                <w:szCs w:val="22"/>
              </w:rPr>
              <w:t xml:space="preserve"> </w:t>
            </w:r>
            <w:r w:rsidR="003079C1">
              <w:rPr>
                <w:rFonts w:ascii="Segoe UI Light" w:hAnsi="Segoe UI Light" w:cs="Segoe UI Light"/>
                <w:sz w:val="22"/>
                <w:szCs w:val="22"/>
              </w:rPr>
              <w:t>valor</w:t>
            </w:r>
            <w:r w:rsidRPr="00646D9C">
              <w:rPr>
                <w:rFonts w:ascii="Segoe UI Light" w:hAnsi="Segoe UI Light" w:cs="Segoe UI Light"/>
                <w:sz w:val="22"/>
                <w:szCs w:val="22"/>
              </w:rPr>
              <w:t xml:space="preserve"> debe ser informad</w:t>
            </w:r>
            <w:r w:rsidR="003079C1">
              <w:rPr>
                <w:rFonts w:ascii="Segoe UI Light" w:hAnsi="Segoe UI Light" w:cs="Segoe UI Light"/>
                <w:sz w:val="22"/>
                <w:szCs w:val="22"/>
              </w:rPr>
              <w:t>o</w:t>
            </w:r>
            <w:r w:rsidRPr="00646D9C">
              <w:rPr>
                <w:rFonts w:ascii="Segoe UI Light" w:hAnsi="Segoe UI Light" w:cs="Segoe UI Light"/>
                <w:sz w:val="22"/>
                <w:szCs w:val="22"/>
              </w:rPr>
              <w:t xml:space="preserve"> en base a los datos que se están cargando o modificando</w:t>
            </w:r>
            <w:r w:rsidR="001D4696">
              <w:rPr>
                <w:rFonts w:ascii="Segoe UI Light" w:hAnsi="Segoe UI Light" w:cs="Segoe UI Light"/>
                <w:sz w:val="22"/>
                <w:szCs w:val="22"/>
              </w:rPr>
              <w:t xml:space="preserve">, por lo que se requiere un refresco de estos datos cuando alguno de los factores que afectan </w:t>
            </w:r>
            <w:r w:rsidR="003079C1">
              <w:rPr>
                <w:rFonts w:ascii="Segoe UI Light" w:hAnsi="Segoe UI Light" w:cs="Segoe UI Light"/>
                <w:sz w:val="22"/>
                <w:szCs w:val="22"/>
              </w:rPr>
              <w:t>e</w:t>
            </w:r>
            <w:r w:rsidR="001D4696">
              <w:rPr>
                <w:rFonts w:ascii="Segoe UI Light" w:hAnsi="Segoe UI Light" w:cs="Segoe UI Light"/>
                <w:sz w:val="22"/>
                <w:szCs w:val="22"/>
              </w:rPr>
              <w:t xml:space="preserve">l </w:t>
            </w:r>
            <w:r w:rsidR="003079C1">
              <w:rPr>
                <w:rFonts w:ascii="Segoe UI Light" w:hAnsi="Segoe UI Light" w:cs="Segoe UI Light"/>
                <w:sz w:val="22"/>
                <w:szCs w:val="22"/>
              </w:rPr>
              <w:t>valor</w:t>
            </w:r>
            <w:r w:rsidR="001D4696">
              <w:rPr>
                <w:rFonts w:ascii="Segoe UI Light" w:hAnsi="Segoe UI Light" w:cs="Segoe UI Light"/>
                <w:sz w:val="22"/>
                <w:szCs w:val="22"/>
              </w:rPr>
              <w:t xml:space="preserve"> haya cambiado.</w:t>
            </w:r>
          </w:p>
          <w:p w14:paraId="1E8AB5B2" w14:textId="77777777" w:rsidR="00646D9C" w:rsidRPr="00646D9C" w:rsidRDefault="00646D9C" w:rsidP="00646D9C">
            <w:pPr>
              <w:ind w:left="1130"/>
              <w:jc w:val="both"/>
              <w:rPr>
                <w:rFonts w:ascii="Segoe UI Light" w:hAnsi="Segoe UI Light" w:cs="Segoe UI Light"/>
                <w:sz w:val="22"/>
                <w:szCs w:val="22"/>
              </w:rPr>
            </w:pPr>
          </w:p>
          <w:p w14:paraId="4A69226A" w14:textId="39D41372" w:rsidR="00646D9C" w:rsidRPr="00646D9C" w:rsidRDefault="00264867" w:rsidP="00646D9C">
            <w:pPr>
              <w:pStyle w:val="Prrafodelista"/>
              <w:jc w:val="both"/>
              <w:rPr>
                <w:rFonts w:ascii="Segoe UI Light" w:hAnsi="Segoe UI Light" w:cs="Segoe UI Light"/>
                <w:b/>
                <w:sz w:val="22"/>
                <w:szCs w:val="22"/>
              </w:rPr>
            </w:pPr>
            <w:r>
              <w:rPr>
                <w:rFonts w:ascii="Segoe UI Light" w:hAnsi="Segoe UI Light" w:cs="Segoe UI Light"/>
                <w:b/>
                <w:sz w:val="22"/>
                <w:szCs w:val="22"/>
              </w:rPr>
              <w:t>Coffe</w:t>
            </w:r>
            <w:r w:rsidR="009A2ADA">
              <w:rPr>
                <w:rFonts w:ascii="Segoe UI Light" w:hAnsi="Segoe UI Light" w:cs="Segoe UI Light"/>
                <w:b/>
                <w:sz w:val="22"/>
                <w:szCs w:val="22"/>
              </w:rPr>
              <w:t>e</w:t>
            </w:r>
            <w:r>
              <w:rPr>
                <w:rFonts w:ascii="Segoe UI Light" w:hAnsi="Segoe UI Light" w:cs="Segoe UI Light"/>
                <w:b/>
                <w:sz w:val="22"/>
                <w:szCs w:val="22"/>
              </w:rPr>
              <w:t xml:space="preserve"> Break</w:t>
            </w:r>
          </w:p>
          <w:p w14:paraId="3E5A118D" w14:textId="385B2B8C" w:rsidR="00646D9C" w:rsidRDefault="00931260"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Es el tipo de evento más solicitado y las Modalidades de Servicio se verán afectadas en su valor en base a la cantidad de asistente</w:t>
            </w:r>
            <w:r w:rsidR="00D81A97">
              <w:rPr>
                <w:rFonts w:ascii="Segoe UI Light" w:hAnsi="Segoe UI Light" w:cs="Segoe UI Light"/>
                <w:sz w:val="22"/>
                <w:szCs w:val="22"/>
              </w:rPr>
              <w:t>s</w:t>
            </w:r>
            <w:r>
              <w:rPr>
                <w:rFonts w:ascii="Segoe UI Light" w:hAnsi="Segoe UI Light" w:cs="Segoe UI Light"/>
                <w:sz w:val="22"/>
                <w:szCs w:val="22"/>
              </w:rPr>
              <w:t xml:space="preserve"> y personal adicional requerido.</w:t>
            </w:r>
          </w:p>
          <w:p w14:paraId="1B7AA7B1" w14:textId="77777777" w:rsidR="00347AA4" w:rsidRDefault="00BE722D"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Las Modalidades de Servicio son</w:t>
            </w:r>
            <w:r w:rsidRPr="00BE722D">
              <w:rPr>
                <w:rFonts w:ascii="Segoe UI Light" w:hAnsi="Segoe UI Light" w:cs="Segoe UI Light"/>
                <w:sz w:val="22"/>
                <w:szCs w:val="22"/>
              </w:rPr>
              <w:t>:</w:t>
            </w:r>
            <w:r>
              <w:rPr>
                <w:rFonts w:ascii="Segoe UI Light" w:hAnsi="Segoe UI Light" w:cs="Segoe UI Light"/>
                <w:sz w:val="22"/>
                <w:szCs w:val="22"/>
              </w:rPr>
              <w:t xml:space="preserve"> </w:t>
            </w:r>
          </w:p>
          <w:p w14:paraId="3C1EE38D" w14:textId="77777777" w:rsidR="00347AA4" w:rsidRPr="00347AA4" w:rsidRDefault="00347AA4" w:rsidP="00347AA4">
            <w:pPr>
              <w:pStyle w:val="Prrafodelista"/>
              <w:numPr>
                <w:ilvl w:val="1"/>
                <w:numId w:val="16"/>
              </w:numPr>
              <w:spacing w:after="200" w:line="276" w:lineRule="auto"/>
              <w:jc w:val="both"/>
              <w:rPr>
                <w:rFonts w:ascii="Segoe UI Light" w:hAnsi="Segoe UI Light" w:cs="Segoe UI Light"/>
                <w:sz w:val="22"/>
                <w:szCs w:val="22"/>
              </w:rPr>
            </w:pPr>
            <w:r w:rsidRPr="00347AA4">
              <w:rPr>
                <w:rFonts w:ascii="Segoe UI Light" w:hAnsi="Segoe UI Light" w:cs="Segoe UI Light"/>
                <w:b/>
                <w:sz w:val="22"/>
                <w:szCs w:val="22"/>
              </w:rPr>
              <w:t>Light Break</w:t>
            </w:r>
            <w:r w:rsidRPr="00347AA4">
              <w:rPr>
                <w:rFonts w:ascii="Segoe UI Light" w:hAnsi="Segoe UI Light" w:cs="Segoe UI Light"/>
                <w:sz w:val="22"/>
                <w:szCs w:val="22"/>
              </w:rPr>
              <w:t>: Servicio de cafetería pensado en intermedios de capacitaciones o reuniones. Tiene un valor base de 3 UF y considera 2 personas para la atención.</w:t>
            </w:r>
          </w:p>
          <w:p w14:paraId="080C675A" w14:textId="77777777" w:rsidR="00347AA4" w:rsidRPr="00347AA4" w:rsidRDefault="00347AA4" w:rsidP="00347AA4">
            <w:pPr>
              <w:pStyle w:val="Prrafodelista"/>
              <w:numPr>
                <w:ilvl w:val="1"/>
                <w:numId w:val="16"/>
              </w:numPr>
              <w:spacing w:after="200" w:line="276" w:lineRule="auto"/>
              <w:jc w:val="both"/>
              <w:rPr>
                <w:rFonts w:ascii="Segoe UI Light" w:hAnsi="Segoe UI Light" w:cs="Segoe UI Light"/>
                <w:sz w:val="22"/>
                <w:szCs w:val="22"/>
              </w:rPr>
            </w:pPr>
            <w:r w:rsidRPr="00347AA4">
              <w:rPr>
                <w:rFonts w:ascii="Segoe UI Light" w:hAnsi="Segoe UI Light" w:cs="Segoe UI Light"/>
                <w:b/>
                <w:sz w:val="22"/>
                <w:szCs w:val="22"/>
              </w:rPr>
              <w:t>Journal Break</w:t>
            </w:r>
            <w:r w:rsidRPr="00347AA4">
              <w:rPr>
                <w:rFonts w:ascii="Segoe UI Light" w:hAnsi="Segoe UI Light" w:cs="Segoe UI Light"/>
                <w:sz w:val="22"/>
                <w:szCs w:val="22"/>
              </w:rPr>
              <w:t>: Servicio de cafetería orientado a mantener en media jornada (4 horas) un servicio de cafetería continuo. Tiene un valor base de 8 UF y considera 6 personas para la atención.</w:t>
            </w:r>
          </w:p>
          <w:p w14:paraId="0CE19285" w14:textId="5EE593FA" w:rsidR="00BE722D" w:rsidRPr="00347AA4" w:rsidRDefault="00347AA4" w:rsidP="00347AA4">
            <w:pPr>
              <w:pStyle w:val="Prrafodelista"/>
              <w:numPr>
                <w:ilvl w:val="1"/>
                <w:numId w:val="16"/>
              </w:numPr>
              <w:spacing w:after="200" w:line="276" w:lineRule="auto"/>
              <w:jc w:val="both"/>
              <w:rPr>
                <w:rFonts w:ascii="Segoe UI Light" w:hAnsi="Segoe UI Light" w:cs="Segoe UI Light"/>
                <w:sz w:val="22"/>
                <w:szCs w:val="22"/>
              </w:rPr>
            </w:pPr>
            <w:r w:rsidRPr="00347AA4">
              <w:rPr>
                <w:rFonts w:ascii="Segoe UI Light" w:hAnsi="Segoe UI Light" w:cs="Segoe UI Light"/>
                <w:b/>
                <w:sz w:val="22"/>
                <w:szCs w:val="22"/>
              </w:rPr>
              <w:t>Day Break</w:t>
            </w:r>
            <w:r w:rsidRPr="00347AA4">
              <w:rPr>
                <w:rFonts w:ascii="Segoe UI Light" w:hAnsi="Segoe UI Light" w:cs="Segoe UI Light"/>
                <w:sz w:val="22"/>
                <w:szCs w:val="22"/>
              </w:rPr>
              <w:t>: Servicio de cafetería orientado a mantener una jornada completa (8 horas) de un servicio de cafetería continuo. Tiene un valor base de 12 UF y considera 6 personas para la atención.</w:t>
            </w:r>
          </w:p>
          <w:p w14:paraId="00421A46" w14:textId="2C25131B" w:rsidR="00F667D2" w:rsidRDefault="00F667D2"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El cliente puede indicar si la alimentación es vegetariana. Si no fuera el caso se otorgará una alimentación mixta.</w:t>
            </w:r>
          </w:p>
          <w:p w14:paraId="6E4884BD" w14:textId="77777777" w:rsidR="00646D9C" w:rsidRPr="00646D9C" w:rsidRDefault="00646D9C" w:rsidP="00646D9C">
            <w:pPr>
              <w:pStyle w:val="Prrafodelista"/>
              <w:jc w:val="both"/>
              <w:rPr>
                <w:rFonts w:ascii="Segoe UI Light" w:hAnsi="Segoe UI Light" w:cs="Segoe UI Light"/>
                <w:sz w:val="22"/>
                <w:szCs w:val="22"/>
              </w:rPr>
            </w:pPr>
          </w:p>
          <w:p w14:paraId="6F194762" w14:textId="38C479E2" w:rsidR="00646D9C" w:rsidRPr="00646D9C" w:rsidRDefault="00931260" w:rsidP="00646D9C">
            <w:pPr>
              <w:pStyle w:val="Prrafodelista"/>
              <w:jc w:val="both"/>
              <w:rPr>
                <w:rFonts w:ascii="Segoe UI Light" w:hAnsi="Segoe UI Light" w:cs="Segoe UI Light"/>
                <w:b/>
                <w:sz w:val="22"/>
                <w:szCs w:val="22"/>
              </w:rPr>
            </w:pPr>
            <w:r>
              <w:rPr>
                <w:rFonts w:ascii="Segoe UI Light" w:hAnsi="Segoe UI Light" w:cs="Segoe UI Light"/>
                <w:b/>
                <w:sz w:val="22"/>
                <w:szCs w:val="22"/>
              </w:rPr>
              <w:t>Cocktail</w:t>
            </w:r>
          </w:p>
          <w:p w14:paraId="37D47D34" w14:textId="0A8B9982" w:rsidR="00646D9C" w:rsidRDefault="00931260"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Adicional a los datos básicos del evento, requiere otros datos para la valorización.</w:t>
            </w:r>
          </w:p>
          <w:p w14:paraId="053940A1" w14:textId="77777777" w:rsidR="00233ECC" w:rsidRDefault="00233ECC" w:rsidP="00233EC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Las Modalidades de Servicio son</w:t>
            </w:r>
            <w:r w:rsidRPr="00BE722D">
              <w:rPr>
                <w:rFonts w:ascii="Segoe UI Light" w:hAnsi="Segoe UI Light" w:cs="Segoe UI Light"/>
                <w:sz w:val="22"/>
                <w:szCs w:val="22"/>
              </w:rPr>
              <w:t>:</w:t>
            </w:r>
            <w:r>
              <w:rPr>
                <w:rFonts w:ascii="Segoe UI Light" w:hAnsi="Segoe UI Light" w:cs="Segoe UI Light"/>
                <w:sz w:val="22"/>
                <w:szCs w:val="22"/>
              </w:rPr>
              <w:t xml:space="preserve"> </w:t>
            </w:r>
          </w:p>
          <w:p w14:paraId="007105E2" w14:textId="7C11B6EA" w:rsidR="00233ECC" w:rsidRPr="00347AA4" w:rsidRDefault="00F667D2" w:rsidP="00233ECC">
            <w:pPr>
              <w:pStyle w:val="Prrafodelista"/>
              <w:numPr>
                <w:ilvl w:val="1"/>
                <w:numId w:val="16"/>
              </w:numPr>
              <w:spacing w:after="200" w:line="276" w:lineRule="auto"/>
              <w:jc w:val="both"/>
              <w:rPr>
                <w:rFonts w:ascii="Segoe UI Light" w:hAnsi="Segoe UI Light" w:cs="Segoe UI Light"/>
                <w:sz w:val="22"/>
                <w:szCs w:val="22"/>
              </w:rPr>
            </w:pPr>
            <w:r>
              <w:rPr>
                <w:rFonts w:ascii="Segoe UI Light" w:hAnsi="Segoe UI Light" w:cs="Segoe UI Light"/>
                <w:b/>
                <w:sz w:val="22"/>
                <w:szCs w:val="22"/>
              </w:rPr>
              <w:t>Quick</w:t>
            </w:r>
            <w:r w:rsidR="00233ECC" w:rsidRPr="00347AA4">
              <w:rPr>
                <w:rFonts w:ascii="Segoe UI Light" w:hAnsi="Segoe UI Light" w:cs="Segoe UI Light"/>
                <w:b/>
                <w:sz w:val="22"/>
                <w:szCs w:val="22"/>
              </w:rPr>
              <w:t xml:space="preserve"> </w:t>
            </w:r>
            <w:r>
              <w:rPr>
                <w:rFonts w:ascii="Segoe UI Light" w:hAnsi="Segoe UI Light" w:cs="Segoe UI Light"/>
                <w:b/>
                <w:sz w:val="22"/>
                <w:szCs w:val="22"/>
              </w:rPr>
              <w:t>Cocktail</w:t>
            </w:r>
            <w:r w:rsidR="00233ECC" w:rsidRPr="00347AA4">
              <w:rPr>
                <w:rFonts w:ascii="Segoe UI Light" w:hAnsi="Segoe UI Light" w:cs="Segoe UI Light"/>
                <w:sz w:val="22"/>
                <w:szCs w:val="22"/>
              </w:rPr>
              <w:t xml:space="preserve">: Servicio de </w:t>
            </w:r>
            <w:r>
              <w:rPr>
                <w:rFonts w:ascii="Segoe UI Light" w:hAnsi="Segoe UI Light" w:cs="Segoe UI Light"/>
                <w:sz w:val="22"/>
                <w:szCs w:val="22"/>
              </w:rPr>
              <w:t>cocktail rápido para l</w:t>
            </w:r>
            <w:r w:rsidR="00894A20">
              <w:rPr>
                <w:rFonts w:ascii="Segoe UI Light" w:hAnsi="Segoe UI Light" w:cs="Segoe UI Light"/>
                <w:sz w:val="22"/>
                <w:szCs w:val="22"/>
              </w:rPr>
              <w:t>a</w:t>
            </w:r>
            <w:r>
              <w:rPr>
                <w:rFonts w:ascii="Segoe UI Light" w:hAnsi="Segoe UI Light" w:cs="Segoe UI Light"/>
                <w:sz w:val="22"/>
                <w:szCs w:val="22"/>
              </w:rPr>
              <w:t xml:space="preserve"> </w:t>
            </w:r>
            <w:r w:rsidR="00894A20">
              <w:rPr>
                <w:rFonts w:ascii="Segoe UI Light" w:hAnsi="Segoe UI Light" w:cs="Segoe UI Light"/>
                <w:sz w:val="22"/>
                <w:szCs w:val="22"/>
              </w:rPr>
              <w:t xml:space="preserve">apertura o </w:t>
            </w:r>
            <w:r>
              <w:rPr>
                <w:rFonts w:ascii="Segoe UI Light" w:hAnsi="Segoe UI Light" w:cs="Segoe UI Light"/>
                <w:sz w:val="22"/>
                <w:szCs w:val="22"/>
              </w:rPr>
              <w:t>cierre de</w:t>
            </w:r>
            <w:r w:rsidR="00233ECC" w:rsidRPr="00347AA4">
              <w:rPr>
                <w:rFonts w:ascii="Segoe UI Light" w:hAnsi="Segoe UI Light" w:cs="Segoe UI Light"/>
                <w:sz w:val="22"/>
                <w:szCs w:val="22"/>
              </w:rPr>
              <w:t xml:space="preserve"> capacitaciones o reuniones</w:t>
            </w:r>
            <w:r>
              <w:rPr>
                <w:rFonts w:ascii="Segoe UI Light" w:hAnsi="Segoe UI Light" w:cs="Segoe UI Light"/>
                <w:sz w:val="22"/>
                <w:szCs w:val="22"/>
              </w:rPr>
              <w:t>, con un menú más variado que el Coffee Break</w:t>
            </w:r>
            <w:r w:rsidR="00894A20">
              <w:rPr>
                <w:rFonts w:ascii="Segoe UI Light" w:hAnsi="Segoe UI Light" w:cs="Segoe UI Light"/>
                <w:sz w:val="22"/>
                <w:szCs w:val="22"/>
              </w:rPr>
              <w:t xml:space="preserve"> y una duración aproximada de 30 minutos</w:t>
            </w:r>
            <w:r w:rsidR="00233ECC" w:rsidRPr="00347AA4">
              <w:rPr>
                <w:rFonts w:ascii="Segoe UI Light" w:hAnsi="Segoe UI Light" w:cs="Segoe UI Light"/>
                <w:sz w:val="22"/>
                <w:szCs w:val="22"/>
              </w:rPr>
              <w:t xml:space="preserve">. Tiene un valor base de </w:t>
            </w:r>
            <w:r w:rsidR="00894A20">
              <w:rPr>
                <w:rFonts w:ascii="Segoe UI Light" w:hAnsi="Segoe UI Light" w:cs="Segoe UI Light"/>
                <w:sz w:val="22"/>
                <w:szCs w:val="22"/>
              </w:rPr>
              <w:t>6</w:t>
            </w:r>
            <w:r w:rsidR="00233ECC" w:rsidRPr="00347AA4">
              <w:rPr>
                <w:rFonts w:ascii="Segoe UI Light" w:hAnsi="Segoe UI Light" w:cs="Segoe UI Light"/>
                <w:sz w:val="22"/>
                <w:szCs w:val="22"/>
              </w:rPr>
              <w:t xml:space="preserve"> UF y considera </w:t>
            </w:r>
            <w:r w:rsidR="00894A20">
              <w:rPr>
                <w:rFonts w:ascii="Segoe UI Light" w:hAnsi="Segoe UI Light" w:cs="Segoe UI Light"/>
                <w:sz w:val="22"/>
                <w:szCs w:val="22"/>
              </w:rPr>
              <w:t>4</w:t>
            </w:r>
            <w:r w:rsidR="00233ECC" w:rsidRPr="00347AA4">
              <w:rPr>
                <w:rFonts w:ascii="Segoe UI Light" w:hAnsi="Segoe UI Light" w:cs="Segoe UI Light"/>
                <w:sz w:val="22"/>
                <w:szCs w:val="22"/>
              </w:rPr>
              <w:t xml:space="preserve"> personas para la atención.</w:t>
            </w:r>
          </w:p>
          <w:p w14:paraId="66EDD15D" w14:textId="05117DC5" w:rsidR="00233ECC" w:rsidRPr="00347AA4" w:rsidRDefault="00894A20" w:rsidP="00233ECC">
            <w:pPr>
              <w:pStyle w:val="Prrafodelista"/>
              <w:numPr>
                <w:ilvl w:val="1"/>
                <w:numId w:val="16"/>
              </w:numPr>
              <w:spacing w:after="200" w:line="276" w:lineRule="auto"/>
              <w:jc w:val="both"/>
              <w:rPr>
                <w:rFonts w:ascii="Segoe UI Light" w:hAnsi="Segoe UI Light" w:cs="Segoe UI Light"/>
                <w:sz w:val="22"/>
                <w:szCs w:val="22"/>
              </w:rPr>
            </w:pPr>
            <w:r>
              <w:rPr>
                <w:rFonts w:ascii="Segoe UI Light" w:hAnsi="Segoe UI Light" w:cs="Segoe UI Light"/>
                <w:b/>
                <w:sz w:val="22"/>
                <w:szCs w:val="22"/>
              </w:rPr>
              <w:t>Ambient</w:t>
            </w:r>
            <w:r w:rsidR="00233ECC" w:rsidRPr="00347AA4">
              <w:rPr>
                <w:rFonts w:ascii="Segoe UI Light" w:hAnsi="Segoe UI Light" w:cs="Segoe UI Light"/>
                <w:b/>
                <w:sz w:val="22"/>
                <w:szCs w:val="22"/>
              </w:rPr>
              <w:t xml:space="preserve"> </w:t>
            </w:r>
            <w:r>
              <w:rPr>
                <w:rFonts w:ascii="Segoe UI Light" w:hAnsi="Segoe UI Light" w:cs="Segoe UI Light"/>
                <w:b/>
                <w:sz w:val="22"/>
                <w:szCs w:val="22"/>
              </w:rPr>
              <w:t>Cocktail</w:t>
            </w:r>
            <w:r w:rsidR="00233ECC" w:rsidRPr="00347AA4">
              <w:rPr>
                <w:rFonts w:ascii="Segoe UI Light" w:hAnsi="Segoe UI Light" w:cs="Segoe UI Light"/>
                <w:sz w:val="22"/>
                <w:szCs w:val="22"/>
              </w:rPr>
              <w:t xml:space="preserve">: Servicio de </w:t>
            </w:r>
            <w:r>
              <w:rPr>
                <w:rFonts w:ascii="Segoe UI Light" w:hAnsi="Segoe UI Light" w:cs="Segoe UI Light"/>
                <w:sz w:val="22"/>
                <w:szCs w:val="22"/>
              </w:rPr>
              <w:t>cocktail</w:t>
            </w:r>
            <w:r w:rsidR="00233ECC" w:rsidRPr="00347AA4">
              <w:rPr>
                <w:rFonts w:ascii="Segoe UI Light" w:hAnsi="Segoe UI Light" w:cs="Segoe UI Light"/>
                <w:sz w:val="22"/>
                <w:szCs w:val="22"/>
              </w:rPr>
              <w:t xml:space="preserve"> orientado a</w:t>
            </w:r>
            <w:r>
              <w:rPr>
                <w:rFonts w:ascii="Segoe UI Light" w:hAnsi="Segoe UI Light" w:cs="Segoe UI Light"/>
                <w:sz w:val="22"/>
                <w:szCs w:val="22"/>
              </w:rPr>
              <w:t>l cierre de eventos, con un menú que considera Brochetas, Tapados y Mini Frica. Su duración es de 1 hora</w:t>
            </w:r>
            <w:r w:rsidR="00233ECC" w:rsidRPr="00347AA4">
              <w:rPr>
                <w:rFonts w:ascii="Segoe UI Light" w:hAnsi="Segoe UI Light" w:cs="Segoe UI Light"/>
                <w:sz w:val="22"/>
                <w:szCs w:val="22"/>
              </w:rPr>
              <w:t xml:space="preserve">. Tiene un valor base de </w:t>
            </w:r>
            <w:r>
              <w:rPr>
                <w:rFonts w:ascii="Segoe UI Light" w:hAnsi="Segoe UI Light" w:cs="Segoe UI Light"/>
                <w:sz w:val="22"/>
                <w:szCs w:val="22"/>
              </w:rPr>
              <w:t>10</w:t>
            </w:r>
            <w:r w:rsidR="00233ECC" w:rsidRPr="00347AA4">
              <w:rPr>
                <w:rFonts w:ascii="Segoe UI Light" w:hAnsi="Segoe UI Light" w:cs="Segoe UI Light"/>
                <w:sz w:val="22"/>
                <w:szCs w:val="22"/>
              </w:rPr>
              <w:t xml:space="preserve"> UF y considera </w:t>
            </w:r>
            <w:r>
              <w:rPr>
                <w:rFonts w:ascii="Segoe UI Light" w:hAnsi="Segoe UI Light" w:cs="Segoe UI Light"/>
                <w:sz w:val="22"/>
                <w:szCs w:val="22"/>
              </w:rPr>
              <w:t>5</w:t>
            </w:r>
            <w:r w:rsidR="00233ECC" w:rsidRPr="00347AA4">
              <w:rPr>
                <w:rFonts w:ascii="Segoe UI Light" w:hAnsi="Segoe UI Light" w:cs="Segoe UI Light"/>
                <w:sz w:val="22"/>
                <w:szCs w:val="22"/>
              </w:rPr>
              <w:t xml:space="preserve"> personas para la atención.</w:t>
            </w:r>
          </w:p>
          <w:p w14:paraId="6DD3FE71" w14:textId="1178F1FF" w:rsidR="00646D9C" w:rsidRPr="00646D9C" w:rsidRDefault="00931260"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La ambientación es opcional para el cliente, pudiendo contratarla o no. Dentro de las opciones que se ofrecen por la Modalidad de Servicios se puede indicar:</w:t>
            </w:r>
          </w:p>
          <w:p w14:paraId="78D52AFC" w14:textId="65288929" w:rsidR="00646D9C" w:rsidRPr="00646D9C" w:rsidRDefault="00931260" w:rsidP="00646D9C">
            <w:pPr>
              <w:pStyle w:val="Prrafodelista"/>
              <w:numPr>
                <w:ilvl w:val="1"/>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Ambientación básica: Corresponde a elementos ambientales tradicionales y genéricos proporcionados por la empresa OnBreak</w:t>
            </w:r>
          </w:p>
          <w:p w14:paraId="24DF0228" w14:textId="185F7F13" w:rsidR="00646D9C" w:rsidRPr="00646D9C" w:rsidRDefault="00931260" w:rsidP="00646D9C">
            <w:pPr>
              <w:pStyle w:val="Prrafodelista"/>
              <w:numPr>
                <w:ilvl w:val="1"/>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Ambientación Personalizada: Corresponde a elementos ambientales con el logotipo de la empresa contratante, 2 pendones con el nombre y logo de la empresa.</w:t>
            </w:r>
          </w:p>
          <w:p w14:paraId="1A626EB5" w14:textId="44C29575" w:rsidR="00646D9C" w:rsidRDefault="00931260"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La música ambiental también es opcional. OnBreak provee los equipos de audio relacionados al servicio y el cliente opcionalmente puede proveer su propia música.</w:t>
            </w:r>
          </w:p>
          <w:p w14:paraId="6401939D" w14:textId="77777777" w:rsidR="00646D9C" w:rsidRPr="00646D9C" w:rsidRDefault="00646D9C" w:rsidP="00646D9C">
            <w:pPr>
              <w:pStyle w:val="Prrafodelista"/>
              <w:jc w:val="both"/>
              <w:rPr>
                <w:rFonts w:ascii="Segoe UI Light" w:hAnsi="Segoe UI Light" w:cs="Segoe UI Light"/>
                <w:sz w:val="22"/>
                <w:szCs w:val="22"/>
              </w:rPr>
            </w:pPr>
          </w:p>
          <w:p w14:paraId="2B88D37D" w14:textId="719FD828" w:rsidR="00646D9C" w:rsidRPr="00646D9C" w:rsidRDefault="00931260" w:rsidP="00646D9C">
            <w:pPr>
              <w:pStyle w:val="Prrafodelista"/>
              <w:jc w:val="both"/>
              <w:rPr>
                <w:rFonts w:ascii="Segoe UI Light" w:hAnsi="Segoe UI Light" w:cs="Segoe UI Light"/>
                <w:b/>
                <w:sz w:val="22"/>
                <w:szCs w:val="22"/>
              </w:rPr>
            </w:pPr>
            <w:r>
              <w:rPr>
                <w:rFonts w:ascii="Segoe UI Light" w:hAnsi="Segoe UI Light" w:cs="Segoe UI Light"/>
                <w:b/>
                <w:sz w:val="22"/>
                <w:szCs w:val="22"/>
              </w:rPr>
              <w:t>Cenas</w:t>
            </w:r>
          </w:p>
          <w:p w14:paraId="32C8C0A5" w14:textId="4C85BCCE" w:rsidR="00931260" w:rsidRDefault="00931260" w:rsidP="00931260">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Adicional a los datos básicos del evento, requiere otros datos para la valorización.</w:t>
            </w:r>
          </w:p>
          <w:p w14:paraId="0DB4C08C" w14:textId="77777777" w:rsidR="00233ECC" w:rsidRDefault="00233ECC" w:rsidP="00233EC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Las Modalidades de Servicio son</w:t>
            </w:r>
            <w:r w:rsidRPr="00BE722D">
              <w:rPr>
                <w:rFonts w:ascii="Segoe UI Light" w:hAnsi="Segoe UI Light" w:cs="Segoe UI Light"/>
                <w:sz w:val="22"/>
                <w:szCs w:val="22"/>
              </w:rPr>
              <w:t>:</w:t>
            </w:r>
            <w:r>
              <w:rPr>
                <w:rFonts w:ascii="Segoe UI Light" w:hAnsi="Segoe UI Light" w:cs="Segoe UI Light"/>
                <w:sz w:val="22"/>
                <w:szCs w:val="22"/>
              </w:rPr>
              <w:t xml:space="preserve"> </w:t>
            </w:r>
          </w:p>
          <w:p w14:paraId="6A4B7081" w14:textId="0C669F97" w:rsidR="00233ECC" w:rsidRPr="00347AA4" w:rsidRDefault="005A759A" w:rsidP="00233ECC">
            <w:pPr>
              <w:pStyle w:val="Prrafodelista"/>
              <w:numPr>
                <w:ilvl w:val="1"/>
                <w:numId w:val="16"/>
              </w:numPr>
              <w:spacing w:after="200" w:line="276" w:lineRule="auto"/>
              <w:jc w:val="both"/>
              <w:rPr>
                <w:rFonts w:ascii="Segoe UI Light" w:hAnsi="Segoe UI Light" w:cs="Segoe UI Light"/>
                <w:sz w:val="22"/>
                <w:szCs w:val="22"/>
              </w:rPr>
            </w:pPr>
            <w:r>
              <w:rPr>
                <w:rFonts w:ascii="Segoe UI Light" w:hAnsi="Segoe UI Light" w:cs="Segoe UI Light"/>
                <w:b/>
                <w:sz w:val="22"/>
                <w:szCs w:val="22"/>
              </w:rPr>
              <w:t>Ejecutiva</w:t>
            </w:r>
            <w:r w:rsidR="00233ECC" w:rsidRPr="00347AA4">
              <w:rPr>
                <w:rFonts w:ascii="Segoe UI Light" w:hAnsi="Segoe UI Light" w:cs="Segoe UI Light"/>
                <w:sz w:val="22"/>
                <w:szCs w:val="22"/>
              </w:rPr>
              <w:t xml:space="preserve">: </w:t>
            </w:r>
            <w:r w:rsidR="0016351C">
              <w:rPr>
                <w:rFonts w:ascii="Segoe UI Light" w:hAnsi="Segoe UI Light" w:cs="Segoe UI Light"/>
                <w:sz w:val="22"/>
                <w:szCs w:val="22"/>
              </w:rPr>
              <w:t>Cena para planas ejecutivas o administrativas de carácter formal</w:t>
            </w:r>
            <w:r w:rsidR="00233ECC" w:rsidRPr="00347AA4">
              <w:rPr>
                <w:rFonts w:ascii="Segoe UI Light" w:hAnsi="Segoe UI Light" w:cs="Segoe UI Light"/>
                <w:sz w:val="22"/>
                <w:szCs w:val="22"/>
              </w:rPr>
              <w:t xml:space="preserve">. Tiene un valor base de </w:t>
            </w:r>
            <w:r w:rsidR="0016351C">
              <w:rPr>
                <w:rFonts w:ascii="Segoe UI Light" w:hAnsi="Segoe UI Light" w:cs="Segoe UI Light"/>
                <w:sz w:val="22"/>
                <w:szCs w:val="22"/>
              </w:rPr>
              <w:t>25</w:t>
            </w:r>
            <w:r w:rsidR="00233ECC" w:rsidRPr="00347AA4">
              <w:rPr>
                <w:rFonts w:ascii="Segoe UI Light" w:hAnsi="Segoe UI Light" w:cs="Segoe UI Light"/>
                <w:sz w:val="22"/>
                <w:szCs w:val="22"/>
              </w:rPr>
              <w:t xml:space="preserve"> UF y considera </w:t>
            </w:r>
            <w:r w:rsidR="0016351C">
              <w:rPr>
                <w:rFonts w:ascii="Segoe UI Light" w:hAnsi="Segoe UI Light" w:cs="Segoe UI Light"/>
                <w:sz w:val="22"/>
                <w:szCs w:val="22"/>
              </w:rPr>
              <w:t>10</w:t>
            </w:r>
            <w:r w:rsidR="00233ECC" w:rsidRPr="00347AA4">
              <w:rPr>
                <w:rFonts w:ascii="Segoe UI Light" w:hAnsi="Segoe UI Light" w:cs="Segoe UI Light"/>
                <w:sz w:val="22"/>
                <w:szCs w:val="22"/>
              </w:rPr>
              <w:t xml:space="preserve"> personas para la atención.</w:t>
            </w:r>
          </w:p>
          <w:p w14:paraId="6B280729" w14:textId="767840B2" w:rsidR="00233ECC" w:rsidRPr="00347AA4" w:rsidRDefault="0016351C" w:rsidP="00233ECC">
            <w:pPr>
              <w:pStyle w:val="Prrafodelista"/>
              <w:numPr>
                <w:ilvl w:val="1"/>
                <w:numId w:val="16"/>
              </w:numPr>
              <w:spacing w:after="200" w:line="276" w:lineRule="auto"/>
              <w:jc w:val="both"/>
              <w:rPr>
                <w:rFonts w:ascii="Segoe UI Light" w:hAnsi="Segoe UI Light" w:cs="Segoe UI Light"/>
                <w:sz w:val="22"/>
                <w:szCs w:val="22"/>
              </w:rPr>
            </w:pPr>
            <w:r>
              <w:rPr>
                <w:rFonts w:ascii="Segoe UI Light" w:hAnsi="Segoe UI Light" w:cs="Segoe UI Light"/>
                <w:b/>
                <w:sz w:val="22"/>
                <w:szCs w:val="22"/>
              </w:rPr>
              <w:t>Celebración</w:t>
            </w:r>
            <w:r w:rsidR="00233ECC" w:rsidRPr="00347AA4">
              <w:rPr>
                <w:rFonts w:ascii="Segoe UI Light" w:hAnsi="Segoe UI Light" w:cs="Segoe UI Light"/>
                <w:sz w:val="22"/>
                <w:szCs w:val="22"/>
              </w:rPr>
              <w:t xml:space="preserve">: </w:t>
            </w:r>
            <w:r>
              <w:rPr>
                <w:rFonts w:ascii="Segoe UI Light" w:hAnsi="Segoe UI Light" w:cs="Segoe UI Light"/>
                <w:sz w:val="22"/>
                <w:szCs w:val="22"/>
              </w:rPr>
              <w:t>Cena de carácter informal bailable</w:t>
            </w:r>
            <w:r w:rsidR="00233ECC" w:rsidRPr="00347AA4">
              <w:rPr>
                <w:rFonts w:ascii="Segoe UI Light" w:hAnsi="Segoe UI Light" w:cs="Segoe UI Light"/>
                <w:sz w:val="22"/>
                <w:szCs w:val="22"/>
              </w:rPr>
              <w:t xml:space="preserve">. Tiene un valor base de </w:t>
            </w:r>
            <w:r>
              <w:rPr>
                <w:rFonts w:ascii="Segoe UI Light" w:hAnsi="Segoe UI Light" w:cs="Segoe UI Light"/>
                <w:sz w:val="22"/>
                <w:szCs w:val="22"/>
              </w:rPr>
              <w:t>35</w:t>
            </w:r>
            <w:r w:rsidR="00233ECC" w:rsidRPr="00347AA4">
              <w:rPr>
                <w:rFonts w:ascii="Segoe UI Light" w:hAnsi="Segoe UI Light" w:cs="Segoe UI Light"/>
                <w:sz w:val="22"/>
                <w:szCs w:val="22"/>
              </w:rPr>
              <w:t xml:space="preserve"> UF y considera </w:t>
            </w:r>
            <w:r>
              <w:rPr>
                <w:rFonts w:ascii="Segoe UI Light" w:hAnsi="Segoe UI Light" w:cs="Segoe UI Light"/>
                <w:sz w:val="22"/>
                <w:szCs w:val="22"/>
              </w:rPr>
              <w:t>14</w:t>
            </w:r>
            <w:r w:rsidR="00233ECC" w:rsidRPr="00347AA4">
              <w:rPr>
                <w:rFonts w:ascii="Segoe UI Light" w:hAnsi="Segoe UI Light" w:cs="Segoe UI Light"/>
                <w:sz w:val="22"/>
                <w:szCs w:val="22"/>
              </w:rPr>
              <w:t xml:space="preserve"> personas para la atención.</w:t>
            </w:r>
          </w:p>
          <w:p w14:paraId="3B981C53" w14:textId="21506D23" w:rsidR="00931260" w:rsidRPr="00646D9C" w:rsidRDefault="00931260" w:rsidP="00931260">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La ambientación no es opcional para el cliente. Dentro de las opciones que se ofrecen por la Modalidad de Servicios se puede indicar:</w:t>
            </w:r>
          </w:p>
          <w:p w14:paraId="55837D1C" w14:textId="77777777" w:rsidR="00931260" w:rsidRPr="00646D9C" w:rsidRDefault="00931260" w:rsidP="00931260">
            <w:pPr>
              <w:pStyle w:val="Prrafodelista"/>
              <w:numPr>
                <w:ilvl w:val="1"/>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Ambientación básica: Corresponde a elementos ambientales tradicionales y genéricos proporcionados por la empresa OnBreak</w:t>
            </w:r>
          </w:p>
          <w:p w14:paraId="0613AB1D" w14:textId="306376A9" w:rsidR="00931260" w:rsidRDefault="00931260" w:rsidP="00931260">
            <w:pPr>
              <w:pStyle w:val="Prrafodelista"/>
              <w:numPr>
                <w:ilvl w:val="1"/>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Ambientación Personalizada: Corresponde a elementos ambientales con el logotipo de la empresa contratante, 2 pendones con el nombre y logo de la empresa.</w:t>
            </w:r>
          </w:p>
          <w:p w14:paraId="40350BFE" w14:textId="64E7340B" w:rsidR="0098048A" w:rsidRDefault="0098048A" w:rsidP="0098048A">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lastRenderedPageBreak/>
              <w:t xml:space="preserve">La música ambiental es opcional para el cliente. </w:t>
            </w:r>
          </w:p>
          <w:p w14:paraId="3B4C9A9C" w14:textId="417DE347" w:rsidR="00646D9C" w:rsidRDefault="0098048A" w:rsidP="00646D9C">
            <w:pPr>
              <w:pStyle w:val="Prrafodelista"/>
              <w:numPr>
                <w:ilvl w:val="0"/>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El local para la realización del evento tiene a su vez 2 opciones:</w:t>
            </w:r>
          </w:p>
          <w:p w14:paraId="1C555DC6" w14:textId="51354996" w:rsidR="0098048A" w:rsidRPr="00646D9C" w:rsidRDefault="0098048A" w:rsidP="0098048A">
            <w:pPr>
              <w:pStyle w:val="Prrafodelista"/>
              <w:numPr>
                <w:ilvl w:val="1"/>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Local OnB</w:t>
            </w:r>
            <w:r w:rsidR="00FC7C1B">
              <w:rPr>
                <w:rFonts w:ascii="Segoe UI Light" w:hAnsi="Segoe UI Light" w:cs="Segoe UI Light"/>
                <w:sz w:val="22"/>
                <w:szCs w:val="22"/>
              </w:rPr>
              <w:t>r</w:t>
            </w:r>
            <w:r>
              <w:rPr>
                <w:rFonts w:ascii="Segoe UI Light" w:hAnsi="Segoe UI Light" w:cs="Segoe UI Light"/>
                <w:sz w:val="22"/>
                <w:szCs w:val="22"/>
              </w:rPr>
              <w:t xml:space="preserve">eak: Corresponde al local dispuesto por la empresa OnBreak con capacidad para </w:t>
            </w:r>
            <w:r w:rsidR="00FC7C1B">
              <w:rPr>
                <w:rFonts w:ascii="Segoe UI Light" w:hAnsi="Segoe UI Light" w:cs="Segoe UI Light"/>
                <w:sz w:val="22"/>
                <w:szCs w:val="22"/>
              </w:rPr>
              <w:t>50 personas.</w:t>
            </w:r>
          </w:p>
          <w:p w14:paraId="11FB4867" w14:textId="5B815A2B" w:rsidR="0098048A" w:rsidRDefault="00FC7C1B" w:rsidP="0098048A">
            <w:pPr>
              <w:pStyle w:val="Prrafodelista"/>
              <w:numPr>
                <w:ilvl w:val="1"/>
                <w:numId w:val="7"/>
              </w:numPr>
              <w:spacing w:after="200" w:line="276" w:lineRule="auto"/>
              <w:jc w:val="both"/>
              <w:rPr>
                <w:rFonts w:ascii="Segoe UI Light" w:hAnsi="Segoe UI Light" w:cs="Segoe UI Light"/>
                <w:sz w:val="22"/>
                <w:szCs w:val="22"/>
              </w:rPr>
            </w:pPr>
            <w:r>
              <w:rPr>
                <w:rFonts w:ascii="Segoe UI Light" w:hAnsi="Segoe UI Light" w:cs="Segoe UI Light"/>
                <w:sz w:val="22"/>
                <w:szCs w:val="22"/>
              </w:rPr>
              <w:t>Otro a convenir</w:t>
            </w:r>
            <w:r w:rsidR="0098048A">
              <w:rPr>
                <w:rFonts w:ascii="Segoe UI Light" w:hAnsi="Segoe UI Light" w:cs="Segoe UI Light"/>
                <w:sz w:val="22"/>
                <w:szCs w:val="22"/>
              </w:rPr>
              <w:t xml:space="preserve">: </w:t>
            </w:r>
            <w:r>
              <w:rPr>
                <w:rFonts w:ascii="Segoe UI Light" w:hAnsi="Segoe UI Light" w:cs="Segoe UI Light"/>
                <w:sz w:val="22"/>
                <w:szCs w:val="22"/>
              </w:rPr>
              <w:t>Corresponde a otro local propuesto por la empresa OnBreak o el cliente. En el primer caso, se debe registrar el valor del arriendo del local y sob</w:t>
            </w:r>
            <w:r w:rsidR="00233ECC">
              <w:rPr>
                <w:rFonts w:ascii="Segoe UI Light" w:hAnsi="Segoe UI Light" w:cs="Segoe UI Light"/>
                <w:sz w:val="22"/>
                <w:szCs w:val="22"/>
              </w:rPr>
              <w:t>r</w:t>
            </w:r>
            <w:r>
              <w:rPr>
                <w:rFonts w:ascii="Segoe UI Light" w:hAnsi="Segoe UI Light" w:cs="Segoe UI Light"/>
                <w:sz w:val="22"/>
                <w:szCs w:val="22"/>
              </w:rPr>
              <w:t>e este valor se cobrará un 5% adicional para la gestión realizada</w:t>
            </w:r>
            <w:r w:rsidR="0098048A">
              <w:rPr>
                <w:rFonts w:ascii="Segoe UI Light" w:hAnsi="Segoe UI Light" w:cs="Segoe UI Light"/>
                <w:sz w:val="22"/>
                <w:szCs w:val="22"/>
              </w:rPr>
              <w:t>.</w:t>
            </w:r>
            <w:r>
              <w:rPr>
                <w:rFonts w:ascii="Segoe UI Light" w:hAnsi="Segoe UI Light" w:cs="Segoe UI Light"/>
                <w:sz w:val="22"/>
                <w:szCs w:val="22"/>
              </w:rPr>
              <w:t xml:space="preserve"> En el segundo caso el cliente proporciona el local sin costo adicional para el valor del evento.</w:t>
            </w:r>
          </w:p>
          <w:p w14:paraId="07E01875" w14:textId="77777777" w:rsidR="00646D9C" w:rsidRPr="00646D9C" w:rsidRDefault="00646D9C" w:rsidP="00646D9C">
            <w:pPr>
              <w:pStyle w:val="Prrafodelista"/>
              <w:jc w:val="both"/>
              <w:rPr>
                <w:rFonts w:ascii="Segoe UI Light" w:hAnsi="Segoe UI Light" w:cs="Segoe UI Light"/>
                <w:sz w:val="22"/>
                <w:szCs w:val="22"/>
              </w:rPr>
            </w:pPr>
          </w:p>
          <w:p w14:paraId="3B16E538" w14:textId="708A1FF9" w:rsidR="00646D9C" w:rsidRPr="00646D9C" w:rsidRDefault="00646D9C" w:rsidP="00646D9C">
            <w:pPr>
              <w:pStyle w:val="Prrafodelista"/>
              <w:numPr>
                <w:ilvl w:val="0"/>
                <w:numId w:val="6"/>
              </w:numPr>
              <w:spacing w:after="200" w:line="276" w:lineRule="auto"/>
              <w:jc w:val="both"/>
              <w:rPr>
                <w:rFonts w:ascii="Segoe UI Light" w:hAnsi="Segoe UI Light" w:cs="Segoe UI Light"/>
                <w:b/>
                <w:sz w:val="22"/>
                <w:szCs w:val="22"/>
              </w:rPr>
            </w:pPr>
            <w:r w:rsidRPr="00646D9C">
              <w:rPr>
                <w:rFonts w:ascii="Segoe UI Light" w:hAnsi="Segoe UI Light" w:cs="Segoe UI Light"/>
                <w:b/>
                <w:sz w:val="22"/>
                <w:szCs w:val="22"/>
              </w:rPr>
              <w:t>Cálculo de</w:t>
            </w:r>
            <w:r w:rsidR="00264867">
              <w:rPr>
                <w:rFonts w:ascii="Segoe UI Light" w:hAnsi="Segoe UI Light" w:cs="Segoe UI Light"/>
                <w:b/>
                <w:sz w:val="22"/>
                <w:szCs w:val="22"/>
              </w:rPr>
              <w:t>l valor del contrato</w:t>
            </w:r>
          </w:p>
          <w:p w14:paraId="78646F54" w14:textId="298F7AEF" w:rsidR="00646D9C" w:rsidRPr="00646D9C" w:rsidRDefault="00264867" w:rsidP="00646D9C">
            <w:pPr>
              <w:pStyle w:val="Prrafodelista"/>
              <w:jc w:val="both"/>
              <w:rPr>
                <w:rFonts w:ascii="Segoe UI Light" w:hAnsi="Segoe UI Light" w:cs="Segoe UI Light"/>
                <w:sz w:val="22"/>
                <w:szCs w:val="22"/>
              </w:rPr>
            </w:pPr>
            <w:r w:rsidRPr="00264867">
              <w:rPr>
                <w:rFonts w:ascii="Segoe UI Light" w:hAnsi="Segoe UI Light" w:cs="Segoe UI Light"/>
                <w:sz w:val="22"/>
                <w:szCs w:val="22"/>
              </w:rPr>
              <w:t>El proceso de cálculo o tarificación del contrato corresponde al cálculo de Valor Total del Evento, este se conforma de la siguiente manera</w:t>
            </w:r>
            <w:r w:rsidR="00646D9C" w:rsidRPr="00646D9C">
              <w:rPr>
                <w:rFonts w:ascii="Segoe UI Light" w:hAnsi="Segoe UI Light" w:cs="Segoe UI Light"/>
                <w:sz w:val="22"/>
                <w:szCs w:val="22"/>
              </w:rPr>
              <w:t>:</w:t>
            </w:r>
          </w:p>
          <w:p w14:paraId="400FEF7D" w14:textId="77777777" w:rsidR="00646D9C" w:rsidRPr="00646D9C" w:rsidRDefault="00646D9C" w:rsidP="00646D9C">
            <w:pPr>
              <w:pStyle w:val="Prrafodelista"/>
              <w:jc w:val="both"/>
              <w:rPr>
                <w:rFonts w:ascii="Segoe UI Light" w:hAnsi="Segoe UI Light" w:cs="Segoe UI Light"/>
                <w:sz w:val="22"/>
                <w:szCs w:val="22"/>
              </w:rPr>
            </w:pPr>
          </w:p>
          <w:p w14:paraId="3E635F8F" w14:textId="6E6645ED" w:rsidR="00646D9C" w:rsidRPr="00646D9C" w:rsidRDefault="00264867" w:rsidP="00646D9C">
            <w:pPr>
              <w:pStyle w:val="Prrafodelista"/>
              <w:jc w:val="center"/>
              <w:rPr>
                <w:rFonts w:ascii="Segoe UI Light" w:hAnsi="Segoe UI Light" w:cs="Segoe UI Light"/>
                <w:b/>
                <w:sz w:val="22"/>
                <w:szCs w:val="22"/>
              </w:rPr>
            </w:pPr>
            <w:r w:rsidRPr="00264867">
              <w:rPr>
                <w:rFonts w:ascii="Segoe UI Light" w:hAnsi="Segoe UI Light" w:cs="Segoe UI Light"/>
                <w:b/>
                <w:sz w:val="22"/>
                <w:szCs w:val="22"/>
              </w:rPr>
              <w:t>Valor Total Evento = Valor Base Tipo Evento + Recargo Asistentes + Recargo Personal</w:t>
            </w:r>
          </w:p>
          <w:p w14:paraId="0555BFED" w14:textId="77777777" w:rsidR="00646D9C" w:rsidRPr="00646D9C" w:rsidRDefault="00646D9C" w:rsidP="00646D9C">
            <w:pPr>
              <w:pStyle w:val="Prrafodelista"/>
              <w:jc w:val="both"/>
              <w:rPr>
                <w:rFonts w:ascii="Segoe UI Light" w:hAnsi="Segoe UI Light" w:cs="Segoe UI Light"/>
                <w:sz w:val="22"/>
                <w:szCs w:val="22"/>
              </w:rPr>
            </w:pPr>
          </w:p>
          <w:p w14:paraId="45B0ABCF" w14:textId="32666756" w:rsidR="00646D9C" w:rsidRPr="00646D9C" w:rsidRDefault="00646D9C" w:rsidP="00646D9C">
            <w:pPr>
              <w:pStyle w:val="Prrafodelista"/>
              <w:jc w:val="both"/>
              <w:rPr>
                <w:rFonts w:ascii="Segoe UI Light" w:hAnsi="Segoe UI Light" w:cs="Segoe UI Light"/>
                <w:sz w:val="22"/>
                <w:szCs w:val="22"/>
              </w:rPr>
            </w:pPr>
            <w:r w:rsidRPr="00646D9C">
              <w:rPr>
                <w:rFonts w:ascii="Segoe UI Light" w:hAnsi="Segoe UI Light" w:cs="Segoe UI Light"/>
                <w:sz w:val="22"/>
                <w:szCs w:val="22"/>
              </w:rPr>
              <w:t xml:space="preserve">El valor base del </w:t>
            </w:r>
            <w:r w:rsidR="00264867">
              <w:rPr>
                <w:rFonts w:ascii="Segoe UI Light" w:hAnsi="Segoe UI Light" w:cs="Segoe UI Light"/>
                <w:sz w:val="22"/>
                <w:szCs w:val="22"/>
              </w:rPr>
              <w:t>evento</w:t>
            </w:r>
            <w:r w:rsidRPr="00646D9C">
              <w:rPr>
                <w:rFonts w:ascii="Segoe UI Light" w:hAnsi="Segoe UI Light" w:cs="Segoe UI Light"/>
                <w:sz w:val="22"/>
                <w:szCs w:val="22"/>
              </w:rPr>
              <w:t xml:space="preserve"> es obtenido desde la información del </w:t>
            </w:r>
            <w:r w:rsidR="00264867">
              <w:rPr>
                <w:rFonts w:ascii="Segoe UI Light" w:hAnsi="Segoe UI Light" w:cs="Segoe UI Light"/>
                <w:sz w:val="22"/>
                <w:szCs w:val="22"/>
              </w:rPr>
              <w:t>Tipo de Evento</w:t>
            </w:r>
            <w:r w:rsidRPr="00646D9C">
              <w:rPr>
                <w:rFonts w:ascii="Segoe UI Light" w:hAnsi="Segoe UI Light" w:cs="Segoe UI Light"/>
                <w:sz w:val="22"/>
                <w:szCs w:val="22"/>
              </w:rPr>
              <w:t xml:space="preserve"> y se verá recargado en los siguientes montos, acorde a la tabla que se presenta para cada </w:t>
            </w:r>
            <w:r w:rsidR="00264867">
              <w:rPr>
                <w:rFonts w:ascii="Segoe UI Light" w:hAnsi="Segoe UI Light" w:cs="Segoe UI Light"/>
                <w:sz w:val="22"/>
                <w:szCs w:val="22"/>
              </w:rPr>
              <w:t>detalle</w:t>
            </w:r>
            <w:r w:rsidRPr="00646D9C">
              <w:rPr>
                <w:rFonts w:ascii="Segoe UI Light" w:hAnsi="Segoe UI Light" w:cs="Segoe UI Light"/>
                <w:sz w:val="22"/>
                <w:szCs w:val="22"/>
              </w:rPr>
              <w:t xml:space="preserve"> del Tipo de </w:t>
            </w:r>
            <w:r w:rsidR="00264867">
              <w:rPr>
                <w:rFonts w:ascii="Segoe UI Light" w:hAnsi="Segoe UI Light" w:cs="Segoe UI Light"/>
                <w:sz w:val="22"/>
                <w:szCs w:val="22"/>
              </w:rPr>
              <w:t xml:space="preserve">Evento </w:t>
            </w:r>
            <w:r w:rsidRPr="00646D9C">
              <w:rPr>
                <w:rFonts w:ascii="Segoe UI Light" w:hAnsi="Segoe UI Light" w:cs="Segoe UI Light"/>
                <w:sz w:val="22"/>
                <w:szCs w:val="22"/>
              </w:rPr>
              <w:t>contratado:</w:t>
            </w:r>
          </w:p>
          <w:p w14:paraId="25BBED55" w14:textId="77777777" w:rsidR="00646D9C" w:rsidRPr="00646D9C" w:rsidRDefault="00646D9C" w:rsidP="00646D9C">
            <w:pPr>
              <w:pStyle w:val="Prrafodelista"/>
              <w:jc w:val="both"/>
              <w:rPr>
                <w:rFonts w:ascii="Segoe UI Light" w:hAnsi="Segoe UI Light" w:cs="Segoe UI Light"/>
                <w:sz w:val="22"/>
                <w:szCs w:val="22"/>
              </w:rPr>
            </w:pPr>
          </w:p>
          <w:p w14:paraId="358C9425" w14:textId="438F329C" w:rsidR="00646D9C" w:rsidRPr="00646D9C" w:rsidRDefault="00264867" w:rsidP="00646D9C">
            <w:pPr>
              <w:pStyle w:val="Prrafodelista"/>
              <w:jc w:val="both"/>
              <w:rPr>
                <w:rFonts w:ascii="Segoe UI Light" w:hAnsi="Segoe UI Light" w:cs="Segoe UI Light"/>
                <w:b/>
                <w:sz w:val="22"/>
                <w:szCs w:val="22"/>
              </w:rPr>
            </w:pPr>
            <w:r>
              <w:rPr>
                <w:rFonts w:ascii="Segoe UI Light" w:hAnsi="Segoe UI Light" w:cs="Segoe UI Light"/>
                <w:b/>
                <w:sz w:val="22"/>
                <w:szCs w:val="22"/>
              </w:rPr>
              <w:t>Coffe Break</w:t>
            </w:r>
          </w:p>
          <w:tbl>
            <w:tblPr>
              <w:tblStyle w:val="Tablaconcuadrcula"/>
              <w:tblW w:w="0" w:type="auto"/>
              <w:tblInd w:w="720" w:type="dxa"/>
              <w:tblLook w:val="04A0" w:firstRow="1" w:lastRow="0" w:firstColumn="1" w:lastColumn="0" w:noHBand="0" w:noVBand="1"/>
            </w:tblPr>
            <w:tblGrid>
              <w:gridCol w:w="1685"/>
              <w:gridCol w:w="2049"/>
              <w:gridCol w:w="3054"/>
            </w:tblGrid>
            <w:tr w:rsidR="00264867" w:rsidRPr="00264867" w14:paraId="5FB8815B" w14:textId="77777777" w:rsidTr="009A2B19">
              <w:tc>
                <w:tcPr>
                  <w:tcW w:w="1685" w:type="dxa"/>
                </w:tcPr>
                <w:p w14:paraId="2F9FF4D9" w14:textId="77777777" w:rsidR="00264867" w:rsidRPr="00264867" w:rsidRDefault="00264867" w:rsidP="00264867">
                  <w:pPr>
                    <w:pStyle w:val="Prrafodelista"/>
                    <w:spacing w:before="120"/>
                    <w:ind w:left="0"/>
                    <w:rPr>
                      <w:rFonts w:ascii="Segoe UI Light" w:hAnsi="Segoe UI Light" w:cs="Segoe UI Light"/>
                      <w:b/>
                      <w:sz w:val="22"/>
                      <w:szCs w:val="22"/>
                    </w:rPr>
                  </w:pPr>
                  <w:r w:rsidRPr="00264867">
                    <w:rPr>
                      <w:rFonts w:ascii="Segoe UI Light" w:hAnsi="Segoe UI Light" w:cs="Segoe UI Light"/>
                      <w:b/>
                      <w:sz w:val="22"/>
                      <w:szCs w:val="22"/>
                    </w:rPr>
                    <w:t>Concepto</w:t>
                  </w:r>
                </w:p>
              </w:tc>
              <w:tc>
                <w:tcPr>
                  <w:tcW w:w="2049" w:type="dxa"/>
                </w:tcPr>
                <w:p w14:paraId="2680FD94" w14:textId="77777777" w:rsidR="00264867" w:rsidRPr="00264867" w:rsidRDefault="00264867" w:rsidP="00264867">
                  <w:pPr>
                    <w:pStyle w:val="Prrafodelista"/>
                    <w:spacing w:before="120"/>
                    <w:ind w:left="0"/>
                    <w:rPr>
                      <w:rFonts w:ascii="Segoe UI Light" w:hAnsi="Segoe UI Light" w:cs="Segoe UI Light"/>
                      <w:b/>
                      <w:sz w:val="22"/>
                      <w:szCs w:val="22"/>
                    </w:rPr>
                  </w:pPr>
                  <w:r w:rsidRPr="00264867">
                    <w:rPr>
                      <w:rFonts w:ascii="Segoe UI Light" w:hAnsi="Segoe UI Light" w:cs="Segoe UI Light"/>
                      <w:b/>
                      <w:sz w:val="22"/>
                      <w:szCs w:val="22"/>
                    </w:rPr>
                    <w:t>Criterio</w:t>
                  </w:r>
                </w:p>
              </w:tc>
              <w:tc>
                <w:tcPr>
                  <w:tcW w:w="3054" w:type="dxa"/>
                </w:tcPr>
                <w:p w14:paraId="3D8CDAF3" w14:textId="77777777" w:rsidR="00264867" w:rsidRPr="00264867" w:rsidRDefault="00264867" w:rsidP="00264867">
                  <w:pPr>
                    <w:pStyle w:val="Prrafodelista"/>
                    <w:spacing w:before="120"/>
                    <w:ind w:left="0"/>
                    <w:rPr>
                      <w:rFonts w:ascii="Segoe UI Light" w:hAnsi="Segoe UI Light" w:cs="Segoe UI Light"/>
                      <w:b/>
                      <w:sz w:val="22"/>
                      <w:szCs w:val="22"/>
                    </w:rPr>
                  </w:pPr>
                  <w:r w:rsidRPr="00264867">
                    <w:rPr>
                      <w:rFonts w:ascii="Segoe UI Light" w:hAnsi="Segoe UI Light" w:cs="Segoe UI Light"/>
                      <w:b/>
                      <w:sz w:val="22"/>
                      <w:szCs w:val="22"/>
                    </w:rPr>
                    <w:t>Recargo (UF)</w:t>
                  </w:r>
                </w:p>
              </w:tc>
            </w:tr>
            <w:tr w:rsidR="00264867" w:rsidRPr="00264867" w14:paraId="0271008B" w14:textId="77777777" w:rsidTr="009A2B19">
              <w:tc>
                <w:tcPr>
                  <w:tcW w:w="1685" w:type="dxa"/>
                  <w:vMerge w:val="restart"/>
                </w:tcPr>
                <w:p w14:paraId="44475B2C"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Asistentes</w:t>
                  </w:r>
                </w:p>
              </w:tc>
              <w:tc>
                <w:tcPr>
                  <w:tcW w:w="2049" w:type="dxa"/>
                </w:tcPr>
                <w:p w14:paraId="00817C08"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1 a 20 </w:t>
                  </w:r>
                </w:p>
              </w:tc>
              <w:tc>
                <w:tcPr>
                  <w:tcW w:w="3054" w:type="dxa"/>
                </w:tcPr>
                <w:p w14:paraId="027FF89B"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3</w:t>
                  </w:r>
                </w:p>
              </w:tc>
            </w:tr>
            <w:tr w:rsidR="00264867" w:rsidRPr="00264867" w14:paraId="472C8EE9" w14:textId="77777777" w:rsidTr="009A2B19">
              <w:tc>
                <w:tcPr>
                  <w:tcW w:w="1685" w:type="dxa"/>
                  <w:vMerge/>
                </w:tcPr>
                <w:p w14:paraId="442E963E" w14:textId="77777777" w:rsidR="00264867" w:rsidRPr="00264867" w:rsidRDefault="00264867" w:rsidP="00264867">
                  <w:pPr>
                    <w:pStyle w:val="Prrafodelista"/>
                    <w:spacing w:before="120"/>
                    <w:ind w:left="0"/>
                    <w:rPr>
                      <w:rFonts w:ascii="Segoe UI Light" w:hAnsi="Segoe UI Light" w:cs="Segoe UI Light"/>
                      <w:sz w:val="22"/>
                      <w:szCs w:val="22"/>
                    </w:rPr>
                  </w:pPr>
                </w:p>
              </w:tc>
              <w:tc>
                <w:tcPr>
                  <w:tcW w:w="2049" w:type="dxa"/>
                </w:tcPr>
                <w:p w14:paraId="4A46AD80"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21 a 50 </w:t>
                  </w:r>
                </w:p>
              </w:tc>
              <w:tc>
                <w:tcPr>
                  <w:tcW w:w="3054" w:type="dxa"/>
                </w:tcPr>
                <w:p w14:paraId="147AD43B"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5</w:t>
                  </w:r>
                </w:p>
              </w:tc>
            </w:tr>
            <w:tr w:rsidR="00264867" w:rsidRPr="00264867" w14:paraId="52D4B9EB" w14:textId="77777777" w:rsidTr="009A2B19">
              <w:tc>
                <w:tcPr>
                  <w:tcW w:w="1685" w:type="dxa"/>
                  <w:vMerge/>
                </w:tcPr>
                <w:p w14:paraId="13735252" w14:textId="77777777" w:rsidR="00264867" w:rsidRPr="00264867" w:rsidRDefault="00264867" w:rsidP="00264867">
                  <w:pPr>
                    <w:pStyle w:val="Prrafodelista"/>
                    <w:spacing w:before="120"/>
                    <w:ind w:left="0"/>
                    <w:rPr>
                      <w:rFonts w:ascii="Segoe UI Light" w:hAnsi="Segoe UI Light" w:cs="Segoe UI Light"/>
                      <w:sz w:val="22"/>
                      <w:szCs w:val="22"/>
                    </w:rPr>
                  </w:pPr>
                </w:p>
              </w:tc>
              <w:tc>
                <w:tcPr>
                  <w:tcW w:w="2049" w:type="dxa"/>
                </w:tcPr>
                <w:p w14:paraId="4A29C6D1"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Más de 50</w:t>
                  </w:r>
                </w:p>
              </w:tc>
              <w:tc>
                <w:tcPr>
                  <w:tcW w:w="3054" w:type="dxa"/>
                </w:tcPr>
                <w:p w14:paraId="3FBD0E27"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2 por cada 20 personas adicionales (no proporcional)</w:t>
                  </w:r>
                </w:p>
              </w:tc>
            </w:tr>
            <w:tr w:rsidR="00264867" w:rsidRPr="00264867" w14:paraId="2FA63CF6" w14:textId="77777777" w:rsidTr="009A2B19">
              <w:tc>
                <w:tcPr>
                  <w:tcW w:w="1685" w:type="dxa"/>
                  <w:vMerge w:val="restart"/>
                </w:tcPr>
                <w:p w14:paraId="45ED5EB6"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Personal Adicional (*)</w:t>
                  </w:r>
                </w:p>
              </w:tc>
              <w:tc>
                <w:tcPr>
                  <w:tcW w:w="2049" w:type="dxa"/>
                </w:tcPr>
                <w:p w14:paraId="3E574D00"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2 </w:t>
                  </w:r>
                </w:p>
              </w:tc>
              <w:tc>
                <w:tcPr>
                  <w:tcW w:w="3054" w:type="dxa"/>
                </w:tcPr>
                <w:p w14:paraId="3631CD85"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2</w:t>
                  </w:r>
                </w:p>
              </w:tc>
            </w:tr>
            <w:tr w:rsidR="00264867" w:rsidRPr="00264867" w14:paraId="71177BB0" w14:textId="77777777" w:rsidTr="009A2B19">
              <w:tc>
                <w:tcPr>
                  <w:tcW w:w="1685" w:type="dxa"/>
                  <w:vMerge/>
                </w:tcPr>
                <w:p w14:paraId="177D7473" w14:textId="77777777" w:rsidR="00264867" w:rsidRPr="00264867" w:rsidRDefault="00264867" w:rsidP="00264867">
                  <w:pPr>
                    <w:pStyle w:val="Prrafodelista"/>
                    <w:spacing w:before="120"/>
                    <w:ind w:left="0"/>
                    <w:rPr>
                      <w:rFonts w:ascii="Segoe UI Light" w:hAnsi="Segoe UI Light" w:cs="Segoe UI Light"/>
                      <w:sz w:val="22"/>
                      <w:szCs w:val="22"/>
                    </w:rPr>
                  </w:pPr>
                </w:p>
              </w:tc>
              <w:tc>
                <w:tcPr>
                  <w:tcW w:w="2049" w:type="dxa"/>
                </w:tcPr>
                <w:p w14:paraId="42E91367"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3 </w:t>
                  </w:r>
                </w:p>
              </w:tc>
              <w:tc>
                <w:tcPr>
                  <w:tcW w:w="3054" w:type="dxa"/>
                </w:tcPr>
                <w:p w14:paraId="029A3608"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3</w:t>
                  </w:r>
                </w:p>
              </w:tc>
            </w:tr>
            <w:tr w:rsidR="00264867" w:rsidRPr="00264867" w14:paraId="03E0A03B" w14:textId="77777777" w:rsidTr="009A2B19">
              <w:tc>
                <w:tcPr>
                  <w:tcW w:w="1685" w:type="dxa"/>
                  <w:vMerge/>
                </w:tcPr>
                <w:p w14:paraId="2CF10447" w14:textId="77777777" w:rsidR="00264867" w:rsidRPr="00264867" w:rsidRDefault="00264867" w:rsidP="00264867">
                  <w:pPr>
                    <w:pStyle w:val="Prrafodelista"/>
                    <w:spacing w:before="120"/>
                    <w:ind w:left="0"/>
                    <w:rPr>
                      <w:rFonts w:ascii="Segoe UI Light" w:hAnsi="Segoe UI Light" w:cs="Segoe UI Light"/>
                      <w:sz w:val="22"/>
                      <w:szCs w:val="22"/>
                    </w:rPr>
                  </w:pPr>
                </w:p>
              </w:tc>
              <w:tc>
                <w:tcPr>
                  <w:tcW w:w="2049" w:type="dxa"/>
                </w:tcPr>
                <w:p w14:paraId="353DF395"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4</w:t>
                  </w:r>
                </w:p>
              </w:tc>
              <w:tc>
                <w:tcPr>
                  <w:tcW w:w="3054" w:type="dxa"/>
                </w:tcPr>
                <w:p w14:paraId="24B6622A"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3,5</w:t>
                  </w:r>
                </w:p>
              </w:tc>
            </w:tr>
            <w:tr w:rsidR="00264867" w:rsidRPr="00264867" w14:paraId="5478C515" w14:textId="77777777" w:rsidTr="009A2B19">
              <w:tc>
                <w:tcPr>
                  <w:tcW w:w="1685" w:type="dxa"/>
                  <w:vMerge/>
                </w:tcPr>
                <w:p w14:paraId="5B6FA909" w14:textId="77777777" w:rsidR="00264867" w:rsidRPr="00264867" w:rsidRDefault="00264867" w:rsidP="00264867">
                  <w:pPr>
                    <w:pStyle w:val="Prrafodelista"/>
                    <w:spacing w:before="120"/>
                    <w:ind w:left="0"/>
                    <w:rPr>
                      <w:rFonts w:ascii="Segoe UI Light" w:hAnsi="Segoe UI Light" w:cs="Segoe UI Light"/>
                      <w:sz w:val="22"/>
                      <w:szCs w:val="22"/>
                    </w:rPr>
                  </w:pPr>
                </w:p>
              </w:tc>
              <w:tc>
                <w:tcPr>
                  <w:tcW w:w="2049" w:type="dxa"/>
                </w:tcPr>
                <w:p w14:paraId="65B4A18C"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Más de 4</w:t>
                  </w:r>
                </w:p>
              </w:tc>
              <w:tc>
                <w:tcPr>
                  <w:tcW w:w="3054" w:type="dxa"/>
                </w:tcPr>
                <w:p w14:paraId="5DA66B8C" w14:textId="77777777" w:rsidR="00264867" w:rsidRPr="00264867" w:rsidRDefault="00264867" w:rsidP="00264867">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3,5 + 0,5 por cada adicional</w:t>
                  </w:r>
                </w:p>
              </w:tc>
            </w:tr>
          </w:tbl>
          <w:p w14:paraId="2F74BBCE" w14:textId="260A0839" w:rsidR="00264867" w:rsidRDefault="00264867" w:rsidP="00646D9C">
            <w:pPr>
              <w:pStyle w:val="Prrafodelista"/>
              <w:rPr>
                <w:rFonts w:ascii="Segoe UI Light" w:hAnsi="Segoe UI Light" w:cs="Segoe UI Light"/>
                <w:sz w:val="22"/>
                <w:szCs w:val="22"/>
              </w:rPr>
            </w:pPr>
            <w:r w:rsidRPr="00264867">
              <w:rPr>
                <w:rFonts w:ascii="Segoe UI Light" w:hAnsi="Segoe UI Light" w:cs="Segoe UI Light"/>
                <w:sz w:val="22"/>
                <w:szCs w:val="22"/>
              </w:rPr>
              <w:t xml:space="preserve">(*) Cada evento </w:t>
            </w:r>
            <w:r>
              <w:rPr>
                <w:rFonts w:ascii="Segoe UI Light" w:hAnsi="Segoe UI Light" w:cs="Segoe UI Light"/>
                <w:sz w:val="22"/>
                <w:szCs w:val="22"/>
              </w:rPr>
              <w:t xml:space="preserve">de este tipo </w:t>
            </w:r>
            <w:r w:rsidRPr="00264867">
              <w:rPr>
                <w:rFonts w:ascii="Segoe UI Light" w:hAnsi="Segoe UI Light" w:cs="Segoe UI Light"/>
                <w:sz w:val="22"/>
                <w:szCs w:val="22"/>
              </w:rPr>
              <w:t>cuenta con una cantidad de personas base para atender a los asistentes.</w:t>
            </w:r>
          </w:p>
          <w:p w14:paraId="2DFBD122" w14:textId="77777777" w:rsidR="00646D9C" w:rsidRPr="00646D9C" w:rsidRDefault="00646D9C" w:rsidP="00646D9C">
            <w:pPr>
              <w:pStyle w:val="Prrafodelista"/>
              <w:rPr>
                <w:rFonts w:ascii="Segoe UI Light" w:hAnsi="Segoe UI Light" w:cs="Segoe UI Light"/>
                <w:sz w:val="22"/>
                <w:szCs w:val="22"/>
              </w:rPr>
            </w:pPr>
          </w:p>
          <w:p w14:paraId="3092C8DD" w14:textId="6B9F711D" w:rsidR="00646D9C" w:rsidRPr="00646D9C" w:rsidRDefault="009A2B19" w:rsidP="00646D9C">
            <w:pPr>
              <w:pStyle w:val="Prrafodelista"/>
              <w:jc w:val="both"/>
              <w:rPr>
                <w:rFonts w:ascii="Segoe UI Light" w:hAnsi="Segoe UI Light" w:cs="Segoe UI Light"/>
                <w:b/>
                <w:sz w:val="22"/>
                <w:szCs w:val="22"/>
              </w:rPr>
            </w:pPr>
            <w:r>
              <w:rPr>
                <w:rFonts w:ascii="Segoe UI Light" w:hAnsi="Segoe UI Light" w:cs="Segoe UI Light"/>
                <w:b/>
                <w:sz w:val="22"/>
                <w:szCs w:val="22"/>
              </w:rPr>
              <w:t>Cocktail</w:t>
            </w:r>
          </w:p>
          <w:tbl>
            <w:tblPr>
              <w:tblStyle w:val="Tablaconcuadrcula"/>
              <w:tblW w:w="0" w:type="auto"/>
              <w:tblInd w:w="720" w:type="dxa"/>
              <w:tblLook w:val="04A0" w:firstRow="1" w:lastRow="0" w:firstColumn="1" w:lastColumn="0" w:noHBand="0" w:noVBand="1"/>
            </w:tblPr>
            <w:tblGrid>
              <w:gridCol w:w="1685"/>
              <w:gridCol w:w="2049"/>
              <w:gridCol w:w="3054"/>
            </w:tblGrid>
            <w:tr w:rsidR="00646D9C" w:rsidRPr="00646D9C" w14:paraId="0E80AF54" w14:textId="77777777" w:rsidTr="009A2B19">
              <w:tc>
                <w:tcPr>
                  <w:tcW w:w="1685" w:type="dxa"/>
                </w:tcPr>
                <w:p w14:paraId="0484B3EF" w14:textId="77777777" w:rsidR="00646D9C" w:rsidRPr="00646D9C" w:rsidRDefault="00646D9C" w:rsidP="00646D9C">
                  <w:pPr>
                    <w:pStyle w:val="Prrafodelista"/>
                    <w:spacing w:before="120"/>
                    <w:ind w:left="0"/>
                    <w:rPr>
                      <w:rFonts w:ascii="Segoe UI Light" w:hAnsi="Segoe UI Light" w:cs="Segoe UI Light"/>
                      <w:b/>
                      <w:sz w:val="22"/>
                      <w:szCs w:val="22"/>
                    </w:rPr>
                  </w:pPr>
                  <w:r w:rsidRPr="00646D9C">
                    <w:rPr>
                      <w:rFonts w:ascii="Segoe UI Light" w:hAnsi="Segoe UI Light" w:cs="Segoe UI Light"/>
                      <w:b/>
                      <w:sz w:val="22"/>
                      <w:szCs w:val="22"/>
                    </w:rPr>
                    <w:t>Concepto</w:t>
                  </w:r>
                </w:p>
              </w:tc>
              <w:tc>
                <w:tcPr>
                  <w:tcW w:w="2049" w:type="dxa"/>
                </w:tcPr>
                <w:p w14:paraId="71F78321" w14:textId="77777777" w:rsidR="00646D9C" w:rsidRPr="00646D9C" w:rsidRDefault="00646D9C" w:rsidP="00646D9C">
                  <w:pPr>
                    <w:pStyle w:val="Prrafodelista"/>
                    <w:spacing w:before="120"/>
                    <w:ind w:left="0"/>
                    <w:rPr>
                      <w:rFonts w:ascii="Segoe UI Light" w:hAnsi="Segoe UI Light" w:cs="Segoe UI Light"/>
                      <w:b/>
                      <w:sz w:val="22"/>
                      <w:szCs w:val="22"/>
                    </w:rPr>
                  </w:pPr>
                  <w:r w:rsidRPr="00646D9C">
                    <w:rPr>
                      <w:rFonts w:ascii="Segoe UI Light" w:hAnsi="Segoe UI Light" w:cs="Segoe UI Light"/>
                      <w:b/>
                      <w:sz w:val="22"/>
                      <w:szCs w:val="22"/>
                    </w:rPr>
                    <w:t>Criterio</w:t>
                  </w:r>
                </w:p>
              </w:tc>
              <w:tc>
                <w:tcPr>
                  <w:tcW w:w="3054" w:type="dxa"/>
                </w:tcPr>
                <w:p w14:paraId="3F6E88BE" w14:textId="77777777" w:rsidR="00646D9C" w:rsidRPr="00646D9C" w:rsidRDefault="00646D9C" w:rsidP="00646D9C">
                  <w:pPr>
                    <w:pStyle w:val="Prrafodelista"/>
                    <w:spacing w:before="120"/>
                    <w:ind w:left="0"/>
                    <w:rPr>
                      <w:rFonts w:ascii="Segoe UI Light" w:hAnsi="Segoe UI Light" w:cs="Segoe UI Light"/>
                      <w:b/>
                      <w:sz w:val="22"/>
                      <w:szCs w:val="22"/>
                    </w:rPr>
                  </w:pPr>
                  <w:r w:rsidRPr="00646D9C">
                    <w:rPr>
                      <w:rFonts w:ascii="Segoe UI Light" w:hAnsi="Segoe UI Light" w:cs="Segoe UI Light"/>
                      <w:b/>
                      <w:sz w:val="22"/>
                      <w:szCs w:val="22"/>
                    </w:rPr>
                    <w:t>Recargo (UF)</w:t>
                  </w:r>
                </w:p>
              </w:tc>
            </w:tr>
            <w:tr w:rsidR="009A2B19" w:rsidRPr="00264867" w14:paraId="524B6F4C" w14:textId="77777777" w:rsidTr="009A2B19">
              <w:tc>
                <w:tcPr>
                  <w:tcW w:w="1685" w:type="dxa"/>
                  <w:vMerge w:val="restart"/>
                </w:tcPr>
                <w:p w14:paraId="57C192D3"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Asistentes</w:t>
                  </w:r>
                </w:p>
              </w:tc>
              <w:tc>
                <w:tcPr>
                  <w:tcW w:w="2049" w:type="dxa"/>
                </w:tcPr>
                <w:p w14:paraId="382A9766"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1 a 20 </w:t>
                  </w:r>
                </w:p>
              </w:tc>
              <w:tc>
                <w:tcPr>
                  <w:tcW w:w="3054" w:type="dxa"/>
                </w:tcPr>
                <w:p w14:paraId="54FEE95D" w14:textId="185DD37B" w:rsidR="009A2B19" w:rsidRPr="00264867"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4</w:t>
                  </w:r>
                </w:p>
              </w:tc>
            </w:tr>
            <w:tr w:rsidR="009A2B19" w:rsidRPr="00264867" w14:paraId="091391A6" w14:textId="77777777" w:rsidTr="009A2B19">
              <w:tc>
                <w:tcPr>
                  <w:tcW w:w="1685" w:type="dxa"/>
                  <w:vMerge/>
                </w:tcPr>
                <w:p w14:paraId="32F9A0A2"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2D944184"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21 a 50 </w:t>
                  </w:r>
                </w:p>
              </w:tc>
              <w:tc>
                <w:tcPr>
                  <w:tcW w:w="3054" w:type="dxa"/>
                </w:tcPr>
                <w:p w14:paraId="2BA2368D" w14:textId="69332C4E" w:rsidR="009A2B19" w:rsidRPr="00264867"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6</w:t>
                  </w:r>
                </w:p>
              </w:tc>
            </w:tr>
            <w:tr w:rsidR="009A2B19" w:rsidRPr="00264867" w14:paraId="05B66B3C" w14:textId="77777777" w:rsidTr="009A2B19">
              <w:tc>
                <w:tcPr>
                  <w:tcW w:w="1685" w:type="dxa"/>
                  <w:vMerge/>
                </w:tcPr>
                <w:p w14:paraId="4EC73949"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4BED9743"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Más de 50</w:t>
                  </w:r>
                </w:p>
              </w:tc>
              <w:tc>
                <w:tcPr>
                  <w:tcW w:w="3054" w:type="dxa"/>
                </w:tcPr>
                <w:p w14:paraId="74D0B4D6"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2 por cada 20 personas adicionales (no proporcional)</w:t>
                  </w:r>
                </w:p>
              </w:tc>
            </w:tr>
            <w:tr w:rsidR="009A2B19" w:rsidRPr="00264867" w14:paraId="2E418CCA" w14:textId="77777777" w:rsidTr="00535B1F">
              <w:tc>
                <w:tcPr>
                  <w:tcW w:w="1685" w:type="dxa"/>
                  <w:vMerge w:val="restart"/>
                </w:tcPr>
                <w:p w14:paraId="603B30F4"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lastRenderedPageBreak/>
                    <w:t>Personal Adicional (*)</w:t>
                  </w:r>
                </w:p>
              </w:tc>
              <w:tc>
                <w:tcPr>
                  <w:tcW w:w="2049" w:type="dxa"/>
                </w:tcPr>
                <w:p w14:paraId="59D1ED6F"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2 </w:t>
                  </w:r>
                </w:p>
              </w:tc>
              <w:tc>
                <w:tcPr>
                  <w:tcW w:w="3054" w:type="dxa"/>
                </w:tcPr>
                <w:p w14:paraId="658EB1A2" w14:textId="5109BADF" w:rsidR="009A2B19" w:rsidRPr="00264867"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2</w:t>
                  </w:r>
                </w:p>
              </w:tc>
            </w:tr>
            <w:tr w:rsidR="009A2B19" w:rsidRPr="00264867" w14:paraId="1C3E3556" w14:textId="77777777" w:rsidTr="00535B1F">
              <w:tc>
                <w:tcPr>
                  <w:tcW w:w="1685" w:type="dxa"/>
                  <w:vMerge/>
                </w:tcPr>
                <w:p w14:paraId="23C2DB4E"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0564027A"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3 </w:t>
                  </w:r>
                </w:p>
              </w:tc>
              <w:tc>
                <w:tcPr>
                  <w:tcW w:w="3054" w:type="dxa"/>
                </w:tcPr>
                <w:p w14:paraId="68BFAC34"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3</w:t>
                  </w:r>
                </w:p>
              </w:tc>
            </w:tr>
            <w:tr w:rsidR="009A2B19" w:rsidRPr="00264867" w14:paraId="49DF9ED7" w14:textId="77777777" w:rsidTr="00535B1F">
              <w:tc>
                <w:tcPr>
                  <w:tcW w:w="1685" w:type="dxa"/>
                  <w:vMerge/>
                </w:tcPr>
                <w:p w14:paraId="1990F40B"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68EF0EA1"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4</w:t>
                  </w:r>
                </w:p>
              </w:tc>
              <w:tc>
                <w:tcPr>
                  <w:tcW w:w="3054" w:type="dxa"/>
                </w:tcPr>
                <w:p w14:paraId="36111F04"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3,5</w:t>
                  </w:r>
                </w:p>
              </w:tc>
            </w:tr>
            <w:tr w:rsidR="009A2B19" w:rsidRPr="00264867" w14:paraId="4E88FC6F" w14:textId="77777777" w:rsidTr="00535B1F">
              <w:tc>
                <w:tcPr>
                  <w:tcW w:w="1685" w:type="dxa"/>
                  <w:vMerge/>
                </w:tcPr>
                <w:p w14:paraId="22DD7566"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24ED94FC"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Más de 4</w:t>
                  </w:r>
                </w:p>
              </w:tc>
              <w:tc>
                <w:tcPr>
                  <w:tcW w:w="3054" w:type="dxa"/>
                </w:tcPr>
                <w:p w14:paraId="49795399"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3,5 + 0,5 por cada adicional</w:t>
                  </w:r>
                </w:p>
              </w:tc>
            </w:tr>
            <w:tr w:rsidR="00646D9C" w:rsidRPr="00646D9C" w14:paraId="3DB68C0A" w14:textId="77777777" w:rsidTr="009A2B19">
              <w:tc>
                <w:tcPr>
                  <w:tcW w:w="1685" w:type="dxa"/>
                  <w:vMerge w:val="restart"/>
                </w:tcPr>
                <w:p w14:paraId="6AD39BAE" w14:textId="41188122"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Ambientación</w:t>
                  </w:r>
                </w:p>
              </w:tc>
              <w:tc>
                <w:tcPr>
                  <w:tcW w:w="2049" w:type="dxa"/>
                </w:tcPr>
                <w:p w14:paraId="5308486A" w14:textId="5E3F68B0"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Básica</w:t>
                  </w:r>
                </w:p>
              </w:tc>
              <w:tc>
                <w:tcPr>
                  <w:tcW w:w="3054" w:type="dxa"/>
                </w:tcPr>
                <w:p w14:paraId="7FCEDB0D" w14:textId="3279A094"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2</w:t>
                  </w:r>
                </w:p>
              </w:tc>
            </w:tr>
            <w:tr w:rsidR="00931260" w:rsidRPr="00646D9C" w14:paraId="200DD122" w14:textId="77777777" w:rsidTr="009A2B19">
              <w:tc>
                <w:tcPr>
                  <w:tcW w:w="1685" w:type="dxa"/>
                  <w:vMerge/>
                </w:tcPr>
                <w:p w14:paraId="5D676C4F" w14:textId="77777777" w:rsidR="00931260" w:rsidRDefault="00931260" w:rsidP="00646D9C">
                  <w:pPr>
                    <w:pStyle w:val="Prrafodelista"/>
                    <w:spacing w:before="120"/>
                    <w:ind w:left="0"/>
                    <w:rPr>
                      <w:rFonts w:ascii="Segoe UI Light" w:hAnsi="Segoe UI Light" w:cs="Segoe UI Light"/>
                      <w:sz w:val="22"/>
                      <w:szCs w:val="22"/>
                    </w:rPr>
                  </w:pPr>
                </w:p>
              </w:tc>
              <w:tc>
                <w:tcPr>
                  <w:tcW w:w="2049" w:type="dxa"/>
                </w:tcPr>
                <w:p w14:paraId="63B2E87E" w14:textId="6A777EA2" w:rsidR="00931260" w:rsidRDefault="00931260"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Personalizada</w:t>
                  </w:r>
                </w:p>
              </w:tc>
              <w:tc>
                <w:tcPr>
                  <w:tcW w:w="3054" w:type="dxa"/>
                </w:tcPr>
                <w:p w14:paraId="618E02C9" w14:textId="5DF8E9EF" w:rsidR="00931260" w:rsidRDefault="00931260"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5</w:t>
                  </w:r>
                </w:p>
              </w:tc>
            </w:tr>
            <w:tr w:rsidR="00646D9C" w:rsidRPr="00646D9C" w14:paraId="6224EF67" w14:textId="77777777" w:rsidTr="009A2B19">
              <w:tc>
                <w:tcPr>
                  <w:tcW w:w="1685" w:type="dxa"/>
                  <w:vMerge/>
                </w:tcPr>
                <w:p w14:paraId="1F274176" w14:textId="77777777" w:rsidR="00646D9C" w:rsidRPr="00646D9C" w:rsidRDefault="00646D9C" w:rsidP="00646D9C">
                  <w:pPr>
                    <w:pStyle w:val="Prrafodelista"/>
                    <w:spacing w:before="120"/>
                    <w:ind w:left="0"/>
                    <w:rPr>
                      <w:rFonts w:ascii="Segoe UI Light" w:hAnsi="Segoe UI Light" w:cs="Segoe UI Light"/>
                      <w:sz w:val="22"/>
                      <w:szCs w:val="22"/>
                    </w:rPr>
                  </w:pPr>
                </w:p>
              </w:tc>
              <w:tc>
                <w:tcPr>
                  <w:tcW w:w="2049" w:type="dxa"/>
                </w:tcPr>
                <w:p w14:paraId="40071FF0" w14:textId="6DAD2D38" w:rsidR="00646D9C" w:rsidRPr="00646D9C" w:rsidRDefault="00931260"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No</w:t>
                  </w:r>
                </w:p>
              </w:tc>
              <w:tc>
                <w:tcPr>
                  <w:tcW w:w="3054" w:type="dxa"/>
                </w:tcPr>
                <w:p w14:paraId="6C610C62" w14:textId="27CE22BF" w:rsidR="00646D9C" w:rsidRPr="00646D9C" w:rsidRDefault="00931260"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0</w:t>
                  </w:r>
                </w:p>
              </w:tc>
            </w:tr>
            <w:tr w:rsidR="00646D9C" w:rsidRPr="00646D9C" w14:paraId="08F3FB08" w14:textId="77777777" w:rsidTr="009A2B19">
              <w:tc>
                <w:tcPr>
                  <w:tcW w:w="1685" w:type="dxa"/>
                  <w:vMerge w:val="restart"/>
                </w:tcPr>
                <w:p w14:paraId="3E014086" w14:textId="3DF13679"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Música Ambiental</w:t>
                  </w:r>
                </w:p>
              </w:tc>
              <w:tc>
                <w:tcPr>
                  <w:tcW w:w="2049" w:type="dxa"/>
                </w:tcPr>
                <w:p w14:paraId="5115230E" w14:textId="6337336C"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Sí</w:t>
                  </w:r>
                </w:p>
              </w:tc>
              <w:tc>
                <w:tcPr>
                  <w:tcW w:w="3054" w:type="dxa"/>
                </w:tcPr>
                <w:p w14:paraId="32EEA9C7" w14:textId="7D147F57"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1</w:t>
                  </w:r>
                </w:p>
              </w:tc>
            </w:tr>
            <w:tr w:rsidR="00646D9C" w:rsidRPr="00646D9C" w14:paraId="6462CBAD" w14:textId="77777777" w:rsidTr="009A2B19">
              <w:tc>
                <w:tcPr>
                  <w:tcW w:w="1685" w:type="dxa"/>
                  <w:vMerge/>
                </w:tcPr>
                <w:p w14:paraId="12F21D2D" w14:textId="77777777" w:rsidR="00646D9C" w:rsidRPr="00646D9C" w:rsidRDefault="00646D9C" w:rsidP="00646D9C">
                  <w:pPr>
                    <w:pStyle w:val="Prrafodelista"/>
                    <w:spacing w:before="120"/>
                    <w:ind w:left="0"/>
                    <w:rPr>
                      <w:rFonts w:ascii="Segoe UI Light" w:hAnsi="Segoe UI Light" w:cs="Segoe UI Light"/>
                      <w:sz w:val="22"/>
                      <w:szCs w:val="22"/>
                    </w:rPr>
                  </w:pPr>
                </w:p>
              </w:tc>
              <w:tc>
                <w:tcPr>
                  <w:tcW w:w="2049" w:type="dxa"/>
                </w:tcPr>
                <w:p w14:paraId="6D5614D2" w14:textId="4EE1C214"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No</w:t>
                  </w:r>
                </w:p>
              </w:tc>
              <w:tc>
                <w:tcPr>
                  <w:tcW w:w="3054" w:type="dxa"/>
                </w:tcPr>
                <w:p w14:paraId="1A69B573" w14:textId="2697A10C"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0</w:t>
                  </w:r>
                </w:p>
              </w:tc>
            </w:tr>
          </w:tbl>
          <w:p w14:paraId="159044C2" w14:textId="171D87D9" w:rsidR="00646D9C" w:rsidRDefault="009A2B19" w:rsidP="00646D9C">
            <w:pPr>
              <w:pStyle w:val="Prrafodelista"/>
              <w:rPr>
                <w:rFonts w:ascii="Segoe UI Light" w:hAnsi="Segoe UI Light" w:cs="Segoe UI Light"/>
                <w:sz w:val="22"/>
                <w:szCs w:val="22"/>
              </w:rPr>
            </w:pPr>
            <w:r w:rsidRPr="00264867">
              <w:rPr>
                <w:rFonts w:ascii="Segoe UI Light" w:hAnsi="Segoe UI Light" w:cs="Segoe UI Light"/>
                <w:sz w:val="22"/>
                <w:szCs w:val="22"/>
              </w:rPr>
              <w:t xml:space="preserve">(*) Cada evento </w:t>
            </w:r>
            <w:r>
              <w:rPr>
                <w:rFonts w:ascii="Segoe UI Light" w:hAnsi="Segoe UI Light" w:cs="Segoe UI Light"/>
                <w:sz w:val="22"/>
                <w:szCs w:val="22"/>
              </w:rPr>
              <w:t xml:space="preserve">de este tipo </w:t>
            </w:r>
            <w:r w:rsidRPr="00264867">
              <w:rPr>
                <w:rFonts w:ascii="Segoe UI Light" w:hAnsi="Segoe UI Light" w:cs="Segoe UI Light"/>
                <w:sz w:val="22"/>
                <w:szCs w:val="22"/>
              </w:rPr>
              <w:t>cuenta con una cantidad de personas base para atender a los asistentes.</w:t>
            </w:r>
          </w:p>
          <w:p w14:paraId="62F15570" w14:textId="77777777" w:rsidR="009A2B19" w:rsidRPr="00646D9C" w:rsidRDefault="009A2B19" w:rsidP="00646D9C">
            <w:pPr>
              <w:pStyle w:val="Prrafodelista"/>
              <w:rPr>
                <w:rFonts w:ascii="Segoe UI Light" w:hAnsi="Segoe UI Light" w:cs="Segoe UI Light"/>
                <w:sz w:val="22"/>
                <w:szCs w:val="22"/>
              </w:rPr>
            </w:pPr>
          </w:p>
          <w:p w14:paraId="5AAA7AC6" w14:textId="4A303468" w:rsidR="00646D9C" w:rsidRPr="00646D9C" w:rsidRDefault="009A2B19" w:rsidP="00646D9C">
            <w:pPr>
              <w:pStyle w:val="Prrafodelista"/>
              <w:jc w:val="both"/>
              <w:rPr>
                <w:rFonts w:ascii="Segoe UI Light" w:hAnsi="Segoe UI Light" w:cs="Segoe UI Light"/>
                <w:b/>
                <w:sz w:val="22"/>
                <w:szCs w:val="22"/>
              </w:rPr>
            </w:pPr>
            <w:r>
              <w:rPr>
                <w:rFonts w:ascii="Segoe UI Light" w:hAnsi="Segoe UI Light" w:cs="Segoe UI Light"/>
                <w:b/>
                <w:sz w:val="22"/>
                <w:szCs w:val="22"/>
              </w:rPr>
              <w:t>Cenas</w:t>
            </w:r>
          </w:p>
          <w:p w14:paraId="5934F5E3" w14:textId="77777777" w:rsidR="00646D9C" w:rsidRPr="00646D9C" w:rsidRDefault="00646D9C" w:rsidP="00646D9C">
            <w:pPr>
              <w:pStyle w:val="Prrafodelista"/>
              <w:rPr>
                <w:rFonts w:ascii="Segoe UI Light" w:hAnsi="Segoe UI Light" w:cs="Segoe UI Light"/>
                <w:sz w:val="22"/>
                <w:szCs w:val="22"/>
              </w:rPr>
            </w:pPr>
          </w:p>
          <w:tbl>
            <w:tblPr>
              <w:tblStyle w:val="Tablaconcuadrcula"/>
              <w:tblW w:w="0" w:type="auto"/>
              <w:tblInd w:w="720" w:type="dxa"/>
              <w:tblLook w:val="04A0" w:firstRow="1" w:lastRow="0" w:firstColumn="1" w:lastColumn="0" w:noHBand="0" w:noVBand="1"/>
            </w:tblPr>
            <w:tblGrid>
              <w:gridCol w:w="1685"/>
              <w:gridCol w:w="2049"/>
              <w:gridCol w:w="3054"/>
            </w:tblGrid>
            <w:tr w:rsidR="00646D9C" w:rsidRPr="00646D9C" w14:paraId="72FAEBDD" w14:textId="77777777" w:rsidTr="009A2B19">
              <w:tc>
                <w:tcPr>
                  <w:tcW w:w="1685" w:type="dxa"/>
                </w:tcPr>
                <w:p w14:paraId="5FC9FE3F" w14:textId="77777777" w:rsidR="00646D9C" w:rsidRPr="00646D9C" w:rsidRDefault="00646D9C" w:rsidP="00646D9C">
                  <w:pPr>
                    <w:pStyle w:val="Prrafodelista"/>
                    <w:spacing w:before="120"/>
                    <w:ind w:left="0"/>
                    <w:rPr>
                      <w:rFonts w:ascii="Segoe UI Light" w:hAnsi="Segoe UI Light" w:cs="Segoe UI Light"/>
                      <w:b/>
                      <w:sz w:val="22"/>
                      <w:szCs w:val="22"/>
                    </w:rPr>
                  </w:pPr>
                  <w:r w:rsidRPr="00646D9C">
                    <w:rPr>
                      <w:rFonts w:ascii="Segoe UI Light" w:hAnsi="Segoe UI Light" w:cs="Segoe UI Light"/>
                      <w:b/>
                      <w:sz w:val="22"/>
                      <w:szCs w:val="22"/>
                    </w:rPr>
                    <w:t>Concepto</w:t>
                  </w:r>
                </w:p>
              </w:tc>
              <w:tc>
                <w:tcPr>
                  <w:tcW w:w="2049" w:type="dxa"/>
                </w:tcPr>
                <w:p w14:paraId="632BAF98" w14:textId="77777777" w:rsidR="00646D9C" w:rsidRPr="00646D9C" w:rsidRDefault="00646D9C" w:rsidP="00646D9C">
                  <w:pPr>
                    <w:pStyle w:val="Prrafodelista"/>
                    <w:spacing w:before="120"/>
                    <w:ind w:left="0"/>
                    <w:rPr>
                      <w:rFonts w:ascii="Segoe UI Light" w:hAnsi="Segoe UI Light" w:cs="Segoe UI Light"/>
                      <w:b/>
                      <w:sz w:val="22"/>
                      <w:szCs w:val="22"/>
                    </w:rPr>
                  </w:pPr>
                  <w:r w:rsidRPr="00646D9C">
                    <w:rPr>
                      <w:rFonts w:ascii="Segoe UI Light" w:hAnsi="Segoe UI Light" w:cs="Segoe UI Light"/>
                      <w:b/>
                      <w:sz w:val="22"/>
                      <w:szCs w:val="22"/>
                    </w:rPr>
                    <w:t>Criterio</w:t>
                  </w:r>
                </w:p>
              </w:tc>
              <w:tc>
                <w:tcPr>
                  <w:tcW w:w="3054" w:type="dxa"/>
                </w:tcPr>
                <w:p w14:paraId="1DFC4BF6" w14:textId="77777777" w:rsidR="00646D9C" w:rsidRPr="00646D9C" w:rsidRDefault="00646D9C" w:rsidP="00646D9C">
                  <w:pPr>
                    <w:pStyle w:val="Prrafodelista"/>
                    <w:spacing w:before="120"/>
                    <w:ind w:left="0"/>
                    <w:rPr>
                      <w:rFonts w:ascii="Segoe UI Light" w:hAnsi="Segoe UI Light" w:cs="Segoe UI Light"/>
                      <w:b/>
                      <w:sz w:val="22"/>
                      <w:szCs w:val="22"/>
                    </w:rPr>
                  </w:pPr>
                  <w:r w:rsidRPr="00646D9C">
                    <w:rPr>
                      <w:rFonts w:ascii="Segoe UI Light" w:hAnsi="Segoe UI Light" w:cs="Segoe UI Light"/>
                      <w:b/>
                      <w:sz w:val="22"/>
                      <w:szCs w:val="22"/>
                    </w:rPr>
                    <w:t>Recargo (UF)</w:t>
                  </w:r>
                </w:p>
              </w:tc>
            </w:tr>
            <w:tr w:rsidR="009A2B19" w:rsidRPr="00264867" w14:paraId="6B33DE47" w14:textId="77777777" w:rsidTr="009A2B19">
              <w:tc>
                <w:tcPr>
                  <w:tcW w:w="1685" w:type="dxa"/>
                  <w:vMerge w:val="restart"/>
                </w:tcPr>
                <w:p w14:paraId="5EC76B65"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Asistentes</w:t>
                  </w:r>
                </w:p>
              </w:tc>
              <w:tc>
                <w:tcPr>
                  <w:tcW w:w="2049" w:type="dxa"/>
                </w:tcPr>
                <w:p w14:paraId="236FDE88"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1 a 20 </w:t>
                  </w:r>
                </w:p>
              </w:tc>
              <w:tc>
                <w:tcPr>
                  <w:tcW w:w="3054" w:type="dxa"/>
                </w:tcPr>
                <w:p w14:paraId="15B8BCE8" w14:textId="0B13DD45" w:rsidR="009A2B19" w:rsidRPr="00264867"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1.5 por persona</w:t>
                  </w:r>
                </w:p>
              </w:tc>
            </w:tr>
            <w:tr w:rsidR="009A2B19" w:rsidRPr="00264867" w14:paraId="2D03FEB5" w14:textId="77777777" w:rsidTr="009A2B19">
              <w:tc>
                <w:tcPr>
                  <w:tcW w:w="1685" w:type="dxa"/>
                  <w:vMerge/>
                </w:tcPr>
                <w:p w14:paraId="3FE34D5E"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0E1BE77E"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21 a 50 </w:t>
                  </w:r>
                </w:p>
              </w:tc>
              <w:tc>
                <w:tcPr>
                  <w:tcW w:w="3054" w:type="dxa"/>
                </w:tcPr>
                <w:p w14:paraId="5F8C862B" w14:textId="6D7E2799" w:rsidR="009A2B19" w:rsidRPr="00264867"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1.2 por persona</w:t>
                  </w:r>
                </w:p>
              </w:tc>
            </w:tr>
            <w:tr w:rsidR="009A2B19" w:rsidRPr="00264867" w14:paraId="43AC55DD" w14:textId="77777777" w:rsidTr="009A2B19">
              <w:tc>
                <w:tcPr>
                  <w:tcW w:w="1685" w:type="dxa"/>
                  <w:vMerge/>
                </w:tcPr>
                <w:p w14:paraId="0D4F2C7D"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316A7CDF"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Más de 50</w:t>
                  </w:r>
                </w:p>
              </w:tc>
              <w:tc>
                <w:tcPr>
                  <w:tcW w:w="3054" w:type="dxa"/>
                </w:tcPr>
                <w:p w14:paraId="5D453919" w14:textId="7BB0DB89" w:rsidR="009A2B19" w:rsidRPr="00264867"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1</w:t>
                  </w:r>
                  <w:r w:rsidRPr="00264867">
                    <w:rPr>
                      <w:rFonts w:ascii="Segoe UI Light" w:hAnsi="Segoe UI Light" w:cs="Segoe UI Light"/>
                      <w:sz w:val="22"/>
                      <w:szCs w:val="22"/>
                    </w:rPr>
                    <w:t xml:space="preserve"> por </w:t>
                  </w:r>
                  <w:r>
                    <w:rPr>
                      <w:rFonts w:ascii="Segoe UI Light" w:hAnsi="Segoe UI Light" w:cs="Segoe UI Light"/>
                      <w:sz w:val="22"/>
                      <w:szCs w:val="22"/>
                    </w:rPr>
                    <w:t>persona</w:t>
                  </w:r>
                </w:p>
              </w:tc>
            </w:tr>
            <w:tr w:rsidR="009A2B19" w:rsidRPr="00264867" w14:paraId="45730D7C" w14:textId="77777777" w:rsidTr="009A2B19">
              <w:tc>
                <w:tcPr>
                  <w:tcW w:w="1685" w:type="dxa"/>
                  <w:vMerge w:val="restart"/>
                </w:tcPr>
                <w:p w14:paraId="4566DAB3"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Personal Adicional (*)</w:t>
                  </w:r>
                </w:p>
              </w:tc>
              <w:tc>
                <w:tcPr>
                  <w:tcW w:w="2049" w:type="dxa"/>
                </w:tcPr>
                <w:p w14:paraId="15E0CF95"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2 </w:t>
                  </w:r>
                </w:p>
              </w:tc>
              <w:tc>
                <w:tcPr>
                  <w:tcW w:w="3054" w:type="dxa"/>
                </w:tcPr>
                <w:p w14:paraId="6C8856B3" w14:textId="063711B9" w:rsidR="009A2B19" w:rsidRPr="00264867"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3</w:t>
                  </w:r>
                </w:p>
              </w:tc>
            </w:tr>
            <w:tr w:rsidR="009A2B19" w:rsidRPr="00264867" w14:paraId="23F65C9F" w14:textId="77777777" w:rsidTr="009A2B19">
              <w:tc>
                <w:tcPr>
                  <w:tcW w:w="1685" w:type="dxa"/>
                  <w:vMerge/>
                </w:tcPr>
                <w:p w14:paraId="69D91CA5"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492CD489"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 xml:space="preserve">3 </w:t>
                  </w:r>
                </w:p>
              </w:tc>
              <w:tc>
                <w:tcPr>
                  <w:tcW w:w="3054" w:type="dxa"/>
                </w:tcPr>
                <w:p w14:paraId="57E26981" w14:textId="3173B711" w:rsidR="009A2B19" w:rsidRPr="00264867"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4</w:t>
                  </w:r>
                </w:p>
              </w:tc>
            </w:tr>
            <w:tr w:rsidR="009A2B19" w:rsidRPr="00264867" w14:paraId="5D602D8F" w14:textId="77777777" w:rsidTr="009A2B19">
              <w:tc>
                <w:tcPr>
                  <w:tcW w:w="1685" w:type="dxa"/>
                  <w:vMerge/>
                </w:tcPr>
                <w:p w14:paraId="3D4C02AC"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280F6231"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4</w:t>
                  </w:r>
                </w:p>
              </w:tc>
              <w:tc>
                <w:tcPr>
                  <w:tcW w:w="3054" w:type="dxa"/>
                </w:tcPr>
                <w:p w14:paraId="7136C63E" w14:textId="0013326B"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5</w:t>
                  </w:r>
                </w:p>
              </w:tc>
            </w:tr>
            <w:tr w:rsidR="009A2B19" w:rsidRPr="00264867" w14:paraId="21F0BB0D" w14:textId="77777777" w:rsidTr="009A2B19">
              <w:tc>
                <w:tcPr>
                  <w:tcW w:w="1685" w:type="dxa"/>
                  <w:vMerge/>
                </w:tcPr>
                <w:p w14:paraId="4DC0BCA9" w14:textId="77777777" w:rsidR="009A2B19" w:rsidRPr="00264867" w:rsidRDefault="009A2B19" w:rsidP="00535B1F">
                  <w:pPr>
                    <w:pStyle w:val="Prrafodelista"/>
                    <w:spacing w:before="120"/>
                    <w:ind w:left="0"/>
                    <w:rPr>
                      <w:rFonts w:ascii="Segoe UI Light" w:hAnsi="Segoe UI Light" w:cs="Segoe UI Light"/>
                      <w:sz w:val="22"/>
                      <w:szCs w:val="22"/>
                    </w:rPr>
                  </w:pPr>
                </w:p>
              </w:tc>
              <w:tc>
                <w:tcPr>
                  <w:tcW w:w="2049" w:type="dxa"/>
                </w:tcPr>
                <w:p w14:paraId="761286F1" w14:textId="77777777"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Más de 4</w:t>
                  </w:r>
                </w:p>
              </w:tc>
              <w:tc>
                <w:tcPr>
                  <w:tcW w:w="3054" w:type="dxa"/>
                </w:tcPr>
                <w:p w14:paraId="3FCFCCCD" w14:textId="42184E60" w:rsidR="009A2B19" w:rsidRPr="00264867" w:rsidRDefault="009A2B19" w:rsidP="00535B1F">
                  <w:pPr>
                    <w:pStyle w:val="Prrafodelista"/>
                    <w:spacing w:before="120"/>
                    <w:ind w:left="0"/>
                    <w:rPr>
                      <w:rFonts w:ascii="Segoe UI Light" w:hAnsi="Segoe UI Light" w:cs="Segoe UI Light"/>
                      <w:sz w:val="22"/>
                      <w:szCs w:val="22"/>
                    </w:rPr>
                  </w:pPr>
                  <w:r w:rsidRPr="00264867">
                    <w:rPr>
                      <w:rFonts w:ascii="Segoe UI Light" w:hAnsi="Segoe UI Light" w:cs="Segoe UI Light"/>
                      <w:sz w:val="22"/>
                      <w:szCs w:val="22"/>
                    </w:rPr>
                    <w:t>5 + 0,5 por cada adicional</w:t>
                  </w:r>
                </w:p>
              </w:tc>
            </w:tr>
            <w:tr w:rsidR="009A2B19" w:rsidRPr="00646D9C" w14:paraId="3804CD8D" w14:textId="77777777" w:rsidTr="00535B1F">
              <w:tc>
                <w:tcPr>
                  <w:tcW w:w="1685" w:type="dxa"/>
                  <w:vMerge w:val="restart"/>
                </w:tcPr>
                <w:p w14:paraId="76B5BBC5" w14:textId="77777777"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Ambientación</w:t>
                  </w:r>
                </w:p>
              </w:tc>
              <w:tc>
                <w:tcPr>
                  <w:tcW w:w="2049" w:type="dxa"/>
                </w:tcPr>
                <w:p w14:paraId="34F17EF6" w14:textId="77777777"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Básica</w:t>
                  </w:r>
                </w:p>
              </w:tc>
              <w:tc>
                <w:tcPr>
                  <w:tcW w:w="3054" w:type="dxa"/>
                </w:tcPr>
                <w:p w14:paraId="2FA069BA" w14:textId="6FB58D25"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3</w:t>
                  </w:r>
                </w:p>
              </w:tc>
            </w:tr>
            <w:tr w:rsidR="009A2B19" w:rsidRPr="00646D9C" w14:paraId="580CD778" w14:textId="77777777" w:rsidTr="00535B1F">
              <w:tc>
                <w:tcPr>
                  <w:tcW w:w="1685" w:type="dxa"/>
                  <w:vMerge/>
                </w:tcPr>
                <w:p w14:paraId="2B4E70EB" w14:textId="77777777" w:rsidR="009A2B19" w:rsidRPr="00646D9C" w:rsidRDefault="009A2B19" w:rsidP="00535B1F">
                  <w:pPr>
                    <w:pStyle w:val="Prrafodelista"/>
                    <w:spacing w:before="120"/>
                    <w:ind w:left="0"/>
                    <w:rPr>
                      <w:rFonts w:ascii="Segoe UI Light" w:hAnsi="Segoe UI Light" w:cs="Segoe UI Light"/>
                      <w:sz w:val="22"/>
                      <w:szCs w:val="22"/>
                    </w:rPr>
                  </w:pPr>
                </w:p>
              </w:tc>
              <w:tc>
                <w:tcPr>
                  <w:tcW w:w="2049" w:type="dxa"/>
                </w:tcPr>
                <w:p w14:paraId="7B4EA0EA" w14:textId="5909D09D"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 xml:space="preserve">Personalizada </w:t>
                  </w:r>
                </w:p>
              </w:tc>
              <w:tc>
                <w:tcPr>
                  <w:tcW w:w="3054" w:type="dxa"/>
                </w:tcPr>
                <w:p w14:paraId="12801E08" w14:textId="1EF2D01D"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5</w:t>
                  </w:r>
                </w:p>
              </w:tc>
            </w:tr>
            <w:tr w:rsidR="009A2B19" w:rsidRPr="00646D9C" w14:paraId="6B41FB2F" w14:textId="77777777" w:rsidTr="00535B1F">
              <w:tc>
                <w:tcPr>
                  <w:tcW w:w="1685" w:type="dxa"/>
                  <w:vMerge w:val="restart"/>
                </w:tcPr>
                <w:p w14:paraId="7FB30A21" w14:textId="77777777"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Música Ambiental</w:t>
                  </w:r>
                </w:p>
              </w:tc>
              <w:tc>
                <w:tcPr>
                  <w:tcW w:w="2049" w:type="dxa"/>
                </w:tcPr>
                <w:p w14:paraId="129897A4" w14:textId="77777777"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Sí</w:t>
                  </w:r>
                </w:p>
              </w:tc>
              <w:tc>
                <w:tcPr>
                  <w:tcW w:w="3054" w:type="dxa"/>
                </w:tcPr>
                <w:p w14:paraId="02FE279A" w14:textId="31EFD619"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1.5</w:t>
                  </w:r>
                </w:p>
              </w:tc>
            </w:tr>
            <w:tr w:rsidR="009A2B19" w:rsidRPr="00646D9C" w14:paraId="2328177A" w14:textId="77777777" w:rsidTr="00535B1F">
              <w:tc>
                <w:tcPr>
                  <w:tcW w:w="1685" w:type="dxa"/>
                  <w:vMerge/>
                </w:tcPr>
                <w:p w14:paraId="5D4E3BC7" w14:textId="77777777" w:rsidR="009A2B19" w:rsidRPr="00646D9C" w:rsidRDefault="009A2B19" w:rsidP="00535B1F">
                  <w:pPr>
                    <w:pStyle w:val="Prrafodelista"/>
                    <w:spacing w:before="120"/>
                    <w:ind w:left="0"/>
                    <w:rPr>
                      <w:rFonts w:ascii="Segoe UI Light" w:hAnsi="Segoe UI Light" w:cs="Segoe UI Light"/>
                      <w:sz w:val="22"/>
                      <w:szCs w:val="22"/>
                    </w:rPr>
                  </w:pPr>
                </w:p>
              </w:tc>
              <w:tc>
                <w:tcPr>
                  <w:tcW w:w="2049" w:type="dxa"/>
                </w:tcPr>
                <w:p w14:paraId="1D581BE2" w14:textId="77777777"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No</w:t>
                  </w:r>
                </w:p>
              </w:tc>
              <w:tc>
                <w:tcPr>
                  <w:tcW w:w="3054" w:type="dxa"/>
                </w:tcPr>
                <w:p w14:paraId="583277BB" w14:textId="77777777" w:rsidR="009A2B19" w:rsidRPr="00646D9C" w:rsidRDefault="009A2B19" w:rsidP="00535B1F">
                  <w:pPr>
                    <w:pStyle w:val="Prrafodelista"/>
                    <w:spacing w:before="120"/>
                    <w:ind w:left="0"/>
                    <w:rPr>
                      <w:rFonts w:ascii="Segoe UI Light" w:hAnsi="Segoe UI Light" w:cs="Segoe UI Light"/>
                      <w:sz w:val="22"/>
                      <w:szCs w:val="22"/>
                    </w:rPr>
                  </w:pPr>
                  <w:r>
                    <w:rPr>
                      <w:rFonts w:ascii="Segoe UI Light" w:hAnsi="Segoe UI Light" w:cs="Segoe UI Light"/>
                      <w:sz w:val="22"/>
                      <w:szCs w:val="22"/>
                    </w:rPr>
                    <w:t>0</w:t>
                  </w:r>
                </w:p>
              </w:tc>
            </w:tr>
            <w:tr w:rsidR="00646D9C" w:rsidRPr="00646D9C" w14:paraId="5C790E35" w14:textId="77777777" w:rsidTr="009A2B19">
              <w:tc>
                <w:tcPr>
                  <w:tcW w:w="1685" w:type="dxa"/>
                  <w:vMerge w:val="restart"/>
                </w:tcPr>
                <w:p w14:paraId="1042638F" w14:textId="64E71B6D"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Local</w:t>
                  </w:r>
                </w:p>
              </w:tc>
              <w:tc>
                <w:tcPr>
                  <w:tcW w:w="2049" w:type="dxa"/>
                </w:tcPr>
                <w:p w14:paraId="5DF21C05" w14:textId="0B229F2A"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Local OnBreak</w:t>
                  </w:r>
                  <w:r w:rsidR="00E61FB9">
                    <w:rPr>
                      <w:rFonts w:ascii="Segoe UI Light" w:hAnsi="Segoe UI Light" w:cs="Segoe UI Light"/>
                      <w:sz w:val="22"/>
                      <w:szCs w:val="22"/>
                    </w:rPr>
                    <w:t>(**)</w:t>
                  </w:r>
                </w:p>
              </w:tc>
              <w:tc>
                <w:tcPr>
                  <w:tcW w:w="3054" w:type="dxa"/>
                </w:tcPr>
                <w:p w14:paraId="2C29D910" w14:textId="711C639A" w:rsidR="00646D9C" w:rsidRPr="00646D9C" w:rsidRDefault="009A2B1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9</w:t>
                  </w:r>
                </w:p>
              </w:tc>
            </w:tr>
            <w:tr w:rsidR="00646D9C" w:rsidRPr="00646D9C" w14:paraId="2CD50275" w14:textId="77777777" w:rsidTr="009A2B19">
              <w:tc>
                <w:tcPr>
                  <w:tcW w:w="1685" w:type="dxa"/>
                  <w:vMerge/>
                </w:tcPr>
                <w:p w14:paraId="2B22E777" w14:textId="77777777" w:rsidR="00646D9C" w:rsidRPr="00646D9C" w:rsidRDefault="00646D9C" w:rsidP="00646D9C">
                  <w:pPr>
                    <w:pStyle w:val="Prrafodelista"/>
                    <w:spacing w:before="120"/>
                    <w:ind w:left="0"/>
                    <w:rPr>
                      <w:rFonts w:ascii="Segoe UI Light" w:hAnsi="Segoe UI Light" w:cs="Segoe UI Light"/>
                      <w:sz w:val="22"/>
                      <w:szCs w:val="22"/>
                    </w:rPr>
                  </w:pPr>
                </w:p>
              </w:tc>
              <w:tc>
                <w:tcPr>
                  <w:tcW w:w="2049" w:type="dxa"/>
                </w:tcPr>
                <w:p w14:paraId="75167C65" w14:textId="3E1B45E7" w:rsidR="00646D9C" w:rsidRPr="00646D9C" w:rsidRDefault="00646D9C" w:rsidP="00646D9C">
                  <w:pPr>
                    <w:pStyle w:val="Prrafodelista"/>
                    <w:spacing w:before="120"/>
                    <w:ind w:left="0"/>
                    <w:rPr>
                      <w:rFonts w:ascii="Segoe UI Light" w:hAnsi="Segoe UI Light" w:cs="Segoe UI Light"/>
                      <w:sz w:val="22"/>
                      <w:szCs w:val="22"/>
                    </w:rPr>
                  </w:pPr>
                  <w:r w:rsidRPr="00646D9C">
                    <w:rPr>
                      <w:rFonts w:ascii="Segoe UI Light" w:hAnsi="Segoe UI Light" w:cs="Segoe UI Light"/>
                      <w:sz w:val="22"/>
                      <w:szCs w:val="22"/>
                    </w:rPr>
                    <w:t>Otr</w:t>
                  </w:r>
                  <w:r w:rsidR="00E61FB9">
                    <w:rPr>
                      <w:rFonts w:ascii="Segoe UI Light" w:hAnsi="Segoe UI Light" w:cs="Segoe UI Light"/>
                      <w:sz w:val="22"/>
                      <w:szCs w:val="22"/>
                    </w:rPr>
                    <w:t>o</w:t>
                  </w:r>
                </w:p>
              </w:tc>
              <w:tc>
                <w:tcPr>
                  <w:tcW w:w="3054" w:type="dxa"/>
                </w:tcPr>
                <w:p w14:paraId="7AAF296C" w14:textId="5CE984B8" w:rsidR="00646D9C" w:rsidRPr="00646D9C" w:rsidRDefault="00E61FB9" w:rsidP="00646D9C">
                  <w:pPr>
                    <w:pStyle w:val="Prrafodelista"/>
                    <w:spacing w:before="120"/>
                    <w:ind w:left="0"/>
                    <w:rPr>
                      <w:rFonts w:ascii="Segoe UI Light" w:hAnsi="Segoe UI Light" w:cs="Segoe UI Light"/>
                      <w:sz w:val="22"/>
                      <w:szCs w:val="22"/>
                    </w:rPr>
                  </w:pPr>
                  <w:r>
                    <w:rPr>
                      <w:rFonts w:ascii="Segoe UI Light" w:hAnsi="Segoe UI Light" w:cs="Segoe UI Light"/>
                      <w:sz w:val="22"/>
                      <w:szCs w:val="22"/>
                    </w:rPr>
                    <w:t>A convenir en el contrato</w:t>
                  </w:r>
                </w:p>
              </w:tc>
            </w:tr>
          </w:tbl>
          <w:p w14:paraId="07ABC7A4" w14:textId="4A40D5D0" w:rsidR="009A2B19" w:rsidRDefault="009A2B19" w:rsidP="009A2B19">
            <w:pPr>
              <w:pStyle w:val="Prrafodelista"/>
              <w:rPr>
                <w:rFonts w:ascii="Segoe UI Light" w:hAnsi="Segoe UI Light" w:cs="Segoe UI Light"/>
                <w:sz w:val="22"/>
                <w:szCs w:val="22"/>
              </w:rPr>
            </w:pPr>
            <w:r w:rsidRPr="00264867">
              <w:rPr>
                <w:rFonts w:ascii="Segoe UI Light" w:hAnsi="Segoe UI Light" w:cs="Segoe UI Light"/>
                <w:sz w:val="22"/>
                <w:szCs w:val="22"/>
              </w:rPr>
              <w:t xml:space="preserve">(*) Cada evento </w:t>
            </w:r>
            <w:r>
              <w:rPr>
                <w:rFonts w:ascii="Segoe UI Light" w:hAnsi="Segoe UI Light" w:cs="Segoe UI Light"/>
                <w:sz w:val="22"/>
                <w:szCs w:val="22"/>
              </w:rPr>
              <w:t xml:space="preserve">de este tipo </w:t>
            </w:r>
            <w:r w:rsidRPr="00264867">
              <w:rPr>
                <w:rFonts w:ascii="Segoe UI Light" w:hAnsi="Segoe UI Light" w:cs="Segoe UI Light"/>
                <w:sz w:val="22"/>
                <w:szCs w:val="22"/>
              </w:rPr>
              <w:t>cuenta con una cantidad de personas base para atender a los asistentes.</w:t>
            </w:r>
          </w:p>
          <w:p w14:paraId="3457784F" w14:textId="306A9625" w:rsidR="00E61FB9" w:rsidRDefault="00E61FB9" w:rsidP="009A2B19">
            <w:pPr>
              <w:pStyle w:val="Prrafodelista"/>
              <w:rPr>
                <w:rFonts w:ascii="Segoe UI Light" w:hAnsi="Segoe UI Light" w:cs="Segoe UI Light"/>
                <w:sz w:val="22"/>
                <w:szCs w:val="22"/>
              </w:rPr>
            </w:pPr>
            <w:r>
              <w:rPr>
                <w:rFonts w:ascii="Segoe UI Light" w:hAnsi="Segoe UI Light" w:cs="Segoe UI Light"/>
                <w:sz w:val="22"/>
                <w:szCs w:val="22"/>
              </w:rPr>
              <w:t>(**) Cap</w:t>
            </w:r>
            <w:r w:rsidR="00BE722D">
              <w:rPr>
                <w:rFonts w:ascii="Segoe UI Light" w:hAnsi="Segoe UI Light" w:cs="Segoe UI Light"/>
                <w:sz w:val="22"/>
                <w:szCs w:val="22"/>
              </w:rPr>
              <w:t>a</w:t>
            </w:r>
            <w:r>
              <w:rPr>
                <w:rFonts w:ascii="Segoe UI Light" w:hAnsi="Segoe UI Light" w:cs="Segoe UI Light"/>
                <w:sz w:val="22"/>
                <w:szCs w:val="22"/>
              </w:rPr>
              <w:t>cidad para 50 persona</w:t>
            </w:r>
            <w:r w:rsidR="00692A5B">
              <w:rPr>
                <w:rFonts w:ascii="Segoe UI Light" w:hAnsi="Segoe UI Light" w:cs="Segoe UI Light"/>
                <w:sz w:val="22"/>
                <w:szCs w:val="22"/>
              </w:rPr>
              <w:t>s</w:t>
            </w:r>
          </w:p>
          <w:p w14:paraId="01A03B75" w14:textId="77777777" w:rsidR="00646D9C" w:rsidRPr="00646D9C" w:rsidRDefault="00646D9C" w:rsidP="00646D9C">
            <w:pPr>
              <w:pStyle w:val="Prrafodelista"/>
              <w:rPr>
                <w:rFonts w:ascii="Segoe UI Light" w:hAnsi="Segoe UI Light" w:cs="Segoe UI Light"/>
                <w:sz w:val="22"/>
                <w:szCs w:val="22"/>
              </w:rPr>
            </w:pPr>
          </w:p>
          <w:p w14:paraId="7B15A296" w14:textId="77777777" w:rsidR="00646D9C" w:rsidRPr="00646D9C" w:rsidRDefault="00646D9C" w:rsidP="00646D9C">
            <w:pPr>
              <w:pStyle w:val="Prrafodelista"/>
              <w:numPr>
                <w:ilvl w:val="0"/>
                <w:numId w:val="6"/>
              </w:numPr>
              <w:spacing w:after="200" w:line="276" w:lineRule="auto"/>
              <w:jc w:val="both"/>
              <w:rPr>
                <w:rFonts w:ascii="Segoe UI Light" w:hAnsi="Segoe UI Light" w:cs="Segoe UI Light"/>
                <w:b/>
                <w:sz w:val="22"/>
                <w:szCs w:val="22"/>
              </w:rPr>
            </w:pPr>
            <w:r w:rsidRPr="00646D9C">
              <w:rPr>
                <w:rFonts w:ascii="Segoe UI Light" w:hAnsi="Segoe UI Light" w:cs="Segoe UI Light"/>
                <w:b/>
                <w:sz w:val="22"/>
                <w:szCs w:val="22"/>
              </w:rPr>
              <w:t>Listado de Contratos</w:t>
            </w:r>
          </w:p>
          <w:p w14:paraId="080B3F58" w14:textId="68B71C75" w:rsidR="00646D9C" w:rsidRPr="00646D9C" w:rsidRDefault="00646D9C" w:rsidP="00646D9C">
            <w:pPr>
              <w:pStyle w:val="Prrafodelista"/>
              <w:jc w:val="both"/>
              <w:rPr>
                <w:rFonts w:ascii="Segoe UI Light" w:hAnsi="Segoe UI Light" w:cs="Segoe UI Light"/>
                <w:sz w:val="22"/>
                <w:szCs w:val="22"/>
              </w:rPr>
            </w:pPr>
            <w:r w:rsidRPr="00646D9C">
              <w:rPr>
                <w:rFonts w:ascii="Segoe UI Light" w:hAnsi="Segoe UI Light" w:cs="Segoe UI Light"/>
                <w:sz w:val="22"/>
                <w:szCs w:val="22"/>
              </w:rPr>
              <w:t xml:space="preserve">Permitir la carga de los contratos de </w:t>
            </w:r>
            <w:r w:rsidR="00E61FB9">
              <w:rPr>
                <w:rFonts w:ascii="Segoe UI Light" w:hAnsi="Segoe UI Light" w:cs="Segoe UI Light"/>
                <w:sz w:val="22"/>
                <w:szCs w:val="22"/>
              </w:rPr>
              <w:t>evento</w:t>
            </w:r>
            <w:r w:rsidRPr="00646D9C">
              <w:rPr>
                <w:rFonts w:ascii="Segoe UI Light" w:hAnsi="Segoe UI Light" w:cs="Segoe UI Light"/>
                <w:sz w:val="22"/>
                <w:szCs w:val="22"/>
              </w:rPr>
              <w:t xml:space="preserve"> para búsquedas. </w:t>
            </w:r>
          </w:p>
          <w:p w14:paraId="3289D2BC" w14:textId="77777777" w:rsidR="00646D9C" w:rsidRPr="00646D9C" w:rsidRDefault="00646D9C" w:rsidP="00646D9C">
            <w:pPr>
              <w:pStyle w:val="Prrafodelista"/>
              <w:jc w:val="both"/>
              <w:rPr>
                <w:rFonts w:ascii="Segoe UI Light" w:hAnsi="Segoe UI Light" w:cs="Segoe UI Light"/>
                <w:sz w:val="22"/>
                <w:szCs w:val="22"/>
              </w:rPr>
            </w:pPr>
          </w:p>
          <w:p w14:paraId="7962EC48" w14:textId="1D23D964" w:rsidR="00E61FB9" w:rsidRPr="00E61FB9" w:rsidRDefault="00E61FB9" w:rsidP="00E61FB9">
            <w:pPr>
              <w:pStyle w:val="Prrafodelista"/>
              <w:jc w:val="both"/>
              <w:rPr>
                <w:rFonts w:ascii="Segoe UI Light" w:hAnsi="Segoe UI Light" w:cs="Segoe UI Light"/>
                <w:sz w:val="22"/>
                <w:szCs w:val="22"/>
              </w:rPr>
            </w:pPr>
            <w:r w:rsidRPr="00E61FB9">
              <w:rPr>
                <w:rFonts w:ascii="Segoe UI Light" w:hAnsi="Segoe UI Light" w:cs="Segoe UI Light"/>
                <w:sz w:val="22"/>
                <w:szCs w:val="22"/>
              </w:rPr>
              <w:t>Este módulo es utilizado para desplegar todos los contratos de eventos registrados. Adicionalmente debe permitir filtrar la información por: Número de Contrato, Rut del Cliente</w:t>
            </w:r>
            <w:r w:rsidR="00692A5B">
              <w:rPr>
                <w:rFonts w:ascii="Segoe UI Light" w:hAnsi="Segoe UI Light" w:cs="Segoe UI Light"/>
                <w:sz w:val="22"/>
                <w:szCs w:val="22"/>
              </w:rPr>
              <w:t>,</w:t>
            </w:r>
            <w:r w:rsidRPr="00E61FB9">
              <w:rPr>
                <w:rFonts w:ascii="Segoe UI Light" w:hAnsi="Segoe UI Light" w:cs="Segoe UI Light"/>
                <w:sz w:val="22"/>
                <w:szCs w:val="22"/>
              </w:rPr>
              <w:t xml:space="preserve"> Tipo de </w:t>
            </w:r>
            <w:r w:rsidR="00692A5B">
              <w:rPr>
                <w:rFonts w:ascii="Segoe UI Light" w:hAnsi="Segoe UI Light" w:cs="Segoe UI Light"/>
                <w:sz w:val="22"/>
                <w:szCs w:val="22"/>
              </w:rPr>
              <w:t>Evento y/o Modalidad de Servicio</w:t>
            </w:r>
            <w:r w:rsidRPr="00E61FB9">
              <w:rPr>
                <w:rFonts w:ascii="Segoe UI Light" w:hAnsi="Segoe UI Light" w:cs="Segoe UI Light"/>
                <w:sz w:val="22"/>
                <w:szCs w:val="22"/>
              </w:rPr>
              <w:t>.</w:t>
            </w:r>
          </w:p>
          <w:p w14:paraId="630F78FB" w14:textId="77777777" w:rsidR="00E61FB9" w:rsidRPr="00E61FB9" w:rsidRDefault="00E61FB9" w:rsidP="00E61FB9">
            <w:pPr>
              <w:pStyle w:val="Prrafodelista"/>
              <w:jc w:val="both"/>
              <w:rPr>
                <w:rFonts w:ascii="Segoe UI Light" w:hAnsi="Segoe UI Light" w:cs="Segoe UI Light"/>
                <w:sz w:val="22"/>
                <w:szCs w:val="22"/>
              </w:rPr>
            </w:pPr>
          </w:p>
          <w:p w14:paraId="63A1304A" w14:textId="77777777" w:rsidR="00E61FB9" w:rsidRPr="00E61FB9" w:rsidRDefault="00E61FB9" w:rsidP="00E61FB9">
            <w:pPr>
              <w:pStyle w:val="Prrafodelista"/>
              <w:jc w:val="both"/>
              <w:rPr>
                <w:rFonts w:ascii="Segoe UI Light" w:hAnsi="Segoe UI Light" w:cs="Segoe UI Light"/>
                <w:sz w:val="22"/>
                <w:szCs w:val="22"/>
              </w:rPr>
            </w:pPr>
            <w:r w:rsidRPr="00E61FB9">
              <w:rPr>
                <w:rFonts w:ascii="Segoe UI Light" w:hAnsi="Segoe UI Light" w:cs="Segoe UI Light"/>
                <w:sz w:val="22"/>
                <w:szCs w:val="22"/>
              </w:rPr>
              <w:t>Se debe permitir la búsqueda de un cliente en la ventana del Listado de Clientes, para luego cargar sus Contratos.</w:t>
            </w:r>
          </w:p>
          <w:p w14:paraId="39C6716E" w14:textId="77777777" w:rsidR="00E61FB9" w:rsidRPr="00E61FB9" w:rsidRDefault="00E61FB9" w:rsidP="00E61FB9">
            <w:pPr>
              <w:pStyle w:val="Prrafodelista"/>
              <w:jc w:val="both"/>
              <w:rPr>
                <w:rFonts w:ascii="Segoe UI Light" w:hAnsi="Segoe UI Light" w:cs="Segoe UI Light"/>
                <w:sz w:val="22"/>
                <w:szCs w:val="22"/>
              </w:rPr>
            </w:pPr>
          </w:p>
          <w:p w14:paraId="77E9AB16" w14:textId="0357A33B" w:rsidR="00646D9C" w:rsidRPr="00646D9C" w:rsidRDefault="00E61FB9" w:rsidP="00E61FB9">
            <w:pPr>
              <w:pStyle w:val="Prrafodelista"/>
              <w:jc w:val="both"/>
              <w:rPr>
                <w:rFonts w:ascii="Segoe UI Light" w:hAnsi="Segoe UI Light" w:cs="Segoe UI Light"/>
                <w:sz w:val="22"/>
                <w:szCs w:val="22"/>
              </w:rPr>
            </w:pPr>
            <w:r w:rsidRPr="00E61FB9">
              <w:rPr>
                <w:rFonts w:ascii="Segoe UI Light" w:hAnsi="Segoe UI Light" w:cs="Segoe UI Light"/>
                <w:sz w:val="22"/>
                <w:szCs w:val="22"/>
              </w:rPr>
              <w:t>Si esta ventana es llamada desde otro módulo como auxiliar de búsqueda, deberá permitir la selección de un contrato desde la lista, recuperando sus datos y dejarlos disponibles para la ventana que lo ha llamado. Esta acción se debe reflejar en un botón, el que solo será visible cuando esta ventana sea llamada como auxiliar de búsqueda.</w:t>
            </w:r>
          </w:p>
          <w:p w14:paraId="5A5572E9" w14:textId="77777777" w:rsidR="00646D9C" w:rsidRPr="00646D9C" w:rsidRDefault="00646D9C" w:rsidP="00646D9C">
            <w:pPr>
              <w:pStyle w:val="Prrafodelista"/>
              <w:jc w:val="both"/>
              <w:rPr>
                <w:rFonts w:ascii="Segoe UI Light" w:hAnsi="Segoe UI Light" w:cs="Segoe UI Light"/>
                <w:sz w:val="22"/>
                <w:szCs w:val="22"/>
              </w:rPr>
            </w:pPr>
          </w:p>
          <w:p w14:paraId="1B2641AB" w14:textId="77777777" w:rsidR="00646D9C" w:rsidRPr="00F22E07" w:rsidRDefault="00646D9C" w:rsidP="00646D9C">
            <w:pPr>
              <w:jc w:val="both"/>
              <w:rPr>
                <w:rFonts w:ascii="Segoe UI Semibold" w:hAnsi="Segoe UI Semibold" w:cs="Segoe UI Semibold"/>
                <w:sz w:val="28"/>
                <w:szCs w:val="22"/>
              </w:rPr>
            </w:pPr>
            <w:r w:rsidRPr="00F22E07">
              <w:rPr>
                <w:rFonts w:ascii="Segoe UI Semibold" w:hAnsi="Segoe UI Semibold" w:cs="Segoe UI Semibold"/>
                <w:sz w:val="28"/>
                <w:szCs w:val="22"/>
              </w:rPr>
              <w:t>Descripción de la implementación de Arquitectura</w:t>
            </w:r>
          </w:p>
          <w:p w14:paraId="72EFC04A" w14:textId="77777777" w:rsidR="00F22E07" w:rsidRDefault="00F22E07" w:rsidP="00646D9C">
            <w:pPr>
              <w:jc w:val="both"/>
              <w:rPr>
                <w:rFonts w:ascii="Segoe UI Light" w:hAnsi="Segoe UI Light" w:cs="Segoe UI Light"/>
                <w:b/>
                <w:sz w:val="22"/>
                <w:szCs w:val="22"/>
              </w:rPr>
            </w:pPr>
          </w:p>
          <w:p w14:paraId="25B1FB9D" w14:textId="61B4DF84" w:rsidR="00646D9C" w:rsidRPr="00646D9C" w:rsidRDefault="00646D9C" w:rsidP="00646D9C">
            <w:pPr>
              <w:jc w:val="both"/>
              <w:rPr>
                <w:rFonts w:ascii="Segoe UI Light" w:hAnsi="Segoe UI Light" w:cs="Segoe UI Light"/>
                <w:b/>
                <w:sz w:val="22"/>
                <w:szCs w:val="22"/>
              </w:rPr>
            </w:pPr>
            <w:r w:rsidRPr="00646D9C">
              <w:rPr>
                <w:rFonts w:ascii="Segoe UI Light" w:hAnsi="Segoe UI Light" w:cs="Segoe UI Light"/>
                <w:b/>
                <w:sz w:val="22"/>
                <w:szCs w:val="22"/>
              </w:rPr>
              <w:t>Arquitectura de Aplicación</w:t>
            </w:r>
          </w:p>
          <w:p w14:paraId="380E7C3E" w14:textId="77777777" w:rsidR="00646D9C" w:rsidRPr="00646D9C" w:rsidRDefault="00646D9C" w:rsidP="00646D9C">
            <w:pPr>
              <w:jc w:val="both"/>
              <w:rPr>
                <w:rFonts w:ascii="Segoe UI Light" w:hAnsi="Segoe UI Light" w:cs="Segoe UI Light"/>
                <w:sz w:val="22"/>
                <w:szCs w:val="22"/>
              </w:rPr>
            </w:pPr>
            <w:r w:rsidRPr="00646D9C">
              <w:rPr>
                <w:rFonts w:ascii="Segoe UI Light" w:hAnsi="Segoe UI Light" w:cs="Segoe UI Light"/>
                <w:sz w:val="22"/>
                <w:szCs w:val="22"/>
              </w:rPr>
              <w:t>Desde la perspectiva de la Arquitectura de la Aplicación, esta debe ser diseñada en una Arquitectura en Capas, con responsabilidades claramente definidas para las capas de Presentación, Negocio y Datos.</w:t>
            </w:r>
          </w:p>
          <w:p w14:paraId="1EC137EF" w14:textId="77777777" w:rsidR="00646D9C" w:rsidRPr="00646D9C" w:rsidRDefault="00646D9C" w:rsidP="00646D9C">
            <w:pPr>
              <w:jc w:val="both"/>
              <w:rPr>
                <w:rFonts w:ascii="Segoe UI Light" w:hAnsi="Segoe UI Light" w:cs="Segoe UI Light"/>
                <w:b/>
                <w:sz w:val="22"/>
                <w:szCs w:val="22"/>
              </w:rPr>
            </w:pPr>
          </w:p>
          <w:p w14:paraId="758B8464" w14:textId="77777777" w:rsidR="00646D9C" w:rsidRPr="00646D9C" w:rsidRDefault="00646D9C" w:rsidP="00646D9C">
            <w:pPr>
              <w:jc w:val="both"/>
              <w:rPr>
                <w:rFonts w:ascii="Segoe UI Light" w:hAnsi="Segoe UI Light" w:cs="Segoe UI Light"/>
                <w:b/>
                <w:sz w:val="22"/>
                <w:szCs w:val="22"/>
              </w:rPr>
            </w:pPr>
            <w:r w:rsidRPr="00646D9C">
              <w:rPr>
                <w:rFonts w:ascii="Segoe UI Light" w:hAnsi="Segoe UI Light" w:cs="Segoe UI Light"/>
                <w:b/>
                <w:sz w:val="22"/>
                <w:szCs w:val="22"/>
              </w:rPr>
              <w:t>Requerimientos implementables con Patrones de Diseño</w:t>
            </w:r>
          </w:p>
          <w:p w14:paraId="0462F5DB" w14:textId="5C2EB2E5" w:rsidR="00646D9C" w:rsidRDefault="00646D9C" w:rsidP="00646D9C">
            <w:pPr>
              <w:jc w:val="both"/>
              <w:rPr>
                <w:rFonts w:ascii="Segoe UI Light" w:hAnsi="Segoe UI Light" w:cs="Segoe UI Light"/>
                <w:sz w:val="22"/>
                <w:szCs w:val="22"/>
              </w:rPr>
            </w:pPr>
            <w:r w:rsidRPr="00646D9C">
              <w:rPr>
                <w:rFonts w:ascii="Segoe UI Light" w:hAnsi="Segoe UI Light" w:cs="Segoe UI Light"/>
                <w:sz w:val="22"/>
                <w:szCs w:val="22"/>
              </w:rPr>
              <w:t>Existen 2 requerimientos explícitos que debe ser resueltos mediante la implementación de patrones de diseño que permitan aportar funcionalmente y extensiblemente a la solución.</w:t>
            </w:r>
          </w:p>
          <w:p w14:paraId="0691DABB" w14:textId="77777777" w:rsidR="00F22E07" w:rsidRPr="00646D9C" w:rsidRDefault="00F22E07" w:rsidP="00646D9C">
            <w:pPr>
              <w:jc w:val="both"/>
              <w:rPr>
                <w:rFonts w:ascii="Segoe UI Light" w:hAnsi="Segoe UI Light" w:cs="Segoe UI Light"/>
                <w:sz w:val="22"/>
                <w:szCs w:val="22"/>
              </w:rPr>
            </w:pPr>
          </w:p>
          <w:p w14:paraId="637E7A0B" w14:textId="77777777" w:rsidR="00646D9C" w:rsidRPr="00646D9C" w:rsidRDefault="00646D9C" w:rsidP="00F22E07">
            <w:pPr>
              <w:pStyle w:val="Prrafodelista"/>
              <w:numPr>
                <w:ilvl w:val="0"/>
                <w:numId w:val="11"/>
              </w:numPr>
              <w:spacing w:after="200" w:line="276" w:lineRule="auto"/>
              <w:ind w:left="360"/>
              <w:jc w:val="both"/>
              <w:rPr>
                <w:rFonts w:ascii="Segoe UI Light" w:hAnsi="Segoe UI Light" w:cs="Segoe UI Light"/>
                <w:b/>
                <w:sz w:val="22"/>
                <w:szCs w:val="22"/>
              </w:rPr>
            </w:pPr>
            <w:r w:rsidRPr="00646D9C">
              <w:rPr>
                <w:rFonts w:ascii="Segoe UI Light" w:hAnsi="Segoe UI Light" w:cs="Segoe UI Light"/>
                <w:b/>
                <w:sz w:val="22"/>
                <w:szCs w:val="22"/>
              </w:rPr>
              <w:t>Caché de Trabajo.</w:t>
            </w:r>
          </w:p>
          <w:p w14:paraId="061CEDA3" w14:textId="15E4771B" w:rsidR="00646D9C" w:rsidRPr="00646D9C" w:rsidRDefault="00646D9C" w:rsidP="00F22E07">
            <w:pPr>
              <w:pStyle w:val="Prrafodelista"/>
              <w:ind w:left="360"/>
              <w:jc w:val="both"/>
              <w:rPr>
                <w:rFonts w:ascii="Segoe UI Light" w:hAnsi="Segoe UI Light" w:cs="Segoe UI Light"/>
                <w:sz w:val="22"/>
                <w:szCs w:val="22"/>
              </w:rPr>
            </w:pPr>
            <w:r w:rsidRPr="00646D9C">
              <w:rPr>
                <w:rFonts w:ascii="Segoe UI Light" w:hAnsi="Segoe UI Light" w:cs="Segoe UI Light"/>
                <w:sz w:val="22"/>
                <w:szCs w:val="22"/>
              </w:rPr>
              <w:t>Es requerido que la aplicación mantenga la información que se está registrando para un contrato</w:t>
            </w:r>
            <w:r w:rsidR="00692A5B">
              <w:rPr>
                <w:rFonts w:ascii="Segoe UI Light" w:hAnsi="Segoe UI Light" w:cs="Segoe UI Light"/>
                <w:sz w:val="22"/>
                <w:szCs w:val="22"/>
              </w:rPr>
              <w:t xml:space="preserve"> </w:t>
            </w:r>
            <w:r w:rsidRPr="00646D9C">
              <w:rPr>
                <w:rFonts w:ascii="Segoe UI Light" w:hAnsi="Segoe UI Light" w:cs="Segoe UI Light"/>
                <w:sz w:val="22"/>
                <w:szCs w:val="22"/>
              </w:rPr>
              <w:t xml:space="preserve"> ante fallas del sistema, caídas en la comunicación o cortes de energía, es decir, cualquier situación que pudiese provocar la pérdida de la información que se está manejando. </w:t>
            </w:r>
          </w:p>
          <w:p w14:paraId="1ED54070" w14:textId="77777777" w:rsidR="00646D9C" w:rsidRPr="00646D9C" w:rsidRDefault="00646D9C" w:rsidP="00F22E07">
            <w:pPr>
              <w:pStyle w:val="Prrafodelista"/>
              <w:ind w:left="360"/>
              <w:jc w:val="both"/>
              <w:rPr>
                <w:rFonts w:ascii="Segoe UI Light" w:hAnsi="Segoe UI Light" w:cs="Segoe UI Light"/>
                <w:sz w:val="22"/>
                <w:szCs w:val="22"/>
              </w:rPr>
            </w:pPr>
          </w:p>
          <w:p w14:paraId="7615C155" w14:textId="34C9D5CD" w:rsidR="00646D9C" w:rsidRPr="00646D9C" w:rsidRDefault="00646D9C" w:rsidP="00F22E07">
            <w:pPr>
              <w:pStyle w:val="Prrafodelista"/>
              <w:ind w:left="360"/>
              <w:jc w:val="both"/>
              <w:rPr>
                <w:rFonts w:ascii="Segoe UI Light" w:hAnsi="Segoe UI Light" w:cs="Segoe UI Light"/>
                <w:sz w:val="22"/>
                <w:szCs w:val="22"/>
              </w:rPr>
            </w:pPr>
            <w:r w:rsidRPr="00646D9C">
              <w:rPr>
                <w:rFonts w:ascii="Segoe UI Light" w:hAnsi="Segoe UI Light" w:cs="Segoe UI Light"/>
                <w:sz w:val="22"/>
                <w:szCs w:val="22"/>
              </w:rPr>
              <w:t xml:space="preserve">Esta funcionalidad solo estará disponible en el proceso de Creación de los Contratos de </w:t>
            </w:r>
            <w:r w:rsidR="00E61FB9">
              <w:rPr>
                <w:rFonts w:ascii="Segoe UI Light" w:hAnsi="Segoe UI Light" w:cs="Segoe UI Light"/>
                <w:sz w:val="22"/>
                <w:szCs w:val="22"/>
              </w:rPr>
              <w:t>Evento</w:t>
            </w:r>
            <w:r w:rsidRPr="00646D9C">
              <w:rPr>
                <w:rFonts w:ascii="Segoe UI Light" w:hAnsi="Segoe UI Light" w:cs="Segoe UI Light"/>
                <w:sz w:val="22"/>
                <w:szCs w:val="22"/>
              </w:rPr>
              <w:t>. En tal caso la aplicación debe mantener un respaldo de los datos ingresados cada 5 minutos o en demanda mediante un botón “Respaldar” que el usuario debe tener disponible en la ventana de Administración de Contratos.</w:t>
            </w:r>
          </w:p>
          <w:p w14:paraId="3BA6C002" w14:textId="77777777" w:rsidR="00646D9C" w:rsidRPr="00646D9C" w:rsidRDefault="00646D9C" w:rsidP="00F22E07">
            <w:pPr>
              <w:pStyle w:val="Prrafodelista"/>
              <w:ind w:left="360"/>
              <w:jc w:val="both"/>
              <w:rPr>
                <w:rFonts w:ascii="Segoe UI Light" w:hAnsi="Segoe UI Light" w:cs="Segoe UI Light"/>
                <w:sz w:val="22"/>
                <w:szCs w:val="22"/>
              </w:rPr>
            </w:pPr>
          </w:p>
          <w:p w14:paraId="0720D663" w14:textId="33A165EF" w:rsidR="00646D9C" w:rsidRPr="00646D9C" w:rsidRDefault="00646D9C" w:rsidP="00F22E07">
            <w:pPr>
              <w:pStyle w:val="Prrafodelista"/>
              <w:ind w:left="360"/>
              <w:jc w:val="both"/>
              <w:rPr>
                <w:rFonts w:ascii="Segoe UI Light" w:hAnsi="Segoe UI Light" w:cs="Segoe UI Light"/>
                <w:sz w:val="22"/>
                <w:szCs w:val="22"/>
              </w:rPr>
            </w:pPr>
            <w:r w:rsidRPr="00646D9C">
              <w:rPr>
                <w:rFonts w:ascii="Segoe UI Light" w:hAnsi="Segoe UI Light" w:cs="Segoe UI Light"/>
                <w:sz w:val="22"/>
                <w:szCs w:val="22"/>
              </w:rPr>
              <w:t xml:space="preserve">Al iniciar la aplicación, esta debe reconocer si hay un respaldo de trabajo, para ofrecerle al </w:t>
            </w:r>
            <w:r w:rsidR="00E61FB9">
              <w:rPr>
                <w:rFonts w:ascii="Segoe UI Light" w:hAnsi="Segoe UI Light" w:cs="Segoe UI Light"/>
                <w:sz w:val="22"/>
                <w:szCs w:val="22"/>
              </w:rPr>
              <w:t>organizador</w:t>
            </w:r>
            <w:r w:rsidRPr="00646D9C">
              <w:rPr>
                <w:rFonts w:ascii="Segoe UI Light" w:hAnsi="Segoe UI Light" w:cs="Segoe UI Light"/>
                <w:sz w:val="22"/>
                <w:szCs w:val="22"/>
              </w:rPr>
              <w:t xml:space="preserve"> la recuperación de esta información, cargando la ventana de administración y todos los datos que se mantengan en el respaldo. El </w:t>
            </w:r>
            <w:r w:rsidR="00E61FB9">
              <w:rPr>
                <w:rFonts w:ascii="Segoe UI Light" w:hAnsi="Segoe UI Light" w:cs="Segoe UI Light"/>
                <w:sz w:val="22"/>
                <w:szCs w:val="22"/>
              </w:rPr>
              <w:t>organizador</w:t>
            </w:r>
            <w:r w:rsidRPr="00646D9C">
              <w:rPr>
                <w:rFonts w:ascii="Segoe UI Light" w:hAnsi="Segoe UI Light" w:cs="Segoe UI Light"/>
                <w:sz w:val="22"/>
                <w:szCs w:val="22"/>
              </w:rPr>
              <w:t xml:space="preserve"> también puede optar por desechar la recuperación ofrecida por el sistema.</w:t>
            </w:r>
          </w:p>
          <w:p w14:paraId="11CD3649" w14:textId="77777777" w:rsidR="00646D9C" w:rsidRPr="00646D9C" w:rsidRDefault="00646D9C" w:rsidP="00F22E07">
            <w:pPr>
              <w:pStyle w:val="Prrafodelista"/>
              <w:ind w:left="360"/>
              <w:jc w:val="both"/>
              <w:rPr>
                <w:rFonts w:ascii="Segoe UI Light" w:hAnsi="Segoe UI Light" w:cs="Segoe UI Light"/>
                <w:sz w:val="22"/>
                <w:szCs w:val="22"/>
              </w:rPr>
            </w:pPr>
          </w:p>
          <w:p w14:paraId="08A84958" w14:textId="486BCE9E" w:rsidR="00646D9C" w:rsidRPr="00646D9C" w:rsidRDefault="00264867" w:rsidP="00F22E07">
            <w:pPr>
              <w:pStyle w:val="Prrafodelista"/>
              <w:numPr>
                <w:ilvl w:val="0"/>
                <w:numId w:val="11"/>
              </w:numPr>
              <w:spacing w:after="200" w:line="276" w:lineRule="auto"/>
              <w:ind w:left="360"/>
              <w:jc w:val="both"/>
              <w:rPr>
                <w:rFonts w:ascii="Segoe UI Light" w:hAnsi="Segoe UI Light" w:cs="Segoe UI Light"/>
                <w:b/>
                <w:sz w:val="22"/>
                <w:szCs w:val="22"/>
              </w:rPr>
            </w:pPr>
            <w:r>
              <w:rPr>
                <w:rFonts w:ascii="Segoe UI Light" w:hAnsi="Segoe UI Light" w:cs="Segoe UI Light"/>
                <w:b/>
                <w:sz w:val="22"/>
                <w:szCs w:val="22"/>
              </w:rPr>
              <w:t>Valoriza</w:t>
            </w:r>
            <w:r w:rsidR="00646D9C" w:rsidRPr="00646D9C">
              <w:rPr>
                <w:rFonts w:ascii="Segoe UI Light" w:hAnsi="Segoe UI Light" w:cs="Segoe UI Light"/>
                <w:b/>
                <w:sz w:val="22"/>
                <w:szCs w:val="22"/>
              </w:rPr>
              <w:t>ción diferenciada extensible.</w:t>
            </w:r>
          </w:p>
          <w:p w14:paraId="3B1258A3" w14:textId="6E8C5331" w:rsidR="00646D9C" w:rsidRPr="00646D9C" w:rsidRDefault="00646D9C" w:rsidP="00F22E07">
            <w:pPr>
              <w:pStyle w:val="Prrafodelista"/>
              <w:ind w:left="360"/>
              <w:jc w:val="both"/>
              <w:rPr>
                <w:rFonts w:ascii="Segoe UI Light" w:hAnsi="Segoe UI Light" w:cs="Segoe UI Light"/>
                <w:sz w:val="22"/>
                <w:szCs w:val="22"/>
              </w:rPr>
            </w:pPr>
            <w:r w:rsidRPr="00646D9C">
              <w:rPr>
                <w:rFonts w:ascii="Segoe UI Light" w:hAnsi="Segoe UI Light" w:cs="Segoe UI Light"/>
                <w:sz w:val="22"/>
                <w:szCs w:val="22"/>
              </w:rPr>
              <w:t xml:space="preserve">Como se ha planteado en el proceso de </w:t>
            </w:r>
            <w:r w:rsidR="00E61FB9">
              <w:rPr>
                <w:rFonts w:ascii="Segoe UI Light" w:hAnsi="Segoe UI Light" w:cs="Segoe UI Light"/>
                <w:sz w:val="22"/>
                <w:szCs w:val="22"/>
              </w:rPr>
              <w:t>valorizaci</w:t>
            </w:r>
            <w:r w:rsidR="00E61FB9" w:rsidRPr="00E61FB9">
              <w:rPr>
                <w:rFonts w:ascii="Segoe UI Light" w:hAnsi="Segoe UI Light" w:cs="Segoe UI Light"/>
                <w:sz w:val="22"/>
                <w:szCs w:val="22"/>
              </w:rPr>
              <w:t>ó</w:t>
            </w:r>
            <w:r w:rsidR="00E61FB9">
              <w:rPr>
                <w:rFonts w:ascii="Segoe UI Light" w:hAnsi="Segoe UI Light" w:cs="Segoe UI Light"/>
                <w:sz w:val="22"/>
                <w:szCs w:val="22"/>
              </w:rPr>
              <w:t>n</w:t>
            </w:r>
            <w:r w:rsidRPr="00646D9C">
              <w:rPr>
                <w:rFonts w:ascii="Segoe UI Light" w:hAnsi="Segoe UI Light" w:cs="Segoe UI Light"/>
                <w:sz w:val="22"/>
                <w:szCs w:val="22"/>
              </w:rPr>
              <w:t>, este depende de datos particulares del</w:t>
            </w:r>
            <w:r w:rsidR="00E61FB9">
              <w:rPr>
                <w:rFonts w:ascii="Segoe UI Light" w:hAnsi="Segoe UI Light" w:cs="Segoe UI Light"/>
                <w:sz w:val="22"/>
                <w:szCs w:val="22"/>
              </w:rPr>
              <w:t xml:space="preserve"> t</w:t>
            </w:r>
            <w:r w:rsidRPr="00646D9C">
              <w:rPr>
                <w:rFonts w:ascii="Segoe UI Light" w:hAnsi="Segoe UI Light" w:cs="Segoe UI Light"/>
                <w:sz w:val="22"/>
                <w:szCs w:val="22"/>
              </w:rPr>
              <w:t xml:space="preserve">ipo de </w:t>
            </w:r>
            <w:r w:rsidR="00E61FB9">
              <w:rPr>
                <w:rFonts w:ascii="Segoe UI Light" w:hAnsi="Segoe UI Light" w:cs="Segoe UI Light"/>
                <w:sz w:val="22"/>
                <w:szCs w:val="22"/>
              </w:rPr>
              <w:t xml:space="preserve">evento </w:t>
            </w:r>
            <w:r w:rsidRPr="00646D9C">
              <w:rPr>
                <w:rFonts w:ascii="Segoe UI Light" w:hAnsi="Segoe UI Light" w:cs="Segoe UI Light"/>
                <w:sz w:val="22"/>
                <w:szCs w:val="22"/>
              </w:rPr>
              <w:t xml:space="preserve">en particular. Es requerido que el proceso de </w:t>
            </w:r>
            <w:r w:rsidR="00E61FB9">
              <w:rPr>
                <w:rFonts w:ascii="Segoe UI Light" w:hAnsi="Segoe UI Light" w:cs="Segoe UI Light"/>
                <w:sz w:val="22"/>
                <w:szCs w:val="22"/>
              </w:rPr>
              <w:t>valorizaci</w:t>
            </w:r>
            <w:r w:rsidR="00E61FB9" w:rsidRPr="00E61FB9">
              <w:rPr>
                <w:rFonts w:ascii="Segoe UI Light" w:hAnsi="Segoe UI Light" w:cs="Segoe UI Light"/>
                <w:sz w:val="22"/>
                <w:szCs w:val="22"/>
              </w:rPr>
              <w:t>ó</w:t>
            </w:r>
            <w:r w:rsidR="00E61FB9">
              <w:rPr>
                <w:rFonts w:ascii="Segoe UI Light" w:hAnsi="Segoe UI Light" w:cs="Segoe UI Light"/>
                <w:sz w:val="22"/>
                <w:szCs w:val="22"/>
              </w:rPr>
              <w:t>n</w:t>
            </w:r>
            <w:r w:rsidRPr="00646D9C">
              <w:rPr>
                <w:rFonts w:ascii="Segoe UI Light" w:hAnsi="Segoe UI Light" w:cs="Segoe UI Light"/>
                <w:sz w:val="22"/>
                <w:szCs w:val="22"/>
              </w:rPr>
              <w:t xml:space="preserve"> permita un cálculo de tarifas particular</w:t>
            </w:r>
            <w:r w:rsidR="00E61FB9">
              <w:rPr>
                <w:rFonts w:ascii="Segoe UI Light" w:hAnsi="Segoe UI Light" w:cs="Segoe UI Light"/>
                <w:sz w:val="22"/>
                <w:szCs w:val="22"/>
              </w:rPr>
              <w:t>es</w:t>
            </w:r>
            <w:r w:rsidRPr="00646D9C">
              <w:rPr>
                <w:rFonts w:ascii="Segoe UI Light" w:hAnsi="Segoe UI Light" w:cs="Segoe UI Light"/>
                <w:sz w:val="22"/>
                <w:szCs w:val="22"/>
              </w:rPr>
              <w:t xml:space="preserve">, para futuros nuevos tipos de </w:t>
            </w:r>
            <w:r w:rsidR="00692A5B">
              <w:rPr>
                <w:rFonts w:ascii="Segoe UI Light" w:hAnsi="Segoe UI Light" w:cs="Segoe UI Light"/>
                <w:sz w:val="22"/>
                <w:szCs w:val="22"/>
              </w:rPr>
              <w:t xml:space="preserve">evento </w:t>
            </w:r>
            <w:r w:rsidRPr="00646D9C">
              <w:rPr>
                <w:rFonts w:ascii="Segoe UI Light" w:hAnsi="Segoe UI Light" w:cs="Segoe UI Light"/>
                <w:sz w:val="22"/>
                <w:szCs w:val="22"/>
              </w:rPr>
              <w:t xml:space="preserve">o ampliación del mecanismo de </w:t>
            </w:r>
            <w:r w:rsidR="00E61FB9">
              <w:rPr>
                <w:rFonts w:ascii="Segoe UI Light" w:hAnsi="Segoe UI Light" w:cs="Segoe UI Light"/>
                <w:sz w:val="22"/>
                <w:szCs w:val="22"/>
              </w:rPr>
              <w:t>valorización</w:t>
            </w:r>
            <w:r w:rsidRPr="00646D9C">
              <w:rPr>
                <w:rFonts w:ascii="Segoe UI Light" w:hAnsi="Segoe UI Light" w:cs="Segoe UI Light"/>
                <w:sz w:val="22"/>
                <w:szCs w:val="22"/>
              </w:rPr>
              <w:t xml:space="preserve"> particular. Esto no implica que la interfaz de usuario sea dinámica, para la captura de los datos de</w:t>
            </w:r>
            <w:r w:rsidR="00E61FB9">
              <w:rPr>
                <w:rFonts w:ascii="Segoe UI Light" w:hAnsi="Segoe UI Light" w:cs="Segoe UI Light"/>
                <w:sz w:val="22"/>
                <w:szCs w:val="22"/>
              </w:rPr>
              <w:t xml:space="preserve">l </w:t>
            </w:r>
            <w:r w:rsidR="00E61FB9">
              <w:rPr>
                <w:rFonts w:ascii="Segoe UI Light" w:hAnsi="Segoe UI Light" w:cs="Segoe UI Light"/>
                <w:sz w:val="22"/>
                <w:szCs w:val="22"/>
              </w:rPr>
              <w:lastRenderedPageBreak/>
              <w:t>evento</w:t>
            </w:r>
            <w:r w:rsidRPr="00646D9C">
              <w:rPr>
                <w:rFonts w:ascii="Segoe UI Light" w:hAnsi="Segoe UI Light" w:cs="Segoe UI Light"/>
                <w:sz w:val="22"/>
                <w:szCs w:val="22"/>
              </w:rPr>
              <w:t xml:space="preserve">, solo se solicita que el cálculo particular no esté determinado por flujos fijos a nivel la lógica, como pueden ser bifurcaciones o selección de forma explícita en el código de </w:t>
            </w:r>
            <w:r w:rsidR="00692A5B">
              <w:rPr>
                <w:rFonts w:ascii="Segoe UI Light" w:hAnsi="Segoe UI Light" w:cs="Segoe UI Light"/>
                <w:sz w:val="22"/>
                <w:szCs w:val="22"/>
              </w:rPr>
              <w:t>valoriz</w:t>
            </w:r>
            <w:r w:rsidRPr="00646D9C">
              <w:rPr>
                <w:rFonts w:ascii="Segoe UI Light" w:hAnsi="Segoe UI Light" w:cs="Segoe UI Light"/>
                <w:sz w:val="22"/>
                <w:szCs w:val="22"/>
              </w:rPr>
              <w:t>ación.</w:t>
            </w:r>
          </w:p>
          <w:p w14:paraId="49DF2A60" w14:textId="77777777" w:rsidR="00646D9C" w:rsidRPr="00646D9C" w:rsidRDefault="00646D9C" w:rsidP="00F22E07">
            <w:pPr>
              <w:pStyle w:val="Prrafodelista"/>
              <w:ind w:left="360"/>
              <w:jc w:val="both"/>
              <w:rPr>
                <w:rFonts w:ascii="Segoe UI Light" w:hAnsi="Segoe UI Light" w:cs="Segoe UI Light"/>
                <w:sz w:val="22"/>
                <w:szCs w:val="22"/>
              </w:rPr>
            </w:pPr>
          </w:p>
          <w:p w14:paraId="11697174" w14:textId="63831DF4" w:rsidR="00646D9C" w:rsidRPr="00646D9C" w:rsidRDefault="00646D9C" w:rsidP="00F22E07">
            <w:pPr>
              <w:pStyle w:val="Prrafodelista"/>
              <w:ind w:left="360"/>
              <w:jc w:val="both"/>
              <w:rPr>
                <w:rFonts w:ascii="Segoe UI Light" w:hAnsi="Segoe UI Light" w:cs="Segoe UI Light"/>
                <w:sz w:val="22"/>
                <w:szCs w:val="22"/>
              </w:rPr>
            </w:pPr>
            <w:r w:rsidRPr="00646D9C">
              <w:rPr>
                <w:rFonts w:ascii="Segoe UI Light" w:hAnsi="Segoe UI Light" w:cs="Segoe UI Light"/>
                <w:sz w:val="22"/>
                <w:szCs w:val="22"/>
              </w:rPr>
              <w:t xml:space="preserve">Cada proceso de </w:t>
            </w:r>
            <w:r w:rsidR="00E61FB9">
              <w:rPr>
                <w:rFonts w:ascii="Segoe UI Light" w:hAnsi="Segoe UI Light" w:cs="Segoe UI Light"/>
                <w:sz w:val="22"/>
                <w:szCs w:val="22"/>
              </w:rPr>
              <w:t>valoriza</w:t>
            </w:r>
            <w:r w:rsidRPr="00646D9C">
              <w:rPr>
                <w:rFonts w:ascii="Segoe UI Light" w:hAnsi="Segoe UI Light" w:cs="Segoe UI Light"/>
                <w:sz w:val="22"/>
                <w:szCs w:val="22"/>
              </w:rPr>
              <w:t xml:space="preserve">ción debe ser provisto por una lógica particular, la que debe cumplir con algún contrato de implementación. Esto permitirá extender las formas de </w:t>
            </w:r>
            <w:r w:rsidR="00E61FB9">
              <w:rPr>
                <w:rFonts w:ascii="Segoe UI Light" w:hAnsi="Segoe UI Light" w:cs="Segoe UI Light"/>
                <w:sz w:val="22"/>
                <w:szCs w:val="22"/>
              </w:rPr>
              <w:t>valoriza</w:t>
            </w:r>
            <w:r w:rsidRPr="00646D9C">
              <w:rPr>
                <w:rFonts w:ascii="Segoe UI Light" w:hAnsi="Segoe UI Light" w:cs="Segoe UI Light"/>
                <w:sz w:val="22"/>
                <w:szCs w:val="22"/>
              </w:rPr>
              <w:t xml:space="preserve">ción a nuevos tipos de </w:t>
            </w:r>
            <w:r w:rsidR="00E61FB9">
              <w:rPr>
                <w:rFonts w:ascii="Segoe UI Light" w:hAnsi="Segoe UI Light" w:cs="Segoe UI Light"/>
                <w:sz w:val="22"/>
                <w:szCs w:val="22"/>
              </w:rPr>
              <w:t>evento</w:t>
            </w:r>
            <w:r w:rsidRPr="00646D9C">
              <w:rPr>
                <w:rFonts w:ascii="Segoe UI Light" w:hAnsi="Segoe UI Light" w:cs="Segoe UI Light"/>
                <w:sz w:val="22"/>
                <w:szCs w:val="22"/>
              </w:rPr>
              <w:t xml:space="preserve"> o la modificación dinámica de los existentes.</w:t>
            </w:r>
          </w:p>
          <w:p w14:paraId="21879AFD" w14:textId="2D166C63" w:rsidR="00646D9C" w:rsidRDefault="00646D9C" w:rsidP="008E48F4">
            <w:pPr>
              <w:rPr>
                <w:rFonts w:ascii="Segoe UI Light" w:hAnsi="Segoe UI Light" w:cs="Segoe UI Light"/>
                <w:sz w:val="22"/>
                <w:szCs w:val="22"/>
              </w:rPr>
            </w:pPr>
          </w:p>
          <w:p w14:paraId="5048E403" w14:textId="77777777" w:rsidR="008E48F4" w:rsidRPr="008E48F4" w:rsidRDefault="008E48F4" w:rsidP="008E48F4">
            <w:pPr>
              <w:rPr>
                <w:rFonts w:ascii="Segoe UI Light" w:hAnsi="Segoe UI Light" w:cs="Segoe UI Light"/>
                <w:sz w:val="22"/>
                <w:szCs w:val="22"/>
              </w:rPr>
            </w:pPr>
          </w:p>
          <w:p w14:paraId="5F54E5ED" w14:textId="4662ED19" w:rsidR="00F22E07" w:rsidRPr="00F22E07" w:rsidRDefault="00F22E07" w:rsidP="00F22E07">
            <w:pPr>
              <w:jc w:val="both"/>
              <w:rPr>
                <w:rFonts w:ascii="Segoe UI Light" w:hAnsi="Segoe UI Light" w:cs="Segoe UI Light"/>
                <w:sz w:val="22"/>
                <w:szCs w:val="22"/>
                <w:lang w:eastAsia="es-CL"/>
              </w:rPr>
            </w:pPr>
            <w:r>
              <w:rPr>
                <w:rFonts w:ascii="Segoe UI Semibold" w:hAnsi="Segoe UI Semibold" w:cs="Segoe UI Semibold"/>
                <w:sz w:val="28"/>
                <w:szCs w:val="22"/>
              </w:rPr>
              <w:t xml:space="preserve">Complementos </w:t>
            </w:r>
          </w:p>
          <w:p w14:paraId="0B6354B4" w14:textId="77777777" w:rsidR="00F22E07" w:rsidRDefault="00F22E07" w:rsidP="00646D9C">
            <w:pPr>
              <w:pStyle w:val="Piedepgina"/>
              <w:tabs>
                <w:tab w:val="clear" w:pos="4419"/>
                <w:tab w:val="clear" w:pos="8838"/>
              </w:tabs>
              <w:jc w:val="both"/>
              <w:rPr>
                <w:rFonts w:ascii="Segoe UI Light" w:hAnsi="Segoe UI Light" w:cs="Segoe UI Light"/>
                <w:sz w:val="22"/>
                <w:szCs w:val="22"/>
                <w:lang w:val="es-CL" w:eastAsia="es-CL"/>
              </w:rPr>
            </w:pPr>
          </w:p>
          <w:p w14:paraId="248F811B" w14:textId="57058F9D" w:rsidR="00646D9C" w:rsidRDefault="00646D9C" w:rsidP="00646D9C">
            <w:pPr>
              <w:pStyle w:val="Piedepgina"/>
              <w:tabs>
                <w:tab w:val="clear" w:pos="4419"/>
                <w:tab w:val="clear" w:pos="8838"/>
              </w:tabs>
              <w:jc w:val="both"/>
              <w:rPr>
                <w:rFonts w:ascii="Segoe UI Light" w:hAnsi="Segoe UI Light" w:cs="Segoe UI Light"/>
                <w:sz w:val="22"/>
                <w:szCs w:val="22"/>
                <w:lang w:val="es-CL" w:eastAsia="es-CL"/>
              </w:rPr>
            </w:pPr>
            <w:r>
              <w:rPr>
                <w:rFonts w:ascii="Segoe UI Light" w:hAnsi="Segoe UI Light" w:cs="Segoe UI Light"/>
                <w:sz w:val="22"/>
                <w:szCs w:val="22"/>
                <w:lang w:val="es-CL" w:eastAsia="es-CL"/>
              </w:rPr>
              <w:t>Se entregan los siguientes diagramas/modelos como complemento</w:t>
            </w:r>
          </w:p>
          <w:p w14:paraId="5F22D6F4" w14:textId="569D3165" w:rsidR="00646D9C" w:rsidRDefault="00646D9C" w:rsidP="00646D9C">
            <w:pPr>
              <w:pStyle w:val="Piedepgina"/>
              <w:tabs>
                <w:tab w:val="clear" w:pos="4419"/>
                <w:tab w:val="clear" w:pos="8838"/>
              </w:tabs>
              <w:jc w:val="both"/>
              <w:rPr>
                <w:rFonts w:ascii="Segoe UI Light" w:hAnsi="Segoe UI Light" w:cs="Segoe UI Light"/>
                <w:sz w:val="22"/>
                <w:szCs w:val="22"/>
                <w:lang w:val="es-CL" w:eastAsia="es-CL"/>
              </w:rPr>
            </w:pPr>
          </w:p>
          <w:p w14:paraId="78B96621" w14:textId="77777777" w:rsidR="00646D9C" w:rsidRPr="00646D9C" w:rsidRDefault="00646D9C" w:rsidP="00646D9C">
            <w:pPr>
              <w:pStyle w:val="Prrafodelista"/>
              <w:numPr>
                <w:ilvl w:val="0"/>
                <w:numId w:val="9"/>
              </w:numPr>
              <w:spacing w:before="120" w:after="120"/>
              <w:rPr>
                <w:rFonts w:ascii="Segoe UI Light" w:hAnsi="Segoe UI Light" w:cs="Segoe UI Light"/>
                <w:b/>
              </w:rPr>
            </w:pPr>
            <w:r w:rsidRPr="00646D9C">
              <w:rPr>
                <w:rFonts w:ascii="Segoe UI Light" w:hAnsi="Segoe UI Light" w:cs="Segoe UI Light"/>
                <w:b/>
              </w:rPr>
              <w:t>Casos de Uso</w:t>
            </w:r>
          </w:p>
          <w:p w14:paraId="7B8FF506" w14:textId="228C21CF" w:rsidR="00646D9C" w:rsidRPr="00646D9C" w:rsidRDefault="00E61FB9" w:rsidP="00646D9C">
            <w:pPr>
              <w:jc w:val="both"/>
              <w:rPr>
                <w:rFonts w:ascii="Segoe UI Light" w:hAnsi="Segoe UI Light" w:cs="Segoe UI Light"/>
                <w:b/>
              </w:rPr>
            </w:pPr>
            <w:r w:rsidRPr="00E61FB9">
              <w:rPr>
                <w:rFonts w:ascii="Segoe UI Light" w:hAnsi="Segoe UI Light" w:cs="Segoe UI Light"/>
                <w:b/>
                <w:noProof/>
                <w:lang w:val="es-CL" w:eastAsia="es-CL"/>
              </w:rPr>
              <w:drawing>
                <wp:inline distT="0" distB="0" distL="0" distR="0" wp14:anchorId="770BE1FF" wp14:editId="394CAD55">
                  <wp:extent cx="6071835" cy="474784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3553" cy="4749189"/>
                          </a:xfrm>
                          <a:prstGeom prst="rect">
                            <a:avLst/>
                          </a:prstGeom>
                          <a:noFill/>
                          <a:ln>
                            <a:noFill/>
                          </a:ln>
                        </pic:spPr>
                      </pic:pic>
                    </a:graphicData>
                  </a:graphic>
                </wp:inline>
              </w:drawing>
            </w:r>
          </w:p>
          <w:p w14:paraId="2B146193" w14:textId="47F014CD" w:rsidR="00646D9C" w:rsidRDefault="00646D9C" w:rsidP="00646D9C">
            <w:pPr>
              <w:pStyle w:val="Prrafodelista"/>
              <w:jc w:val="both"/>
              <w:rPr>
                <w:rFonts w:ascii="Segoe UI Light" w:hAnsi="Segoe UI Light" w:cs="Segoe UI Light"/>
                <w:b/>
              </w:rPr>
            </w:pPr>
          </w:p>
          <w:p w14:paraId="751FE63E" w14:textId="77777777" w:rsidR="00F352D9" w:rsidRDefault="00F352D9" w:rsidP="00646D9C">
            <w:pPr>
              <w:pStyle w:val="Prrafodelista"/>
              <w:jc w:val="both"/>
              <w:rPr>
                <w:rFonts w:ascii="Segoe UI Light" w:hAnsi="Segoe UI Light" w:cs="Segoe UI Light"/>
                <w:b/>
              </w:rPr>
            </w:pPr>
          </w:p>
          <w:p w14:paraId="5CB7DCE4" w14:textId="41D5330D" w:rsidR="00646D9C" w:rsidRPr="00646D9C" w:rsidRDefault="00646D9C" w:rsidP="00646D9C">
            <w:pPr>
              <w:pStyle w:val="Prrafodelista"/>
              <w:numPr>
                <w:ilvl w:val="0"/>
                <w:numId w:val="9"/>
              </w:numPr>
              <w:jc w:val="both"/>
              <w:rPr>
                <w:rFonts w:ascii="Segoe UI Light" w:hAnsi="Segoe UI Light" w:cs="Segoe UI Light"/>
                <w:b/>
              </w:rPr>
            </w:pPr>
            <w:r w:rsidRPr="00646D9C">
              <w:rPr>
                <w:rFonts w:ascii="Segoe UI Light" w:hAnsi="Segoe UI Light" w:cs="Segoe UI Light"/>
                <w:b/>
              </w:rPr>
              <w:t>Modelo de Datos</w:t>
            </w:r>
          </w:p>
          <w:p w14:paraId="14A1FE75" w14:textId="77777777" w:rsidR="00646D9C" w:rsidRPr="00646D9C" w:rsidRDefault="00646D9C" w:rsidP="00646D9C">
            <w:pPr>
              <w:pStyle w:val="Prrafodelista"/>
              <w:jc w:val="both"/>
              <w:rPr>
                <w:rFonts w:ascii="Segoe UI Light" w:hAnsi="Segoe UI Light" w:cs="Segoe UI Light"/>
                <w:b/>
              </w:rPr>
            </w:pPr>
          </w:p>
          <w:p w14:paraId="25AB8A00" w14:textId="7AD9DB4D" w:rsidR="00646D9C" w:rsidRPr="00646D9C" w:rsidRDefault="00B46D66" w:rsidP="00646D9C">
            <w:pPr>
              <w:pStyle w:val="Prrafodelista"/>
              <w:ind w:left="-142"/>
              <w:jc w:val="center"/>
              <w:rPr>
                <w:rFonts w:ascii="Segoe UI Light" w:hAnsi="Segoe UI Light" w:cs="Segoe UI Light"/>
                <w:b/>
              </w:rPr>
            </w:pPr>
            <w:r>
              <w:rPr>
                <w:noProof/>
              </w:rPr>
              <w:drawing>
                <wp:inline distT="0" distB="0" distL="0" distR="0" wp14:anchorId="12BF14E8" wp14:editId="5BC418E8">
                  <wp:extent cx="5019609" cy="5392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062" cy="5411888"/>
                          </a:xfrm>
                          <a:prstGeom prst="rect">
                            <a:avLst/>
                          </a:prstGeom>
                        </pic:spPr>
                      </pic:pic>
                    </a:graphicData>
                  </a:graphic>
                </wp:inline>
              </w:drawing>
            </w:r>
          </w:p>
          <w:p w14:paraId="40D9DE05" w14:textId="77777777" w:rsidR="00646D9C" w:rsidRPr="00646D9C" w:rsidRDefault="00646D9C" w:rsidP="00646D9C">
            <w:pPr>
              <w:pStyle w:val="Prrafodelista"/>
              <w:jc w:val="both"/>
              <w:rPr>
                <w:rFonts w:ascii="Segoe UI Light" w:hAnsi="Segoe UI Light" w:cs="Segoe UI Light"/>
                <w:b/>
                <w:lang w:val="en-US"/>
              </w:rPr>
            </w:pPr>
          </w:p>
          <w:p w14:paraId="01272C41" w14:textId="5AAF769F" w:rsidR="00646D9C" w:rsidRPr="00646D9C" w:rsidRDefault="00646D9C" w:rsidP="00646D9C">
            <w:pPr>
              <w:ind w:left="360"/>
              <w:jc w:val="both"/>
              <w:rPr>
                <w:rFonts w:ascii="Segoe UI Light" w:hAnsi="Segoe UI Light" w:cs="Segoe UI Light"/>
                <w:b/>
                <w:lang w:val="es-CL"/>
              </w:rPr>
            </w:pPr>
            <w:r>
              <w:rPr>
                <w:rFonts w:ascii="Segoe UI Light" w:hAnsi="Segoe UI Light" w:cs="Segoe UI Light"/>
                <w:b/>
                <w:lang w:val="es-CL"/>
              </w:rPr>
              <w:t xml:space="preserve">(*) </w:t>
            </w:r>
            <w:r w:rsidRPr="00646D9C">
              <w:rPr>
                <w:rFonts w:ascii="Segoe UI Light" w:hAnsi="Segoe UI Light" w:cs="Segoe UI Light"/>
                <w:b/>
                <w:lang w:val="es-CL"/>
              </w:rPr>
              <w:t xml:space="preserve">Se </w:t>
            </w:r>
            <w:r>
              <w:rPr>
                <w:rFonts w:ascii="Segoe UI Light" w:hAnsi="Segoe UI Light" w:cs="Segoe UI Light"/>
                <w:b/>
                <w:lang w:val="es-CL"/>
              </w:rPr>
              <w:t>e</w:t>
            </w:r>
            <w:r w:rsidRPr="00646D9C">
              <w:rPr>
                <w:rFonts w:ascii="Segoe UI Light" w:hAnsi="Segoe UI Light" w:cs="Segoe UI Light"/>
                <w:b/>
                <w:lang w:val="es-CL"/>
              </w:rPr>
              <w:t>ntr</w:t>
            </w:r>
            <w:r>
              <w:rPr>
                <w:rFonts w:ascii="Segoe UI Light" w:hAnsi="Segoe UI Light" w:cs="Segoe UI Light"/>
                <w:b/>
                <w:lang w:val="es-CL"/>
              </w:rPr>
              <w:t>e</w:t>
            </w:r>
            <w:r w:rsidRPr="00646D9C">
              <w:rPr>
                <w:rFonts w:ascii="Segoe UI Light" w:hAnsi="Segoe UI Light" w:cs="Segoe UI Light"/>
                <w:b/>
                <w:lang w:val="es-CL"/>
              </w:rPr>
              <w:t>ga como anexo e</w:t>
            </w:r>
            <w:r>
              <w:rPr>
                <w:rFonts w:ascii="Segoe UI Light" w:hAnsi="Segoe UI Light" w:cs="Segoe UI Light"/>
                <w:b/>
                <w:lang w:val="es-CL"/>
              </w:rPr>
              <w:t>l script del modelo de datos</w:t>
            </w:r>
          </w:p>
          <w:p w14:paraId="56D96333" w14:textId="77777777" w:rsidR="00646D9C" w:rsidRPr="00646D9C" w:rsidRDefault="00646D9C" w:rsidP="00646D9C">
            <w:pPr>
              <w:ind w:left="360"/>
              <w:jc w:val="both"/>
              <w:rPr>
                <w:rFonts w:ascii="Segoe UI Light" w:hAnsi="Segoe UI Light" w:cs="Segoe UI Light"/>
                <w:b/>
                <w:lang w:val="es-CL"/>
              </w:rPr>
            </w:pPr>
          </w:p>
          <w:p w14:paraId="782B1373" w14:textId="77777777" w:rsidR="00E03D1D" w:rsidRPr="00646D9C" w:rsidRDefault="00E03D1D" w:rsidP="00E03D1D">
            <w:pPr>
              <w:pStyle w:val="Piedepgina"/>
              <w:tabs>
                <w:tab w:val="clear" w:pos="4419"/>
                <w:tab w:val="clear" w:pos="8838"/>
                <w:tab w:val="center" w:pos="318"/>
                <w:tab w:val="right" w:pos="743"/>
              </w:tabs>
              <w:jc w:val="both"/>
              <w:rPr>
                <w:rFonts w:ascii="Segoe UI Light" w:hAnsi="Segoe UI Light" w:cs="Segoe UI Light"/>
                <w:b/>
                <w:sz w:val="24"/>
                <w:szCs w:val="24"/>
              </w:rPr>
            </w:pPr>
          </w:p>
          <w:p w14:paraId="27960FE0" w14:textId="77777777" w:rsidR="00F071E4" w:rsidRPr="00E03D1D" w:rsidRDefault="00F071E4" w:rsidP="003419DF">
            <w:pPr>
              <w:jc w:val="right"/>
              <w:rPr>
                <w:rFonts w:ascii="Arial" w:hAnsi="Arial" w:cs="Arial"/>
                <w:sz w:val="22"/>
                <w:szCs w:val="22"/>
              </w:rPr>
            </w:pPr>
          </w:p>
        </w:tc>
      </w:tr>
    </w:tbl>
    <w:p w14:paraId="6AAAD8D4" w14:textId="77777777" w:rsidR="009C40B5" w:rsidRPr="00E03D1D" w:rsidRDefault="009C40B5" w:rsidP="003419DF">
      <w:pPr>
        <w:pStyle w:val="Piedepgina"/>
        <w:tabs>
          <w:tab w:val="clear" w:pos="4419"/>
          <w:tab w:val="clear" w:pos="8838"/>
        </w:tabs>
        <w:rPr>
          <w:rFonts w:ascii="Calibri" w:hAnsi="Calibri"/>
          <w:b/>
          <w:sz w:val="22"/>
          <w:szCs w:val="22"/>
        </w:rPr>
      </w:pPr>
    </w:p>
    <w:sectPr w:rsidR="009C40B5" w:rsidRPr="00E03D1D" w:rsidSect="003419DF">
      <w:headerReference w:type="even" r:id="rId11"/>
      <w:headerReference w:type="default" r:id="rId12"/>
      <w:footerReference w:type="even" r:id="rId13"/>
      <w:footerReference w:type="default" r:id="rId14"/>
      <w:headerReference w:type="first" r:id="rId15"/>
      <w:footerReference w:type="first" r:id="rId16"/>
      <w:pgSz w:w="12242" w:h="15842" w:code="1"/>
      <w:pgMar w:top="20" w:right="851" w:bottom="1276" w:left="1418" w:header="720" w:footer="10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63381" w14:textId="77777777" w:rsidR="001B0C47" w:rsidRDefault="001B0C47">
      <w:r>
        <w:separator/>
      </w:r>
    </w:p>
  </w:endnote>
  <w:endnote w:type="continuationSeparator" w:id="0">
    <w:p w14:paraId="0C5EF2A9" w14:textId="77777777" w:rsidR="001B0C47" w:rsidRDefault="001B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A33B9" w14:textId="77777777" w:rsidR="00E257B3" w:rsidRDefault="00E257B3" w:rsidP="0018327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2EE0E0" w14:textId="77777777" w:rsidR="00E257B3" w:rsidRDefault="00E257B3" w:rsidP="00E4317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141B7" w14:textId="099DE6A3" w:rsidR="00E257B3" w:rsidRPr="00E03D05" w:rsidRDefault="00E257B3" w:rsidP="00D2374B">
    <w:pPr>
      <w:pStyle w:val="Piedepgina"/>
      <w:jc w:val="right"/>
      <w:rPr>
        <w:rFonts w:ascii="Calibri" w:hAnsi="Calibri"/>
        <w:b/>
        <w:bCs/>
      </w:rPr>
    </w:pPr>
    <w:r w:rsidRPr="00E03D05">
      <w:rPr>
        <w:rFonts w:ascii="Calibri" w:hAnsi="Calibri"/>
      </w:rPr>
      <w:t xml:space="preserve">Página </w:t>
    </w:r>
    <w:r w:rsidRPr="00E03D05">
      <w:rPr>
        <w:rFonts w:ascii="Calibri" w:hAnsi="Calibri"/>
        <w:b/>
        <w:bCs/>
      </w:rPr>
      <w:fldChar w:fldCharType="begin"/>
    </w:r>
    <w:r w:rsidRPr="00E03D05">
      <w:rPr>
        <w:rFonts w:ascii="Calibri" w:hAnsi="Calibri"/>
        <w:b/>
        <w:bCs/>
      </w:rPr>
      <w:instrText>PAGE</w:instrText>
    </w:r>
    <w:r w:rsidRPr="00E03D05">
      <w:rPr>
        <w:rFonts w:ascii="Calibri" w:hAnsi="Calibri"/>
        <w:b/>
        <w:bCs/>
      </w:rPr>
      <w:fldChar w:fldCharType="separate"/>
    </w:r>
    <w:r w:rsidR="008877A9">
      <w:rPr>
        <w:rFonts w:ascii="Calibri" w:hAnsi="Calibri"/>
        <w:b/>
        <w:bCs/>
        <w:noProof/>
      </w:rPr>
      <w:t>9</w:t>
    </w:r>
    <w:r w:rsidRPr="00E03D05">
      <w:rPr>
        <w:rFonts w:ascii="Calibri" w:hAnsi="Calibri"/>
        <w:b/>
        <w:bCs/>
      </w:rPr>
      <w:fldChar w:fldCharType="end"/>
    </w:r>
    <w:r w:rsidRPr="00E03D05">
      <w:rPr>
        <w:rFonts w:ascii="Calibri" w:hAnsi="Calibri"/>
      </w:rPr>
      <w:t xml:space="preserve"> de </w:t>
    </w:r>
    <w:r w:rsidRPr="00E03D05">
      <w:rPr>
        <w:rFonts w:ascii="Calibri" w:hAnsi="Calibri"/>
        <w:b/>
        <w:bCs/>
      </w:rPr>
      <w:fldChar w:fldCharType="begin"/>
    </w:r>
    <w:r w:rsidRPr="00E03D05">
      <w:rPr>
        <w:rFonts w:ascii="Calibri" w:hAnsi="Calibri"/>
        <w:b/>
        <w:bCs/>
      </w:rPr>
      <w:instrText>NUMPAGES</w:instrText>
    </w:r>
    <w:r w:rsidRPr="00E03D05">
      <w:rPr>
        <w:rFonts w:ascii="Calibri" w:hAnsi="Calibri"/>
        <w:b/>
        <w:bCs/>
      </w:rPr>
      <w:fldChar w:fldCharType="separate"/>
    </w:r>
    <w:r w:rsidR="008877A9">
      <w:rPr>
        <w:rFonts w:ascii="Calibri" w:hAnsi="Calibri"/>
        <w:b/>
        <w:bCs/>
        <w:noProof/>
      </w:rPr>
      <w:t>10</w:t>
    </w:r>
    <w:r w:rsidRPr="00E03D05">
      <w:rPr>
        <w:rFonts w:ascii="Calibri" w:hAnsi="Calibri"/>
        <w:b/>
        <w:bCs/>
      </w:rPr>
      <w:fldChar w:fldCharType="end"/>
    </w:r>
  </w:p>
  <w:p w14:paraId="22E31320" w14:textId="77777777" w:rsidR="00E257B3" w:rsidRPr="00D2374B" w:rsidRDefault="00E257B3" w:rsidP="00D2374B">
    <w:pPr>
      <w:pStyle w:val="Piedepgina"/>
      <w:jc w:val="right"/>
      <w:rPr>
        <w:rFonts w:ascii="Calibri" w:hAnsi="Calibri"/>
      </w:rPr>
    </w:pPr>
    <w:r w:rsidRPr="00E03D05">
      <w:rPr>
        <w:rFonts w:ascii="Calibri" w:hAnsi="Calibri"/>
        <w:b/>
        <w:bCs/>
      </w:rPr>
      <w:t>Forma 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872A" w14:textId="77777777" w:rsidR="002555C1" w:rsidRDefault="002555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FD7AE" w14:textId="77777777" w:rsidR="001B0C47" w:rsidRDefault="001B0C47">
      <w:r>
        <w:separator/>
      </w:r>
    </w:p>
  </w:footnote>
  <w:footnote w:type="continuationSeparator" w:id="0">
    <w:p w14:paraId="219FA622" w14:textId="77777777" w:rsidR="001B0C47" w:rsidRDefault="001B0C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D67A5" w14:textId="7FEFE5A6" w:rsidR="002555C1" w:rsidRDefault="002555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017"/>
      <w:gridCol w:w="4956"/>
    </w:tblGrid>
    <w:tr w:rsidR="00E257B3" w:rsidRPr="0011542E" w14:paraId="7CA11B9F" w14:textId="77777777" w:rsidTr="0070375C">
      <w:tc>
        <w:tcPr>
          <w:tcW w:w="5094" w:type="dxa"/>
          <w:vAlign w:val="center"/>
        </w:tcPr>
        <w:p w14:paraId="3BD431CF" w14:textId="7FFA5C62" w:rsidR="00E257B3" w:rsidRPr="003835CA" w:rsidRDefault="00E257B3" w:rsidP="00581239">
          <w:pPr>
            <w:pStyle w:val="Encabezado"/>
            <w:rPr>
              <w:rFonts w:ascii="Arial" w:hAnsi="Arial"/>
              <w:sz w:val="16"/>
              <w:szCs w:val="16"/>
              <w:lang w:val="es-MX"/>
            </w:rPr>
          </w:pPr>
          <w:r w:rsidRPr="003835CA">
            <w:rPr>
              <w:rFonts w:ascii="Arial" w:hAnsi="Arial"/>
              <w:noProof/>
              <w:sz w:val="16"/>
              <w:szCs w:val="16"/>
              <w:lang w:val="es-CL" w:eastAsia="es-CL"/>
            </w:rPr>
            <w:drawing>
              <wp:inline distT="0" distB="0" distL="0" distR="0" wp14:anchorId="21400776" wp14:editId="73222535">
                <wp:extent cx="1800225" cy="4191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19100"/>
                        </a:xfrm>
                        <a:prstGeom prst="rect">
                          <a:avLst/>
                        </a:prstGeom>
                        <a:noFill/>
                        <a:ln>
                          <a:noFill/>
                        </a:ln>
                      </pic:spPr>
                    </pic:pic>
                  </a:graphicData>
                </a:graphic>
              </wp:inline>
            </w:drawing>
          </w:r>
        </w:p>
      </w:tc>
      <w:tc>
        <w:tcPr>
          <w:tcW w:w="5094" w:type="dxa"/>
        </w:tcPr>
        <w:p w14:paraId="56879A21" w14:textId="77777777" w:rsidR="00E257B3" w:rsidRPr="005518D6" w:rsidRDefault="00E257B3" w:rsidP="00581239">
          <w:pPr>
            <w:pStyle w:val="Encabezado"/>
            <w:jc w:val="right"/>
            <w:rPr>
              <w:rFonts w:ascii="Arial" w:hAnsi="Arial" w:cs="Arial"/>
              <w:b/>
              <w:noProof/>
              <w:lang w:val="es-MX" w:eastAsia="en-US"/>
            </w:rPr>
          </w:pPr>
          <w:r w:rsidRPr="005518D6">
            <w:rPr>
              <w:rFonts w:ascii="Arial" w:hAnsi="Arial" w:cs="Arial"/>
              <w:b/>
              <w:noProof/>
              <w:lang w:val="es-MX" w:eastAsia="en-US"/>
            </w:rPr>
            <w:t>DuocUC</w:t>
          </w:r>
        </w:p>
        <w:p w14:paraId="2B30CC37" w14:textId="77777777" w:rsidR="00E257B3" w:rsidRPr="005518D6" w:rsidRDefault="00E257B3" w:rsidP="00581239">
          <w:pPr>
            <w:pStyle w:val="Encabezado"/>
            <w:jc w:val="right"/>
            <w:rPr>
              <w:rFonts w:ascii="Arial" w:hAnsi="Arial" w:cs="Arial"/>
              <w:b/>
              <w:noProof/>
              <w:lang w:val="es-MX" w:eastAsia="en-US"/>
            </w:rPr>
          </w:pPr>
          <w:r w:rsidRPr="005518D6">
            <w:rPr>
              <w:rFonts w:ascii="Arial" w:hAnsi="Arial" w:cs="Arial"/>
              <w:b/>
              <w:noProof/>
              <w:lang w:val="es-MX" w:eastAsia="en-US"/>
            </w:rPr>
            <w:t>Vicerrectoría Académica</w:t>
          </w:r>
        </w:p>
        <w:p w14:paraId="0A1726DC" w14:textId="77777777" w:rsidR="00E257B3" w:rsidRPr="005518D6" w:rsidRDefault="00E257B3" w:rsidP="00581239">
          <w:pPr>
            <w:pStyle w:val="Encabezado"/>
            <w:jc w:val="right"/>
            <w:rPr>
              <w:rFonts w:ascii="Arial" w:hAnsi="Arial" w:cs="Arial"/>
              <w:b/>
              <w:noProof/>
              <w:lang w:val="es-MX" w:eastAsia="en-US"/>
            </w:rPr>
          </w:pPr>
          <w:r w:rsidRPr="005518D6">
            <w:rPr>
              <w:rFonts w:ascii="Arial" w:hAnsi="Arial" w:cs="Arial"/>
              <w:b/>
              <w:noProof/>
              <w:lang w:val="es-MX" w:eastAsia="en-US"/>
            </w:rPr>
            <w:t>ET3</w:t>
          </w:r>
        </w:p>
        <w:p w14:paraId="353A8756" w14:textId="77777777" w:rsidR="00E257B3" w:rsidRPr="005518D6" w:rsidRDefault="00E257B3" w:rsidP="00581239">
          <w:pPr>
            <w:pStyle w:val="Encabezado"/>
            <w:jc w:val="right"/>
            <w:rPr>
              <w:rFonts w:ascii="Arial" w:hAnsi="Arial" w:cs="Arial"/>
              <w:b/>
              <w:noProof/>
              <w:lang w:val="es-MX" w:eastAsia="en-US"/>
            </w:rPr>
          </w:pPr>
          <w:r w:rsidRPr="005518D6">
            <w:rPr>
              <w:rFonts w:ascii="Arial" w:hAnsi="Arial" w:cs="Arial"/>
              <w:b/>
              <w:noProof/>
              <w:lang w:val="es-MX" w:eastAsia="en-US"/>
            </w:rPr>
            <w:t>FORMA A</w:t>
          </w:r>
        </w:p>
        <w:p w14:paraId="2166B7AD" w14:textId="77777777" w:rsidR="00E257B3" w:rsidRPr="0011542E" w:rsidRDefault="00E257B3" w:rsidP="00581239">
          <w:pPr>
            <w:pStyle w:val="Encabezado"/>
            <w:jc w:val="right"/>
            <w:rPr>
              <w:rFonts w:ascii="Calibri" w:hAnsi="Calibri"/>
              <w:noProof/>
              <w:lang w:val="es-MX" w:eastAsia="en-US"/>
            </w:rPr>
          </w:pPr>
        </w:p>
      </w:tc>
    </w:tr>
  </w:tbl>
  <w:p w14:paraId="4BAD904E" w14:textId="314A012D" w:rsidR="00E257B3" w:rsidRPr="005518D6" w:rsidRDefault="00E257B3" w:rsidP="00581239">
    <w:pPr>
      <w:pStyle w:val="Encabezado"/>
      <w:pBdr>
        <w:bottom w:val="single" w:sz="4" w:space="0" w:color="auto"/>
      </w:pBdr>
      <w:jc w:val="center"/>
      <w:rPr>
        <w:rFonts w:ascii="Arial" w:hAnsi="Arial" w:cs="Arial"/>
        <w:b/>
        <w:sz w:val="28"/>
        <w:szCs w:val="28"/>
        <w:lang w:val="es-MX"/>
      </w:rPr>
    </w:pPr>
    <w:r w:rsidRPr="005518D6">
      <w:rPr>
        <w:rFonts w:ascii="Arial" w:hAnsi="Arial" w:cs="Arial"/>
        <w:b/>
        <w:bCs/>
        <w:sz w:val="28"/>
        <w:szCs w:val="28"/>
        <w:lang w:val="es-CL" w:eastAsia="es-CL"/>
      </w:rPr>
      <w:t>Examen Transversal</w:t>
    </w:r>
  </w:p>
  <w:p w14:paraId="5C85EFC1" w14:textId="77777777" w:rsidR="00E257B3" w:rsidRPr="005518D6" w:rsidRDefault="00E257B3" w:rsidP="00581239">
    <w:pPr>
      <w:pStyle w:val="Encabezado"/>
      <w:pBdr>
        <w:bottom w:val="single" w:sz="4" w:space="0" w:color="auto"/>
      </w:pBdr>
      <w:jc w:val="center"/>
      <w:rPr>
        <w:rFonts w:ascii="Arial" w:hAnsi="Arial" w:cs="Arial"/>
        <w:b/>
        <w:sz w:val="28"/>
        <w:szCs w:val="28"/>
        <w:lang w:val="es-MX"/>
      </w:rPr>
    </w:pPr>
    <w:r w:rsidRPr="005518D6">
      <w:rPr>
        <w:rFonts w:ascii="Arial" w:hAnsi="Arial" w:cs="Arial"/>
        <w:b/>
        <w:sz w:val="28"/>
        <w:szCs w:val="28"/>
        <w:lang w:val="es-MX"/>
      </w:rPr>
      <w:t>Estudiante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22B1E" w14:textId="6771484F" w:rsidR="002555C1" w:rsidRDefault="002555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E1D86"/>
    <w:multiLevelType w:val="hybridMultilevel"/>
    <w:tmpl w:val="B6B2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B70D2"/>
    <w:multiLevelType w:val="hybridMultilevel"/>
    <w:tmpl w:val="A48AD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27E1C"/>
    <w:multiLevelType w:val="hybridMultilevel"/>
    <w:tmpl w:val="96608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3F731B"/>
    <w:multiLevelType w:val="hybridMultilevel"/>
    <w:tmpl w:val="81762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01EA9"/>
    <w:multiLevelType w:val="hybridMultilevel"/>
    <w:tmpl w:val="D2522716"/>
    <w:lvl w:ilvl="0" w:tplc="04090001">
      <w:start w:val="1"/>
      <w:numFmt w:val="bullet"/>
      <w:lvlText w:val=""/>
      <w:lvlJc w:val="left"/>
      <w:pPr>
        <w:ind w:left="1490" w:hanging="360"/>
      </w:pPr>
      <w:rPr>
        <w:rFonts w:ascii="Symbol" w:hAnsi="Symbol" w:hint="default"/>
      </w:rPr>
    </w:lvl>
    <w:lvl w:ilvl="1" w:tplc="04090003">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nsid w:val="32437258"/>
    <w:multiLevelType w:val="hybridMultilevel"/>
    <w:tmpl w:val="DFC4F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D41DFB"/>
    <w:multiLevelType w:val="hybridMultilevel"/>
    <w:tmpl w:val="DE8A021E"/>
    <w:lvl w:ilvl="0" w:tplc="04090001">
      <w:start w:val="1"/>
      <w:numFmt w:val="bullet"/>
      <w:lvlText w:val=""/>
      <w:lvlJc w:val="left"/>
      <w:pPr>
        <w:ind w:left="1490" w:hanging="360"/>
      </w:pPr>
      <w:rPr>
        <w:rFonts w:ascii="Symbol" w:hAnsi="Symbol" w:hint="default"/>
      </w:rPr>
    </w:lvl>
    <w:lvl w:ilvl="1" w:tplc="04090005">
      <w:start w:val="1"/>
      <w:numFmt w:val="bullet"/>
      <w:lvlText w:val=""/>
      <w:lvlJc w:val="left"/>
      <w:pPr>
        <w:ind w:left="2210" w:hanging="360"/>
      </w:pPr>
      <w:rPr>
        <w:rFonts w:ascii="Wingdings" w:hAnsi="Wingdings"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nsid w:val="417854BF"/>
    <w:multiLevelType w:val="hybridMultilevel"/>
    <w:tmpl w:val="C5FE37F0"/>
    <w:lvl w:ilvl="0" w:tplc="340A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41E24BC1"/>
    <w:multiLevelType w:val="hybridMultilevel"/>
    <w:tmpl w:val="30361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E2ECC"/>
    <w:multiLevelType w:val="hybridMultilevel"/>
    <w:tmpl w:val="24CE5948"/>
    <w:lvl w:ilvl="0" w:tplc="340A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nsid w:val="6066683E"/>
    <w:multiLevelType w:val="hybridMultilevel"/>
    <w:tmpl w:val="D4AC65F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6BAB4CE5"/>
    <w:multiLevelType w:val="hybridMultilevel"/>
    <w:tmpl w:val="BDD87BAA"/>
    <w:lvl w:ilvl="0" w:tplc="340A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77E6160B"/>
    <w:multiLevelType w:val="hybridMultilevel"/>
    <w:tmpl w:val="AEEC3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7B7467DE"/>
    <w:multiLevelType w:val="hybridMultilevel"/>
    <w:tmpl w:val="42AC5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CFA597A"/>
    <w:multiLevelType w:val="hybridMultilevel"/>
    <w:tmpl w:val="B614B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425F41"/>
    <w:multiLevelType w:val="hybridMultilevel"/>
    <w:tmpl w:val="1A1CF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13"/>
  </w:num>
  <w:num w:numId="5">
    <w:abstractNumId w:val="7"/>
  </w:num>
  <w:num w:numId="6">
    <w:abstractNumId w:val="3"/>
  </w:num>
  <w:num w:numId="7">
    <w:abstractNumId w:val="4"/>
  </w:num>
  <w:num w:numId="8">
    <w:abstractNumId w:val="10"/>
  </w:num>
  <w:num w:numId="9">
    <w:abstractNumId w:val="0"/>
  </w:num>
  <w:num w:numId="10">
    <w:abstractNumId w:val="5"/>
  </w:num>
  <w:num w:numId="11">
    <w:abstractNumId w:val="8"/>
  </w:num>
  <w:num w:numId="12">
    <w:abstractNumId w:val="1"/>
  </w:num>
  <w:num w:numId="13">
    <w:abstractNumId w:val="15"/>
  </w:num>
  <w:num w:numId="14">
    <w:abstractNumId w:val="2"/>
  </w:num>
  <w:num w:numId="15">
    <w:abstractNumId w:val="14"/>
  </w:num>
  <w:num w:numId="16">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06"/>
    <w:rsid w:val="000000D3"/>
    <w:rsid w:val="00001476"/>
    <w:rsid w:val="00005152"/>
    <w:rsid w:val="0000667E"/>
    <w:rsid w:val="00021B09"/>
    <w:rsid w:val="000267F6"/>
    <w:rsid w:val="0004780B"/>
    <w:rsid w:val="00047FD2"/>
    <w:rsid w:val="00056EBF"/>
    <w:rsid w:val="000572C4"/>
    <w:rsid w:val="00064071"/>
    <w:rsid w:val="00065CDC"/>
    <w:rsid w:val="0009282E"/>
    <w:rsid w:val="000B1D3E"/>
    <w:rsid w:val="000B475E"/>
    <w:rsid w:val="000D3F6F"/>
    <w:rsid w:val="000D5A91"/>
    <w:rsid w:val="000D5CA8"/>
    <w:rsid w:val="000E0E29"/>
    <w:rsid w:val="000E51A9"/>
    <w:rsid w:val="000F4D84"/>
    <w:rsid w:val="001063AC"/>
    <w:rsid w:val="00112FCE"/>
    <w:rsid w:val="0011542E"/>
    <w:rsid w:val="00132B81"/>
    <w:rsid w:val="00133CB0"/>
    <w:rsid w:val="00142FA0"/>
    <w:rsid w:val="0014336E"/>
    <w:rsid w:val="001520A7"/>
    <w:rsid w:val="00153156"/>
    <w:rsid w:val="00153DA3"/>
    <w:rsid w:val="00154EBF"/>
    <w:rsid w:val="00155365"/>
    <w:rsid w:val="00155FE8"/>
    <w:rsid w:val="0016351C"/>
    <w:rsid w:val="00166361"/>
    <w:rsid w:val="001725E4"/>
    <w:rsid w:val="00181EA3"/>
    <w:rsid w:val="00183279"/>
    <w:rsid w:val="00186AC6"/>
    <w:rsid w:val="00192E68"/>
    <w:rsid w:val="00196074"/>
    <w:rsid w:val="0019632A"/>
    <w:rsid w:val="001968FD"/>
    <w:rsid w:val="001A43FC"/>
    <w:rsid w:val="001A4491"/>
    <w:rsid w:val="001A4946"/>
    <w:rsid w:val="001B0C47"/>
    <w:rsid w:val="001C2EFD"/>
    <w:rsid w:val="001C5228"/>
    <w:rsid w:val="001C5540"/>
    <w:rsid w:val="001C6752"/>
    <w:rsid w:val="001D17A6"/>
    <w:rsid w:val="001D4696"/>
    <w:rsid w:val="001D744D"/>
    <w:rsid w:val="001E6F46"/>
    <w:rsid w:val="001F39D2"/>
    <w:rsid w:val="001F4D53"/>
    <w:rsid w:val="001F6410"/>
    <w:rsid w:val="001F7354"/>
    <w:rsid w:val="001F76B7"/>
    <w:rsid w:val="002017A5"/>
    <w:rsid w:val="00201D9E"/>
    <w:rsid w:val="00204F53"/>
    <w:rsid w:val="00207F3D"/>
    <w:rsid w:val="00215A1A"/>
    <w:rsid w:val="00221B52"/>
    <w:rsid w:val="00227970"/>
    <w:rsid w:val="00233ECC"/>
    <w:rsid w:val="002424F5"/>
    <w:rsid w:val="002555C1"/>
    <w:rsid w:val="002610F1"/>
    <w:rsid w:val="00264867"/>
    <w:rsid w:val="00273457"/>
    <w:rsid w:val="00280CF7"/>
    <w:rsid w:val="00282D40"/>
    <w:rsid w:val="0028367E"/>
    <w:rsid w:val="00285D4A"/>
    <w:rsid w:val="002906FF"/>
    <w:rsid w:val="00291312"/>
    <w:rsid w:val="0029143B"/>
    <w:rsid w:val="0029336A"/>
    <w:rsid w:val="002B0826"/>
    <w:rsid w:val="002B3146"/>
    <w:rsid w:val="002C05F2"/>
    <w:rsid w:val="002C238E"/>
    <w:rsid w:val="002C2BC4"/>
    <w:rsid w:val="002C52C5"/>
    <w:rsid w:val="002D24E8"/>
    <w:rsid w:val="002D611D"/>
    <w:rsid w:val="002E3B02"/>
    <w:rsid w:val="002E6711"/>
    <w:rsid w:val="002F2C2C"/>
    <w:rsid w:val="002F75AD"/>
    <w:rsid w:val="00301A88"/>
    <w:rsid w:val="00302F5F"/>
    <w:rsid w:val="003079C1"/>
    <w:rsid w:val="0031125D"/>
    <w:rsid w:val="00315682"/>
    <w:rsid w:val="00317418"/>
    <w:rsid w:val="00330B36"/>
    <w:rsid w:val="003318DD"/>
    <w:rsid w:val="00332F72"/>
    <w:rsid w:val="00333309"/>
    <w:rsid w:val="003419DF"/>
    <w:rsid w:val="00342AC3"/>
    <w:rsid w:val="00343C2A"/>
    <w:rsid w:val="003477FF"/>
    <w:rsid w:val="00347AA4"/>
    <w:rsid w:val="00351C53"/>
    <w:rsid w:val="00355A18"/>
    <w:rsid w:val="00355DD2"/>
    <w:rsid w:val="00376F79"/>
    <w:rsid w:val="00384649"/>
    <w:rsid w:val="00386022"/>
    <w:rsid w:val="00392321"/>
    <w:rsid w:val="003B62FC"/>
    <w:rsid w:val="003B6EDE"/>
    <w:rsid w:val="003C2381"/>
    <w:rsid w:val="003C497C"/>
    <w:rsid w:val="003C7663"/>
    <w:rsid w:val="003D0939"/>
    <w:rsid w:val="003E05BF"/>
    <w:rsid w:val="003E2F16"/>
    <w:rsid w:val="003E35DE"/>
    <w:rsid w:val="003E7508"/>
    <w:rsid w:val="003F13AE"/>
    <w:rsid w:val="004018A4"/>
    <w:rsid w:val="00411978"/>
    <w:rsid w:val="0041214A"/>
    <w:rsid w:val="0041272E"/>
    <w:rsid w:val="00414D19"/>
    <w:rsid w:val="00417FFD"/>
    <w:rsid w:val="00420C44"/>
    <w:rsid w:val="0042451E"/>
    <w:rsid w:val="00424DDF"/>
    <w:rsid w:val="00425F2E"/>
    <w:rsid w:val="0043172E"/>
    <w:rsid w:val="00431F44"/>
    <w:rsid w:val="00434598"/>
    <w:rsid w:val="00434FB5"/>
    <w:rsid w:val="004354A8"/>
    <w:rsid w:val="00435CF6"/>
    <w:rsid w:val="00446BAE"/>
    <w:rsid w:val="00446EE8"/>
    <w:rsid w:val="00451FDE"/>
    <w:rsid w:val="00452C04"/>
    <w:rsid w:val="0045438A"/>
    <w:rsid w:val="00455F5A"/>
    <w:rsid w:val="00463006"/>
    <w:rsid w:val="00465C68"/>
    <w:rsid w:val="0048440E"/>
    <w:rsid w:val="004A23F8"/>
    <w:rsid w:val="004A4AF9"/>
    <w:rsid w:val="004B5883"/>
    <w:rsid w:val="004B61EF"/>
    <w:rsid w:val="004B6303"/>
    <w:rsid w:val="004C31A7"/>
    <w:rsid w:val="004C58CD"/>
    <w:rsid w:val="004D3233"/>
    <w:rsid w:val="004E1788"/>
    <w:rsid w:val="004E61AF"/>
    <w:rsid w:val="004F20CF"/>
    <w:rsid w:val="004F41D7"/>
    <w:rsid w:val="004F6A5D"/>
    <w:rsid w:val="00501830"/>
    <w:rsid w:val="00506030"/>
    <w:rsid w:val="0052535E"/>
    <w:rsid w:val="00533BAB"/>
    <w:rsid w:val="00540663"/>
    <w:rsid w:val="00540EC5"/>
    <w:rsid w:val="00543DAB"/>
    <w:rsid w:val="005456EF"/>
    <w:rsid w:val="0054599B"/>
    <w:rsid w:val="00545C88"/>
    <w:rsid w:val="00547337"/>
    <w:rsid w:val="0055111F"/>
    <w:rsid w:val="005645E6"/>
    <w:rsid w:val="00570654"/>
    <w:rsid w:val="00570B2E"/>
    <w:rsid w:val="005756E1"/>
    <w:rsid w:val="00581239"/>
    <w:rsid w:val="00583391"/>
    <w:rsid w:val="00583D59"/>
    <w:rsid w:val="00594FB2"/>
    <w:rsid w:val="00597610"/>
    <w:rsid w:val="005A2565"/>
    <w:rsid w:val="005A39FB"/>
    <w:rsid w:val="005A65F8"/>
    <w:rsid w:val="005A759A"/>
    <w:rsid w:val="005B529B"/>
    <w:rsid w:val="005B59DA"/>
    <w:rsid w:val="005C1BDA"/>
    <w:rsid w:val="005C3699"/>
    <w:rsid w:val="005D1B8C"/>
    <w:rsid w:val="005D34D7"/>
    <w:rsid w:val="005D3F80"/>
    <w:rsid w:val="005D42EC"/>
    <w:rsid w:val="005D7E30"/>
    <w:rsid w:val="005E01CF"/>
    <w:rsid w:val="005E34CB"/>
    <w:rsid w:val="005E3F4A"/>
    <w:rsid w:val="005E7AE7"/>
    <w:rsid w:val="005F1411"/>
    <w:rsid w:val="00614655"/>
    <w:rsid w:val="00615428"/>
    <w:rsid w:val="006246AD"/>
    <w:rsid w:val="00631D5B"/>
    <w:rsid w:val="00633A33"/>
    <w:rsid w:val="00634CAF"/>
    <w:rsid w:val="00635C92"/>
    <w:rsid w:val="006363B7"/>
    <w:rsid w:val="00636901"/>
    <w:rsid w:val="00636EA9"/>
    <w:rsid w:val="00646D9C"/>
    <w:rsid w:val="0066059C"/>
    <w:rsid w:val="006623DD"/>
    <w:rsid w:val="00671ED1"/>
    <w:rsid w:val="00674E19"/>
    <w:rsid w:val="00676079"/>
    <w:rsid w:val="00682761"/>
    <w:rsid w:val="00682D83"/>
    <w:rsid w:val="00683C23"/>
    <w:rsid w:val="00686C7D"/>
    <w:rsid w:val="00692A5B"/>
    <w:rsid w:val="00694510"/>
    <w:rsid w:val="006A3832"/>
    <w:rsid w:val="006B7C03"/>
    <w:rsid w:val="006C0A17"/>
    <w:rsid w:val="006C0AAD"/>
    <w:rsid w:val="006C20CF"/>
    <w:rsid w:val="006D2F38"/>
    <w:rsid w:val="006D35EC"/>
    <w:rsid w:val="006D50EC"/>
    <w:rsid w:val="006E02B7"/>
    <w:rsid w:val="006E6B2D"/>
    <w:rsid w:val="006F3697"/>
    <w:rsid w:val="00701D8D"/>
    <w:rsid w:val="007027B0"/>
    <w:rsid w:val="0070375C"/>
    <w:rsid w:val="00706BD8"/>
    <w:rsid w:val="00715FE0"/>
    <w:rsid w:val="00720EEA"/>
    <w:rsid w:val="007213DD"/>
    <w:rsid w:val="00722426"/>
    <w:rsid w:val="00725D5D"/>
    <w:rsid w:val="00733644"/>
    <w:rsid w:val="0073367E"/>
    <w:rsid w:val="00740377"/>
    <w:rsid w:val="00747265"/>
    <w:rsid w:val="0075356A"/>
    <w:rsid w:val="00757E73"/>
    <w:rsid w:val="007610F7"/>
    <w:rsid w:val="007673DD"/>
    <w:rsid w:val="007733A8"/>
    <w:rsid w:val="007841E9"/>
    <w:rsid w:val="00793A26"/>
    <w:rsid w:val="00796223"/>
    <w:rsid w:val="007A7448"/>
    <w:rsid w:val="007A75D7"/>
    <w:rsid w:val="007B0005"/>
    <w:rsid w:val="007B34E3"/>
    <w:rsid w:val="007B44C7"/>
    <w:rsid w:val="007B4886"/>
    <w:rsid w:val="007C21EA"/>
    <w:rsid w:val="007D2108"/>
    <w:rsid w:val="007D3149"/>
    <w:rsid w:val="007E0339"/>
    <w:rsid w:val="007E515F"/>
    <w:rsid w:val="007F053E"/>
    <w:rsid w:val="0080013F"/>
    <w:rsid w:val="0080082B"/>
    <w:rsid w:val="008036BB"/>
    <w:rsid w:val="008132BF"/>
    <w:rsid w:val="00821CE8"/>
    <w:rsid w:val="00826D34"/>
    <w:rsid w:val="00845A20"/>
    <w:rsid w:val="008460F6"/>
    <w:rsid w:val="008474F4"/>
    <w:rsid w:val="008519AE"/>
    <w:rsid w:val="00853FA5"/>
    <w:rsid w:val="00862BC5"/>
    <w:rsid w:val="00862C15"/>
    <w:rsid w:val="00874524"/>
    <w:rsid w:val="00875401"/>
    <w:rsid w:val="00876406"/>
    <w:rsid w:val="008877A9"/>
    <w:rsid w:val="008922FF"/>
    <w:rsid w:val="00894A20"/>
    <w:rsid w:val="008A2CF2"/>
    <w:rsid w:val="008A3FA9"/>
    <w:rsid w:val="008B7261"/>
    <w:rsid w:val="008B7555"/>
    <w:rsid w:val="008C41B8"/>
    <w:rsid w:val="008C51B5"/>
    <w:rsid w:val="008E14E7"/>
    <w:rsid w:val="008E17EE"/>
    <w:rsid w:val="008E48F4"/>
    <w:rsid w:val="008F25D1"/>
    <w:rsid w:val="009000A5"/>
    <w:rsid w:val="0090336C"/>
    <w:rsid w:val="00905D0D"/>
    <w:rsid w:val="00912C67"/>
    <w:rsid w:val="009155B9"/>
    <w:rsid w:val="0092303B"/>
    <w:rsid w:val="00925F61"/>
    <w:rsid w:val="00931260"/>
    <w:rsid w:val="0093259B"/>
    <w:rsid w:val="00935442"/>
    <w:rsid w:val="00935E48"/>
    <w:rsid w:val="009400C6"/>
    <w:rsid w:val="009431F4"/>
    <w:rsid w:val="00943C05"/>
    <w:rsid w:val="00945300"/>
    <w:rsid w:val="00950EC2"/>
    <w:rsid w:val="00954C3D"/>
    <w:rsid w:val="00954F10"/>
    <w:rsid w:val="00965231"/>
    <w:rsid w:val="009726BC"/>
    <w:rsid w:val="0098048A"/>
    <w:rsid w:val="0098200F"/>
    <w:rsid w:val="009833DF"/>
    <w:rsid w:val="0098601C"/>
    <w:rsid w:val="00986F2A"/>
    <w:rsid w:val="00991869"/>
    <w:rsid w:val="009965F7"/>
    <w:rsid w:val="00996AB6"/>
    <w:rsid w:val="009972F8"/>
    <w:rsid w:val="009A2ADA"/>
    <w:rsid w:val="009A2B19"/>
    <w:rsid w:val="009A5AC4"/>
    <w:rsid w:val="009C40B5"/>
    <w:rsid w:val="009C5A09"/>
    <w:rsid w:val="009C6505"/>
    <w:rsid w:val="009C7F78"/>
    <w:rsid w:val="009D2296"/>
    <w:rsid w:val="009D3B18"/>
    <w:rsid w:val="009D41CC"/>
    <w:rsid w:val="009E2130"/>
    <w:rsid w:val="009E3614"/>
    <w:rsid w:val="009E4504"/>
    <w:rsid w:val="009E51EF"/>
    <w:rsid w:val="009F3777"/>
    <w:rsid w:val="00A27907"/>
    <w:rsid w:val="00A31836"/>
    <w:rsid w:val="00A51530"/>
    <w:rsid w:val="00A5783C"/>
    <w:rsid w:val="00A60049"/>
    <w:rsid w:val="00A651F3"/>
    <w:rsid w:val="00A66FE0"/>
    <w:rsid w:val="00A70784"/>
    <w:rsid w:val="00A71068"/>
    <w:rsid w:val="00A813CB"/>
    <w:rsid w:val="00A92542"/>
    <w:rsid w:val="00AA2E73"/>
    <w:rsid w:val="00AA33A0"/>
    <w:rsid w:val="00AB17B8"/>
    <w:rsid w:val="00AB2F36"/>
    <w:rsid w:val="00AC4C3D"/>
    <w:rsid w:val="00AC6094"/>
    <w:rsid w:val="00AD2095"/>
    <w:rsid w:val="00AD3741"/>
    <w:rsid w:val="00AD3B7A"/>
    <w:rsid w:val="00AE28F2"/>
    <w:rsid w:val="00AF3547"/>
    <w:rsid w:val="00AF6CA2"/>
    <w:rsid w:val="00AF708E"/>
    <w:rsid w:val="00AF7DAE"/>
    <w:rsid w:val="00B131FC"/>
    <w:rsid w:val="00B21A02"/>
    <w:rsid w:val="00B24FDA"/>
    <w:rsid w:val="00B26014"/>
    <w:rsid w:val="00B26C3E"/>
    <w:rsid w:val="00B3070F"/>
    <w:rsid w:val="00B3273D"/>
    <w:rsid w:val="00B33772"/>
    <w:rsid w:val="00B35BC2"/>
    <w:rsid w:val="00B36CC0"/>
    <w:rsid w:val="00B4289A"/>
    <w:rsid w:val="00B452FE"/>
    <w:rsid w:val="00B46D66"/>
    <w:rsid w:val="00B55120"/>
    <w:rsid w:val="00B551B6"/>
    <w:rsid w:val="00B57601"/>
    <w:rsid w:val="00B643DB"/>
    <w:rsid w:val="00B649FE"/>
    <w:rsid w:val="00B728D6"/>
    <w:rsid w:val="00B94580"/>
    <w:rsid w:val="00BA39F3"/>
    <w:rsid w:val="00BA3E89"/>
    <w:rsid w:val="00BA504A"/>
    <w:rsid w:val="00BA5178"/>
    <w:rsid w:val="00BC0F10"/>
    <w:rsid w:val="00BC6279"/>
    <w:rsid w:val="00BE0D8A"/>
    <w:rsid w:val="00BE722D"/>
    <w:rsid w:val="00BF4B1B"/>
    <w:rsid w:val="00C0271D"/>
    <w:rsid w:val="00C078BD"/>
    <w:rsid w:val="00C10D08"/>
    <w:rsid w:val="00C11E86"/>
    <w:rsid w:val="00C2119A"/>
    <w:rsid w:val="00C213FD"/>
    <w:rsid w:val="00C22FC2"/>
    <w:rsid w:val="00C31DD3"/>
    <w:rsid w:val="00C369ED"/>
    <w:rsid w:val="00C546E0"/>
    <w:rsid w:val="00C63F8B"/>
    <w:rsid w:val="00C72930"/>
    <w:rsid w:val="00C76A29"/>
    <w:rsid w:val="00C76C56"/>
    <w:rsid w:val="00C84284"/>
    <w:rsid w:val="00CA3142"/>
    <w:rsid w:val="00CA34AD"/>
    <w:rsid w:val="00CC48FC"/>
    <w:rsid w:val="00CC5FA5"/>
    <w:rsid w:val="00CD506E"/>
    <w:rsid w:val="00CE085E"/>
    <w:rsid w:val="00CE58B0"/>
    <w:rsid w:val="00CE6D2A"/>
    <w:rsid w:val="00CE776E"/>
    <w:rsid w:val="00D0432D"/>
    <w:rsid w:val="00D174CB"/>
    <w:rsid w:val="00D2374B"/>
    <w:rsid w:val="00D24DF6"/>
    <w:rsid w:val="00D31E31"/>
    <w:rsid w:val="00D348C9"/>
    <w:rsid w:val="00D37BE5"/>
    <w:rsid w:val="00D410A7"/>
    <w:rsid w:val="00D427DA"/>
    <w:rsid w:val="00D462AE"/>
    <w:rsid w:val="00D46FA8"/>
    <w:rsid w:val="00D478C1"/>
    <w:rsid w:val="00D6576B"/>
    <w:rsid w:val="00D71F19"/>
    <w:rsid w:val="00D744FE"/>
    <w:rsid w:val="00D7589A"/>
    <w:rsid w:val="00D76497"/>
    <w:rsid w:val="00D76FAC"/>
    <w:rsid w:val="00D81A97"/>
    <w:rsid w:val="00D84F1D"/>
    <w:rsid w:val="00D869D2"/>
    <w:rsid w:val="00D86CA4"/>
    <w:rsid w:val="00D96F33"/>
    <w:rsid w:val="00DA61B7"/>
    <w:rsid w:val="00DB2527"/>
    <w:rsid w:val="00DB322D"/>
    <w:rsid w:val="00DD230C"/>
    <w:rsid w:val="00DD2B48"/>
    <w:rsid w:val="00DE3BB2"/>
    <w:rsid w:val="00DE3EED"/>
    <w:rsid w:val="00DF262A"/>
    <w:rsid w:val="00E03D1D"/>
    <w:rsid w:val="00E06B55"/>
    <w:rsid w:val="00E06E8F"/>
    <w:rsid w:val="00E11072"/>
    <w:rsid w:val="00E11691"/>
    <w:rsid w:val="00E13270"/>
    <w:rsid w:val="00E16702"/>
    <w:rsid w:val="00E25357"/>
    <w:rsid w:val="00E257B3"/>
    <w:rsid w:val="00E26A61"/>
    <w:rsid w:val="00E26BA6"/>
    <w:rsid w:val="00E27153"/>
    <w:rsid w:val="00E30DD9"/>
    <w:rsid w:val="00E4317A"/>
    <w:rsid w:val="00E46193"/>
    <w:rsid w:val="00E469F9"/>
    <w:rsid w:val="00E61FB9"/>
    <w:rsid w:val="00E64F35"/>
    <w:rsid w:val="00E669B0"/>
    <w:rsid w:val="00E705C4"/>
    <w:rsid w:val="00E7697A"/>
    <w:rsid w:val="00E84E2F"/>
    <w:rsid w:val="00E9369C"/>
    <w:rsid w:val="00EB59DF"/>
    <w:rsid w:val="00EB5C3B"/>
    <w:rsid w:val="00EB6C6F"/>
    <w:rsid w:val="00EC31C7"/>
    <w:rsid w:val="00ED0EC0"/>
    <w:rsid w:val="00ED1594"/>
    <w:rsid w:val="00EF04F2"/>
    <w:rsid w:val="00EF14EF"/>
    <w:rsid w:val="00EF6FAA"/>
    <w:rsid w:val="00F00F1F"/>
    <w:rsid w:val="00F01354"/>
    <w:rsid w:val="00F036A0"/>
    <w:rsid w:val="00F06853"/>
    <w:rsid w:val="00F071E4"/>
    <w:rsid w:val="00F11B8C"/>
    <w:rsid w:val="00F14FF0"/>
    <w:rsid w:val="00F22E07"/>
    <w:rsid w:val="00F272E0"/>
    <w:rsid w:val="00F352D9"/>
    <w:rsid w:val="00F408E0"/>
    <w:rsid w:val="00F564E5"/>
    <w:rsid w:val="00F566F8"/>
    <w:rsid w:val="00F601EC"/>
    <w:rsid w:val="00F621DF"/>
    <w:rsid w:val="00F64076"/>
    <w:rsid w:val="00F66304"/>
    <w:rsid w:val="00F667D2"/>
    <w:rsid w:val="00F67D44"/>
    <w:rsid w:val="00F736D9"/>
    <w:rsid w:val="00F8193B"/>
    <w:rsid w:val="00F83566"/>
    <w:rsid w:val="00F83CE5"/>
    <w:rsid w:val="00F93B15"/>
    <w:rsid w:val="00F95826"/>
    <w:rsid w:val="00F95E0F"/>
    <w:rsid w:val="00FA187D"/>
    <w:rsid w:val="00FA5185"/>
    <w:rsid w:val="00FA6143"/>
    <w:rsid w:val="00FA78D1"/>
    <w:rsid w:val="00FC0277"/>
    <w:rsid w:val="00FC27DC"/>
    <w:rsid w:val="00FC44D8"/>
    <w:rsid w:val="00FC51C3"/>
    <w:rsid w:val="00FC7C1B"/>
    <w:rsid w:val="00FD4D03"/>
    <w:rsid w:val="00FD55D1"/>
    <w:rsid w:val="00FD760A"/>
    <w:rsid w:val="00FE3B3A"/>
    <w:rsid w:val="00FE66DE"/>
    <w:rsid w:val="00FE6C90"/>
    <w:rsid w:val="00FE7905"/>
    <w:rsid w:val="00FF19E8"/>
    <w:rsid w:val="00FF20E1"/>
    <w:rsid w:val="00FF53F5"/>
    <w:rsid w:val="00FF5629"/>
    <w:rsid w:val="00FF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FCFBDC"/>
  <w15:chartTrackingRefBased/>
  <w15:docId w15:val="{A2D0FCBC-0535-47B5-9BBC-90A4BEEB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2">
    <w:name w:val="heading 2"/>
    <w:basedOn w:val="Normal"/>
    <w:next w:val="Normal"/>
    <w:link w:val="Ttulo2Car"/>
    <w:rsid w:val="00DE3EED"/>
    <w:pPr>
      <w:keepNext/>
      <w:keepLines/>
      <w:spacing w:before="360" w:after="80"/>
      <w:contextualSpacing/>
      <w:outlineLvl w:val="1"/>
    </w:pPr>
    <w:rPr>
      <w:b/>
      <w:color w:val="000000"/>
      <w:sz w:val="36"/>
      <w:szCs w:val="36"/>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pPr>
      <w:tabs>
        <w:tab w:val="center" w:pos="4419"/>
        <w:tab w:val="right" w:pos="8838"/>
      </w:tabs>
    </w:pPr>
  </w:style>
  <w:style w:type="paragraph" w:styleId="Encabezado">
    <w:name w:val="header"/>
    <w:basedOn w:val="Normal"/>
    <w:link w:val="EncabezadoCar"/>
    <w:pPr>
      <w:tabs>
        <w:tab w:val="center" w:pos="4419"/>
        <w:tab w:val="right" w:pos="8838"/>
      </w:tabs>
    </w:pPr>
  </w:style>
  <w:style w:type="paragraph" w:styleId="Subttulo">
    <w:name w:val="Subtitle"/>
    <w:basedOn w:val="Normal"/>
    <w:qFormat/>
    <w:rPr>
      <w:rFonts w:ascii="Arial" w:hAnsi="Arial"/>
      <w:b/>
      <w:sz w:val="24"/>
    </w:rPr>
  </w:style>
  <w:style w:type="character" w:styleId="Nmerodepgina">
    <w:name w:val="page number"/>
    <w:basedOn w:val="Fuentedeprrafopredeter"/>
  </w:style>
  <w:style w:type="paragraph" w:styleId="Puesto">
    <w:name w:val="Title"/>
    <w:basedOn w:val="Normal"/>
    <w:qFormat/>
    <w:pPr>
      <w:jc w:val="center"/>
    </w:pPr>
    <w:rPr>
      <w:rFonts w:ascii="Arial" w:hAnsi="Arial"/>
      <w:b/>
      <w:sz w:val="28"/>
    </w:rPr>
  </w:style>
  <w:style w:type="character" w:styleId="Hipervnculo">
    <w:name w:val="Hyperlink"/>
    <w:rPr>
      <w:color w:val="0000FF"/>
      <w:u w:val="single"/>
    </w:rPr>
  </w:style>
  <w:style w:type="paragraph" w:styleId="Textoindependiente">
    <w:name w:val="Body Text"/>
    <w:basedOn w:val="Normal"/>
    <w:rPr>
      <w:rFonts w:ascii="Arial" w:hAnsi="Arial"/>
    </w:rPr>
  </w:style>
  <w:style w:type="paragraph" w:styleId="Textosinformato">
    <w:name w:val="Plain Text"/>
    <w:basedOn w:val="Normal"/>
    <w:rPr>
      <w:rFonts w:ascii="Courier New" w:hAnsi="Courier New"/>
      <w:lang w:val="es-CL"/>
    </w:rPr>
  </w:style>
  <w:style w:type="paragraph" w:styleId="Textonotapie">
    <w:name w:val="footnote text"/>
    <w:basedOn w:val="Normal"/>
    <w:semiHidden/>
    <w:rPr>
      <w:sz w:val="24"/>
      <w:lang w:val="es-CL"/>
    </w:rPr>
  </w:style>
  <w:style w:type="table" w:styleId="Tablaconcuadrcula">
    <w:name w:val="Table Grid"/>
    <w:basedOn w:val="Tablanormal"/>
    <w:uiPriority w:val="39"/>
    <w:rsid w:val="00996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2">
    <w:name w:val="Body Text 2"/>
    <w:basedOn w:val="Normal"/>
    <w:rsid w:val="00B24FDA"/>
    <w:pPr>
      <w:spacing w:after="120" w:line="480" w:lineRule="auto"/>
    </w:pPr>
  </w:style>
  <w:style w:type="paragraph" w:customStyle="1" w:styleId="Default">
    <w:name w:val="Default"/>
    <w:rsid w:val="00273457"/>
    <w:pPr>
      <w:autoSpaceDE w:val="0"/>
      <w:autoSpaceDN w:val="0"/>
      <w:adjustRightInd w:val="0"/>
    </w:pPr>
    <w:rPr>
      <w:color w:val="000000"/>
      <w:sz w:val="24"/>
      <w:szCs w:val="24"/>
      <w:lang w:val="es-ES" w:eastAsia="es-ES"/>
    </w:rPr>
  </w:style>
  <w:style w:type="character" w:customStyle="1" w:styleId="PiedepginaCar">
    <w:name w:val="Pie de página Car"/>
    <w:link w:val="Piedepgina"/>
    <w:rsid w:val="00BF4B1B"/>
    <w:rPr>
      <w:lang w:val="es-ES" w:eastAsia="es-ES"/>
    </w:rPr>
  </w:style>
  <w:style w:type="character" w:customStyle="1" w:styleId="EncabezadoCar">
    <w:name w:val="Encabezado Car"/>
    <w:link w:val="Encabezado"/>
    <w:rsid w:val="00A70784"/>
    <w:rPr>
      <w:lang w:val="es-ES" w:eastAsia="es-ES"/>
    </w:rPr>
  </w:style>
  <w:style w:type="character" w:customStyle="1" w:styleId="Ttulo2Car">
    <w:name w:val="Título 2 Car"/>
    <w:link w:val="Ttulo2"/>
    <w:rsid w:val="00DE3EED"/>
    <w:rPr>
      <w:b/>
      <w:color w:val="000000"/>
      <w:sz w:val="36"/>
      <w:szCs w:val="36"/>
    </w:rPr>
  </w:style>
  <w:style w:type="paragraph" w:styleId="Prrafodelista">
    <w:name w:val="List Paragraph"/>
    <w:basedOn w:val="Normal"/>
    <w:uiPriority w:val="34"/>
    <w:qFormat/>
    <w:rsid w:val="00DE3EED"/>
    <w:pPr>
      <w:ind w:left="720"/>
      <w:contextualSpacing/>
    </w:pPr>
    <w:rPr>
      <w:color w:val="000000"/>
      <w:sz w:val="24"/>
      <w:szCs w:val="24"/>
      <w:lang w:val="es-CL" w:eastAsia="es-CL"/>
    </w:rPr>
  </w:style>
  <w:style w:type="character" w:styleId="Refdecomentario">
    <w:name w:val="annotation reference"/>
    <w:rsid w:val="00D478C1"/>
    <w:rPr>
      <w:sz w:val="16"/>
      <w:szCs w:val="16"/>
    </w:rPr>
  </w:style>
  <w:style w:type="paragraph" w:styleId="Textocomentario">
    <w:name w:val="annotation text"/>
    <w:basedOn w:val="Normal"/>
    <w:link w:val="TextocomentarioCar"/>
    <w:autoRedefine/>
    <w:rsid w:val="00EF6FAA"/>
    <w:rPr>
      <w:rFonts w:ascii="Segoe UI Light" w:hAnsi="Segoe UI Light"/>
    </w:rPr>
  </w:style>
  <w:style w:type="character" w:customStyle="1" w:styleId="TextocomentarioCar">
    <w:name w:val="Texto comentario Car"/>
    <w:link w:val="Textocomentario"/>
    <w:rsid w:val="00EF6FAA"/>
    <w:rPr>
      <w:rFonts w:ascii="Segoe UI Light" w:hAnsi="Segoe UI Light"/>
      <w:lang w:val="es-ES" w:eastAsia="es-ES"/>
    </w:rPr>
  </w:style>
  <w:style w:type="paragraph" w:styleId="Asuntodelcomentario">
    <w:name w:val="annotation subject"/>
    <w:basedOn w:val="Textocomentario"/>
    <w:next w:val="Textocomentario"/>
    <w:link w:val="AsuntodelcomentarioCar"/>
    <w:rsid w:val="00D478C1"/>
    <w:rPr>
      <w:b/>
      <w:bCs/>
    </w:rPr>
  </w:style>
  <w:style w:type="character" w:customStyle="1" w:styleId="AsuntodelcomentarioCar">
    <w:name w:val="Asunto del comentario Car"/>
    <w:link w:val="Asuntodelcomentario"/>
    <w:rsid w:val="00D478C1"/>
    <w:rPr>
      <w:b/>
      <w:bCs/>
      <w:lang w:val="es-ES" w:eastAsia="es-ES"/>
    </w:rPr>
  </w:style>
  <w:style w:type="paragraph" w:styleId="Textodeglobo">
    <w:name w:val="Balloon Text"/>
    <w:basedOn w:val="Normal"/>
    <w:link w:val="TextodegloboCar"/>
    <w:rsid w:val="00D478C1"/>
    <w:rPr>
      <w:rFonts w:ascii="Segoe UI" w:hAnsi="Segoe UI" w:cs="Segoe UI"/>
      <w:sz w:val="18"/>
      <w:szCs w:val="18"/>
    </w:rPr>
  </w:style>
  <w:style w:type="character" w:customStyle="1" w:styleId="TextodegloboCar">
    <w:name w:val="Texto de globo Car"/>
    <w:link w:val="Textodeglobo"/>
    <w:rsid w:val="00D478C1"/>
    <w:rPr>
      <w:rFonts w:ascii="Segoe UI" w:hAnsi="Segoe UI" w:cs="Segoe UI"/>
      <w:sz w:val="18"/>
      <w:szCs w:val="18"/>
      <w:lang w:val="es-ES" w:eastAsia="es-ES"/>
    </w:rPr>
  </w:style>
  <w:style w:type="paragraph" w:styleId="NormalWeb">
    <w:name w:val="Normal (Web)"/>
    <w:basedOn w:val="Normal"/>
    <w:uiPriority w:val="99"/>
    <w:unhideWhenUsed/>
    <w:rsid w:val="003419DF"/>
    <w:pPr>
      <w:spacing w:before="100" w:beforeAutospacing="1" w:after="100" w:afterAutospacing="1"/>
    </w:pPr>
    <w:rPr>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0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D526F-C188-4780-B1B7-7E4DADF8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2299</Words>
  <Characters>12649</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ET3 DEY3101 2018</vt:lpstr>
      <vt:lpstr>ET3 DEY3101 2018</vt:lpstr>
    </vt:vector>
  </TitlesOfParts>
  <Company>Fundación Instituto Profesional Duoc UC</Company>
  <LinksUpToDate>false</LinksUpToDate>
  <CharactersWithSpaces>14919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ET3 DEY3101 2018</dc:title>
  <dc:subject/>
  <dc:creator>DUOCUC</dc:creator>
  <cp:keywords/>
  <cp:lastModifiedBy>Maria Cristina Plaza M.</cp:lastModifiedBy>
  <cp:revision>4</cp:revision>
  <cp:lastPrinted>2019-04-10T00:50:00Z</cp:lastPrinted>
  <dcterms:created xsi:type="dcterms:W3CDTF">2019-04-24T14:56:00Z</dcterms:created>
  <dcterms:modified xsi:type="dcterms:W3CDTF">2019-04-29T16:38:00Z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-997903171</vt:i4>
  </property>
</Properties>
</file>