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Intro G45</w:t>
      </w:r>
    </w:p>
    <w:p>
      <w:pPr>
        <w:spacing w:after="40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Resumen de Clases y Retos</w:t>
      </w:r>
    </w:p>
    <w:p>
      <w:pPr>
        <w:pBdr>
          <w:bottom w:val="single" w:color="7B2D8E" w:sz="6" w:space="1"/>
        </w:pBdr>
        <w:spacing w:after="300"/>
      </w:pPr>
      <w:r>
        <w:t xml:space="preserv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7B2D8E"/>
          <w:sz w:val="28"/>
          <w:szCs w:val="28"/>
        </w:rPr>
        <w:t xml:space="preserve">Clase 1 — Introducción a 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Tipos primitivos: number, string, boolean, null, undefined, bigint, symbol.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Conversión de tipos con Number, parseInt, parseFloat, coerción con 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Consola: log, error, warn,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Arrays y objetos básicos; acceso por índice y por propiedad (. y []).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7B2D8E"/>
          <w:sz w:val="28"/>
          <w:szCs w:val="28"/>
        </w:rPr>
        <w:t xml:space="preserve">Clase 2 — Condicionales y Bucles (clase_02.js)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Operadores de comparación y lógicos (===, &gt;=, &amp;&amp;, ||, !, ??).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Truthy/falsy y uso de OR/nullish para valores por defecto.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 de flujo: if / else if / else.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Reto fizzbuzz dentro de un for.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Bucles for con contador clásico y ejemplos de incremento/decremento.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7B2D8E"/>
          <w:sz w:val="28"/>
          <w:szCs w:val="28"/>
        </w:rPr>
        <w:t xml:space="preserve">Clase 3 — Arreglos (clase_03.js)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Recorrido secuencial de arrays para búsqueda 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Métodos que mutan: push, pop, unshift, shift.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Ejemplo de cola/pila y notas sobre buenas prácticas de nombres.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Iteración con for para detectar coincidencias en inventario.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7B2D8E"/>
          <w:sz w:val="28"/>
          <w:szCs w:val="28"/>
        </w:rPr>
        <w:t xml:space="preserve">Clase 4 — Funciones (clase_04.js)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Declaración de funciones anónimas asignadas a constantes.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explícito vs. ternario.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Ejemplos de suma/resta con validaciones.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Ejecución de funciones y reutilización de resultados.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7B2D8E"/>
          <w:sz w:val="28"/>
          <w:szCs w:val="28"/>
        </w:rPr>
        <w:t xml:space="preserve">DOM — Formulario de libros (DOM/main.js)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Selección de nodos con getElementById.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Manejo de eventos con addEventListener("click").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Validaciones básicas (campo vacío, longitud máxima).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Creación e inserción de elementos (document.createElement, appendChild).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Uso de preventDefault en formularios.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7B2D8E"/>
          <w:sz w:val="28"/>
          <w:szCs w:val="28"/>
        </w:rPr>
        <w:t xml:space="preserve">Reto 03 — Conteo de frutas (reto_03.js)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Normalización de texto (minúsculas, trim, replace) y plan para quitar acentos.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Conteo manual con variables por tipo en un bucle for.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Ejemplos de includes e indexOf para búsqueda de cadenas.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7B2D8E"/>
          <w:sz w:val="28"/>
          <w:szCs w:val="28"/>
        </w:rPr>
        <w:t xml:space="preserve">Reto 03 — Versión con objetos (reto_03_objetos.js)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Uso de un objeto dinámico resultados para conteo por llave.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Normalizador reutilizado para homogenizar entradas.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Introducción a objetos literales y acceso/creación de propiedades (obj.prop, obj["prop"]).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Ejemplo de objeto con métodos (tiendaLibros.addLibro, etc.) y this.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7B2D8E"/>
          <w:sz w:val="28"/>
          <w:szCs w:val="28"/>
        </w:rPr>
        <w:t xml:space="preserve">Reto 04 — Funciones y libros (reto_04_funciones.js)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Gestión de una lista librosLeidos con agregarLibro y mostrarLibrosLeidos.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Funciones flecha con retorno implícito; uso de Array.at(-1) para el último elemento.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Búsqueda lineal y ejemplo de partición de array (slice) como base para búsquedas.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Objeto libreriaFunciones que expone métodos y estado interno.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7B2D8E"/>
          <w:sz w:val="28"/>
          <w:szCs w:val="28"/>
        </w:rPr>
        <w:t xml:space="preserve">Generador de contraseñas (gen_pass/)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 con Tailwind: selector de longitud, checkboxes de tipos de caracteres, indicador de fuerza.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Lógica en gen_pass/main.js: armado de almacén de caracteres según checkboxes, cálculo de fortaleza (0-4), y sincronización de longitud entre slider, etiqueta y variable global.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Intro G45 — DEV.F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Arial" w:cs="Arial" w:eastAsia="Arial" w:hAnsi="Arial"/>
      <w:b/>
      <w:bCs/>
      <w:color w:val="7B2D8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2026-04-06T22:15:04.245Z</dcterms:created>
  <dcterms:modified xsi:type="dcterms:W3CDTF">2026-04-06T22:15:04.245Z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