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B6B52" w14:textId="686B4454" w:rsidR="004F1435" w:rsidRPr="001A7FE2" w:rsidRDefault="004F1435">
      <w:pPr>
        <w:rPr>
          <w:b/>
          <w:bCs/>
        </w:rPr>
      </w:pPr>
      <w:r w:rsidRPr="002A399A">
        <w:rPr>
          <w:rStyle w:val="Ttulo1Car"/>
          <w:rFonts w:asciiTheme="minorHAnsi" w:hAnsiTheme="minorHAnsi"/>
          <w:b/>
          <w:bCs/>
          <w:color w:val="000000" w:themeColor="text1"/>
          <w:sz w:val="24"/>
          <w:szCs w:val="24"/>
        </w:rPr>
        <w:t>ESCENARIO A</w:t>
      </w:r>
      <w:r w:rsidRPr="002A399A">
        <w:rPr>
          <w:b/>
          <w:bCs/>
          <w:color w:val="000000" w:themeColor="text1"/>
        </w:rPr>
        <w:t xml:space="preserve"> — </w:t>
      </w:r>
      <w:r w:rsidRPr="001A7FE2">
        <w:rPr>
          <w:b/>
          <w:bCs/>
        </w:rPr>
        <w:t>BANCA Y SERVICIOS FINANCIEROS</w:t>
      </w:r>
    </w:p>
    <w:p w14:paraId="0F657537" w14:textId="0880DAF6" w:rsidR="004F1435" w:rsidRDefault="004F1435">
      <w:r w:rsidRPr="004F1435">
        <w:t xml:space="preserve">Contexto del negocio </w:t>
      </w:r>
      <w:proofErr w:type="spellStart"/>
      <w:r w:rsidRPr="004F1435">
        <w:t>FinBank</w:t>
      </w:r>
      <w:proofErr w:type="spellEnd"/>
      <w:r w:rsidRPr="004F1435">
        <w:t xml:space="preserve"> S.A. es un banco digital fundado en 2015 con presencia en cinco países de Latinoamérica: Colombia, </w:t>
      </w:r>
      <w:proofErr w:type="spellStart"/>
      <w:r w:rsidRPr="004F1435">
        <w:t>Mexico</w:t>
      </w:r>
      <w:proofErr w:type="spellEnd"/>
      <w:r w:rsidRPr="004F1435">
        <w:t xml:space="preserve">, </w:t>
      </w:r>
      <w:proofErr w:type="spellStart"/>
      <w:r w:rsidRPr="004F1435">
        <w:t>Peru</w:t>
      </w:r>
      <w:proofErr w:type="spellEnd"/>
      <w:r w:rsidRPr="004F1435">
        <w:t>, Chile y Argentina. Opera exclusivamente a través de canales digitales — aplicación móvil, portal web y una red de corresponsales bancarios — y cuenta con más de dos millones de clientes activos. Su cartera de crédito supera los USD 800 millones y el banco procesa en promedio 1.2 millones de transacciones diarias entre pagos, transferencias, recargas y avances. El modelo de negocio se basa en tres líneas de producto: crédito de consumo (créditos de libre inversión, crédito rotativo y tarjeta digital), cuentas de ahorro digitales y servicios transaccionales como pagos PSE, transferencias ACH y corresponsalía. La base de clientes esta segmentada internamente en cuatro categorías: básico para ingresos inferiores a dos salarios mínimos, estándar entre dos y cinco, Premium entre cinco y quince, y Elite para clientes de alto patrimonio. El equipo de Riesgo Crediticio, compuesto por doce analistas y tres científicos de datos, monitorea diariamente el comportamiento de la cartera y calcula las provisiones regulatorias exigidas por la Superintendencia Financiera. Hoy trabaja con reportes manuales en Excel construidos cada mañana durante dos horas a partir de múltiples bases desconectadas, lo que genera inconsistencias, retrasos y riesgo operativo. El área de prevención de Fraude opera en paralelo con reglas manuales que requieren ser enriquecidas con señales históricas del comportamiento del cliente. La necesidad central es un pipeline que consolide toda esta información para que ambos equipos consuman datos confiables y actualizados sin procesos manuales.</w:t>
      </w:r>
    </w:p>
    <w:p w14:paraId="5975228D" w14:textId="31B0BC16" w:rsidR="004F1435" w:rsidRPr="00AB4E6F" w:rsidRDefault="00AB4E6F">
      <w:pPr>
        <w:rPr>
          <w:i/>
          <w:iCs/>
          <w:u w:val="single"/>
        </w:rPr>
      </w:pPr>
      <w:r w:rsidRPr="00AB4E6F">
        <w:rPr>
          <w:i/>
          <w:iCs/>
          <w:u w:val="single"/>
        </w:rPr>
        <w:t xml:space="preserve">Para </w:t>
      </w:r>
      <w:proofErr w:type="spellStart"/>
      <w:r w:rsidRPr="00AB4E6F">
        <w:rPr>
          <w:i/>
          <w:iCs/>
          <w:u w:val="single"/>
        </w:rPr>
        <w:t>mas</w:t>
      </w:r>
      <w:proofErr w:type="spellEnd"/>
      <w:r w:rsidRPr="00AB4E6F">
        <w:rPr>
          <w:i/>
          <w:iCs/>
          <w:u w:val="single"/>
        </w:rPr>
        <w:t xml:space="preserve"> detalle del requerimiento ver adjunto prueba técnica ingeniero de datos actualizado pág. 3</w:t>
      </w:r>
      <w:r>
        <w:rPr>
          <w:i/>
          <w:iCs/>
          <w:u w:val="single"/>
        </w:rPr>
        <w:t>.</w:t>
      </w:r>
    </w:p>
    <w:p w14:paraId="7CD19369" w14:textId="77777777" w:rsidR="00AA05E2" w:rsidRDefault="00AA05E2"/>
    <w:p w14:paraId="20E76F40" w14:textId="0A0E3254" w:rsidR="00AA05E2" w:rsidRPr="00AA05E2" w:rsidRDefault="00AA05E2">
      <w:pPr>
        <w:rPr>
          <w:b/>
          <w:bCs/>
        </w:rPr>
      </w:pPr>
      <w:r w:rsidRPr="00AA05E2">
        <w:rPr>
          <w:b/>
          <w:bCs/>
        </w:rPr>
        <w:t>Justificación</w:t>
      </w:r>
    </w:p>
    <w:p w14:paraId="3A07EDCC" w14:textId="3C51C56A" w:rsidR="00AB4E6F" w:rsidRDefault="00AA05E2">
      <w:r>
        <w:t>Se selecciona este escenario debido a que el sector bancario esta altamente orientado a los datos, así mismo como la disponibilidad, calidad y seguridad de estos, son factores clave para la toma de decisiones en el día a día. Estas soluciones deben ser confiables y escalables, debido a la alta cantidad de generación de los datos y una correcta y oportuna integración puede resolver muchos factores críticos como por ejemplo las conciliaciones bancarias y reportes regulatorios.</w:t>
      </w:r>
    </w:p>
    <w:p w14:paraId="13DEFAAE" w14:textId="19A3EE34" w:rsidR="00AB4E6F" w:rsidRDefault="00AA05E2">
      <w:r>
        <w:t xml:space="preserve">Así mismo, se selecciona la plataforma Azure ya que integra servicios que, con una correcta y oportuna implementación puede ser un poco más económico en comparación con otras plataformas. </w:t>
      </w:r>
      <w:r w:rsidR="0002767F">
        <w:t xml:space="preserve">Una de sus grandes ventajas es que sus servicios son independientes y no están en un solo ecosistema, como por ejemplo </w:t>
      </w:r>
      <w:proofErr w:type="spellStart"/>
      <w:r w:rsidR="0002767F">
        <w:t>fabric</w:t>
      </w:r>
      <w:proofErr w:type="spellEnd"/>
      <w:r w:rsidR="0002767F">
        <w:t xml:space="preserve"> si lo hace. Otra ventaja es que la suscripción tiene servicios independientes y en caso de que haya cambios de políticas, términos y condiciones en consumo y facturación poco convenientes para la compañía, se van a poder tomar decisiones en cuanto a uso de aplicaciones. </w:t>
      </w:r>
      <w:r w:rsidR="00FA781B">
        <w:t>Otro ejemplo claro, es que en caso de que haya una incidencia con algún servicio, los otros servicios no se vean afectados.</w:t>
      </w:r>
    </w:p>
    <w:p w14:paraId="0042FB2F" w14:textId="01FF8F5A" w:rsidR="005D7C94" w:rsidRPr="002A399A" w:rsidRDefault="004F1435">
      <w:pPr>
        <w:rPr>
          <w:rStyle w:val="Ttulo1Car"/>
          <w:rFonts w:asciiTheme="minorHAnsi" w:hAnsiTheme="minorHAnsi"/>
          <w:b/>
          <w:bCs/>
          <w:color w:val="000000" w:themeColor="text1"/>
          <w:sz w:val="24"/>
          <w:szCs w:val="24"/>
        </w:rPr>
      </w:pPr>
      <w:r w:rsidRPr="002A399A">
        <w:rPr>
          <w:rStyle w:val="Ttulo1Car"/>
          <w:rFonts w:asciiTheme="minorHAnsi" w:hAnsiTheme="minorHAnsi"/>
          <w:b/>
          <w:bCs/>
          <w:color w:val="000000" w:themeColor="text1"/>
          <w:sz w:val="24"/>
          <w:szCs w:val="24"/>
        </w:rPr>
        <w:lastRenderedPageBreak/>
        <w:t>Descripción</w:t>
      </w:r>
    </w:p>
    <w:p w14:paraId="2F8529AE" w14:textId="33CE7630" w:rsidR="004F1435" w:rsidRDefault="004F1435">
      <w:r>
        <w:t>Este proyecto corresponde a una prueba técnica de ingeniería de datos orientado a la capacidad de análisis, interpretación</w:t>
      </w:r>
      <w:r w:rsidR="00AB4E6F">
        <w:t xml:space="preserve"> de requerimientos y </w:t>
      </w:r>
      <w:r>
        <w:t>habilidades técnicas</w:t>
      </w:r>
      <w:r w:rsidR="00AB4E6F">
        <w:t xml:space="preserve"> para</w:t>
      </w:r>
      <w:r>
        <w:t xml:space="preserve"> diseñar y desarrollar un proceso que contemple el ciclo completo de los datos </w:t>
      </w:r>
      <w:r w:rsidR="00AB4E6F">
        <w:t>a lo largo de la solución propuesta</w:t>
      </w:r>
      <w:r>
        <w:t>.</w:t>
      </w:r>
    </w:p>
    <w:p w14:paraId="4B6277AA" w14:textId="77777777" w:rsidR="005D7C94" w:rsidRDefault="005D7C94"/>
    <w:p w14:paraId="346BF819" w14:textId="07945959" w:rsidR="001A7FE2" w:rsidRPr="002A399A" w:rsidRDefault="001A7FE2">
      <w:pPr>
        <w:rPr>
          <w:rStyle w:val="Ttulo1Car"/>
          <w:rFonts w:asciiTheme="minorHAnsi" w:hAnsiTheme="minorHAnsi"/>
          <w:b/>
          <w:bCs/>
          <w:color w:val="000000" w:themeColor="text1"/>
          <w:sz w:val="24"/>
          <w:szCs w:val="24"/>
        </w:rPr>
      </w:pPr>
      <w:r w:rsidRPr="002A399A">
        <w:rPr>
          <w:rStyle w:val="Ttulo1Car"/>
          <w:rFonts w:asciiTheme="minorHAnsi" w:hAnsiTheme="minorHAnsi"/>
          <w:b/>
          <w:bCs/>
          <w:color w:val="000000" w:themeColor="text1"/>
          <w:sz w:val="24"/>
          <w:szCs w:val="24"/>
        </w:rPr>
        <w:t>Objetivos</w:t>
      </w:r>
    </w:p>
    <w:p w14:paraId="04F0711D" w14:textId="15FF5B09" w:rsidR="001A7FE2" w:rsidRDefault="001A7FE2" w:rsidP="001A7FE2">
      <w:r>
        <w:t>Diseñar e implementar una solución de ingeniería de datos que permita:</w:t>
      </w:r>
    </w:p>
    <w:p w14:paraId="2BF2DEBC" w14:textId="7CA77F7E" w:rsidR="001A7FE2" w:rsidRDefault="001A7FE2" w:rsidP="001A7FE2">
      <w:pPr>
        <w:pStyle w:val="Prrafodelista"/>
        <w:numPr>
          <w:ilvl w:val="0"/>
          <w:numId w:val="2"/>
        </w:numPr>
      </w:pPr>
      <w:r>
        <w:t>Crear datos sintéticos representativos de un entorno financiero.</w:t>
      </w:r>
    </w:p>
    <w:p w14:paraId="2D6440EF" w14:textId="3A1753B3" w:rsidR="001A7FE2" w:rsidRDefault="001A7FE2" w:rsidP="001A7FE2">
      <w:pPr>
        <w:pStyle w:val="Prrafodelista"/>
        <w:numPr>
          <w:ilvl w:val="0"/>
          <w:numId w:val="2"/>
        </w:numPr>
      </w:pPr>
      <w:r>
        <w:t>Mantener integridad referencial entre las diferentes entidades.</w:t>
      </w:r>
    </w:p>
    <w:p w14:paraId="7A1BD23C" w14:textId="77E3E46D" w:rsidR="001A7FE2" w:rsidRDefault="001A7FE2" w:rsidP="001A7FE2">
      <w:pPr>
        <w:pStyle w:val="Prrafodelista"/>
        <w:numPr>
          <w:ilvl w:val="0"/>
          <w:numId w:val="2"/>
        </w:numPr>
      </w:pPr>
      <w:r>
        <w:t>Parametrizar la generación de datos.</w:t>
      </w:r>
    </w:p>
    <w:p w14:paraId="185D3798" w14:textId="4E2BFE5A" w:rsidR="001A7FE2" w:rsidRDefault="001A7FE2" w:rsidP="001A7FE2">
      <w:pPr>
        <w:pStyle w:val="Prrafodelista"/>
        <w:numPr>
          <w:ilvl w:val="0"/>
          <w:numId w:val="2"/>
        </w:numPr>
      </w:pPr>
      <w:r>
        <w:t>Generar información en diferentes formatos.</w:t>
      </w:r>
    </w:p>
    <w:p w14:paraId="4B2A75FE" w14:textId="3B24F2D2" w:rsidR="001A7FE2" w:rsidRDefault="001A7FE2" w:rsidP="001A7FE2">
      <w:pPr>
        <w:pStyle w:val="Prrafodelista"/>
        <w:numPr>
          <w:ilvl w:val="0"/>
          <w:numId w:val="2"/>
        </w:numPr>
      </w:pPr>
      <w:r>
        <w:t>Cargar los datos inicialmente en SQL Server.</w:t>
      </w:r>
    </w:p>
    <w:p w14:paraId="36FD7ED2" w14:textId="50406F79" w:rsidR="001A7FE2" w:rsidRDefault="001A7FE2" w:rsidP="001A7FE2">
      <w:pPr>
        <w:pStyle w:val="Prrafodelista"/>
        <w:numPr>
          <w:ilvl w:val="0"/>
          <w:numId w:val="2"/>
        </w:numPr>
      </w:pPr>
      <w:r>
        <w:t>Preparar la información para su posterior procesamiento en Azure.</w:t>
      </w:r>
    </w:p>
    <w:p w14:paraId="60DBD8E3" w14:textId="15F65245" w:rsidR="001A7FE2" w:rsidRDefault="001A7FE2" w:rsidP="001A7FE2">
      <w:pPr>
        <w:pStyle w:val="Prrafodelista"/>
        <w:numPr>
          <w:ilvl w:val="0"/>
          <w:numId w:val="2"/>
        </w:numPr>
      </w:pPr>
      <w:r>
        <w:t>Implementar una arquitectura de datos basada en capas Bronze, Silver y Gold.</w:t>
      </w:r>
    </w:p>
    <w:p w14:paraId="267F1810" w14:textId="09E8DE33" w:rsidR="001A7FE2" w:rsidRDefault="001A7FE2" w:rsidP="001A7FE2">
      <w:pPr>
        <w:pStyle w:val="Prrafodelista"/>
        <w:numPr>
          <w:ilvl w:val="0"/>
          <w:numId w:val="2"/>
        </w:numPr>
      </w:pPr>
      <w:r>
        <w:t>Aplicar técnicas de seguridad</w:t>
      </w:r>
    </w:p>
    <w:p w14:paraId="31AA36EC" w14:textId="690D89EB" w:rsidR="001A7FE2" w:rsidRDefault="001A7FE2" w:rsidP="001A7FE2">
      <w:pPr>
        <w:pStyle w:val="Prrafodelista"/>
        <w:numPr>
          <w:ilvl w:val="0"/>
          <w:numId w:val="2"/>
        </w:numPr>
      </w:pPr>
      <w:r>
        <w:t>Facilitar el procesamiento posterior para analítica y consumo de información.</w:t>
      </w:r>
    </w:p>
    <w:p w14:paraId="0CA4B9CA" w14:textId="77777777" w:rsidR="009E2C13" w:rsidRDefault="009E2C13">
      <w:pPr>
        <w:rPr>
          <w:b/>
          <w:bCs/>
          <w:color w:val="EE0000"/>
        </w:rPr>
      </w:pPr>
    </w:p>
    <w:p w14:paraId="69C0D6E5" w14:textId="77777777" w:rsidR="009E2C13" w:rsidRDefault="009E2C13">
      <w:pPr>
        <w:rPr>
          <w:b/>
          <w:bCs/>
          <w:color w:val="EE0000"/>
        </w:rPr>
      </w:pPr>
    </w:p>
    <w:p w14:paraId="54586C12" w14:textId="26782219" w:rsidR="005D7C94" w:rsidRPr="002A399A" w:rsidRDefault="009E2C13">
      <w:pPr>
        <w:rPr>
          <w:rStyle w:val="Ttulo1Car"/>
          <w:rFonts w:asciiTheme="minorHAnsi" w:hAnsiTheme="minorHAnsi"/>
          <w:b/>
          <w:bCs/>
          <w:color w:val="000000" w:themeColor="text1"/>
          <w:sz w:val="24"/>
          <w:szCs w:val="24"/>
        </w:rPr>
      </w:pPr>
      <w:r w:rsidRPr="002A399A">
        <w:rPr>
          <w:rStyle w:val="Ttulo1Car"/>
          <w:rFonts w:asciiTheme="minorHAnsi" w:hAnsiTheme="minorHAnsi"/>
          <w:b/>
          <w:bCs/>
          <w:color w:val="000000" w:themeColor="text1"/>
          <w:sz w:val="24"/>
          <w:szCs w:val="24"/>
        </w:rPr>
        <w:t>Arquitectura</w:t>
      </w:r>
    </w:p>
    <w:p w14:paraId="6296A3A6" w14:textId="031832BA" w:rsidR="009E2C13" w:rsidRDefault="004B2198">
      <w:r w:rsidRPr="004B2198">
        <w:t>La arquitectura propuesta es la siguiente, ya que no se cuenta con mucho tiempo para desarrollar la solución:</w:t>
      </w:r>
    </w:p>
    <w:p w14:paraId="0852BAA8" w14:textId="681520FD" w:rsidR="004B2198" w:rsidRDefault="00013F17" w:rsidP="00013F17">
      <w:pPr>
        <w:jc w:val="center"/>
      </w:pPr>
      <w:r>
        <w:rPr>
          <w:noProof/>
          <w:color w:val="EE0000"/>
          <w:sz w:val="52"/>
          <w:szCs w:val="52"/>
        </w:rPr>
        <w:drawing>
          <wp:inline distT="0" distB="0" distL="0" distR="0" wp14:anchorId="7BF97E88" wp14:editId="50CFCD1C">
            <wp:extent cx="4940488" cy="2660072"/>
            <wp:effectExtent l="0" t="0" r="0" b="6985"/>
            <wp:docPr id="4696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955691" cy="2668257"/>
                    </a:xfrm>
                    <a:prstGeom prst="rect">
                      <a:avLst/>
                    </a:prstGeom>
                    <a:noFill/>
                    <a:ln>
                      <a:noFill/>
                    </a:ln>
                  </pic:spPr>
                </pic:pic>
              </a:graphicData>
            </a:graphic>
          </wp:inline>
        </w:drawing>
      </w:r>
    </w:p>
    <w:p w14:paraId="248326CB" w14:textId="6F989B13" w:rsidR="00C111F3" w:rsidRDefault="00C111F3">
      <w:r>
        <w:rPr>
          <w:rStyle w:val="Ttulo1Car"/>
          <w:rFonts w:asciiTheme="minorHAnsi" w:hAnsiTheme="minorHAnsi"/>
          <w:b/>
          <w:bCs/>
          <w:color w:val="000000" w:themeColor="text1"/>
          <w:sz w:val="24"/>
          <w:szCs w:val="24"/>
        </w:rPr>
        <w:lastRenderedPageBreak/>
        <w:t>Configuración del presupuesto</w:t>
      </w:r>
    </w:p>
    <w:p w14:paraId="38F5EEA8" w14:textId="20A2A6EF" w:rsidR="00C111F3" w:rsidRDefault="00C111F3">
      <w:r>
        <w:t>De acuerdo con el requerimiento, se establece un presupuesto y unas alertas de umbrales del 50% y 80% con 10 USD.</w:t>
      </w:r>
    </w:p>
    <w:p w14:paraId="3D59283B" w14:textId="228305AB" w:rsidR="00C111F3" w:rsidRDefault="00C111F3" w:rsidP="00C111F3">
      <w:pPr>
        <w:jc w:val="center"/>
      </w:pPr>
      <w:r w:rsidRPr="00C111F3">
        <w:drawing>
          <wp:inline distT="0" distB="0" distL="0" distR="0" wp14:anchorId="177D3083" wp14:editId="4BBE4673">
            <wp:extent cx="5878286" cy="3199103"/>
            <wp:effectExtent l="0" t="0" r="8255" b="1905"/>
            <wp:docPr id="2016392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392037" name=""/>
                    <pic:cNvPicPr/>
                  </pic:nvPicPr>
                  <pic:blipFill>
                    <a:blip r:embed="rId7"/>
                    <a:stretch>
                      <a:fillRect/>
                    </a:stretch>
                  </pic:blipFill>
                  <pic:spPr>
                    <a:xfrm>
                      <a:off x="0" y="0"/>
                      <a:ext cx="5882888" cy="3201607"/>
                    </a:xfrm>
                    <a:prstGeom prst="rect">
                      <a:avLst/>
                    </a:prstGeom>
                  </pic:spPr>
                </pic:pic>
              </a:graphicData>
            </a:graphic>
          </wp:inline>
        </w:drawing>
      </w:r>
    </w:p>
    <w:p w14:paraId="1089F82A" w14:textId="77777777" w:rsidR="00C111F3" w:rsidRDefault="00C111F3"/>
    <w:p w14:paraId="1B4B3328" w14:textId="77777777" w:rsidR="00C111F3" w:rsidRDefault="00C111F3"/>
    <w:p w14:paraId="00903B0E" w14:textId="77777777" w:rsidR="00C111F3" w:rsidRDefault="00C111F3"/>
    <w:p w14:paraId="32327FA2" w14:textId="2DA9AD71" w:rsidR="004B2198" w:rsidRPr="004B2198" w:rsidRDefault="004B2198">
      <w:pPr>
        <w:rPr>
          <w:rStyle w:val="Ttulo1Car"/>
          <w:rFonts w:asciiTheme="minorHAnsi" w:hAnsiTheme="minorHAnsi"/>
          <w:b/>
          <w:bCs/>
          <w:color w:val="000000" w:themeColor="text1"/>
          <w:sz w:val="24"/>
          <w:szCs w:val="24"/>
        </w:rPr>
      </w:pPr>
      <w:r w:rsidRPr="004B2198">
        <w:rPr>
          <w:rStyle w:val="Ttulo1Car"/>
          <w:rFonts w:asciiTheme="minorHAnsi" w:hAnsiTheme="minorHAnsi"/>
          <w:b/>
          <w:bCs/>
          <w:color w:val="000000" w:themeColor="text1"/>
          <w:sz w:val="24"/>
          <w:szCs w:val="24"/>
        </w:rPr>
        <w:t>Instalación de librerías</w:t>
      </w:r>
    </w:p>
    <w:p w14:paraId="52074DAF" w14:textId="77777777" w:rsidR="00DD68B9" w:rsidRDefault="00DD68B9" w:rsidP="00DD68B9">
      <w:r>
        <w:t xml:space="preserve">Se deben instalar las librerías de Python para generar la data </w:t>
      </w:r>
      <w:proofErr w:type="spellStart"/>
      <w:r>
        <w:t>dummy</w:t>
      </w:r>
      <w:proofErr w:type="spellEnd"/>
      <w:r>
        <w:t xml:space="preserve">, para lo cual, se debe instalar ejecutar el comando en la consola de </w:t>
      </w:r>
      <w:proofErr w:type="spellStart"/>
      <w:r>
        <w:t>pycharm</w:t>
      </w:r>
      <w:proofErr w:type="spellEnd"/>
      <w:r>
        <w:t xml:space="preserve"> </w:t>
      </w:r>
      <w:proofErr w:type="spellStart"/>
      <w:r w:rsidRPr="005D7C94">
        <w:t>pip</w:t>
      </w:r>
      <w:proofErr w:type="spellEnd"/>
      <w:r w:rsidRPr="005D7C94">
        <w:t xml:space="preserve"> </w:t>
      </w:r>
      <w:proofErr w:type="spellStart"/>
      <w:r w:rsidRPr="005D7C94">
        <w:t>install</w:t>
      </w:r>
      <w:proofErr w:type="spellEnd"/>
      <w:r w:rsidRPr="005D7C94">
        <w:t xml:space="preserve"> pandas </w:t>
      </w:r>
      <w:proofErr w:type="spellStart"/>
      <w:r w:rsidRPr="005D7C94">
        <w:t>numpy</w:t>
      </w:r>
      <w:proofErr w:type="spellEnd"/>
      <w:r w:rsidRPr="005D7C94">
        <w:t xml:space="preserve"> </w:t>
      </w:r>
      <w:proofErr w:type="spellStart"/>
      <w:r w:rsidRPr="005D7C94">
        <w:t>faker</w:t>
      </w:r>
      <w:proofErr w:type="spellEnd"/>
      <w:r w:rsidRPr="005D7C94">
        <w:t xml:space="preserve"> </w:t>
      </w:r>
      <w:proofErr w:type="spellStart"/>
      <w:r w:rsidRPr="005D7C94">
        <w:t>pyyaml</w:t>
      </w:r>
      <w:proofErr w:type="spellEnd"/>
      <w:r w:rsidRPr="005D7C94">
        <w:t xml:space="preserve"> </w:t>
      </w:r>
      <w:proofErr w:type="spellStart"/>
      <w:r w:rsidRPr="005D7C94">
        <w:t>pyarrow</w:t>
      </w:r>
      <w:proofErr w:type="spellEnd"/>
      <w:r>
        <w:t xml:space="preserve"> en la consola de Python.</w:t>
      </w:r>
    </w:p>
    <w:p w14:paraId="7D3C1E65" w14:textId="77777777" w:rsidR="00DD68B9" w:rsidRDefault="00DD68B9" w:rsidP="00DD68B9"/>
    <w:p w14:paraId="0666F125" w14:textId="77777777" w:rsidR="00DD68B9" w:rsidRDefault="00DD68B9" w:rsidP="009F00ED">
      <w:pPr>
        <w:jc w:val="center"/>
      </w:pPr>
      <w:r w:rsidRPr="005D7C94">
        <w:rPr>
          <w:noProof/>
        </w:rPr>
        <w:drawing>
          <wp:inline distT="0" distB="0" distL="0" distR="0" wp14:anchorId="52AF4314" wp14:editId="28AD37C0">
            <wp:extent cx="5612130" cy="1045587"/>
            <wp:effectExtent l="0" t="0" r="0" b="2540"/>
            <wp:docPr id="144478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87134" name=""/>
                    <pic:cNvPicPr/>
                  </pic:nvPicPr>
                  <pic:blipFill>
                    <a:blip r:embed="rId8"/>
                    <a:stretch>
                      <a:fillRect/>
                    </a:stretch>
                  </pic:blipFill>
                  <pic:spPr>
                    <a:xfrm>
                      <a:off x="0" y="0"/>
                      <a:ext cx="5612130" cy="1045587"/>
                    </a:xfrm>
                    <a:prstGeom prst="rect">
                      <a:avLst/>
                    </a:prstGeom>
                  </pic:spPr>
                </pic:pic>
              </a:graphicData>
            </a:graphic>
          </wp:inline>
        </w:drawing>
      </w:r>
    </w:p>
    <w:p w14:paraId="363DD403" w14:textId="77777777" w:rsidR="00DD68B9" w:rsidRDefault="00DD68B9" w:rsidP="00DD68B9"/>
    <w:p w14:paraId="7CFB3A13" w14:textId="77777777" w:rsidR="00DD68B9" w:rsidRDefault="00DD68B9" w:rsidP="00DD68B9">
      <w:r>
        <w:t xml:space="preserve">Después de esto se ejecuta el comando en la misma consola de </w:t>
      </w:r>
      <w:proofErr w:type="spellStart"/>
      <w:r>
        <w:t>pycharm</w:t>
      </w:r>
      <w:proofErr w:type="spellEnd"/>
      <w:r>
        <w:t xml:space="preserve"> </w:t>
      </w:r>
      <w:proofErr w:type="spellStart"/>
      <w:r w:rsidRPr="005D7C94">
        <w:t>pip</w:t>
      </w:r>
      <w:proofErr w:type="spellEnd"/>
      <w:r w:rsidRPr="005D7C94">
        <w:t xml:space="preserve"> </w:t>
      </w:r>
      <w:proofErr w:type="spellStart"/>
      <w:r w:rsidRPr="005D7C94">
        <w:t>freeze</w:t>
      </w:r>
      <w:proofErr w:type="spellEnd"/>
      <w:r w:rsidRPr="005D7C94">
        <w:t xml:space="preserve"> &gt; requirements.txt</w:t>
      </w:r>
      <w:r>
        <w:t xml:space="preserve"> para que se evidencia las librerías que se han instalado.</w:t>
      </w:r>
    </w:p>
    <w:p w14:paraId="4CEFD394" w14:textId="77777777" w:rsidR="00DD68B9" w:rsidRDefault="00DD68B9" w:rsidP="009F00ED">
      <w:pPr>
        <w:jc w:val="center"/>
      </w:pPr>
      <w:r w:rsidRPr="005D7C94">
        <w:rPr>
          <w:noProof/>
        </w:rPr>
        <w:lastRenderedPageBreak/>
        <w:drawing>
          <wp:inline distT="0" distB="0" distL="0" distR="0" wp14:anchorId="1840804B" wp14:editId="7D8671EB">
            <wp:extent cx="5612130" cy="467360"/>
            <wp:effectExtent l="0" t="0" r="7620" b="8890"/>
            <wp:docPr id="14477543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754354" name=""/>
                    <pic:cNvPicPr/>
                  </pic:nvPicPr>
                  <pic:blipFill>
                    <a:blip r:embed="rId9"/>
                    <a:stretch>
                      <a:fillRect/>
                    </a:stretch>
                  </pic:blipFill>
                  <pic:spPr>
                    <a:xfrm>
                      <a:off x="0" y="0"/>
                      <a:ext cx="5612130" cy="467360"/>
                    </a:xfrm>
                    <a:prstGeom prst="rect">
                      <a:avLst/>
                    </a:prstGeom>
                  </pic:spPr>
                </pic:pic>
              </a:graphicData>
            </a:graphic>
          </wp:inline>
        </w:drawing>
      </w:r>
    </w:p>
    <w:p w14:paraId="2794A52A" w14:textId="77777777" w:rsidR="00DD68B9" w:rsidRDefault="00DD68B9" w:rsidP="00DD68B9">
      <w:r>
        <w:t>Y se debe generar un archivo con extensión .</w:t>
      </w:r>
      <w:proofErr w:type="spellStart"/>
      <w:r>
        <w:t>txt</w:t>
      </w:r>
      <w:proofErr w:type="spellEnd"/>
      <w:r>
        <w:t xml:space="preserve"> en donde se puede validar las librerías instaladas con su respectiva versión.</w:t>
      </w:r>
    </w:p>
    <w:p w14:paraId="0C911247" w14:textId="77777777" w:rsidR="00DD68B9" w:rsidRDefault="00DD68B9" w:rsidP="00DD68B9">
      <w:r>
        <w:t xml:space="preserve">Para este ejercicio tanto el proyecto como las librerías quedan almacenadas en la siguiente ruta: </w:t>
      </w:r>
    </w:p>
    <w:p w14:paraId="3476F55A" w14:textId="77777777" w:rsidR="00DD68B9" w:rsidRDefault="00DD68B9" w:rsidP="00DD68B9">
      <w:r w:rsidRPr="00D574C0">
        <w:t>C:\Users\carli\PycharmProjects\PythonProject\</w:t>
      </w:r>
    </w:p>
    <w:p w14:paraId="7985759A" w14:textId="77777777" w:rsidR="004B2198" w:rsidRDefault="004B2198"/>
    <w:p w14:paraId="41094187" w14:textId="77777777" w:rsidR="00DD68B9" w:rsidRDefault="00DD68B9"/>
    <w:p w14:paraId="7F8848AB" w14:textId="444586EC" w:rsidR="004B2198" w:rsidRPr="002A399A" w:rsidRDefault="004B2198" w:rsidP="004B2198">
      <w:pPr>
        <w:rPr>
          <w:rStyle w:val="Ttulo1Car"/>
          <w:rFonts w:asciiTheme="minorHAnsi" w:hAnsiTheme="minorHAnsi"/>
          <w:b/>
          <w:bCs/>
          <w:color w:val="000000" w:themeColor="text1"/>
          <w:sz w:val="24"/>
          <w:szCs w:val="24"/>
        </w:rPr>
      </w:pPr>
      <w:r>
        <w:rPr>
          <w:rStyle w:val="Ttulo1Car"/>
          <w:rFonts w:asciiTheme="minorHAnsi" w:hAnsiTheme="minorHAnsi"/>
          <w:b/>
          <w:bCs/>
          <w:color w:val="000000" w:themeColor="text1"/>
          <w:sz w:val="24"/>
          <w:szCs w:val="24"/>
        </w:rPr>
        <w:t>Generación de datos sintéticos</w:t>
      </w:r>
    </w:p>
    <w:p w14:paraId="0DD12A3F" w14:textId="3A3AD03F" w:rsidR="004B2198" w:rsidRDefault="004B2198">
      <w:r>
        <w:t xml:space="preserve">Utilizando Python e importando las librerías necesarias, se realiza desarrollo con el objetivo de generar datos </w:t>
      </w:r>
      <w:proofErr w:type="spellStart"/>
      <w:r>
        <w:t>dummy</w:t>
      </w:r>
      <w:proofErr w:type="spellEnd"/>
      <w:r>
        <w:t>, para no afectar la ley de protección de datos personales, ley regulada en Colombia.</w:t>
      </w:r>
    </w:p>
    <w:p w14:paraId="5621764F" w14:textId="77777777" w:rsidR="004B2198" w:rsidRDefault="004B2198"/>
    <w:p w14:paraId="1FCFC688" w14:textId="450F782E" w:rsidR="004B2198" w:rsidRDefault="004B2198">
      <w:r>
        <w:t xml:space="preserve">Ejemplo de la generación de los datos sintéticos para </w:t>
      </w:r>
      <w:r w:rsidRPr="004B2198">
        <w:t>TB_CLIENTES_CORE</w:t>
      </w:r>
      <w:r>
        <w:t>:</w:t>
      </w:r>
    </w:p>
    <w:p w14:paraId="7886965A" w14:textId="57EE0252" w:rsidR="004B2198" w:rsidRDefault="004B2198" w:rsidP="009F00ED">
      <w:pPr>
        <w:jc w:val="center"/>
      </w:pPr>
      <w:r w:rsidRPr="004B2198">
        <w:rPr>
          <w:noProof/>
        </w:rPr>
        <w:drawing>
          <wp:inline distT="0" distB="0" distL="0" distR="0" wp14:anchorId="60DBD5FC" wp14:editId="3B90A0B0">
            <wp:extent cx="4067299" cy="2372591"/>
            <wp:effectExtent l="0" t="0" r="0" b="8890"/>
            <wp:docPr id="764666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66640" name=""/>
                    <pic:cNvPicPr/>
                  </pic:nvPicPr>
                  <pic:blipFill>
                    <a:blip r:embed="rId10"/>
                    <a:stretch>
                      <a:fillRect/>
                    </a:stretch>
                  </pic:blipFill>
                  <pic:spPr>
                    <a:xfrm>
                      <a:off x="0" y="0"/>
                      <a:ext cx="4075640" cy="2377456"/>
                    </a:xfrm>
                    <a:prstGeom prst="rect">
                      <a:avLst/>
                    </a:prstGeom>
                  </pic:spPr>
                </pic:pic>
              </a:graphicData>
            </a:graphic>
          </wp:inline>
        </w:drawing>
      </w:r>
    </w:p>
    <w:p w14:paraId="7AEE0D94" w14:textId="77777777" w:rsidR="004B2198" w:rsidRDefault="004B2198"/>
    <w:p w14:paraId="07AE4D6D" w14:textId="60C3D622" w:rsidR="00B06387" w:rsidRDefault="00B06387" w:rsidP="00B06387">
      <w:r>
        <w:t xml:space="preserve">Se debe crear un archivo con </w:t>
      </w:r>
      <w:proofErr w:type="gramStart"/>
      <w:r>
        <w:t>extensión .</w:t>
      </w:r>
      <w:proofErr w:type="spellStart"/>
      <w:r>
        <w:t>yaml</w:t>
      </w:r>
      <w:proofErr w:type="spellEnd"/>
      <w:proofErr w:type="gramEnd"/>
      <w:r>
        <w:t xml:space="preserve"> para allí definir algunos parámetros que van a permitir generar la data de forma sintética.</w:t>
      </w:r>
    </w:p>
    <w:p w14:paraId="2EBFA8F0" w14:textId="02A9956F" w:rsidR="005D7C94" w:rsidRDefault="00E20A39">
      <w:r>
        <w:t xml:space="preserve">Para este caso, se generaron registros que presentaran algunas anomalías que puedan servir para realizar pruebas de calidad de datos sobre la información generada sobre las tablas </w:t>
      </w:r>
      <w:r w:rsidRPr="00E20A39">
        <w:t>TB_CLIENTES_CORE</w:t>
      </w:r>
      <w:r>
        <w:t xml:space="preserve"> y </w:t>
      </w:r>
      <w:r w:rsidRPr="00E20A39">
        <w:t>TB_PRODUCTOS_CAT</w:t>
      </w:r>
      <w:r>
        <w:t>.</w:t>
      </w:r>
    </w:p>
    <w:p w14:paraId="6419C67A" w14:textId="77777777" w:rsidR="00E20A39" w:rsidRDefault="00E20A39"/>
    <w:p w14:paraId="6E5740E0" w14:textId="413C07F6" w:rsidR="00E20A39" w:rsidRDefault="00E20A39">
      <w:r w:rsidRPr="00E20A39">
        <w:rPr>
          <w:noProof/>
        </w:rPr>
        <w:lastRenderedPageBreak/>
        <w:drawing>
          <wp:inline distT="0" distB="0" distL="0" distR="0" wp14:anchorId="370A498D" wp14:editId="0DB1D1E0">
            <wp:extent cx="1408621" cy="3301340"/>
            <wp:effectExtent l="0" t="0" r="1270" b="0"/>
            <wp:docPr id="478869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869360" name=""/>
                    <pic:cNvPicPr/>
                  </pic:nvPicPr>
                  <pic:blipFill>
                    <a:blip r:embed="rId11"/>
                    <a:stretch>
                      <a:fillRect/>
                    </a:stretch>
                  </pic:blipFill>
                  <pic:spPr>
                    <a:xfrm>
                      <a:off x="0" y="0"/>
                      <a:ext cx="1414556" cy="3315250"/>
                    </a:xfrm>
                    <a:prstGeom prst="rect">
                      <a:avLst/>
                    </a:prstGeom>
                  </pic:spPr>
                </pic:pic>
              </a:graphicData>
            </a:graphic>
          </wp:inline>
        </w:drawing>
      </w:r>
    </w:p>
    <w:p w14:paraId="707F83B9" w14:textId="77777777" w:rsidR="00B06387" w:rsidRDefault="00B06387"/>
    <w:p w14:paraId="377DB18D" w14:textId="0154E474" w:rsidR="00B06387" w:rsidRDefault="00E20A39">
      <w:r>
        <w:t xml:space="preserve">Los ejecutables de Python para generar la data </w:t>
      </w:r>
      <w:r w:rsidR="009E220B">
        <w:t>sintética</w:t>
      </w:r>
      <w:r>
        <w:t xml:space="preserve"> se encuentra en la carpeta </w:t>
      </w:r>
      <w:r w:rsidRPr="00E20A39">
        <w:t>/data-</w:t>
      </w:r>
      <w:proofErr w:type="spellStart"/>
      <w:r w:rsidRPr="00E20A39">
        <w:t>generation</w:t>
      </w:r>
      <w:proofErr w:type="spellEnd"/>
      <w:r>
        <w:t xml:space="preserve"> del repositorio. Los entregables son los siguientes:</w:t>
      </w:r>
    </w:p>
    <w:p w14:paraId="6B23A0B8" w14:textId="7A19BDD1" w:rsidR="00B06387" w:rsidRDefault="00E20A39" w:rsidP="00E20A39">
      <w:pPr>
        <w:pStyle w:val="Prrafodelista"/>
        <w:numPr>
          <w:ilvl w:val="0"/>
          <w:numId w:val="1"/>
        </w:numPr>
      </w:pPr>
      <w:r>
        <w:t>Clientes.py</w:t>
      </w:r>
    </w:p>
    <w:p w14:paraId="707A8E48" w14:textId="70CD4047" w:rsidR="00E20A39" w:rsidRDefault="00E20A39" w:rsidP="00E20A39">
      <w:pPr>
        <w:pStyle w:val="Prrafodelista"/>
        <w:numPr>
          <w:ilvl w:val="0"/>
          <w:numId w:val="1"/>
        </w:numPr>
      </w:pPr>
      <w:r>
        <w:t>Productos.py</w:t>
      </w:r>
    </w:p>
    <w:p w14:paraId="4B68C1BB" w14:textId="5AE0DB02" w:rsidR="00E20A39" w:rsidRDefault="00E20A39" w:rsidP="00E20A39">
      <w:pPr>
        <w:pStyle w:val="Prrafodelista"/>
        <w:numPr>
          <w:ilvl w:val="0"/>
          <w:numId w:val="1"/>
        </w:numPr>
      </w:pPr>
      <w:r>
        <w:t>Movimientos.py</w:t>
      </w:r>
    </w:p>
    <w:p w14:paraId="258B990C" w14:textId="67556747" w:rsidR="00E20A39" w:rsidRDefault="00E20A39" w:rsidP="00E20A39">
      <w:pPr>
        <w:pStyle w:val="Prrafodelista"/>
        <w:numPr>
          <w:ilvl w:val="0"/>
          <w:numId w:val="1"/>
        </w:numPr>
      </w:pPr>
      <w:r>
        <w:t>Obligaciones.py</w:t>
      </w:r>
    </w:p>
    <w:p w14:paraId="7B2E5429" w14:textId="2A9405A1" w:rsidR="00E20A39" w:rsidRDefault="00E20A39" w:rsidP="00E20A39">
      <w:pPr>
        <w:pStyle w:val="Prrafodelista"/>
        <w:numPr>
          <w:ilvl w:val="0"/>
          <w:numId w:val="1"/>
        </w:numPr>
      </w:pPr>
      <w:r>
        <w:t>Sucursales.py</w:t>
      </w:r>
    </w:p>
    <w:p w14:paraId="61CD1261" w14:textId="0081C708" w:rsidR="00E20A39" w:rsidRDefault="00E20A39" w:rsidP="00E20A39">
      <w:pPr>
        <w:pStyle w:val="Prrafodelista"/>
        <w:numPr>
          <w:ilvl w:val="0"/>
          <w:numId w:val="1"/>
        </w:numPr>
      </w:pPr>
      <w:r>
        <w:t>Log_comisiones.py</w:t>
      </w:r>
    </w:p>
    <w:p w14:paraId="48667FBF" w14:textId="77777777" w:rsidR="00B06387" w:rsidRDefault="00B06387"/>
    <w:p w14:paraId="1F394C72" w14:textId="0AB97049" w:rsidR="00A224DC" w:rsidRPr="00560D4A" w:rsidRDefault="00A224DC" w:rsidP="00A224DC">
      <w:pPr>
        <w:rPr>
          <w:rStyle w:val="Ttulo1Car"/>
          <w:rFonts w:asciiTheme="minorHAnsi" w:hAnsiTheme="minorHAnsi"/>
          <w:b/>
          <w:bCs/>
          <w:color w:val="000000" w:themeColor="text1"/>
          <w:sz w:val="24"/>
          <w:szCs w:val="24"/>
        </w:rPr>
      </w:pPr>
      <w:r w:rsidRPr="00560D4A">
        <w:rPr>
          <w:rStyle w:val="Ttulo1Car"/>
          <w:rFonts w:asciiTheme="minorHAnsi" w:hAnsiTheme="minorHAnsi"/>
          <w:b/>
          <w:bCs/>
          <w:color w:val="000000" w:themeColor="text1"/>
          <w:sz w:val="24"/>
          <w:szCs w:val="24"/>
        </w:rPr>
        <w:t>Modelo de datos</w:t>
      </w:r>
      <w:r w:rsidR="00A50B9F">
        <w:rPr>
          <w:rStyle w:val="Ttulo1Car"/>
          <w:rFonts w:asciiTheme="minorHAnsi" w:hAnsiTheme="minorHAnsi"/>
          <w:b/>
          <w:bCs/>
          <w:color w:val="000000" w:themeColor="text1"/>
          <w:sz w:val="24"/>
          <w:szCs w:val="24"/>
        </w:rPr>
        <w:t xml:space="preserve"> actual</w:t>
      </w:r>
    </w:p>
    <w:p w14:paraId="527B12C2" w14:textId="058D9F6C" w:rsidR="00A224DC" w:rsidRPr="00A224DC" w:rsidRDefault="00A224DC" w:rsidP="00A224DC">
      <w:r>
        <w:t>El modelo está compuesto por entidades de clientes, productos, movimientos, obligaciones, sucursales y comisiones.</w:t>
      </w:r>
    </w:p>
    <w:p w14:paraId="443C8775" w14:textId="2071EC5E" w:rsidR="00A224DC" w:rsidRPr="00A224DC" w:rsidRDefault="00A50B9F" w:rsidP="00A50B9F">
      <w:pPr>
        <w:jc w:val="center"/>
      </w:pPr>
      <w:r w:rsidRPr="00A50B9F">
        <w:lastRenderedPageBreak/>
        <w:drawing>
          <wp:inline distT="0" distB="0" distL="0" distR="0" wp14:anchorId="4D859595" wp14:editId="4EA7824C">
            <wp:extent cx="3740727" cy="3460298"/>
            <wp:effectExtent l="0" t="0" r="0" b="6985"/>
            <wp:docPr id="41750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07837" name=""/>
                    <pic:cNvPicPr/>
                  </pic:nvPicPr>
                  <pic:blipFill>
                    <a:blip r:embed="rId12"/>
                    <a:stretch>
                      <a:fillRect/>
                    </a:stretch>
                  </pic:blipFill>
                  <pic:spPr>
                    <a:xfrm>
                      <a:off x="0" y="0"/>
                      <a:ext cx="3746995" cy="3466096"/>
                    </a:xfrm>
                    <a:prstGeom prst="rect">
                      <a:avLst/>
                    </a:prstGeom>
                  </pic:spPr>
                </pic:pic>
              </a:graphicData>
            </a:graphic>
          </wp:inline>
        </w:drawing>
      </w:r>
    </w:p>
    <w:p w14:paraId="73FD5958" w14:textId="77777777" w:rsidR="00A224DC" w:rsidRPr="00A224DC" w:rsidRDefault="00A224DC"/>
    <w:p w14:paraId="59F91BA6" w14:textId="77777777" w:rsidR="00A50B9F" w:rsidRDefault="00A50B9F" w:rsidP="00560D4A">
      <w:pPr>
        <w:rPr>
          <w:rStyle w:val="Ttulo1Car"/>
          <w:rFonts w:asciiTheme="minorHAnsi" w:hAnsiTheme="minorHAnsi"/>
          <w:b/>
          <w:bCs/>
          <w:color w:val="000000" w:themeColor="text1"/>
          <w:sz w:val="24"/>
          <w:szCs w:val="24"/>
        </w:rPr>
      </w:pPr>
    </w:p>
    <w:p w14:paraId="712ED24A" w14:textId="07155F63" w:rsidR="00560D4A" w:rsidRPr="00560D4A" w:rsidRDefault="00560D4A" w:rsidP="00560D4A">
      <w:pPr>
        <w:rPr>
          <w:rStyle w:val="Ttulo1Car"/>
          <w:rFonts w:asciiTheme="minorHAnsi" w:hAnsiTheme="minorHAnsi"/>
          <w:b/>
          <w:bCs/>
          <w:color w:val="000000" w:themeColor="text1"/>
          <w:sz w:val="24"/>
          <w:szCs w:val="24"/>
        </w:rPr>
      </w:pPr>
      <w:r w:rsidRPr="00560D4A">
        <w:rPr>
          <w:rStyle w:val="Ttulo1Car"/>
          <w:rFonts w:asciiTheme="minorHAnsi" w:hAnsiTheme="minorHAnsi"/>
          <w:b/>
          <w:bCs/>
          <w:color w:val="000000" w:themeColor="text1"/>
          <w:sz w:val="24"/>
          <w:szCs w:val="24"/>
        </w:rPr>
        <w:t>Formatos de datos</w:t>
      </w:r>
    </w:p>
    <w:p w14:paraId="025B630A" w14:textId="230A3A89" w:rsidR="008727D4" w:rsidRPr="00A224DC" w:rsidRDefault="00560D4A" w:rsidP="00560D4A">
      <w:r>
        <w:t>La solución contempla el uso de diferentes formatos de almacenamiento.</w:t>
      </w:r>
    </w:p>
    <w:p w14:paraId="39896703" w14:textId="3BA54C6A" w:rsidR="008727D4" w:rsidRPr="00A224DC" w:rsidRDefault="00560D4A" w:rsidP="009F00ED">
      <w:pPr>
        <w:jc w:val="center"/>
      </w:pPr>
      <w:r w:rsidRPr="00560D4A">
        <w:rPr>
          <w:noProof/>
        </w:rPr>
        <w:drawing>
          <wp:inline distT="0" distB="0" distL="0" distR="0" wp14:anchorId="4F71623D" wp14:editId="6C745419">
            <wp:extent cx="4738255" cy="2783938"/>
            <wp:effectExtent l="0" t="0" r="5715" b="0"/>
            <wp:docPr id="351230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30796" name=""/>
                    <pic:cNvPicPr/>
                  </pic:nvPicPr>
                  <pic:blipFill>
                    <a:blip r:embed="rId13"/>
                    <a:stretch>
                      <a:fillRect/>
                    </a:stretch>
                  </pic:blipFill>
                  <pic:spPr>
                    <a:xfrm>
                      <a:off x="0" y="0"/>
                      <a:ext cx="4751752" cy="2791868"/>
                    </a:xfrm>
                    <a:prstGeom prst="rect">
                      <a:avLst/>
                    </a:prstGeom>
                  </pic:spPr>
                </pic:pic>
              </a:graphicData>
            </a:graphic>
          </wp:inline>
        </w:drawing>
      </w:r>
    </w:p>
    <w:p w14:paraId="5CAA389B" w14:textId="77777777" w:rsidR="008727D4" w:rsidRDefault="008727D4"/>
    <w:p w14:paraId="75F7773F" w14:textId="7E3FAE4D" w:rsidR="00560D4A" w:rsidRDefault="00560D4A">
      <w:r>
        <w:t xml:space="preserve">Archivos generados en formato </w:t>
      </w:r>
      <w:proofErr w:type="spellStart"/>
      <w:r>
        <w:t>csv</w:t>
      </w:r>
      <w:proofErr w:type="spellEnd"/>
      <w:r>
        <w:t>:</w:t>
      </w:r>
    </w:p>
    <w:p w14:paraId="0EB85B9C" w14:textId="0A5B4EAD" w:rsidR="00560D4A" w:rsidRPr="00A224DC" w:rsidRDefault="00560D4A" w:rsidP="009F00ED">
      <w:pPr>
        <w:jc w:val="center"/>
      </w:pPr>
      <w:r w:rsidRPr="00560D4A">
        <w:rPr>
          <w:noProof/>
        </w:rPr>
        <w:lastRenderedPageBreak/>
        <w:drawing>
          <wp:inline distT="0" distB="0" distL="0" distR="0" wp14:anchorId="6BE5EB15" wp14:editId="1D07CF4C">
            <wp:extent cx="4476998" cy="2243437"/>
            <wp:effectExtent l="0" t="0" r="0" b="5080"/>
            <wp:docPr id="426234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234370" name=""/>
                    <pic:cNvPicPr/>
                  </pic:nvPicPr>
                  <pic:blipFill>
                    <a:blip r:embed="rId14"/>
                    <a:stretch>
                      <a:fillRect/>
                    </a:stretch>
                  </pic:blipFill>
                  <pic:spPr>
                    <a:xfrm>
                      <a:off x="0" y="0"/>
                      <a:ext cx="4495211" cy="2252564"/>
                    </a:xfrm>
                    <a:prstGeom prst="rect">
                      <a:avLst/>
                    </a:prstGeom>
                  </pic:spPr>
                </pic:pic>
              </a:graphicData>
            </a:graphic>
          </wp:inline>
        </w:drawing>
      </w:r>
    </w:p>
    <w:p w14:paraId="0996634A" w14:textId="77777777" w:rsidR="008727D4" w:rsidRPr="00A224DC" w:rsidRDefault="008727D4"/>
    <w:p w14:paraId="636D548B" w14:textId="77777777" w:rsidR="008727D4" w:rsidRPr="00A224DC" w:rsidRDefault="008727D4"/>
    <w:p w14:paraId="5E645763" w14:textId="77777777" w:rsidR="00B4283B" w:rsidRPr="00B4283B" w:rsidRDefault="00B4283B" w:rsidP="00B4283B">
      <w:pPr>
        <w:rPr>
          <w:rStyle w:val="Ttulo1Car"/>
          <w:rFonts w:asciiTheme="minorHAnsi" w:hAnsiTheme="minorHAnsi"/>
          <w:b/>
          <w:bCs/>
          <w:color w:val="000000" w:themeColor="text1"/>
          <w:sz w:val="24"/>
          <w:szCs w:val="24"/>
        </w:rPr>
      </w:pPr>
      <w:r w:rsidRPr="00B4283B">
        <w:rPr>
          <w:rStyle w:val="Ttulo1Car"/>
          <w:rFonts w:asciiTheme="minorHAnsi" w:hAnsiTheme="minorHAnsi"/>
          <w:b/>
          <w:bCs/>
          <w:color w:val="000000" w:themeColor="text1"/>
          <w:sz w:val="24"/>
          <w:szCs w:val="24"/>
        </w:rPr>
        <w:t>Base de datos y carga masiva</w:t>
      </w:r>
    </w:p>
    <w:p w14:paraId="2C065DB0" w14:textId="77777777" w:rsidR="00B4283B" w:rsidRDefault="00B4283B" w:rsidP="00B4283B">
      <w:r>
        <w:t xml:space="preserve">Para este caso se utiliza SQL Server para que haga la </w:t>
      </w:r>
      <w:proofErr w:type="spellStart"/>
      <w:r>
        <w:t>funcion</w:t>
      </w:r>
      <w:proofErr w:type="spellEnd"/>
      <w:r>
        <w:t xml:space="preserve"> de fuente de </w:t>
      </w:r>
      <w:proofErr w:type="spellStart"/>
      <w:r>
        <w:t>informacion</w:t>
      </w:r>
      <w:proofErr w:type="spellEnd"/>
      <w:r>
        <w:t xml:space="preserve">, la cual almacena los datos de los archivos a </w:t>
      </w:r>
      <w:proofErr w:type="spellStart"/>
      <w:r>
        <w:t>traves</w:t>
      </w:r>
      <w:proofErr w:type="spellEnd"/>
      <w:r>
        <w:t xml:space="preserve"> de carga masiva.</w:t>
      </w:r>
    </w:p>
    <w:p w14:paraId="6D96F5C9" w14:textId="0B44F704" w:rsidR="008727D4" w:rsidRDefault="00B4283B" w:rsidP="00B4283B">
      <w:r>
        <w:t>Ejemplo:</w:t>
      </w:r>
    </w:p>
    <w:p w14:paraId="69717D17" w14:textId="37CAF5A0" w:rsidR="00B4283B" w:rsidRDefault="00B4283B" w:rsidP="00B4283B">
      <w:r>
        <w:t>Creación de la base de datos y tablas en SQL Server:</w:t>
      </w:r>
    </w:p>
    <w:p w14:paraId="1C1C7172" w14:textId="328E0A9B" w:rsidR="00B4283B" w:rsidRDefault="00B4283B" w:rsidP="009F00ED">
      <w:pPr>
        <w:jc w:val="center"/>
      </w:pPr>
      <w:r w:rsidRPr="00B4283B">
        <w:rPr>
          <w:noProof/>
        </w:rPr>
        <w:drawing>
          <wp:inline distT="0" distB="0" distL="0" distR="0" wp14:anchorId="0E39A67E" wp14:editId="7823F905">
            <wp:extent cx="3835730" cy="2443297"/>
            <wp:effectExtent l="0" t="0" r="0" b="0"/>
            <wp:docPr id="1741981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81789" name=""/>
                    <pic:cNvPicPr/>
                  </pic:nvPicPr>
                  <pic:blipFill>
                    <a:blip r:embed="rId15"/>
                    <a:stretch>
                      <a:fillRect/>
                    </a:stretch>
                  </pic:blipFill>
                  <pic:spPr>
                    <a:xfrm>
                      <a:off x="0" y="0"/>
                      <a:ext cx="3847616" cy="2450868"/>
                    </a:xfrm>
                    <a:prstGeom prst="rect">
                      <a:avLst/>
                    </a:prstGeom>
                  </pic:spPr>
                </pic:pic>
              </a:graphicData>
            </a:graphic>
          </wp:inline>
        </w:drawing>
      </w:r>
    </w:p>
    <w:p w14:paraId="4224957B" w14:textId="77777777" w:rsidR="00B4283B" w:rsidRDefault="00B4283B" w:rsidP="00B4283B"/>
    <w:p w14:paraId="33F67674" w14:textId="0BF7A957" w:rsidR="00B4283B" w:rsidRPr="00A224DC" w:rsidRDefault="00B4283B" w:rsidP="00B4283B">
      <w:r>
        <w:t>Carga de datos</w:t>
      </w:r>
    </w:p>
    <w:p w14:paraId="28C407D6" w14:textId="2224DE1B" w:rsidR="008727D4" w:rsidRPr="00A224DC" w:rsidRDefault="00B4283B" w:rsidP="009F00ED">
      <w:pPr>
        <w:jc w:val="center"/>
      </w:pPr>
      <w:r w:rsidRPr="00B4283B">
        <w:rPr>
          <w:noProof/>
        </w:rPr>
        <w:lastRenderedPageBreak/>
        <w:drawing>
          <wp:inline distT="0" distB="0" distL="0" distR="0" wp14:anchorId="7B696462" wp14:editId="4CD19ECE">
            <wp:extent cx="4880759" cy="2892138"/>
            <wp:effectExtent l="0" t="0" r="0" b="3810"/>
            <wp:docPr id="1643501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01200" name=""/>
                    <pic:cNvPicPr/>
                  </pic:nvPicPr>
                  <pic:blipFill>
                    <a:blip r:embed="rId16"/>
                    <a:stretch>
                      <a:fillRect/>
                    </a:stretch>
                  </pic:blipFill>
                  <pic:spPr>
                    <a:xfrm>
                      <a:off x="0" y="0"/>
                      <a:ext cx="4885527" cy="2894963"/>
                    </a:xfrm>
                    <a:prstGeom prst="rect">
                      <a:avLst/>
                    </a:prstGeom>
                  </pic:spPr>
                </pic:pic>
              </a:graphicData>
            </a:graphic>
          </wp:inline>
        </w:drawing>
      </w:r>
    </w:p>
    <w:p w14:paraId="20CB65AD" w14:textId="77777777" w:rsidR="00A224DC" w:rsidRDefault="00A224DC"/>
    <w:p w14:paraId="7E8EF8D6" w14:textId="77777777" w:rsidR="001A0242" w:rsidRPr="001A0242" w:rsidRDefault="001A0242" w:rsidP="001A0242">
      <w:pPr>
        <w:rPr>
          <w:rStyle w:val="Ttulo1Car"/>
          <w:rFonts w:asciiTheme="minorHAnsi" w:hAnsiTheme="minorHAnsi"/>
          <w:b/>
          <w:bCs/>
          <w:color w:val="000000" w:themeColor="text1"/>
          <w:sz w:val="24"/>
          <w:szCs w:val="24"/>
        </w:rPr>
      </w:pPr>
      <w:r w:rsidRPr="001A0242">
        <w:rPr>
          <w:rStyle w:val="Ttulo1Car"/>
          <w:rFonts w:asciiTheme="minorHAnsi" w:hAnsiTheme="minorHAnsi"/>
          <w:b/>
          <w:bCs/>
          <w:color w:val="000000" w:themeColor="text1"/>
          <w:sz w:val="24"/>
          <w:szCs w:val="24"/>
        </w:rPr>
        <w:t>Validación de la carga</w:t>
      </w:r>
    </w:p>
    <w:p w14:paraId="7869ABB8" w14:textId="3CAA9CC1" w:rsidR="00A224DC" w:rsidRPr="00A224DC" w:rsidRDefault="001A0242">
      <w:r w:rsidRPr="001A0242">
        <w:t>Después de realizar la carga se verifica el número de registros almacenados en cada tabla.</w:t>
      </w:r>
    </w:p>
    <w:p w14:paraId="1E702F2A" w14:textId="77777777" w:rsidR="00A224DC" w:rsidRPr="00A224DC" w:rsidRDefault="00A224DC"/>
    <w:p w14:paraId="6FBAB6FF" w14:textId="77777777" w:rsidR="00786F0A" w:rsidRDefault="00786F0A" w:rsidP="009F00ED">
      <w:pPr>
        <w:jc w:val="center"/>
      </w:pPr>
    </w:p>
    <w:p w14:paraId="6EA95D21" w14:textId="77777777" w:rsidR="00786F0A" w:rsidRDefault="00786F0A" w:rsidP="009F00ED">
      <w:pPr>
        <w:jc w:val="center"/>
      </w:pPr>
    </w:p>
    <w:p w14:paraId="100EE27E" w14:textId="690B397D" w:rsidR="00A224DC" w:rsidRDefault="001A0242" w:rsidP="009F00ED">
      <w:pPr>
        <w:jc w:val="center"/>
      </w:pPr>
      <w:r w:rsidRPr="001A0242">
        <w:rPr>
          <w:noProof/>
        </w:rPr>
        <w:drawing>
          <wp:inline distT="0" distB="0" distL="0" distR="0" wp14:anchorId="21E8EDC5" wp14:editId="72BB9F6F">
            <wp:extent cx="4779818" cy="2401892"/>
            <wp:effectExtent l="0" t="0" r="1905" b="0"/>
            <wp:docPr id="197091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11774" name=""/>
                    <pic:cNvPicPr/>
                  </pic:nvPicPr>
                  <pic:blipFill>
                    <a:blip r:embed="rId17"/>
                    <a:stretch>
                      <a:fillRect/>
                    </a:stretch>
                  </pic:blipFill>
                  <pic:spPr>
                    <a:xfrm>
                      <a:off x="0" y="0"/>
                      <a:ext cx="4786615" cy="2405307"/>
                    </a:xfrm>
                    <a:prstGeom prst="rect">
                      <a:avLst/>
                    </a:prstGeom>
                  </pic:spPr>
                </pic:pic>
              </a:graphicData>
            </a:graphic>
          </wp:inline>
        </w:drawing>
      </w:r>
    </w:p>
    <w:p w14:paraId="67A155B8" w14:textId="77777777" w:rsidR="00786F0A" w:rsidRDefault="00786F0A" w:rsidP="009F00ED">
      <w:pPr>
        <w:jc w:val="center"/>
      </w:pPr>
    </w:p>
    <w:p w14:paraId="604D6196" w14:textId="77777777" w:rsidR="00786F0A" w:rsidRPr="00A224DC" w:rsidRDefault="00786F0A" w:rsidP="009F00ED">
      <w:pPr>
        <w:jc w:val="center"/>
      </w:pPr>
    </w:p>
    <w:p w14:paraId="7861BAD3" w14:textId="1E63D3B7" w:rsidR="009F00ED" w:rsidRPr="009F00ED" w:rsidRDefault="009F00ED" w:rsidP="009F00ED">
      <w:pPr>
        <w:rPr>
          <w:rStyle w:val="Ttulo1Car"/>
          <w:rFonts w:asciiTheme="minorHAnsi" w:hAnsiTheme="minorHAnsi"/>
          <w:b/>
          <w:bCs/>
          <w:color w:val="000000" w:themeColor="text1"/>
          <w:sz w:val="24"/>
          <w:szCs w:val="24"/>
        </w:rPr>
      </w:pPr>
      <w:r w:rsidRPr="009F00ED">
        <w:rPr>
          <w:rStyle w:val="Ttulo1Car"/>
          <w:rFonts w:asciiTheme="minorHAnsi" w:hAnsiTheme="minorHAnsi"/>
          <w:b/>
          <w:bCs/>
          <w:color w:val="000000" w:themeColor="text1"/>
          <w:sz w:val="24"/>
          <w:szCs w:val="24"/>
        </w:rPr>
        <w:t>Implementación</w:t>
      </w:r>
      <w:r>
        <w:rPr>
          <w:rStyle w:val="Ttulo1Car"/>
          <w:rFonts w:asciiTheme="minorHAnsi" w:hAnsiTheme="minorHAnsi"/>
          <w:b/>
          <w:bCs/>
          <w:color w:val="000000" w:themeColor="text1"/>
          <w:sz w:val="24"/>
          <w:szCs w:val="24"/>
        </w:rPr>
        <w:t xml:space="preserve"> servicios</w:t>
      </w:r>
      <w:r w:rsidRPr="009F00ED">
        <w:rPr>
          <w:rStyle w:val="Ttulo1Car"/>
          <w:rFonts w:asciiTheme="minorHAnsi" w:hAnsiTheme="minorHAnsi"/>
          <w:b/>
          <w:bCs/>
          <w:color w:val="000000" w:themeColor="text1"/>
          <w:sz w:val="24"/>
          <w:szCs w:val="24"/>
        </w:rPr>
        <w:t xml:space="preserve"> de Azure</w:t>
      </w:r>
    </w:p>
    <w:p w14:paraId="0B908B8D" w14:textId="76BDE1C7" w:rsidR="009F00ED" w:rsidRPr="009F00ED" w:rsidRDefault="009F00ED" w:rsidP="009F00ED">
      <w:pPr>
        <w:pStyle w:val="Ttulo2"/>
        <w:rPr>
          <w:rFonts w:asciiTheme="minorHAnsi" w:hAnsiTheme="minorHAnsi"/>
          <w:b/>
          <w:bCs/>
          <w:color w:val="auto"/>
          <w:sz w:val="24"/>
          <w:szCs w:val="24"/>
        </w:rPr>
      </w:pPr>
      <w:r w:rsidRPr="009F00ED">
        <w:rPr>
          <w:rFonts w:asciiTheme="minorHAnsi" w:hAnsiTheme="minorHAnsi"/>
          <w:b/>
          <w:bCs/>
          <w:color w:val="auto"/>
          <w:sz w:val="24"/>
          <w:szCs w:val="24"/>
        </w:rPr>
        <w:lastRenderedPageBreak/>
        <w:t>Azure Data Lake Storage Gen2</w:t>
      </w:r>
    </w:p>
    <w:p w14:paraId="7A707DEE" w14:textId="34A74636" w:rsidR="009F00ED" w:rsidRDefault="009F00ED" w:rsidP="009F00ED">
      <w:r>
        <w:t xml:space="preserve">La separación por zonas permite establecer diferentes niveles de procesamiento y facilita la trazabilidad de los datos durante el ciclo de transformación. Para lo anterior se utilizará arquitectura </w:t>
      </w:r>
      <w:proofErr w:type="spellStart"/>
      <w:r>
        <w:t>medallon</w:t>
      </w:r>
      <w:proofErr w:type="spellEnd"/>
      <w:r>
        <w:t xml:space="preserve">, para lo cual, es necesario crear una cuenta </w:t>
      </w:r>
      <w:proofErr w:type="spellStart"/>
      <w:r>
        <w:t>storage</w:t>
      </w:r>
      <w:proofErr w:type="spellEnd"/>
      <w:r>
        <w:t xml:space="preserve"> de Azure de tipo Data Lake Gen2 y allí diseñar la arquitectura en 3 o 4 capas:</w:t>
      </w:r>
    </w:p>
    <w:p w14:paraId="489C18D5" w14:textId="1A7ED034" w:rsidR="009F00ED" w:rsidRDefault="009F00ED" w:rsidP="009F00ED">
      <w:pPr>
        <w:pStyle w:val="Prrafodelista"/>
        <w:numPr>
          <w:ilvl w:val="0"/>
          <w:numId w:val="3"/>
        </w:numPr>
      </w:pPr>
      <w:r>
        <w:t>Zona bronce: llega la data cruda, sin transformaciones</w:t>
      </w:r>
    </w:p>
    <w:p w14:paraId="27718982" w14:textId="1C9538F7" w:rsidR="009F00ED" w:rsidRDefault="009F00ED" w:rsidP="009F00ED">
      <w:pPr>
        <w:pStyle w:val="Prrafodelista"/>
        <w:numPr>
          <w:ilvl w:val="0"/>
          <w:numId w:val="3"/>
        </w:numPr>
      </w:pPr>
      <w:r>
        <w:t xml:space="preserve">zona </w:t>
      </w:r>
      <w:proofErr w:type="spellStart"/>
      <w:r>
        <w:t>silver</w:t>
      </w:r>
      <w:proofErr w:type="spellEnd"/>
      <w:r>
        <w:t>: Se realizan algunas transformaciones a los datos</w:t>
      </w:r>
    </w:p>
    <w:p w14:paraId="49B509CE" w14:textId="527A2BB6" w:rsidR="009F00ED" w:rsidRDefault="009F00ED" w:rsidP="009F00ED">
      <w:pPr>
        <w:pStyle w:val="Prrafodelista"/>
        <w:numPr>
          <w:ilvl w:val="0"/>
          <w:numId w:val="3"/>
        </w:numPr>
      </w:pPr>
      <w:r>
        <w:t xml:space="preserve">zona </w:t>
      </w:r>
      <w:proofErr w:type="spellStart"/>
      <w:r>
        <w:t>gold</w:t>
      </w:r>
      <w:proofErr w:type="spellEnd"/>
      <w:r>
        <w:t>: se crean los modelos de datos que van a ser consumidos para analítica</w:t>
      </w:r>
    </w:p>
    <w:p w14:paraId="5E5083BD" w14:textId="0740C65E" w:rsidR="00A224DC" w:rsidRDefault="009F00ED" w:rsidP="009F00ED">
      <w:pPr>
        <w:pStyle w:val="Prrafodelista"/>
        <w:numPr>
          <w:ilvl w:val="0"/>
          <w:numId w:val="3"/>
        </w:numPr>
      </w:pPr>
      <w:r>
        <w:t>zona refine: se publica datos de tipo privado y sensible.</w:t>
      </w:r>
    </w:p>
    <w:p w14:paraId="7A4A4790" w14:textId="793782E1" w:rsidR="002E3E0F" w:rsidRPr="00A224DC" w:rsidRDefault="002E3E0F" w:rsidP="009F00ED">
      <w:pPr>
        <w:pStyle w:val="Prrafodelista"/>
        <w:numPr>
          <w:ilvl w:val="0"/>
          <w:numId w:val="3"/>
        </w:numPr>
      </w:pPr>
      <w:r w:rsidRPr="002E3E0F">
        <w:t>zona Landing: se cargan datos de forma manual.</w:t>
      </w:r>
    </w:p>
    <w:p w14:paraId="216BCA29" w14:textId="3F374A8E" w:rsidR="00EB308F" w:rsidRPr="00A224DC" w:rsidRDefault="009F00ED" w:rsidP="00EB308F">
      <w:pPr>
        <w:jc w:val="center"/>
      </w:pPr>
      <w:r w:rsidRPr="009F00ED">
        <w:rPr>
          <w:noProof/>
        </w:rPr>
        <w:drawing>
          <wp:inline distT="0" distB="0" distL="0" distR="0" wp14:anchorId="3B5C1A5B" wp14:editId="36CEA750">
            <wp:extent cx="4512624" cy="2420580"/>
            <wp:effectExtent l="0" t="0" r="2540" b="0"/>
            <wp:docPr id="18846530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3014" name=""/>
                    <pic:cNvPicPr/>
                  </pic:nvPicPr>
                  <pic:blipFill>
                    <a:blip r:embed="rId18"/>
                    <a:stretch>
                      <a:fillRect/>
                    </a:stretch>
                  </pic:blipFill>
                  <pic:spPr>
                    <a:xfrm>
                      <a:off x="0" y="0"/>
                      <a:ext cx="4515074" cy="2421894"/>
                    </a:xfrm>
                    <a:prstGeom prst="rect">
                      <a:avLst/>
                    </a:prstGeom>
                  </pic:spPr>
                </pic:pic>
              </a:graphicData>
            </a:graphic>
          </wp:inline>
        </w:drawing>
      </w:r>
    </w:p>
    <w:p w14:paraId="17403CC3" w14:textId="57C43E17" w:rsidR="008727D4" w:rsidRDefault="009F00ED" w:rsidP="009F00ED">
      <w:pPr>
        <w:jc w:val="center"/>
      </w:pPr>
      <w:r w:rsidRPr="009F00ED">
        <w:rPr>
          <w:noProof/>
        </w:rPr>
        <w:drawing>
          <wp:inline distT="0" distB="0" distL="0" distR="0" wp14:anchorId="1E8ECF33" wp14:editId="0A5B62BC">
            <wp:extent cx="4601688" cy="1620651"/>
            <wp:effectExtent l="0" t="0" r="8890" b="0"/>
            <wp:docPr id="52056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56043" name=""/>
                    <pic:cNvPicPr/>
                  </pic:nvPicPr>
                  <pic:blipFill>
                    <a:blip r:embed="rId19"/>
                    <a:stretch>
                      <a:fillRect/>
                    </a:stretch>
                  </pic:blipFill>
                  <pic:spPr>
                    <a:xfrm>
                      <a:off x="0" y="0"/>
                      <a:ext cx="4606915" cy="1622492"/>
                    </a:xfrm>
                    <a:prstGeom prst="rect">
                      <a:avLst/>
                    </a:prstGeom>
                  </pic:spPr>
                </pic:pic>
              </a:graphicData>
            </a:graphic>
          </wp:inline>
        </w:drawing>
      </w:r>
    </w:p>
    <w:p w14:paraId="5FDFE407" w14:textId="35D420B7" w:rsidR="00820C61" w:rsidRDefault="00EB308F">
      <w:r>
        <w:t>Dentro de bronce, donde va a llegar la data cruda, se va a crear un esquema de carpetas por cada fuente:</w:t>
      </w:r>
    </w:p>
    <w:p w14:paraId="2FFF3588" w14:textId="36E29F9D" w:rsidR="00820C61" w:rsidRDefault="00EB308F" w:rsidP="00EB308F">
      <w:pPr>
        <w:jc w:val="center"/>
      </w:pPr>
      <w:r w:rsidRPr="00EB308F">
        <w:rPr>
          <w:noProof/>
        </w:rPr>
        <w:lastRenderedPageBreak/>
        <w:drawing>
          <wp:inline distT="0" distB="0" distL="0" distR="0" wp14:anchorId="2F1216EA" wp14:editId="382D5D31">
            <wp:extent cx="5272644" cy="1823641"/>
            <wp:effectExtent l="0" t="0" r="4445" b="5715"/>
            <wp:docPr id="82336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6166" name=""/>
                    <pic:cNvPicPr/>
                  </pic:nvPicPr>
                  <pic:blipFill>
                    <a:blip r:embed="rId20"/>
                    <a:stretch>
                      <a:fillRect/>
                    </a:stretch>
                  </pic:blipFill>
                  <pic:spPr>
                    <a:xfrm>
                      <a:off x="0" y="0"/>
                      <a:ext cx="5278226" cy="1825572"/>
                    </a:xfrm>
                    <a:prstGeom prst="rect">
                      <a:avLst/>
                    </a:prstGeom>
                  </pic:spPr>
                </pic:pic>
              </a:graphicData>
            </a:graphic>
          </wp:inline>
        </w:drawing>
      </w:r>
    </w:p>
    <w:p w14:paraId="63933E20" w14:textId="0799D0A2" w:rsidR="00A05B05" w:rsidRPr="009F00ED" w:rsidRDefault="00A05B05" w:rsidP="00A05B05">
      <w:pPr>
        <w:pStyle w:val="Ttulo2"/>
        <w:rPr>
          <w:rFonts w:asciiTheme="minorHAnsi" w:hAnsiTheme="minorHAnsi"/>
          <w:b/>
          <w:bCs/>
          <w:color w:val="auto"/>
          <w:sz w:val="24"/>
          <w:szCs w:val="24"/>
        </w:rPr>
      </w:pPr>
      <w:r w:rsidRPr="00A05B05">
        <w:rPr>
          <w:rFonts w:asciiTheme="minorHAnsi" w:hAnsiTheme="minorHAnsi"/>
          <w:b/>
          <w:bCs/>
          <w:color w:val="auto"/>
          <w:sz w:val="24"/>
          <w:szCs w:val="24"/>
        </w:rPr>
        <w:t>Azure Data Factory</w:t>
      </w:r>
    </w:p>
    <w:p w14:paraId="054A7E28" w14:textId="50A4B510" w:rsidR="00820C61" w:rsidRDefault="00A05B05">
      <w:r>
        <w:t>Se debe crear un servicio, el cual corresponde a Azure Data Factory para la ingesta y orquestación de los procesos. Esto se realiza desde Azure Portal.</w:t>
      </w:r>
    </w:p>
    <w:p w14:paraId="1B670B44" w14:textId="017525FF" w:rsidR="00A05B05" w:rsidRDefault="00A05B05" w:rsidP="00A05B05">
      <w:pPr>
        <w:jc w:val="center"/>
      </w:pPr>
      <w:r w:rsidRPr="00A05B05">
        <w:drawing>
          <wp:inline distT="0" distB="0" distL="0" distR="0" wp14:anchorId="063F5605" wp14:editId="5C738F89">
            <wp:extent cx="5812972" cy="2544487"/>
            <wp:effectExtent l="0" t="0" r="0" b="8255"/>
            <wp:docPr id="1050758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758678" name=""/>
                    <pic:cNvPicPr/>
                  </pic:nvPicPr>
                  <pic:blipFill>
                    <a:blip r:embed="rId21"/>
                    <a:stretch>
                      <a:fillRect/>
                    </a:stretch>
                  </pic:blipFill>
                  <pic:spPr>
                    <a:xfrm>
                      <a:off x="0" y="0"/>
                      <a:ext cx="5815151" cy="2545441"/>
                    </a:xfrm>
                    <a:prstGeom prst="rect">
                      <a:avLst/>
                    </a:prstGeom>
                  </pic:spPr>
                </pic:pic>
              </a:graphicData>
            </a:graphic>
          </wp:inline>
        </w:drawing>
      </w:r>
    </w:p>
    <w:p w14:paraId="2600B957" w14:textId="77777777" w:rsidR="00A05B05" w:rsidRDefault="00A05B05"/>
    <w:p w14:paraId="5D0955F4" w14:textId="77777777" w:rsidR="00820C61" w:rsidRDefault="00820C61"/>
    <w:p w14:paraId="2E08B22A" w14:textId="77777777" w:rsidR="00820C61" w:rsidRDefault="00820C61"/>
    <w:p w14:paraId="70DBF0D2" w14:textId="30D5C263" w:rsidR="00A05B05" w:rsidRPr="009F00ED" w:rsidRDefault="00A05B05" w:rsidP="00A05B05">
      <w:pPr>
        <w:pStyle w:val="Ttulo2"/>
        <w:rPr>
          <w:rFonts w:asciiTheme="minorHAnsi" w:hAnsiTheme="minorHAnsi"/>
          <w:b/>
          <w:bCs/>
          <w:color w:val="auto"/>
          <w:sz w:val="24"/>
          <w:szCs w:val="24"/>
        </w:rPr>
      </w:pPr>
      <w:r w:rsidRPr="00A05B05">
        <w:rPr>
          <w:rFonts w:asciiTheme="minorHAnsi" w:hAnsiTheme="minorHAnsi"/>
          <w:b/>
          <w:bCs/>
          <w:color w:val="auto"/>
          <w:sz w:val="24"/>
          <w:szCs w:val="24"/>
        </w:rPr>
        <w:t xml:space="preserve">Azure SQL </w:t>
      </w:r>
      <w:proofErr w:type="spellStart"/>
      <w:r w:rsidRPr="00A05B05">
        <w:rPr>
          <w:rFonts w:asciiTheme="minorHAnsi" w:hAnsiTheme="minorHAnsi"/>
          <w:b/>
          <w:bCs/>
          <w:color w:val="auto"/>
          <w:sz w:val="24"/>
          <w:szCs w:val="24"/>
        </w:rPr>
        <w:t>Database</w:t>
      </w:r>
      <w:proofErr w:type="spellEnd"/>
    </w:p>
    <w:p w14:paraId="40B2AABD" w14:textId="4295D678" w:rsidR="00A05B05" w:rsidRDefault="00A05B05" w:rsidP="00A05B05">
      <w:r>
        <w:t xml:space="preserve">Se debe crear un servicio, el cual corresponde a Azure </w:t>
      </w:r>
      <w:r>
        <w:t xml:space="preserve">SQL </w:t>
      </w:r>
      <w:proofErr w:type="spellStart"/>
      <w:r>
        <w:t>Data</w:t>
      </w:r>
      <w:r>
        <w:t>base</w:t>
      </w:r>
      <w:proofErr w:type="spellEnd"/>
      <w:r>
        <w:t xml:space="preserve"> para </w:t>
      </w:r>
      <w:r>
        <w:t>e</w:t>
      </w:r>
      <w:r>
        <w:t>l</w:t>
      </w:r>
      <w:r>
        <w:t xml:space="preserve"> </w:t>
      </w:r>
      <w:r>
        <w:t>a</w:t>
      </w:r>
      <w:r>
        <w:t>lmacenamiento de tablas de control</w:t>
      </w:r>
      <w:r>
        <w:t>. Esto se realiza desde Azure Portal.</w:t>
      </w:r>
    </w:p>
    <w:p w14:paraId="26EEC1B0" w14:textId="29A72EDA" w:rsidR="00820C61" w:rsidRDefault="00A05B05" w:rsidP="00A05B05">
      <w:pPr>
        <w:jc w:val="center"/>
      </w:pPr>
      <w:r w:rsidRPr="00A05B05">
        <w:lastRenderedPageBreak/>
        <w:drawing>
          <wp:inline distT="0" distB="0" distL="0" distR="0" wp14:anchorId="0DBD381E" wp14:editId="291142F1">
            <wp:extent cx="4637314" cy="3050620"/>
            <wp:effectExtent l="0" t="0" r="0" b="0"/>
            <wp:docPr id="1008708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08062" name=""/>
                    <pic:cNvPicPr/>
                  </pic:nvPicPr>
                  <pic:blipFill>
                    <a:blip r:embed="rId22"/>
                    <a:stretch>
                      <a:fillRect/>
                    </a:stretch>
                  </pic:blipFill>
                  <pic:spPr>
                    <a:xfrm>
                      <a:off x="0" y="0"/>
                      <a:ext cx="4644474" cy="3055330"/>
                    </a:xfrm>
                    <a:prstGeom prst="rect">
                      <a:avLst/>
                    </a:prstGeom>
                  </pic:spPr>
                </pic:pic>
              </a:graphicData>
            </a:graphic>
          </wp:inline>
        </w:drawing>
      </w:r>
    </w:p>
    <w:p w14:paraId="62C0BEB6" w14:textId="77777777" w:rsidR="00A05B05" w:rsidRDefault="00A05B05"/>
    <w:p w14:paraId="092D0950" w14:textId="77777777" w:rsidR="00A05B05" w:rsidRDefault="00A05B05"/>
    <w:p w14:paraId="19CD31A4" w14:textId="4AA29DD9" w:rsidR="00A05B05" w:rsidRPr="009F00ED" w:rsidRDefault="00A05B05" w:rsidP="00A05B05">
      <w:pPr>
        <w:pStyle w:val="Ttulo2"/>
        <w:rPr>
          <w:rFonts w:asciiTheme="minorHAnsi" w:hAnsiTheme="minorHAnsi"/>
          <w:b/>
          <w:bCs/>
          <w:color w:val="auto"/>
          <w:sz w:val="24"/>
          <w:szCs w:val="24"/>
        </w:rPr>
      </w:pPr>
      <w:r w:rsidRPr="00A05B05">
        <w:rPr>
          <w:rFonts w:asciiTheme="minorHAnsi" w:hAnsiTheme="minorHAnsi"/>
          <w:b/>
          <w:bCs/>
          <w:color w:val="auto"/>
          <w:sz w:val="24"/>
          <w:szCs w:val="24"/>
        </w:rPr>
        <w:t xml:space="preserve">Azure </w:t>
      </w:r>
      <w:proofErr w:type="spellStart"/>
      <w:r>
        <w:rPr>
          <w:rFonts w:asciiTheme="minorHAnsi" w:hAnsiTheme="minorHAnsi"/>
          <w:b/>
          <w:bCs/>
          <w:color w:val="auto"/>
          <w:sz w:val="24"/>
          <w:szCs w:val="24"/>
        </w:rPr>
        <w:t>databricks</w:t>
      </w:r>
      <w:proofErr w:type="spellEnd"/>
    </w:p>
    <w:p w14:paraId="6517B039" w14:textId="354C9093" w:rsidR="00820C61" w:rsidRDefault="009403F4">
      <w:r w:rsidRPr="009403F4">
        <w:t xml:space="preserve">Se debe crear un servicio, el cual corresponde a Azure </w:t>
      </w:r>
      <w:proofErr w:type="spellStart"/>
      <w:r w:rsidRPr="009403F4">
        <w:t>databricks</w:t>
      </w:r>
      <w:proofErr w:type="spellEnd"/>
      <w:r w:rsidRPr="009403F4">
        <w:t xml:space="preserve"> para el almacenamiento de tablas de control. Esto se realiza desde Azure Portal. </w:t>
      </w:r>
      <w:r w:rsidR="00920561" w:rsidRPr="009403F4">
        <w:t>Allí</w:t>
      </w:r>
      <w:r w:rsidRPr="009403F4">
        <w:t xml:space="preserve"> se debe configurar el </w:t>
      </w:r>
      <w:proofErr w:type="spellStart"/>
      <w:r w:rsidRPr="009403F4">
        <w:t>metastore</w:t>
      </w:r>
      <w:proofErr w:type="spellEnd"/>
      <w:r w:rsidRPr="009403F4">
        <w:t xml:space="preserve">, los </w:t>
      </w:r>
      <w:r w:rsidR="00920561" w:rsidRPr="009403F4">
        <w:t>catálogos</w:t>
      </w:r>
      <w:r w:rsidRPr="009403F4">
        <w:t xml:space="preserve">, el </w:t>
      </w:r>
      <w:proofErr w:type="spellStart"/>
      <w:r w:rsidRPr="009403F4">
        <w:t>workspace</w:t>
      </w:r>
      <w:proofErr w:type="spellEnd"/>
      <w:r w:rsidRPr="009403F4">
        <w:t>, etc.</w:t>
      </w:r>
      <w:r w:rsidR="00C335AA">
        <w:t xml:space="preserve"> En </w:t>
      </w:r>
      <w:proofErr w:type="spellStart"/>
      <w:r w:rsidR="00C335AA">
        <w:t>ete</w:t>
      </w:r>
      <w:proofErr w:type="spellEnd"/>
      <w:r w:rsidR="00C335AA">
        <w:t xml:space="preserve"> caso, se debe crear en otro grupo de recursos ya que así lo recomienda Microsoft.</w:t>
      </w:r>
    </w:p>
    <w:p w14:paraId="5095137D" w14:textId="02FA23CB" w:rsidR="00820C61" w:rsidRDefault="00C335AA" w:rsidP="00C335AA">
      <w:pPr>
        <w:jc w:val="center"/>
      </w:pPr>
      <w:r w:rsidRPr="00C335AA">
        <w:drawing>
          <wp:inline distT="0" distB="0" distL="0" distR="0" wp14:anchorId="513BDD57" wp14:editId="2E15C2DA">
            <wp:extent cx="4949780" cy="2357251"/>
            <wp:effectExtent l="0" t="0" r="3810" b="5080"/>
            <wp:docPr id="989201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01151" name=""/>
                    <pic:cNvPicPr/>
                  </pic:nvPicPr>
                  <pic:blipFill>
                    <a:blip r:embed="rId23"/>
                    <a:stretch>
                      <a:fillRect/>
                    </a:stretch>
                  </pic:blipFill>
                  <pic:spPr>
                    <a:xfrm>
                      <a:off x="0" y="0"/>
                      <a:ext cx="4955347" cy="2359902"/>
                    </a:xfrm>
                    <a:prstGeom prst="rect">
                      <a:avLst/>
                    </a:prstGeom>
                  </pic:spPr>
                </pic:pic>
              </a:graphicData>
            </a:graphic>
          </wp:inline>
        </w:drawing>
      </w:r>
    </w:p>
    <w:p w14:paraId="2864220B" w14:textId="7C3199C0" w:rsidR="00820C61" w:rsidRDefault="006F3CED">
      <w:r>
        <w:t xml:space="preserve">En </w:t>
      </w:r>
      <w:proofErr w:type="spellStart"/>
      <w:r>
        <w:t>Databricks</w:t>
      </w:r>
      <w:proofErr w:type="spellEnd"/>
      <w:r>
        <w:t xml:space="preserve"> es necesario configurar las ubicaciones externas o espacio de </w:t>
      </w:r>
      <w:r w:rsidR="00C55254">
        <w:t>almacenamiento ya</w:t>
      </w:r>
      <w:r>
        <w:t xml:space="preserve"> que allí es donde se van a almacenar los datos físicos de los objetos creados en </w:t>
      </w:r>
      <w:proofErr w:type="gramStart"/>
      <w:r>
        <w:t>formato .</w:t>
      </w:r>
      <w:proofErr w:type="spellStart"/>
      <w:r>
        <w:t>parquet</w:t>
      </w:r>
      <w:proofErr w:type="spellEnd"/>
      <w:proofErr w:type="gramEnd"/>
      <w:r>
        <w:t xml:space="preserve"> en Azure Data Lake Storage </w:t>
      </w:r>
    </w:p>
    <w:p w14:paraId="37086D37" w14:textId="5314793B" w:rsidR="006F3CED" w:rsidRDefault="006F3CED" w:rsidP="006F3CED">
      <w:pPr>
        <w:jc w:val="center"/>
      </w:pPr>
      <w:r w:rsidRPr="006F3CED">
        <w:lastRenderedPageBreak/>
        <w:drawing>
          <wp:inline distT="0" distB="0" distL="0" distR="0" wp14:anchorId="537BB449" wp14:editId="1E13E11A">
            <wp:extent cx="5337959" cy="2151885"/>
            <wp:effectExtent l="0" t="0" r="0" b="1270"/>
            <wp:docPr id="20818290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29093" name=""/>
                    <pic:cNvPicPr/>
                  </pic:nvPicPr>
                  <pic:blipFill>
                    <a:blip r:embed="rId24"/>
                    <a:stretch>
                      <a:fillRect/>
                    </a:stretch>
                  </pic:blipFill>
                  <pic:spPr>
                    <a:xfrm>
                      <a:off x="0" y="0"/>
                      <a:ext cx="5348417" cy="2156101"/>
                    </a:xfrm>
                    <a:prstGeom prst="rect">
                      <a:avLst/>
                    </a:prstGeom>
                  </pic:spPr>
                </pic:pic>
              </a:graphicData>
            </a:graphic>
          </wp:inline>
        </w:drawing>
      </w:r>
    </w:p>
    <w:p w14:paraId="0956CA5A" w14:textId="77777777" w:rsidR="00C55254" w:rsidRDefault="00C55254" w:rsidP="00C55254"/>
    <w:p w14:paraId="7D6998CC" w14:textId="77777777" w:rsidR="00C55254" w:rsidRDefault="00C55254" w:rsidP="00C55254">
      <w:r>
        <w:t xml:space="preserve">se deben crear los </w:t>
      </w:r>
      <w:r>
        <w:t>catálogos</w:t>
      </w:r>
      <w:r>
        <w:t xml:space="preserve"> en donde se va a realizar el proceso de limpieza y modelos </w:t>
      </w:r>
      <w:r>
        <w:t xml:space="preserve">dimensionales </w:t>
      </w:r>
    </w:p>
    <w:p w14:paraId="4675C1A7" w14:textId="77777777" w:rsidR="00C55254" w:rsidRDefault="00C55254" w:rsidP="00C55254"/>
    <w:p w14:paraId="2054740F" w14:textId="77777777" w:rsidR="00CD0A00" w:rsidRPr="00CD0A00" w:rsidRDefault="00CD0A00" w:rsidP="00CD0A00">
      <w:pPr>
        <w:pStyle w:val="Ttulo2"/>
        <w:rPr>
          <w:rFonts w:asciiTheme="minorHAnsi" w:hAnsiTheme="minorHAnsi"/>
          <w:b/>
          <w:bCs/>
          <w:color w:val="auto"/>
          <w:sz w:val="24"/>
          <w:szCs w:val="24"/>
        </w:rPr>
      </w:pPr>
      <w:r w:rsidRPr="00CD0A00">
        <w:rPr>
          <w:rFonts w:asciiTheme="minorHAnsi" w:hAnsiTheme="minorHAnsi"/>
          <w:b/>
          <w:bCs/>
          <w:color w:val="auto"/>
          <w:sz w:val="24"/>
          <w:szCs w:val="24"/>
        </w:rPr>
        <w:t>Azure Key Vault</w:t>
      </w:r>
    </w:p>
    <w:p w14:paraId="62F5254F" w14:textId="2A27FFC2" w:rsidR="00CD0A00" w:rsidRDefault="00CD0A00" w:rsidP="00CD0A00">
      <w:r>
        <w:t xml:space="preserve">Se debe crear un servicio, el cual corresponde a Azure Key Vault para la </w:t>
      </w:r>
      <w:r>
        <w:t>administración</w:t>
      </w:r>
      <w:r>
        <w:t xml:space="preserve"> de contraseñas que se van a utilizan en los diferentes servicios. Esto se realiza desde Azure Portal.</w:t>
      </w:r>
    </w:p>
    <w:p w14:paraId="1EF87CBD" w14:textId="0CBCB861" w:rsidR="00CD0A00" w:rsidRDefault="00CD0A00" w:rsidP="00CD0A00">
      <w:r>
        <w:t>una vez ya tengamos</w:t>
      </w:r>
      <w:r>
        <w:t xml:space="preserve"> el servicio creado, allí mismo se procede a crear y configurar los secretos</w:t>
      </w:r>
      <w:r w:rsidR="00AC7598">
        <w:t>. Hay que tener en cuenta que antes de crear el secreto, hay que dar asignar permisos de administrador de valores clave al usuario, esto se realiza en la opción control de acceso (IAM).</w:t>
      </w:r>
    </w:p>
    <w:p w14:paraId="1456F3EF" w14:textId="13A59AA7" w:rsidR="00CD0A00" w:rsidRDefault="00AC7598" w:rsidP="00AC7598">
      <w:pPr>
        <w:jc w:val="center"/>
      </w:pPr>
      <w:r w:rsidRPr="00AC7598">
        <w:drawing>
          <wp:inline distT="0" distB="0" distL="0" distR="0" wp14:anchorId="532AA314" wp14:editId="33AAF343">
            <wp:extent cx="5355772" cy="2097838"/>
            <wp:effectExtent l="0" t="0" r="0" b="0"/>
            <wp:docPr id="514249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249291" name=""/>
                    <pic:cNvPicPr/>
                  </pic:nvPicPr>
                  <pic:blipFill>
                    <a:blip r:embed="rId25"/>
                    <a:stretch>
                      <a:fillRect/>
                    </a:stretch>
                  </pic:blipFill>
                  <pic:spPr>
                    <a:xfrm>
                      <a:off x="0" y="0"/>
                      <a:ext cx="5362437" cy="2100449"/>
                    </a:xfrm>
                    <a:prstGeom prst="rect">
                      <a:avLst/>
                    </a:prstGeom>
                  </pic:spPr>
                </pic:pic>
              </a:graphicData>
            </a:graphic>
          </wp:inline>
        </w:drawing>
      </w:r>
    </w:p>
    <w:p w14:paraId="27608A9C" w14:textId="77777777" w:rsidR="00CD0A00" w:rsidRDefault="00CD0A00" w:rsidP="00C55254"/>
    <w:p w14:paraId="7CAB353E" w14:textId="5483BE45" w:rsidR="00CD0A00" w:rsidRDefault="00D10030" w:rsidP="00C55254">
      <w:r>
        <w:t xml:space="preserve">Luego se realiza la configuración y asignación del </w:t>
      </w:r>
      <w:proofErr w:type="spellStart"/>
      <w:r>
        <w:t>key</w:t>
      </w:r>
      <w:proofErr w:type="spellEnd"/>
      <w:r>
        <w:t xml:space="preserve"> </w:t>
      </w:r>
      <w:proofErr w:type="spellStart"/>
      <w:r>
        <w:t>vault</w:t>
      </w:r>
      <w:proofErr w:type="spellEnd"/>
      <w:r>
        <w:t xml:space="preserve"> en data </w:t>
      </w:r>
      <w:proofErr w:type="spellStart"/>
      <w:r>
        <w:t>factory</w:t>
      </w:r>
      <w:proofErr w:type="spellEnd"/>
      <w:r>
        <w:t xml:space="preserve">, para lo cual también antes de configurar el secreto, es necesario asignar rol de administrador de </w:t>
      </w:r>
      <w:proofErr w:type="spellStart"/>
      <w:r>
        <w:t>key</w:t>
      </w:r>
      <w:proofErr w:type="spellEnd"/>
      <w:r>
        <w:t xml:space="preserve"> </w:t>
      </w:r>
      <w:proofErr w:type="spellStart"/>
      <w:r>
        <w:t>vault</w:t>
      </w:r>
      <w:proofErr w:type="spellEnd"/>
      <w:r>
        <w:t xml:space="preserve"> a Azure Data Factory.</w:t>
      </w:r>
    </w:p>
    <w:p w14:paraId="163B1FC4" w14:textId="2B69EC30" w:rsidR="00CD0A00" w:rsidRDefault="00D10030" w:rsidP="00D10030">
      <w:pPr>
        <w:jc w:val="center"/>
      </w:pPr>
      <w:r w:rsidRPr="00D10030">
        <w:lastRenderedPageBreak/>
        <w:drawing>
          <wp:inline distT="0" distB="0" distL="0" distR="0" wp14:anchorId="1996C8DA" wp14:editId="2D41096A">
            <wp:extent cx="5480462" cy="2206584"/>
            <wp:effectExtent l="0" t="0" r="6350" b="3810"/>
            <wp:docPr id="1388992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992722" name=""/>
                    <pic:cNvPicPr/>
                  </pic:nvPicPr>
                  <pic:blipFill>
                    <a:blip r:embed="rId26"/>
                    <a:stretch>
                      <a:fillRect/>
                    </a:stretch>
                  </pic:blipFill>
                  <pic:spPr>
                    <a:xfrm>
                      <a:off x="0" y="0"/>
                      <a:ext cx="5486347" cy="2208954"/>
                    </a:xfrm>
                    <a:prstGeom prst="rect">
                      <a:avLst/>
                    </a:prstGeom>
                  </pic:spPr>
                </pic:pic>
              </a:graphicData>
            </a:graphic>
          </wp:inline>
        </w:drawing>
      </w:r>
    </w:p>
    <w:p w14:paraId="75D3CA13" w14:textId="0F27303C" w:rsidR="00CD0A00" w:rsidRDefault="00D10030" w:rsidP="00C55254">
      <w:r>
        <w:t>A continuación, se comparte, como debería quedar la configuración del secreto en ADF:</w:t>
      </w:r>
    </w:p>
    <w:p w14:paraId="5ED9138A" w14:textId="6DF2D599" w:rsidR="00CD0A00" w:rsidRDefault="00D10030" w:rsidP="00D10030">
      <w:pPr>
        <w:jc w:val="center"/>
      </w:pPr>
      <w:r w:rsidRPr="00D10030">
        <w:drawing>
          <wp:inline distT="0" distB="0" distL="0" distR="0" wp14:anchorId="17F93610" wp14:editId="3C4F2BD3">
            <wp:extent cx="2605175" cy="3396343"/>
            <wp:effectExtent l="0" t="0" r="5080" b="0"/>
            <wp:docPr id="12754426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42668" name=""/>
                    <pic:cNvPicPr/>
                  </pic:nvPicPr>
                  <pic:blipFill>
                    <a:blip r:embed="rId27"/>
                    <a:stretch>
                      <a:fillRect/>
                    </a:stretch>
                  </pic:blipFill>
                  <pic:spPr>
                    <a:xfrm>
                      <a:off x="0" y="0"/>
                      <a:ext cx="2619936" cy="3415587"/>
                    </a:xfrm>
                    <a:prstGeom prst="rect">
                      <a:avLst/>
                    </a:prstGeom>
                  </pic:spPr>
                </pic:pic>
              </a:graphicData>
            </a:graphic>
          </wp:inline>
        </w:drawing>
      </w:r>
    </w:p>
    <w:p w14:paraId="58B5FA11" w14:textId="77777777" w:rsidR="00CD0A00" w:rsidRDefault="00CD0A00" w:rsidP="00C55254"/>
    <w:p w14:paraId="131B9B69" w14:textId="639F85ED" w:rsidR="00883667" w:rsidRDefault="00883667" w:rsidP="00C55254">
      <w:r>
        <w:t>Los servicios vinculados, deberían quedar de la siguiente forma:</w:t>
      </w:r>
    </w:p>
    <w:p w14:paraId="6248DBA0" w14:textId="2505E4AC" w:rsidR="00883667" w:rsidRDefault="00883667" w:rsidP="00883667">
      <w:pPr>
        <w:jc w:val="center"/>
      </w:pPr>
      <w:r w:rsidRPr="00883667">
        <w:drawing>
          <wp:inline distT="0" distB="0" distL="0" distR="0" wp14:anchorId="6E227239" wp14:editId="33704752">
            <wp:extent cx="4411683" cy="1252454"/>
            <wp:effectExtent l="0" t="0" r="8255" b="5080"/>
            <wp:docPr id="1438890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90115" name=""/>
                    <pic:cNvPicPr/>
                  </pic:nvPicPr>
                  <pic:blipFill>
                    <a:blip r:embed="rId28"/>
                    <a:stretch>
                      <a:fillRect/>
                    </a:stretch>
                  </pic:blipFill>
                  <pic:spPr>
                    <a:xfrm>
                      <a:off x="0" y="0"/>
                      <a:ext cx="4421977" cy="1255377"/>
                    </a:xfrm>
                    <a:prstGeom prst="rect">
                      <a:avLst/>
                    </a:prstGeom>
                  </pic:spPr>
                </pic:pic>
              </a:graphicData>
            </a:graphic>
          </wp:inline>
        </w:drawing>
      </w:r>
    </w:p>
    <w:p w14:paraId="32E978A0" w14:textId="77777777" w:rsidR="00883667" w:rsidRDefault="00883667" w:rsidP="00C55254"/>
    <w:p w14:paraId="49CAA4EC" w14:textId="7ED82E50" w:rsidR="00C55254" w:rsidRPr="00C55254" w:rsidRDefault="00C55254" w:rsidP="00C55254">
      <w:pPr>
        <w:pStyle w:val="Ttulo2"/>
        <w:rPr>
          <w:rFonts w:asciiTheme="minorHAnsi" w:hAnsiTheme="minorHAnsi"/>
          <w:b/>
          <w:bCs/>
          <w:color w:val="auto"/>
          <w:sz w:val="24"/>
          <w:szCs w:val="24"/>
        </w:rPr>
      </w:pPr>
      <w:r w:rsidRPr="00C55254">
        <w:rPr>
          <w:rFonts w:asciiTheme="minorHAnsi" w:hAnsiTheme="minorHAnsi"/>
          <w:b/>
          <w:bCs/>
          <w:color w:val="auto"/>
          <w:sz w:val="24"/>
          <w:szCs w:val="24"/>
        </w:rPr>
        <w:lastRenderedPageBreak/>
        <w:t>proceso</w:t>
      </w:r>
      <w:r w:rsidRPr="00C55254">
        <w:rPr>
          <w:rFonts w:asciiTheme="minorHAnsi" w:hAnsiTheme="minorHAnsi"/>
          <w:b/>
          <w:bCs/>
          <w:color w:val="auto"/>
          <w:sz w:val="24"/>
          <w:szCs w:val="24"/>
        </w:rPr>
        <w:t xml:space="preserve"> control cargas</w:t>
      </w:r>
    </w:p>
    <w:p w14:paraId="669566DB" w14:textId="0B41F6A1" w:rsidR="005366CA" w:rsidRDefault="00C55254" w:rsidP="00C55254">
      <w:r>
        <w:t xml:space="preserve">Se diseña un proceso </w:t>
      </w:r>
      <w:r>
        <w:t>genérico</w:t>
      </w:r>
      <w:r>
        <w:t xml:space="preserve"> el cual consiste en que se deja un archivo de </w:t>
      </w:r>
      <w:r>
        <w:t>Excel</w:t>
      </w:r>
      <w:r>
        <w:t xml:space="preserve"> parametrizado en contenedor zona </w:t>
      </w:r>
      <w:proofErr w:type="spellStart"/>
      <w:r>
        <w:t>landing</w:t>
      </w:r>
      <w:proofErr w:type="spellEnd"/>
      <w:r>
        <w:t xml:space="preserve"> con las tablas que se van a procesar y desde </w:t>
      </w:r>
      <w:r>
        <w:t>allí</w:t>
      </w:r>
      <w:r>
        <w:t xml:space="preserve">, </w:t>
      </w:r>
      <w:r>
        <w:t>Azure</w:t>
      </w:r>
      <w:r>
        <w:t xml:space="preserve"> data </w:t>
      </w:r>
      <w:r>
        <w:t>Factory</w:t>
      </w:r>
      <w:r>
        <w:t xml:space="preserve"> carga la </w:t>
      </w:r>
      <w:r>
        <w:t>información</w:t>
      </w:r>
      <w:r>
        <w:t xml:space="preserve"> a </w:t>
      </w:r>
      <w:r>
        <w:t>través</w:t>
      </w:r>
      <w:r>
        <w:t xml:space="preserve"> de un </w:t>
      </w:r>
      <w:proofErr w:type="spellStart"/>
      <w:r w:rsidR="00E14881">
        <w:t>upsert</w:t>
      </w:r>
      <w:proofErr w:type="spellEnd"/>
      <w:r w:rsidR="00E14881">
        <w:t>.</w:t>
      </w:r>
    </w:p>
    <w:p w14:paraId="36878F02" w14:textId="3A440C8A" w:rsidR="005366CA" w:rsidRDefault="00626573" w:rsidP="00C55254">
      <w:pPr>
        <w:jc w:val="center"/>
      </w:pPr>
      <w:r w:rsidRPr="00626573">
        <w:drawing>
          <wp:inline distT="0" distB="0" distL="0" distR="0" wp14:anchorId="5FA1D8F5" wp14:editId="59D285D9">
            <wp:extent cx="4940135" cy="1377214"/>
            <wp:effectExtent l="0" t="0" r="0" b="0"/>
            <wp:docPr id="1426098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98638" name=""/>
                    <pic:cNvPicPr/>
                  </pic:nvPicPr>
                  <pic:blipFill>
                    <a:blip r:embed="rId29"/>
                    <a:stretch>
                      <a:fillRect/>
                    </a:stretch>
                  </pic:blipFill>
                  <pic:spPr>
                    <a:xfrm>
                      <a:off x="0" y="0"/>
                      <a:ext cx="4952268" cy="1380596"/>
                    </a:xfrm>
                    <a:prstGeom prst="rect">
                      <a:avLst/>
                    </a:prstGeom>
                  </pic:spPr>
                </pic:pic>
              </a:graphicData>
            </a:graphic>
          </wp:inline>
        </w:drawing>
      </w:r>
    </w:p>
    <w:p w14:paraId="7778CDE4" w14:textId="5BC5038F" w:rsidR="005366CA" w:rsidRDefault="009A39E0">
      <w:r w:rsidRPr="009A39E0">
        <w:t>Para lograr lo anterior</w:t>
      </w:r>
      <w:r w:rsidR="00E14881">
        <w:t>,</w:t>
      </w:r>
      <w:r w:rsidRPr="009A39E0">
        <w:t xml:space="preserve"> se debe realizar una </w:t>
      </w:r>
      <w:r w:rsidRPr="009A39E0">
        <w:t>comparación</w:t>
      </w:r>
      <w:r w:rsidRPr="009A39E0">
        <w:t xml:space="preserve"> de la </w:t>
      </w:r>
      <w:r w:rsidRPr="009A39E0">
        <w:t>información</w:t>
      </w:r>
      <w:r w:rsidRPr="009A39E0">
        <w:t xml:space="preserve"> publicada vs la </w:t>
      </w:r>
      <w:r w:rsidRPr="009A39E0">
        <w:t>información</w:t>
      </w:r>
      <w:r w:rsidRPr="009A39E0">
        <w:t xml:space="preserve"> que se </w:t>
      </w:r>
      <w:r w:rsidRPr="009A39E0">
        <w:t>ingesta</w:t>
      </w:r>
      <w:r w:rsidRPr="009A39E0">
        <w:t>,</w:t>
      </w:r>
      <w:r w:rsidR="00E14881">
        <w:t xml:space="preserve"> y para esto, </w:t>
      </w:r>
      <w:r w:rsidRPr="009A39E0">
        <w:t xml:space="preserve">se crea un esquema tipo </w:t>
      </w:r>
      <w:proofErr w:type="spellStart"/>
      <w:r w:rsidRPr="009A39E0">
        <w:t>stage</w:t>
      </w:r>
      <w:proofErr w:type="spellEnd"/>
      <w:r w:rsidRPr="009A39E0">
        <w:t xml:space="preserve"> para almacenar los datos en tablas temporales y luego realizar la </w:t>
      </w:r>
      <w:r w:rsidRPr="009A39E0">
        <w:t>comparación</w:t>
      </w:r>
      <w:r w:rsidRPr="009A39E0">
        <w:t xml:space="preserve"> y </w:t>
      </w:r>
      <w:r w:rsidRPr="009A39E0">
        <w:t>actualización</w:t>
      </w:r>
      <w:r w:rsidRPr="009A39E0">
        <w:t xml:space="preserve"> entre los datos.</w:t>
      </w:r>
    </w:p>
    <w:p w14:paraId="685D9FC3" w14:textId="4AADEF72" w:rsidR="005366CA" w:rsidRDefault="00D84E5E" w:rsidP="002D6A6A">
      <w:pPr>
        <w:jc w:val="center"/>
      </w:pPr>
      <w:r w:rsidRPr="00D84E5E">
        <w:drawing>
          <wp:inline distT="0" distB="0" distL="0" distR="0" wp14:anchorId="0DC7D24B" wp14:editId="203DABAC">
            <wp:extent cx="5119163" cy="2369127"/>
            <wp:effectExtent l="0" t="0" r="5715" b="0"/>
            <wp:docPr id="373828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28601" name=""/>
                    <pic:cNvPicPr/>
                  </pic:nvPicPr>
                  <pic:blipFill>
                    <a:blip r:embed="rId30"/>
                    <a:stretch>
                      <a:fillRect/>
                    </a:stretch>
                  </pic:blipFill>
                  <pic:spPr>
                    <a:xfrm>
                      <a:off x="0" y="0"/>
                      <a:ext cx="5131450" cy="2374813"/>
                    </a:xfrm>
                    <a:prstGeom prst="rect">
                      <a:avLst/>
                    </a:prstGeom>
                  </pic:spPr>
                </pic:pic>
              </a:graphicData>
            </a:graphic>
          </wp:inline>
        </w:drawing>
      </w:r>
    </w:p>
    <w:p w14:paraId="17B58FC8" w14:textId="77777777" w:rsidR="005366CA" w:rsidRDefault="005366CA"/>
    <w:p w14:paraId="29BEBB91" w14:textId="4E4A9468" w:rsidR="005366CA" w:rsidRDefault="00626573">
      <w:r>
        <w:t xml:space="preserve">Se genera un pipeline que permita extraer </w:t>
      </w:r>
      <w:r w:rsidR="002D6A6A">
        <w:t>realizar la comparación e inserción de datos de forma automática.</w:t>
      </w:r>
      <w:r w:rsidR="00E14881">
        <w:t xml:space="preserve"> Como se observa en los </w:t>
      </w:r>
      <w:proofErr w:type="spellStart"/>
      <w:r w:rsidR="00E14881">
        <w:t>print</w:t>
      </w:r>
      <w:proofErr w:type="spellEnd"/>
      <w:r w:rsidR="00E14881">
        <w:t xml:space="preserve">, se debe configurar un componente de copiar y datos que lleva la </w:t>
      </w:r>
      <w:proofErr w:type="spellStart"/>
      <w:r w:rsidR="00E14881">
        <w:t>informacion</w:t>
      </w:r>
      <w:proofErr w:type="spellEnd"/>
      <w:r w:rsidR="00E14881">
        <w:t xml:space="preserve"> de Landing a la tabla temporal y un script que realiza el </w:t>
      </w:r>
      <w:proofErr w:type="spellStart"/>
      <w:r w:rsidR="00E14881">
        <w:t>upsert</w:t>
      </w:r>
      <w:proofErr w:type="spellEnd"/>
      <w:r w:rsidR="00E14881">
        <w:t>.</w:t>
      </w:r>
    </w:p>
    <w:p w14:paraId="1DB38455" w14:textId="77777777" w:rsidR="00626573" w:rsidRDefault="00626573"/>
    <w:p w14:paraId="0FE04E6D" w14:textId="30ED1116" w:rsidR="00626573" w:rsidRDefault="00626573" w:rsidP="00626573">
      <w:pPr>
        <w:jc w:val="center"/>
      </w:pPr>
      <w:r w:rsidRPr="00626573">
        <w:lastRenderedPageBreak/>
        <w:drawing>
          <wp:inline distT="0" distB="0" distL="0" distR="0" wp14:anchorId="11B54BCB" wp14:editId="5F2A0473">
            <wp:extent cx="4868883" cy="1883689"/>
            <wp:effectExtent l="0" t="0" r="8255" b="2540"/>
            <wp:docPr id="956232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32813" name=""/>
                    <pic:cNvPicPr/>
                  </pic:nvPicPr>
                  <pic:blipFill>
                    <a:blip r:embed="rId31"/>
                    <a:stretch>
                      <a:fillRect/>
                    </a:stretch>
                  </pic:blipFill>
                  <pic:spPr>
                    <a:xfrm>
                      <a:off x="0" y="0"/>
                      <a:ext cx="4878888" cy="1887560"/>
                    </a:xfrm>
                    <a:prstGeom prst="rect">
                      <a:avLst/>
                    </a:prstGeom>
                  </pic:spPr>
                </pic:pic>
              </a:graphicData>
            </a:graphic>
          </wp:inline>
        </w:drawing>
      </w:r>
    </w:p>
    <w:p w14:paraId="05018076" w14:textId="77777777" w:rsidR="00626573" w:rsidRDefault="00626573"/>
    <w:p w14:paraId="0C6FD8A0" w14:textId="268D4181" w:rsidR="00DD6E38" w:rsidRDefault="00CA1621" w:rsidP="00DD6E38">
      <w:r>
        <w:t>Finalmente, s</w:t>
      </w:r>
      <w:r w:rsidR="00DD6E38">
        <w:t xml:space="preserve">e diseña un proceso genérico el cual consiste en que se deja un archivo de Excel parametrizado en contenedor zona </w:t>
      </w:r>
      <w:proofErr w:type="spellStart"/>
      <w:r w:rsidR="00DD6E38">
        <w:t>landing</w:t>
      </w:r>
      <w:proofErr w:type="spellEnd"/>
      <w:r w:rsidR="00DD6E38">
        <w:t xml:space="preserve"> con las tablas que se van a procesar y desde allí, Azure data Factory carga la información a través de un </w:t>
      </w:r>
      <w:proofErr w:type="spellStart"/>
      <w:r w:rsidR="00DD6E38">
        <w:t>upsert</w:t>
      </w:r>
      <w:proofErr w:type="spellEnd"/>
      <w:r w:rsidR="00DD6E38">
        <w:t>, donde recorre toda la información</w:t>
      </w:r>
      <w:r w:rsidR="00DD6E38">
        <w:t>, valida que datos son nuevos y los inserta y los que han cambiado, los actualiza.</w:t>
      </w:r>
    </w:p>
    <w:p w14:paraId="0C935D52" w14:textId="4E3B9D6C" w:rsidR="00DD6E38" w:rsidRDefault="009A61F5" w:rsidP="009A61F5">
      <w:pPr>
        <w:jc w:val="center"/>
      </w:pPr>
      <w:r w:rsidRPr="009A61F5">
        <w:drawing>
          <wp:inline distT="0" distB="0" distL="0" distR="0" wp14:anchorId="60130B67" wp14:editId="0C46C846">
            <wp:extent cx="5239638" cy="1264722"/>
            <wp:effectExtent l="0" t="0" r="0" b="0"/>
            <wp:docPr id="343592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92220" name=""/>
                    <pic:cNvPicPr/>
                  </pic:nvPicPr>
                  <pic:blipFill>
                    <a:blip r:embed="rId32"/>
                    <a:stretch>
                      <a:fillRect/>
                    </a:stretch>
                  </pic:blipFill>
                  <pic:spPr>
                    <a:xfrm>
                      <a:off x="0" y="0"/>
                      <a:ext cx="5256468" cy="1268784"/>
                    </a:xfrm>
                    <a:prstGeom prst="rect">
                      <a:avLst/>
                    </a:prstGeom>
                  </pic:spPr>
                </pic:pic>
              </a:graphicData>
            </a:graphic>
          </wp:inline>
        </w:drawing>
      </w:r>
    </w:p>
    <w:p w14:paraId="1A25C6BF" w14:textId="55A3F999" w:rsidR="00DD6E38" w:rsidRDefault="009C1061">
      <w:r>
        <w:t xml:space="preserve">Se debe configurar el </w:t>
      </w:r>
      <w:proofErr w:type="spellStart"/>
      <w:r>
        <w:t>linked</w:t>
      </w:r>
      <w:proofErr w:type="spellEnd"/>
      <w:r>
        <w:t xml:space="preserve"> </w:t>
      </w:r>
      <w:proofErr w:type="spellStart"/>
      <w:r>
        <w:t>service</w:t>
      </w:r>
      <w:proofErr w:type="spellEnd"/>
      <w:r>
        <w:t xml:space="preserve"> y en este caso, se debe configurar un </w:t>
      </w:r>
      <w:proofErr w:type="spellStart"/>
      <w:r>
        <w:t>integration</w:t>
      </w:r>
      <w:proofErr w:type="spellEnd"/>
      <w:r>
        <w:t xml:space="preserve"> </w:t>
      </w:r>
      <w:proofErr w:type="spellStart"/>
      <w:r>
        <w:t>runtime</w:t>
      </w:r>
      <w:proofErr w:type="spellEnd"/>
      <w:r>
        <w:t xml:space="preserve"> que debe ser hospedado, ya que la base de datos se encuentra en el equipo local.</w:t>
      </w:r>
    </w:p>
    <w:p w14:paraId="671BA445" w14:textId="0E38B777" w:rsidR="009C1061" w:rsidRDefault="009C1061" w:rsidP="009C1061">
      <w:pPr>
        <w:jc w:val="center"/>
      </w:pPr>
      <w:r w:rsidRPr="009C1061">
        <w:drawing>
          <wp:inline distT="0" distB="0" distL="0" distR="0" wp14:anchorId="30E2FC24" wp14:editId="69DF0AE0">
            <wp:extent cx="4495885" cy="2446317"/>
            <wp:effectExtent l="0" t="0" r="0" b="0"/>
            <wp:docPr id="13929608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60883" name=""/>
                    <pic:cNvPicPr/>
                  </pic:nvPicPr>
                  <pic:blipFill>
                    <a:blip r:embed="rId33"/>
                    <a:stretch>
                      <a:fillRect/>
                    </a:stretch>
                  </pic:blipFill>
                  <pic:spPr>
                    <a:xfrm>
                      <a:off x="0" y="0"/>
                      <a:ext cx="4502399" cy="2449861"/>
                    </a:xfrm>
                    <a:prstGeom prst="rect">
                      <a:avLst/>
                    </a:prstGeom>
                  </pic:spPr>
                </pic:pic>
              </a:graphicData>
            </a:graphic>
          </wp:inline>
        </w:drawing>
      </w:r>
    </w:p>
    <w:p w14:paraId="1F49CA03" w14:textId="77777777" w:rsidR="009C1061" w:rsidRDefault="009C1061"/>
    <w:p w14:paraId="57392E93" w14:textId="08B9BA5B" w:rsidR="00DD6E38" w:rsidRPr="00C55254" w:rsidRDefault="00DD6E38" w:rsidP="00DD6E38">
      <w:pPr>
        <w:pStyle w:val="Ttulo2"/>
        <w:rPr>
          <w:rFonts w:asciiTheme="minorHAnsi" w:hAnsiTheme="minorHAnsi"/>
          <w:b/>
          <w:bCs/>
          <w:color w:val="auto"/>
          <w:sz w:val="24"/>
          <w:szCs w:val="24"/>
        </w:rPr>
      </w:pPr>
      <w:r>
        <w:rPr>
          <w:rFonts w:asciiTheme="minorHAnsi" w:hAnsiTheme="minorHAnsi"/>
          <w:b/>
          <w:bCs/>
          <w:color w:val="auto"/>
          <w:sz w:val="24"/>
          <w:szCs w:val="24"/>
        </w:rPr>
        <w:lastRenderedPageBreak/>
        <w:t xml:space="preserve">Zona </w:t>
      </w:r>
      <w:proofErr w:type="spellStart"/>
      <w:r>
        <w:rPr>
          <w:rFonts w:asciiTheme="minorHAnsi" w:hAnsiTheme="minorHAnsi"/>
          <w:b/>
          <w:bCs/>
          <w:color w:val="auto"/>
          <w:sz w:val="24"/>
          <w:szCs w:val="24"/>
        </w:rPr>
        <w:t>bronze</w:t>
      </w:r>
      <w:proofErr w:type="spellEnd"/>
    </w:p>
    <w:p w14:paraId="7F7ECCDF" w14:textId="35F47468" w:rsidR="00DD6E38" w:rsidRDefault="00DD6E38" w:rsidP="00DD6E38">
      <w:r>
        <w:t xml:space="preserve">La ingesta de datos en </w:t>
      </w:r>
      <w:proofErr w:type="spellStart"/>
      <w:r>
        <w:t>bro</w:t>
      </w:r>
      <w:r w:rsidR="006C571A">
        <w:t>n</w:t>
      </w:r>
      <w:r>
        <w:t>ze</w:t>
      </w:r>
      <w:proofErr w:type="spellEnd"/>
      <w:r>
        <w:t xml:space="preserve"> es necesario desarrollar un pipeline, el cual permita consultar los datos en la base de datos origen y almacenarlos en el data </w:t>
      </w:r>
      <w:proofErr w:type="spellStart"/>
      <w:r>
        <w:t>lake</w:t>
      </w:r>
      <w:proofErr w:type="spellEnd"/>
      <w:r>
        <w:t xml:space="preserve"> de Azure. Para lo anterior </w:t>
      </w:r>
      <w:r w:rsidR="009A61F5">
        <w:t xml:space="preserve">se debe configurar inicialmente un </w:t>
      </w:r>
      <w:proofErr w:type="spellStart"/>
      <w:r w:rsidR="009A61F5">
        <w:t>lookup</w:t>
      </w:r>
      <w:proofErr w:type="spellEnd"/>
      <w:r w:rsidR="009A61F5">
        <w:t xml:space="preserve"> el cual va a consultar la tabla de control.</w:t>
      </w:r>
    </w:p>
    <w:p w14:paraId="4F859331" w14:textId="554D02B8" w:rsidR="00DD6E38" w:rsidRDefault="006C571A" w:rsidP="006C571A">
      <w:pPr>
        <w:jc w:val="center"/>
      </w:pPr>
      <w:r w:rsidRPr="006C571A">
        <w:drawing>
          <wp:inline distT="0" distB="0" distL="0" distR="0" wp14:anchorId="066E2F3A" wp14:editId="32355E99">
            <wp:extent cx="5149492" cy="1739735"/>
            <wp:effectExtent l="0" t="0" r="0" b="0"/>
            <wp:docPr id="37289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9873" name=""/>
                    <pic:cNvPicPr/>
                  </pic:nvPicPr>
                  <pic:blipFill>
                    <a:blip r:embed="rId34"/>
                    <a:stretch>
                      <a:fillRect/>
                    </a:stretch>
                  </pic:blipFill>
                  <pic:spPr>
                    <a:xfrm>
                      <a:off x="0" y="0"/>
                      <a:ext cx="5160858" cy="1743575"/>
                    </a:xfrm>
                    <a:prstGeom prst="rect">
                      <a:avLst/>
                    </a:prstGeom>
                  </pic:spPr>
                </pic:pic>
              </a:graphicData>
            </a:graphic>
          </wp:inline>
        </w:drawing>
      </w:r>
    </w:p>
    <w:p w14:paraId="2D5C03E7" w14:textId="7BE48900" w:rsidR="00DD6E38" w:rsidRDefault="006C571A" w:rsidP="00DD6E38">
      <w:r>
        <w:t xml:space="preserve">Luego se configura otro </w:t>
      </w:r>
      <w:proofErr w:type="spellStart"/>
      <w:r>
        <w:t>lookup</w:t>
      </w:r>
      <w:proofErr w:type="spellEnd"/>
      <w:r>
        <w:t>, el cual va a buscar las tablas del sistema.</w:t>
      </w:r>
    </w:p>
    <w:p w14:paraId="13342FB6" w14:textId="77777777" w:rsidR="006C571A" w:rsidRDefault="006C571A" w:rsidP="00DD6E38"/>
    <w:p w14:paraId="12A71C44" w14:textId="457133CC" w:rsidR="006C571A" w:rsidRDefault="006C571A" w:rsidP="006C571A">
      <w:pPr>
        <w:jc w:val="center"/>
      </w:pPr>
      <w:r w:rsidRPr="006C571A">
        <w:drawing>
          <wp:inline distT="0" distB="0" distL="0" distR="0" wp14:anchorId="22DCEBD5" wp14:editId="26567693">
            <wp:extent cx="4690753" cy="1881099"/>
            <wp:effectExtent l="0" t="0" r="0" b="5080"/>
            <wp:docPr id="169419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9572" name=""/>
                    <pic:cNvPicPr/>
                  </pic:nvPicPr>
                  <pic:blipFill>
                    <a:blip r:embed="rId35"/>
                    <a:stretch>
                      <a:fillRect/>
                    </a:stretch>
                  </pic:blipFill>
                  <pic:spPr>
                    <a:xfrm>
                      <a:off x="0" y="0"/>
                      <a:ext cx="4700257" cy="1884910"/>
                    </a:xfrm>
                    <a:prstGeom prst="rect">
                      <a:avLst/>
                    </a:prstGeom>
                  </pic:spPr>
                </pic:pic>
              </a:graphicData>
            </a:graphic>
          </wp:inline>
        </w:drawing>
      </w:r>
    </w:p>
    <w:p w14:paraId="7F7A315D" w14:textId="2E895A76" w:rsidR="00626573" w:rsidRDefault="006C571A">
      <w:r>
        <w:t xml:space="preserve">Y se configuran 2 variables, la primera para calcular la fecha actual, que se </w:t>
      </w:r>
      <w:proofErr w:type="gramStart"/>
      <w:r>
        <w:t>va</w:t>
      </w:r>
      <w:proofErr w:type="gramEnd"/>
      <w:r>
        <w:t xml:space="preserve"> anexar </w:t>
      </w:r>
      <w:r w:rsidR="001D43B3">
        <w:t>al nombre del archivo que se va a generar y otra variable que va a guardar la lista de tablas que se van a procesar.</w:t>
      </w:r>
    </w:p>
    <w:p w14:paraId="4FC6C554" w14:textId="3B67ACF0" w:rsidR="00626573" w:rsidRDefault="001D43B3" w:rsidP="001D43B3">
      <w:pPr>
        <w:jc w:val="center"/>
      </w:pPr>
      <w:r w:rsidRPr="001D43B3">
        <w:lastRenderedPageBreak/>
        <w:drawing>
          <wp:inline distT="0" distB="0" distL="0" distR="0" wp14:anchorId="1362410B" wp14:editId="3EA23644">
            <wp:extent cx="4708566" cy="2668754"/>
            <wp:effectExtent l="0" t="0" r="0" b="0"/>
            <wp:docPr id="1583843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43066" name=""/>
                    <pic:cNvPicPr/>
                  </pic:nvPicPr>
                  <pic:blipFill>
                    <a:blip r:embed="rId36"/>
                    <a:stretch>
                      <a:fillRect/>
                    </a:stretch>
                  </pic:blipFill>
                  <pic:spPr>
                    <a:xfrm>
                      <a:off x="0" y="0"/>
                      <a:ext cx="4714363" cy="2672040"/>
                    </a:xfrm>
                    <a:prstGeom prst="rect">
                      <a:avLst/>
                    </a:prstGeom>
                  </pic:spPr>
                </pic:pic>
              </a:graphicData>
            </a:graphic>
          </wp:inline>
        </w:drawing>
      </w:r>
    </w:p>
    <w:p w14:paraId="18D5A216" w14:textId="77777777" w:rsidR="00626573" w:rsidRDefault="00626573"/>
    <w:p w14:paraId="661042E9" w14:textId="0E1BEC39" w:rsidR="00626573" w:rsidRDefault="001D43B3" w:rsidP="001D43B3">
      <w:pPr>
        <w:jc w:val="center"/>
      </w:pPr>
      <w:r w:rsidRPr="001D43B3">
        <w:drawing>
          <wp:inline distT="0" distB="0" distL="0" distR="0" wp14:anchorId="60420C3D" wp14:editId="4DC2B414">
            <wp:extent cx="4536374" cy="2577072"/>
            <wp:effectExtent l="0" t="0" r="0" b="0"/>
            <wp:docPr id="118327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71896" name=""/>
                    <pic:cNvPicPr/>
                  </pic:nvPicPr>
                  <pic:blipFill>
                    <a:blip r:embed="rId37"/>
                    <a:stretch>
                      <a:fillRect/>
                    </a:stretch>
                  </pic:blipFill>
                  <pic:spPr>
                    <a:xfrm>
                      <a:off x="0" y="0"/>
                      <a:ext cx="4546699" cy="2582938"/>
                    </a:xfrm>
                    <a:prstGeom prst="rect">
                      <a:avLst/>
                    </a:prstGeom>
                  </pic:spPr>
                </pic:pic>
              </a:graphicData>
            </a:graphic>
          </wp:inline>
        </w:drawing>
      </w:r>
    </w:p>
    <w:p w14:paraId="7714A9ED" w14:textId="5DA1CD69" w:rsidR="00626573" w:rsidRDefault="00D76F70">
      <w:r>
        <w:t xml:space="preserve">Una vez ya se tenga todo configurado, se utiliza un </w:t>
      </w:r>
      <w:proofErr w:type="spellStart"/>
      <w:r>
        <w:t>for</w:t>
      </w:r>
      <w:proofErr w:type="spellEnd"/>
      <w:r>
        <w:t xml:space="preserve"> </w:t>
      </w:r>
      <w:proofErr w:type="spellStart"/>
      <w:r>
        <w:t>each</w:t>
      </w:r>
      <w:proofErr w:type="spellEnd"/>
      <w:r>
        <w:t xml:space="preserve"> para que recorra la lista que se configuró en el </w:t>
      </w:r>
      <w:proofErr w:type="spellStart"/>
      <w:r>
        <w:t>lookup</w:t>
      </w:r>
      <w:proofErr w:type="spellEnd"/>
      <w:r>
        <w:t xml:space="preserve"> que consulta la tabla de control de carga y se especifica que se necesitan consultar los valores de ese </w:t>
      </w:r>
      <w:proofErr w:type="spellStart"/>
      <w:r>
        <w:t>dataset</w:t>
      </w:r>
      <w:proofErr w:type="spellEnd"/>
      <w:r>
        <w:t>.</w:t>
      </w:r>
    </w:p>
    <w:p w14:paraId="1E4D7FEA" w14:textId="77777777" w:rsidR="00D76F70" w:rsidRDefault="00D76F70"/>
    <w:p w14:paraId="55EDE90E" w14:textId="0C6A63C2" w:rsidR="00D76F70" w:rsidRDefault="00D76F70" w:rsidP="00D76F70">
      <w:pPr>
        <w:jc w:val="center"/>
      </w:pPr>
      <w:r w:rsidRPr="00D76F70">
        <w:lastRenderedPageBreak/>
        <w:drawing>
          <wp:inline distT="0" distB="0" distL="0" distR="0" wp14:anchorId="6881BEC0" wp14:editId="1A9785E3">
            <wp:extent cx="4797631" cy="3271549"/>
            <wp:effectExtent l="0" t="0" r="3175" b="5080"/>
            <wp:docPr id="1021205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05947" name=""/>
                    <pic:cNvPicPr/>
                  </pic:nvPicPr>
                  <pic:blipFill>
                    <a:blip r:embed="rId38"/>
                    <a:stretch>
                      <a:fillRect/>
                    </a:stretch>
                  </pic:blipFill>
                  <pic:spPr>
                    <a:xfrm>
                      <a:off x="0" y="0"/>
                      <a:ext cx="4801658" cy="3274295"/>
                    </a:xfrm>
                    <a:prstGeom prst="rect">
                      <a:avLst/>
                    </a:prstGeom>
                  </pic:spPr>
                </pic:pic>
              </a:graphicData>
            </a:graphic>
          </wp:inline>
        </w:drawing>
      </w:r>
    </w:p>
    <w:p w14:paraId="06D51AB8" w14:textId="77777777" w:rsidR="00626573" w:rsidRDefault="00626573"/>
    <w:p w14:paraId="0C625F4A" w14:textId="3EB9CB54" w:rsidR="00626573" w:rsidRDefault="00ED2A41">
      <w:r>
        <w:t xml:space="preserve">Dentro del </w:t>
      </w:r>
      <w:proofErr w:type="spellStart"/>
      <w:r>
        <w:t>for</w:t>
      </w:r>
      <w:proofErr w:type="spellEnd"/>
      <w:r>
        <w:t xml:space="preserve"> </w:t>
      </w:r>
      <w:proofErr w:type="spellStart"/>
      <w:r>
        <w:t>each</w:t>
      </w:r>
      <w:proofErr w:type="spellEnd"/>
      <w:r>
        <w:t xml:space="preserve">, se configura un componente que se utiliza para copiar datos en donde el origen es una consulta </w:t>
      </w:r>
      <w:proofErr w:type="spellStart"/>
      <w:r>
        <w:t>select</w:t>
      </w:r>
      <w:proofErr w:type="spellEnd"/>
      <w:r>
        <w:t xml:space="preserve"> sobre las tablas del sistema (</w:t>
      </w:r>
      <w:proofErr w:type="spellStart"/>
      <w:r>
        <w:t>lookup</w:t>
      </w:r>
      <w:proofErr w:type="spellEnd"/>
      <w:r>
        <w:t xml:space="preserve"> 2) y el destino es la configuración de la ruta destino, el nombre del archivo concatenado con la variable de fecha (como el archivo debe quedar en formato </w:t>
      </w:r>
      <w:proofErr w:type="spellStart"/>
      <w:r>
        <w:t>parquet</w:t>
      </w:r>
      <w:proofErr w:type="spellEnd"/>
      <w:r>
        <w:t xml:space="preserve">, se debe configurar el </w:t>
      </w:r>
      <w:proofErr w:type="spellStart"/>
      <w:r>
        <w:t>linked</w:t>
      </w:r>
      <w:proofErr w:type="spellEnd"/>
      <w:r>
        <w:t xml:space="preserve"> </w:t>
      </w:r>
      <w:proofErr w:type="spellStart"/>
      <w:r>
        <w:t>services</w:t>
      </w:r>
      <w:proofErr w:type="spellEnd"/>
      <w:r>
        <w:t xml:space="preserve"> apuntando a </w:t>
      </w:r>
      <w:proofErr w:type="spellStart"/>
      <w:r>
        <w:t>adls</w:t>
      </w:r>
      <w:proofErr w:type="spellEnd"/>
      <w:r>
        <w:t>)</w:t>
      </w:r>
    </w:p>
    <w:p w14:paraId="189F848A" w14:textId="1733A460" w:rsidR="00CA1621" w:rsidRDefault="00CA1621" w:rsidP="00CA1621">
      <w:pPr>
        <w:jc w:val="center"/>
      </w:pPr>
      <w:r w:rsidRPr="00CA1621">
        <w:drawing>
          <wp:inline distT="0" distB="0" distL="0" distR="0" wp14:anchorId="3335B7D7" wp14:editId="0BA16B33">
            <wp:extent cx="4512624" cy="2520137"/>
            <wp:effectExtent l="0" t="0" r="2540" b="0"/>
            <wp:docPr id="1099545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545453" name=""/>
                    <pic:cNvPicPr/>
                  </pic:nvPicPr>
                  <pic:blipFill>
                    <a:blip r:embed="rId39"/>
                    <a:stretch>
                      <a:fillRect/>
                    </a:stretch>
                  </pic:blipFill>
                  <pic:spPr>
                    <a:xfrm>
                      <a:off x="0" y="0"/>
                      <a:ext cx="4513638" cy="2520704"/>
                    </a:xfrm>
                    <a:prstGeom prst="rect">
                      <a:avLst/>
                    </a:prstGeom>
                  </pic:spPr>
                </pic:pic>
              </a:graphicData>
            </a:graphic>
          </wp:inline>
        </w:drawing>
      </w:r>
    </w:p>
    <w:p w14:paraId="01D88247" w14:textId="77777777" w:rsidR="00CA1621" w:rsidRDefault="00CA1621"/>
    <w:p w14:paraId="315A226A" w14:textId="77777777" w:rsidR="00CA1621" w:rsidRDefault="00CA1621"/>
    <w:p w14:paraId="366DC4D6" w14:textId="227D5238" w:rsidR="00626573" w:rsidRDefault="00ED2A41" w:rsidP="00ED2A41">
      <w:pPr>
        <w:jc w:val="center"/>
      </w:pPr>
      <w:r w:rsidRPr="00ED2A41">
        <w:lastRenderedPageBreak/>
        <w:drawing>
          <wp:inline distT="0" distB="0" distL="0" distR="0" wp14:anchorId="3CC7E531" wp14:editId="44D1B585">
            <wp:extent cx="3841668" cy="2583841"/>
            <wp:effectExtent l="0" t="0" r="6985" b="6985"/>
            <wp:docPr id="6821968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96844" name=""/>
                    <pic:cNvPicPr/>
                  </pic:nvPicPr>
                  <pic:blipFill>
                    <a:blip r:embed="rId40"/>
                    <a:stretch>
                      <a:fillRect/>
                    </a:stretch>
                  </pic:blipFill>
                  <pic:spPr>
                    <a:xfrm>
                      <a:off x="0" y="0"/>
                      <a:ext cx="3844768" cy="2585926"/>
                    </a:xfrm>
                    <a:prstGeom prst="rect">
                      <a:avLst/>
                    </a:prstGeom>
                  </pic:spPr>
                </pic:pic>
              </a:graphicData>
            </a:graphic>
          </wp:inline>
        </w:drawing>
      </w:r>
    </w:p>
    <w:p w14:paraId="23459653" w14:textId="77777777" w:rsidR="00626573" w:rsidRDefault="00626573"/>
    <w:p w14:paraId="318432A4" w14:textId="2C7AEA76" w:rsidR="005366CA" w:rsidRDefault="00ED2A41" w:rsidP="00ED2A41">
      <w:pPr>
        <w:jc w:val="center"/>
      </w:pPr>
      <w:r w:rsidRPr="00ED2A41">
        <w:drawing>
          <wp:inline distT="0" distB="0" distL="0" distR="0" wp14:anchorId="0281858A" wp14:editId="43C80A36">
            <wp:extent cx="5005449" cy="1236304"/>
            <wp:effectExtent l="0" t="0" r="5080" b="2540"/>
            <wp:docPr id="1892090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90708" name=""/>
                    <pic:cNvPicPr/>
                  </pic:nvPicPr>
                  <pic:blipFill>
                    <a:blip r:embed="rId41"/>
                    <a:stretch>
                      <a:fillRect/>
                    </a:stretch>
                  </pic:blipFill>
                  <pic:spPr>
                    <a:xfrm>
                      <a:off x="0" y="0"/>
                      <a:ext cx="5019274" cy="1239719"/>
                    </a:xfrm>
                    <a:prstGeom prst="rect">
                      <a:avLst/>
                    </a:prstGeom>
                  </pic:spPr>
                </pic:pic>
              </a:graphicData>
            </a:graphic>
          </wp:inline>
        </w:drawing>
      </w:r>
    </w:p>
    <w:p w14:paraId="493A87DA" w14:textId="77777777" w:rsidR="005366CA" w:rsidRDefault="005366CA"/>
    <w:p w14:paraId="28A9E9D1" w14:textId="3E95F0C6" w:rsidR="005366CA" w:rsidRDefault="00FC55B0">
      <w:r>
        <w:t>Configuración del conjunto de datos</w:t>
      </w:r>
    </w:p>
    <w:p w14:paraId="3A3C0C75" w14:textId="2733963C" w:rsidR="005366CA" w:rsidRDefault="00FC55B0" w:rsidP="00FC55B0">
      <w:pPr>
        <w:jc w:val="center"/>
      </w:pPr>
      <w:r w:rsidRPr="00FC55B0">
        <w:drawing>
          <wp:inline distT="0" distB="0" distL="0" distR="0" wp14:anchorId="01173CBA" wp14:editId="3C272C09">
            <wp:extent cx="3236026" cy="2416635"/>
            <wp:effectExtent l="0" t="0" r="2540" b="3175"/>
            <wp:docPr id="1991287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87542" name=""/>
                    <pic:cNvPicPr/>
                  </pic:nvPicPr>
                  <pic:blipFill>
                    <a:blip r:embed="rId42"/>
                    <a:stretch>
                      <a:fillRect/>
                    </a:stretch>
                  </pic:blipFill>
                  <pic:spPr>
                    <a:xfrm>
                      <a:off x="0" y="0"/>
                      <a:ext cx="3241307" cy="2420579"/>
                    </a:xfrm>
                    <a:prstGeom prst="rect">
                      <a:avLst/>
                    </a:prstGeom>
                  </pic:spPr>
                </pic:pic>
              </a:graphicData>
            </a:graphic>
          </wp:inline>
        </w:drawing>
      </w:r>
    </w:p>
    <w:p w14:paraId="7AC7DB18" w14:textId="77777777" w:rsidR="005366CA" w:rsidRDefault="005366CA"/>
    <w:p w14:paraId="3CE61723" w14:textId="62FB588C" w:rsidR="005366CA" w:rsidRDefault="00FC55B0" w:rsidP="00FC55B0">
      <w:pPr>
        <w:jc w:val="center"/>
      </w:pPr>
      <w:r w:rsidRPr="00FC55B0">
        <w:lastRenderedPageBreak/>
        <w:drawing>
          <wp:inline distT="0" distB="0" distL="0" distR="0" wp14:anchorId="5F80CC66" wp14:editId="28B6B7CE">
            <wp:extent cx="5290457" cy="895537"/>
            <wp:effectExtent l="0" t="0" r="5715" b="0"/>
            <wp:docPr id="1272640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640713" name=""/>
                    <pic:cNvPicPr/>
                  </pic:nvPicPr>
                  <pic:blipFill>
                    <a:blip r:embed="rId43"/>
                    <a:stretch>
                      <a:fillRect/>
                    </a:stretch>
                  </pic:blipFill>
                  <pic:spPr>
                    <a:xfrm>
                      <a:off x="0" y="0"/>
                      <a:ext cx="5294239" cy="896177"/>
                    </a:xfrm>
                    <a:prstGeom prst="rect">
                      <a:avLst/>
                    </a:prstGeom>
                  </pic:spPr>
                </pic:pic>
              </a:graphicData>
            </a:graphic>
          </wp:inline>
        </w:drawing>
      </w:r>
    </w:p>
    <w:p w14:paraId="69853385" w14:textId="59DED6C5" w:rsidR="000D754D" w:rsidRPr="00C55254" w:rsidRDefault="000D754D" w:rsidP="000D754D">
      <w:pPr>
        <w:pStyle w:val="Ttulo2"/>
        <w:rPr>
          <w:rFonts w:asciiTheme="minorHAnsi" w:hAnsiTheme="minorHAnsi"/>
          <w:b/>
          <w:bCs/>
          <w:color w:val="auto"/>
          <w:sz w:val="24"/>
          <w:szCs w:val="24"/>
        </w:rPr>
      </w:pPr>
      <w:r>
        <w:rPr>
          <w:rFonts w:asciiTheme="minorHAnsi" w:hAnsiTheme="minorHAnsi"/>
          <w:b/>
          <w:bCs/>
          <w:color w:val="auto"/>
          <w:sz w:val="24"/>
          <w:szCs w:val="24"/>
        </w:rPr>
        <w:t xml:space="preserve">Zona </w:t>
      </w:r>
      <w:proofErr w:type="spellStart"/>
      <w:r>
        <w:rPr>
          <w:rFonts w:asciiTheme="minorHAnsi" w:hAnsiTheme="minorHAnsi"/>
          <w:b/>
          <w:bCs/>
          <w:color w:val="auto"/>
          <w:sz w:val="24"/>
          <w:szCs w:val="24"/>
        </w:rPr>
        <w:t>silver</w:t>
      </w:r>
      <w:proofErr w:type="spellEnd"/>
    </w:p>
    <w:p w14:paraId="36165EAB" w14:textId="3792F144" w:rsidR="000D754D" w:rsidRDefault="000D754D" w:rsidP="000D754D">
      <w:r>
        <w:t xml:space="preserve">Para llevar la información desde bronce hasta </w:t>
      </w:r>
      <w:proofErr w:type="spellStart"/>
      <w:r>
        <w:t>silver</w:t>
      </w:r>
      <w:proofErr w:type="spellEnd"/>
      <w:r>
        <w:t>, primero es necesario crear los esquemas ya que los catálogos ya estaban definidos.</w:t>
      </w:r>
    </w:p>
    <w:p w14:paraId="3F58C4CB" w14:textId="05B854F8" w:rsidR="000D754D" w:rsidRDefault="000D754D" w:rsidP="000D754D">
      <w:r>
        <w:t xml:space="preserve">Para este ejercicio, se definieron 2 esquemas, uno para negocio en donde se </w:t>
      </w:r>
      <w:proofErr w:type="gramStart"/>
      <w:r>
        <w:t>van</w:t>
      </w:r>
      <w:proofErr w:type="gramEnd"/>
      <w:r>
        <w:t xml:space="preserve"> almacenar las tablas que corresponden al negocio (información de </w:t>
      </w:r>
      <w:proofErr w:type="spellStart"/>
      <w:r>
        <w:t>bronze</w:t>
      </w:r>
      <w:proofErr w:type="spellEnd"/>
      <w:r>
        <w:t xml:space="preserve">) y otro esquema de calidad de datos, en donde se </w:t>
      </w:r>
      <w:proofErr w:type="gramStart"/>
      <w:r>
        <w:t>van</w:t>
      </w:r>
      <w:proofErr w:type="gramEnd"/>
      <w:r>
        <w:t xml:space="preserve"> almacenar los resultados de la calidad de datos.</w:t>
      </w:r>
    </w:p>
    <w:p w14:paraId="24EE1724" w14:textId="33019CEE" w:rsidR="000D754D" w:rsidRDefault="000D754D" w:rsidP="000D754D">
      <w:r>
        <w:t>Inicialmente se genera un notebook para definir la estructura de la solución.</w:t>
      </w:r>
    </w:p>
    <w:p w14:paraId="1282B9FB" w14:textId="3C9FBCE9" w:rsidR="000D754D" w:rsidRDefault="000D754D" w:rsidP="000D754D">
      <w:pPr>
        <w:jc w:val="center"/>
      </w:pPr>
      <w:r w:rsidRPr="000D754D">
        <w:drawing>
          <wp:inline distT="0" distB="0" distL="0" distR="0" wp14:anchorId="571F1773" wp14:editId="190006EB">
            <wp:extent cx="5337959" cy="3563992"/>
            <wp:effectExtent l="0" t="0" r="0" b="0"/>
            <wp:docPr id="203548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485957" name=""/>
                    <pic:cNvPicPr/>
                  </pic:nvPicPr>
                  <pic:blipFill>
                    <a:blip r:embed="rId44"/>
                    <a:stretch>
                      <a:fillRect/>
                    </a:stretch>
                  </pic:blipFill>
                  <pic:spPr>
                    <a:xfrm>
                      <a:off x="0" y="0"/>
                      <a:ext cx="5340835" cy="3565912"/>
                    </a:xfrm>
                    <a:prstGeom prst="rect">
                      <a:avLst/>
                    </a:prstGeom>
                  </pic:spPr>
                </pic:pic>
              </a:graphicData>
            </a:graphic>
          </wp:inline>
        </w:drawing>
      </w:r>
    </w:p>
    <w:p w14:paraId="796EFA2D" w14:textId="1EB05FDD" w:rsidR="005366CA" w:rsidRDefault="000D754D">
      <w:r>
        <w:t xml:space="preserve">Para más detalle, validar la carpeta </w:t>
      </w:r>
      <w:r w:rsidRPr="000D754D">
        <w:t>/</w:t>
      </w:r>
      <w:r w:rsidR="00B44DBD" w:rsidRPr="00B44DBD">
        <w:t>pipelines</w:t>
      </w:r>
      <w:r>
        <w:t xml:space="preserve">, </w:t>
      </w:r>
      <w:r w:rsidR="00B44DBD">
        <w:t>allí</w:t>
      </w:r>
      <w:r>
        <w:t xml:space="preserve"> se encuentra el notebook que generó el proceso.</w:t>
      </w:r>
    </w:p>
    <w:p w14:paraId="3E0D8B76" w14:textId="544964E4" w:rsidR="004F1435" w:rsidRDefault="000D754D">
      <w:r>
        <w:t xml:space="preserve">Se genera un archivo que corresponde al diccionario de datos, </w:t>
      </w:r>
      <w:r w:rsidR="00F604AA">
        <w:t>que,</w:t>
      </w:r>
      <w:r>
        <w:t xml:space="preserve"> como tal, hace parte como artefacto de la solución desde allí se encuentra todo el detalle de cada tabla relacionada en el </w:t>
      </w:r>
      <w:r w:rsidR="00F604AA">
        <w:t>ejercicio</w:t>
      </w:r>
      <w:r>
        <w:t xml:space="preserve">. Este archivo también se puede encontrar en la carpeta </w:t>
      </w:r>
      <w:r w:rsidRPr="000D754D">
        <w:t>/</w:t>
      </w:r>
      <w:r w:rsidR="00F604AA" w:rsidRPr="00B44DBD">
        <w:t>pipelines</w:t>
      </w:r>
      <w:r>
        <w:t>.</w:t>
      </w:r>
    </w:p>
    <w:p w14:paraId="0F668711" w14:textId="608BAC48" w:rsidR="000D754D" w:rsidRDefault="000D754D">
      <w:r>
        <w:t xml:space="preserve">Con el notebook de definición de estructura, </w:t>
      </w:r>
      <w:r w:rsidR="00EF0D1C">
        <w:t>se crea la tabla delta de calidad de los datos.</w:t>
      </w:r>
    </w:p>
    <w:p w14:paraId="64D1A9E0" w14:textId="275992C0" w:rsidR="00273C87" w:rsidRDefault="00273C87">
      <w:r>
        <w:t xml:space="preserve">Tener en cuenta que los notebooks están numerados y </w:t>
      </w:r>
      <w:proofErr w:type="gramStart"/>
      <w:r>
        <w:t>de acuerdo a</w:t>
      </w:r>
      <w:proofErr w:type="gramEnd"/>
      <w:r>
        <w:t xml:space="preserve"> su numeración es el orden de ejecución de estos. </w:t>
      </w:r>
    </w:p>
    <w:p w14:paraId="1A759D7B" w14:textId="7CE3551C" w:rsidR="00273C87" w:rsidRPr="00273C87" w:rsidRDefault="00273C87">
      <w:pPr>
        <w:rPr>
          <w:b/>
          <w:bCs/>
        </w:rPr>
      </w:pPr>
      <w:r w:rsidRPr="00273C87">
        <w:rPr>
          <w:b/>
          <w:bCs/>
        </w:rPr>
        <w:lastRenderedPageBreak/>
        <w:t xml:space="preserve">Notebook </w:t>
      </w:r>
      <w:r w:rsidRPr="00273C87">
        <w:rPr>
          <w:b/>
          <w:bCs/>
        </w:rPr>
        <w:t>00_creacion_estructura</w:t>
      </w:r>
    </w:p>
    <w:p w14:paraId="4AA0D73E" w14:textId="7202D41D" w:rsidR="00273C87" w:rsidRDefault="00273C87">
      <w:r>
        <w:t>Se define la estructura de las tablas que se van a crear tanto las de negocio como las de calidad de datos.</w:t>
      </w:r>
    </w:p>
    <w:p w14:paraId="213FBD49" w14:textId="0BAABD3A" w:rsidR="00273C87" w:rsidRDefault="00273C87" w:rsidP="00273C87">
      <w:pPr>
        <w:pStyle w:val="Prrafodelista"/>
        <w:numPr>
          <w:ilvl w:val="0"/>
          <w:numId w:val="4"/>
        </w:numPr>
      </w:pPr>
      <w:r>
        <w:t>Creación de tablas de calidad de datos</w:t>
      </w:r>
    </w:p>
    <w:p w14:paraId="5B8400EE" w14:textId="756E022D" w:rsidR="00273C87" w:rsidRDefault="00273C87" w:rsidP="00273C87">
      <w:pPr>
        <w:pStyle w:val="Prrafodelista"/>
        <w:numPr>
          <w:ilvl w:val="0"/>
          <w:numId w:val="4"/>
        </w:numPr>
      </w:pPr>
      <w:r>
        <w:t>Creación de tablas de negocio</w:t>
      </w:r>
    </w:p>
    <w:p w14:paraId="72DDB281" w14:textId="2E5DE297" w:rsidR="00273C87" w:rsidRDefault="00273C87" w:rsidP="00273C87">
      <w:pPr>
        <w:jc w:val="center"/>
        <w:rPr>
          <w:b/>
          <w:bCs/>
        </w:rPr>
      </w:pPr>
      <w:r w:rsidRPr="00273C87">
        <w:rPr>
          <w:b/>
          <w:bCs/>
        </w:rPr>
        <w:drawing>
          <wp:inline distT="0" distB="0" distL="0" distR="0" wp14:anchorId="62CA913F" wp14:editId="4B5B52C4">
            <wp:extent cx="5064047" cy="2547258"/>
            <wp:effectExtent l="0" t="0" r="3810" b="5715"/>
            <wp:docPr id="1784730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30112" name=""/>
                    <pic:cNvPicPr/>
                  </pic:nvPicPr>
                  <pic:blipFill>
                    <a:blip r:embed="rId45"/>
                    <a:stretch>
                      <a:fillRect/>
                    </a:stretch>
                  </pic:blipFill>
                  <pic:spPr>
                    <a:xfrm>
                      <a:off x="0" y="0"/>
                      <a:ext cx="5076069" cy="2553305"/>
                    </a:xfrm>
                    <a:prstGeom prst="rect">
                      <a:avLst/>
                    </a:prstGeom>
                  </pic:spPr>
                </pic:pic>
              </a:graphicData>
            </a:graphic>
          </wp:inline>
        </w:drawing>
      </w:r>
    </w:p>
    <w:p w14:paraId="0423B722" w14:textId="17674410" w:rsidR="00273C87" w:rsidRDefault="00590F1D" w:rsidP="00273C87">
      <w:pPr>
        <w:jc w:val="center"/>
        <w:rPr>
          <w:b/>
          <w:bCs/>
        </w:rPr>
      </w:pPr>
      <w:r w:rsidRPr="00590F1D">
        <w:rPr>
          <w:b/>
          <w:bCs/>
        </w:rPr>
        <w:drawing>
          <wp:inline distT="0" distB="0" distL="0" distR="0" wp14:anchorId="6FAAC891" wp14:editId="7702DA18">
            <wp:extent cx="1656607" cy="3464304"/>
            <wp:effectExtent l="0" t="0" r="1270" b="3175"/>
            <wp:docPr id="13841046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04636" name=""/>
                    <pic:cNvPicPr/>
                  </pic:nvPicPr>
                  <pic:blipFill>
                    <a:blip r:embed="rId46"/>
                    <a:stretch>
                      <a:fillRect/>
                    </a:stretch>
                  </pic:blipFill>
                  <pic:spPr>
                    <a:xfrm>
                      <a:off x="0" y="0"/>
                      <a:ext cx="1658839" cy="3468971"/>
                    </a:xfrm>
                    <a:prstGeom prst="rect">
                      <a:avLst/>
                    </a:prstGeom>
                  </pic:spPr>
                </pic:pic>
              </a:graphicData>
            </a:graphic>
          </wp:inline>
        </w:drawing>
      </w:r>
    </w:p>
    <w:p w14:paraId="370F6B29" w14:textId="26824824" w:rsidR="00273C87" w:rsidRPr="007E3275" w:rsidRDefault="00273C87" w:rsidP="007E3275">
      <w:pPr>
        <w:pStyle w:val="Prrafodelista"/>
        <w:numPr>
          <w:ilvl w:val="0"/>
          <w:numId w:val="4"/>
        </w:numPr>
        <w:rPr>
          <w:b/>
          <w:bCs/>
        </w:rPr>
      </w:pPr>
      <w:r w:rsidRPr="007E3275">
        <w:rPr>
          <w:b/>
          <w:bCs/>
        </w:rPr>
        <w:t>Tabla de definición de reglas de calidad</w:t>
      </w:r>
    </w:p>
    <w:p w14:paraId="69CDA49D" w14:textId="09D8665C" w:rsidR="00273C87" w:rsidRDefault="00273C87" w:rsidP="00273C87">
      <w:pPr>
        <w:jc w:val="center"/>
        <w:rPr>
          <w:b/>
          <w:bCs/>
        </w:rPr>
      </w:pPr>
      <w:r w:rsidRPr="00273C87">
        <w:rPr>
          <w:b/>
          <w:bCs/>
        </w:rPr>
        <w:lastRenderedPageBreak/>
        <w:drawing>
          <wp:inline distT="0" distB="0" distL="0" distR="0" wp14:anchorId="4DDB808F" wp14:editId="0AB15DD6">
            <wp:extent cx="4946073" cy="2800394"/>
            <wp:effectExtent l="0" t="0" r="6985" b="0"/>
            <wp:docPr id="559967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67686" name=""/>
                    <pic:cNvPicPr/>
                  </pic:nvPicPr>
                  <pic:blipFill>
                    <a:blip r:embed="rId47"/>
                    <a:stretch>
                      <a:fillRect/>
                    </a:stretch>
                  </pic:blipFill>
                  <pic:spPr>
                    <a:xfrm>
                      <a:off x="0" y="0"/>
                      <a:ext cx="4948100" cy="2801542"/>
                    </a:xfrm>
                    <a:prstGeom prst="rect">
                      <a:avLst/>
                    </a:prstGeom>
                  </pic:spPr>
                </pic:pic>
              </a:graphicData>
            </a:graphic>
          </wp:inline>
        </w:drawing>
      </w:r>
    </w:p>
    <w:p w14:paraId="22E370DD" w14:textId="7A256205" w:rsidR="00273C87" w:rsidRDefault="00590F1D" w:rsidP="00590F1D">
      <w:pPr>
        <w:jc w:val="center"/>
        <w:rPr>
          <w:b/>
          <w:bCs/>
        </w:rPr>
      </w:pPr>
      <w:r w:rsidRPr="00590F1D">
        <w:rPr>
          <w:b/>
          <w:bCs/>
        </w:rPr>
        <w:drawing>
          <wp:inline distT="0" distB="0" distL="0" distR="0" wp14:anchorId="072E5BF8" wp14:editId="6DF4AA3A">
            <wp:extent cx="4857008" cy="2469904"/>
            <wp:effectExtent l="0" t="0" r="1270" b="6985"/>
            <wp:docPr id="2079708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708161" name=""/>
                    <pic:cNvPicPr/>
                  </pic:nvPicPr>
                  <pic:blipFill>
                    <a:blip r:embed="rId48"/>
                    <a:stretch>
                      <a:fillRect/>
                    </a:stretch>
                  </pic:blipFill>
                  <pic:spPr>
                    <a:xfrm>
                      <a:off x="0" y="0"/>
                      <a:ext cx="4857949" cy="2470382"/>
                    </a:xfrm>
                    <a:prstGeom prst="rect">
                      <a:avLst/>
                    </a:prstGeom>
                  </pic:spPr>
                </pic:pic>
              </a:graphicData>
            </a:graphic>
          </wp:inline>
        </w:drawing>
      </w:r>
    </w:p>
    <w:p w14:paraId="54C0C21B" w14:textId="77777777" w:rsidR="00273C87" w:rsidRDefault="00273C87">
      <w:pPr>
        <w:rPr>
          <w:b/>
          <w:bCs/>
        </w:rPr>
      </w:pPr>
    </w:p>
    <w:p w14:paraId="4876A519" w14:textId="11311446" w:rsidR="00273C87" w:rsidRPr="00273C87" w:rsidRDefault="00273C87">
      <w:pPr>
        <w:rPr>
          <w:b/>
          <w:bCs/>
        </w:rPr>
      </w:pPr>
      <w:r w:rsidRPr="00273C87">
        <w:rPr>
          <w:b/>
          <w:bCs/>
        </w:rPr>
        <w:t>Notebook 01_calidad_bronze</w:t>
      </w:r>
    </w:p>
    <w:p w14:paraId="6A58C714" w14:textId="684F8754" w:rsidR="00273C87" w:rsidRDefault="00273C87">
      <w:r w:rsidRPr="00273C87">
        <w:t>Realiza las validaciones de calidad sobre los datos que llegan a Bronze, aplicando las reglas definidas y registrando los resultados y errores encontrados.</w:t>
      </w:r>
    </w:p>
    <w:p w14:paraId="20B96D98" w14:textId="74BE9FFE" w:rsidR="00590F1D" w:rsidRDefault="00273C87" w:rsidP="00590F1D">
      <w:pPr>
        <w:pStyle w:val="Prrafodelista"/>
        <w:numPr>
          <w:ilvl w:val="0"/>
          <w:numId w:val="4"/>
        </w:numPr>
      </w:pPr>
      <w:r>
        <w:t>Creación de reglas de calidad de datos</w:t>
      </w:r>
    </w:p>
    <w:p w14:paraId="15B5511B" w14:textId="63FB73FE" w:rsidR="00590F1D" w:rsidRDefault="00590F1D" w:rsidP="00590F1D">
      <w:pPr>
        <w:jc w:val="center"/>
      </w:pPr>
      <w:r w:rsidRPr="00590F1D">
        <w:lastRenderedPageBreak/>
        <w:drawing>
          <wp:inline distT="0" distB="0" distL="0" distR="0" wp14:anchorId="409DC053" wp14:editId="743131AB">
            <wp:extent cx="5523183" cy="2802577"/>
            <wp:effectExtent l="0" t="0" r="1905" b="0"/>
            <wp:docPr id="15880004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00430" name=""/>
                    <pic:cNvPicPr/>
                  </pic:nvPicPr>
                  <pic:blipFill>
                    <a:blip r:embed="rId49"/>
                    <a:stretch>
                      <a:fillRect/>
                    </a:stretch>
                  </pic:blipFill>
                  <pic:spPr>
                    <a:xfrm>
                      <a:off x="0" y="0"/>
                      <a:ext cx="5533824" cy="2807977"/>
                    </a:xfrm>
                    <a:prstGeom prst="rect">
                      <a:avLst/>
                    </a:prstGeom>
                  </pic:spPr>
                </pic:pic>
              </a:graphicData>
            </a:graphic>
          </wp:inline>
        </w:drawing>
      </w:r>
    </w:p>
    <w:p w14:paraId="69B541EC" w14:textId="616A44AF" w:rsidR="00273C87" w:rsidRDefault="00273C87" w:rsidP="00273C87">
      <w:pPr>
        <w:pStyle w:val="Prrafodelista"/>
        <w:numPr>
          <w:ilvl w:val="0"/>
          <w:numId w:val="4"/>
        </w:numPr>
      </w:pPr>
      <w:r>
        <w:t>Ejecución de proceso de calidad de datos</w:t>
      </w:r>
    </w:p>
    <w:p w14:paraId="4FAADD28" w14:textId="390F47E8" w:rsidR="00590F1D" w:rsidRDefault="00590F1D" w:rsidP="00590F1D">
      <w:pPr>
        <w:jc w:val="center"/>
      </w:pPr>
      <w:r w:rsidRPr="00590F1D">
        <w:drawing>
          <wp:inline distT="0" distB="0" distL="0" distR="0" wp14:anchorId="1A4668E6" wp14:editId="58A4BD6A">
            <wp:extent cx="5106390" cy="3088311"/>
            <wp:effectExtent l="0" t="0" r="0" b="0"/>
            <wp:docPr id="2000879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79761" name=""/>
                    <pic:cNvPicPr/>
                  </pic:nvPicPr>
                  <pic:blipFill>
                    <a:blip r:embed="rId50"/>
                    <a:stretch>
                      <a:fillRect/>
                    </a:stretch>
                  </pic:blipFill>
                  <pic:spPr>
                    <a:xfrm>
                      <a:off x="0" y="0"/>
                      <a:ext cx="5109972" cy="3090477"/>
                    </a:xfrm>
                    <a:prstGeom prst="rect">
                      <a:avLst/>
                    </a:prstGeom>
                  </pic:spPr>
                </pic:pic>
              </a:graphicData>
            </a:graphic>
          </wp:inline>
        </w:drawing>
      </w:r>
    </w:p>
    <w:p w14:paraId="22B3A3A6" w14:textId="36329210" w:rsidR="00273C87" w:rsidRDefault="00273C87" w:rsidP="00273C87">
      <w:pPr>
        <w:pStyle w:val="Prrafodelista"/>
        <w:numPr>
          <w:ilvl w:val="0"/>
          <w:numId w:val="4"/>
        </w:numPr>
      </w:pPr>
      <w:r>
        <w:t>Log de datos con errores</w:t>
      </w:r>
    </w:p>
    <w:p w14:paraId="7622A42E" w14:textId="3C097C74" w:rsidR="00590F1D" w:rsidRDefault="00590F1D" w:rsidP="00590F1D">
      <w:pPr>
        <w:jc w:val="center"/>
      </w:pPr>
      <w:r w:rsidRPr="00590F1D">
        <w:lastRenderedPageBreak/>
        <w:drawing>
          <wp:inline distT="0" distB="0" distL="0" distR="0" wp14:anchorId="52F8528B" wp14:editId="5411020C">
            <wp:extent cx="5237018" cy="2276622"/>
            <wp:effectExtent l="0" t="0" r="1905" b="9525"/>
            <wp:docPr id="4708773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77311" name=""/>
                    <pic:cNvPicPr/>
                  </pic:nvPicPr>
                  <pic:blipFill>
                    <a:blip r:embed="rId51"/>
                    <a:stretch>
                      <a:fillRect/>
                    </a:stretch>
                  </pic:blipFill>
                  <pic:spPr>
                    <a:xfrm>
                      <a:off x="0" y="0"/>
                      <a:ext cx="5238601" cy="2277310"/>
                    </a:xfrm>
                    <a:prstGeom prst="rect">
                      <a:avLst/>
                    </a:prstGeom>
                  </pic:spPr>
                </pic:pic>
              </a:graphicData>
            </a:graphic>
          </wp:inline>
        </w:drawing>
      </w:r>
    </w:p>
    <w:p w14:paraId="3AE2325B" w14:textId="77777777" w:rsidR="00590F1D" w:rsidRDefault="00590F1D" w:rsidP="00590F1D"/>
    <w:p w14:paraId="0BE5B88D" w14:textId="380C269D" w:rsidR="00273C87" w:rsidRDefault="00273C87" w:rsidP="00273C87">
      <w:pPr>
        <w:pStyle w:val="Prrafodelista"/>
        <w:numPr>
          <w:ilvl w:val="0"/>
          <w:numId w:val="4"/>
        </w:numPr>
      </w:pPr>
      <w:r>
        <w:t>Log tabla de resultados</w:t>
      </w:r>
    </w:p>
    <w:p w14:paraId="2C187C98" w14:textId="42FCD367" w:rsidR="00590F1D" w:rsidRDefault="00590F1D" w:rsidP="00590F1D">
      <w:pPr>
        <w:jc w:val="center"/>
      </w:pPr>
      <w:r w:rsidRPr="00590F1D">
        <w:drawing>
          <wp:inline distT="0" distB="0" distL="0" distR="0" wp14:anchorId="7846EAC9" wp14:editId="7F3BB05F">
            <wp:extent cx="5652655" cy="2368311"/>
            <wp:effectExtent l="0" t="0" r="5715" b="0"/>
            <wp:docPr id="15938679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7901" name=""/>
                    <pic:cNvPicPr/>
                  </pic:nvPicPr>
                  <pic:blipFill>
                    <a:blip r:embed="rId52"/>
                    <a:stretch>
                      <a:fillRect/>
                    </a:stretch>
                  </pic:blipFill>
                  <pic:spPr>
                    <a:xfrm>
                      <a:off x="0" y="0"/>
                      <a:ext cx="5657494" cy="2370338"/>
                    </a:xfrm>
                    <a:prstGeom prst="rect">
                      <a:avLst/>
                    </a:prstGeom>
                  </pic:spPr>
                </pic:pic>
              </a:graphicData>
            </a:graphic>
          </wp:inline>
        </w:drawing>
      </w:r>
    </w:p>
    <w:p w14:paraId="1AFE009A" w14:textId="77777777" w:rsidR="00590F1D" w:rsidRDefault="00590F1D" w:rsidP="00590F1D"/>
    <w:p w14:paraId="50FACB33" w14:textId="6D084F78" w:rsidR="00273C87" w:rsidRPr="00273C87" w:rsidRDefault="00273C87">
      <w:pPr>
        <w:rPr>
          <w:b/>
          <w:bCs/>
        </w:rPr>
      </w:pPr>
      <w:r w:rsidRPr="00273C87">
        <w:rPr>
          <w:b/>
          <w:bCs/>
        </w:rPr>
        <w:t>Notebook</w:t>
      </w:r>
      <w:r w:rsidRPr="00273C87">
        <w:rPr>
          <w:b/>
          <w:bCs/>
        </w:rPr>
        <w:t xml:space="preserve"> </w:t>
      </w:r>
      <w:r w:rsidRPr="00273C87">
        <w:rPr>
          <w:b/>
          <w:bCs/>
        </w:rPr>
        <w:t>02_bronze_to_silver</w:t>
      </w:r>
    </w:p>
    <w:p w14:paraId="7EDDD181" w14:textId="5E421DDE" w:rsidR="00273C87" w:rsidRDefault="00273C87">
      <w:r w:rsidRPr="00273C87">
        <w:t>Toma los datos de Bronze, realiza la limpieza, transformación y estandarización de la información y los deja disponibles en Silver. También calcula algunas reglas de negocio necesarias para las siguientes etapas.</w:t>
      </w:r>
      <w:r w:rsidR="007D3714">
        <w:t xml:space="preserve"> Se diseña un proceso genérico que ejecuta las reglas de calidad, el cual valida que registros se encuentran en el log de errores de calidad y compara cuales no están, y estos son los que se cargan en las tablas de </w:t>
      </w:r>
      <w:proofErr w:type="spellStart"/>
      <w:r w:rsidR="007D3714">
        <w:t>silver</w:t>
      </w:r>
      <w:proofErr w:type="spellEnd"/>
      <w:r w:rsidR="007D3714">
        <w:t xml:space="preserve">. Muy importante </w:t>
      </w:r>
      <w:proofErr w:type="gramStart"/>
      <w:r w:rsidR="007D3714">
        <w:t>mencionar</w:t>
      </w:r>
      <w:proofErr w:type="gramEnd"/>
      <w:r w:rsidR="007D3714">
        <w:t xml:space="preserve"> que</w:t>
      </w:r>
      <w:r w:rsidR="00DD39A5">
        <w:t xml:space="preserve">, hay que renombrar las tablas, ay que las reglas de calidad están configuradas con los nombres de los campos nuevos y el proceso lee los archivos en bronce, por lo cual, </w:t>
      </w:r>
      <w:proofErr w:type="spellStart"/>
      <w:r w:rsidR="00DD39A5">
        <w:t>llos</w:t>
      </w:r>
      <w:proofErr w:type="spellEnd"/>
      <w:r w:rsidR="00DD39A5">
        <w:t xml:space="preserve"> nombres de los campos quedan tal </w:t>
      </w:r>
      <w:proofErr w:type="gramStart"/>
      <w:r w:rsidR="00DD39A5">
        <w:t>cual</w:t>
      </w:r>
      <w:proofErr w:type="gramEnd"/>
      <w:r w:rsidR="00DD39A5">
        <w:t xml:space="preserve"> como esta en el origen, lo que dificulta ejecutar las reglas de calidad.</w:t>
      </w:r>
    </w:p>
    <w:p w14:paraId="6EE97F6E" w14:textId="74CD00C8" w:rsidR="0058466B" w:rsidRDefault="0058466B" w:rsidP="0058466B">
      <w:pPr>
        <w:jc w:val="center"/>
      </w:pPr>
      <w:r w:rsidRPr="0058466B">
        <w:lastRenderedPageBreak/>
        <w:drawing>
          <wp:inline distT="0" distB="0" distL="0" distR="0" wp14:anchorId="77A3E560" wp14:editId="1A88D3DB">
            <wp:extent cx="4839195" cy="3096561"/>
            <wp:effectExtent l="0" t="0" r="0" b="8890"/>
            <wp:docPr id="202312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12330" name=""/>
                    <pic:cNvPicPr/>
                  </pic:nvPicPr>
                  <pic:blipFill>
                    <a:blip r:embed="rId53"/>
                    <a:stretch>
                      <a:fillRect/>
                    </a:stretch>
                  </pic:blipFill>
                  <pic:spPr>
                    <a:xfrm>
                      <a:off x="0" y="0"/>
                      <a:ext cx="4846274" cy="3101091"/>
                    </a:xfrm>
                    <a:prstGeom prst="rect">
                      <a:avLst/>
                    </a:prstGeom>
                  </pic:spPr>
                </pic:pic>
              </a:graphicData>
            </a:graphic>
          </wp:inline>
        </w:drawing>
      </w:r>
    </w:p>
    <w:p w14:paraId="29CDEB54" w14:textId="50556F67" w:rsidR="007D3714" w:rsidRDefault="0058466B" w:rsidP="0058466B">
      <w:pPr>
        <w:jc w:val="center"/>
      </w:pPr>
      <w:r w:rsidRPr="0058466B">
        <w:drawing>
          <wp:inline distT="0" distB="0" distL="0" distR="0" wp14:anchorId="789FB222" wp14:editId="7848A6BD">
            <wp:extent cx="5047013" cy="2246660"/>
            <wp:effectExtent l="0" t="0" r="1270" b="1270"/>
            <wp:docPr id="4354602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60278" name=""/>
                    <pic:cNvPicPr/>
                  </pic:nvPicPr>
                  <pic:blipFill>
                    <a:blip r:embed="rId54"/>
                    <a:stretch>
                      <a:fillRect/>
                    </a:stretch>
                  </pic:blipFill>
                  <pic:spPr>
                    <a:xfrm>
                      <a:off x="0" y="0"/>
                      <a:ext cx="5053079" cy="2249360"/>
                    </a:xfrm>
                    <a:prstGeom prst="rect">
                      <a:avLst/>
                    </a:prstGeom>
                  </pic:spPr>
                </pic:pic>
              </a:graphicData>
            </a:graphic>
          </wp:inline>
        </w:drawing>
      </w:r>
    </w:p>
    <w:p w14:paraId="0862E397" w14:textId="6913CFB6" w:rsidR="00273C87" w:rsidRDefault="00FC5041" w:rsidP="00FC5041">
      <w:pPr>
        <w:jc w:val="center"/>
      </w:pPr>
      <w:r w:rsidRPr="00FC5041">
        <w:drawing>
          <wp:inline distT="0" distB="0" distL="0" distR="0" wp14:anchorId="3814792C" wp14:editId="7AFBE16C">
            <wp:extent cx="4886696" cy="2725612"/>
            <wp:effectExtent l="0" t="0" r="9525" b="0"/>
            <wp:docPr id="1614008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08627" name=""/>
                    <pic:cNvPicPr/>
                  </pic:nvPicPr>
                  <pic:blipFill>
                    <a:blip r:embed="rId55"/>
                    <a:stretch>
                      <a:fillRect/>
                    </a:stretch>
                  </pic:blipFill>
                  <pic:spPr>
                    <a:xfrm>
                      <a:off x="0" y="0"/>
                      <a:ext cx="4892251" cy="2728711"/>
                    </a:xfrm>
                    <a:prstGeom prst="rect">
                      <a:avLst/>
                    </a:prstGeom>
                  </pic:spPr>
                </pic:pic>
              </a:graphicData>
            </a:graphic>
          </wp:inline>
        </w:drawing>
      </w:r>
    </w:p>
    <w:p w14:paraId="0ED16FB9" w14:textId="615EDB65" w:rsidR="00273C87" w:rsidRPr="00273C87" w:rsidRDefault="00273C87">
      <w:pPr>
        <w:rPr>
          <w:b/>
          <w:bCs/>
        </w:rPr>
      </w:pPr>
      <w:r w:rsidRPr="00273C87">
        <w:rPr>
          <w:b/>
          <w:bCs/>
        </w:rPr>
        <w:lastRenderedPageBreak/>
        <w:t>Notebook</w:t>
      </w:r>
      <w:r w:rsidRPr="00273C87">
        <w:rPr>
          <w:b/>
          <w:bCs/>
        </w:rPr>
        <w:t xml:space="preserve"> </w:t>
      </w:r>
      <w:r w:rsidRPr="00273C87">
        <w:rPr>
          <w:b/>
          <w:bCs/>
        </w:rPr>
        <w:t>03_silver_to_gold</w:t>
      </w:r>
    </w:p>
    <w:p w14:paraId="0AE29284" w14:textId="3D39FABE" w:rsidR="00273C87" w:rsidRDefault="00273C87">
      <w:r w:rsidRPr="00273C87">
        <w:t>Toma la información de Silver y construye las dimensiones</w:t>
      </w:r>
      <w:r>
        <w:t xml:space="preserve"> y</w:t>
      </w:r>
      <w:r w:rsidRPr="00273C87">
        <w:t xml:space="preserve"> tablas de hechos requeridos en Gold, dejando los datos preparados para su consumo analítico.</w:t>
      </w:r>
    </w:p>
    <w:p w14:paraId="22C08D71" w14:textId="79A2AA4E" w:rsidR="00273C87" w:rsidRDefault="000F7642" w:rsidP="000F7642">
      <w:pPr>
        <w:jc w:val="center"/>
      </w:pPr>
      <w:r w:rsidRPr="000F7642">
        <w:drawing>
          <wp:inline distT="0" distB="0" distL="0" distR="0" wp14:anchorId="706C6174" wp14:editId="1B41F261">
            <wp:extent cx="5563590" cy="2650684"/>
            <wp:effectExtent l="0" t="0" r="0" b="0"/>
            <wp:docPr id="176751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519194" name=""/>
                    <pic:cNvPicPr/>
                  </pic:nvPicPr>
                  <pic:blipFill>
                    <a:blip r:embed="rId56"/>
                    <a:stretch>
                      <a:fillRect/>
                    </a:stretch>
                  </pic:blipFill>
                  <pic:spPr>
                    <a:xfrm>
                      <a:off x="0" y="0"/>
                      <a:ext cx="5567734" cy="2652658"/>
                    </a:xfrm>
                    <a:prstGeom prst="rect">
                      <a:avLst/>
                    </a:prstGeom>
                  </pic:spPr>
                </pic:pic>
              </a:graphicData>
            </a:graphic>
          </wp:inline>
        </w:drawing>
      </w:r>
    </w:p>
    <w:p w14:paraId="62F95F5F" w14:textId="29942DA1" w:rsidR="000F7642" w:rsidRDefault="000F7642" w:rsidP="000F7642">
      <w:pPr>
        <w:jc w:val="center"/>
      </w:pPr>
      <w:r w:rsidRPr="000F7642">
        <w:drawing>
          <wp:inline distT="0" distB="0" distL="0" distR="0" wp14:anchorId="34A74A43" wp14:editId="02C96FC9">
            <wp:extent cx="5322150" cy="2701637"/>
            <wp:effectExtent l="0" t="0" r="0" b="3810"/>
            <wp:docPr id="16365591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559123" name=""/>
                    <pic:cNvPicPr/>
                  </pic:nvPicPr>
                  <pic:blipFill>
                    <a:blip r:embed="rId57"/>
                    <a:stretch>
                      <a:fillRect/>
                    </a:stretch>
                  </pic:blipFill>
                  <pic:spPr>
                    <a:xfrm>
                      <a:off x="0" y="0"/>
                      <a:ext cx="5333455" cy="2707376"/>
                    </a:xfrm>
                    <a:prstGeom prst="rect">
                      <a:avLst/>
                    </a:prstGeom>
                  </pic:spPr>
                </pic:pic>
              </a:graphicData>
            </a:graphic>
          </wp:inline>
        </w:drawing>
      </w:r>
    </w:p>
    <w:p w14:paraId="3084C56C" w14:textId="62A5695D" w:rsidR="000F7642" w:rsidRDefault="000F7642" w:rsidP="000F7642">
      <w:pPr>
        <w:jc w:val="center"/>
      </w:pPr>
      <w:r w:rsidRPr="000F7642">
        <w:drawing>
          <wp:inline distT="0" distB="0" distL="0" distR="0" wp14:anchorId="7EC7FBE2" wp14:editId="5C167174">
            <wp:extent cx="5326083" cy="1712337"/>
            <wp:effectExtent l="0" t="0" r="8255" b="2540"/>
            <wp:docPr id="184990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062" name=""/>
                    <pic:cNvPicPr/>
                  </pic:nvPicPr>
                  <pic:blipFill>
                    <a:blip r:embed="rId58"/>
                    <a:stretch>
                      <a:fillRect/>
                    </a:stretch>
                  </pic:blipFill>
                  <pic:spPr>
                    <a:xfrm>
                      <a:off x="0" y="0"/>
                      <a:ext cx="5333512" cy="1714726"/>
                    </a:xfrm>
                    <a:prstGeom prst="rect">
                      <a:avLst/>
                    </a:prstGeom>
                  </pic:spPr>
                </pic:pic>
              </a:graphicData>
            </a:graphic>
          </wp:inline>
        </w:drawing>
      </w:r>
    </w:p>
    <w:p w14:paraId="59F29B7B" w14:textId="77777777" w:rsidR="000F7642" w:rsidRDefault="000F7642"/>
    <w:p w14:paraId="7EEA1561" w14:textId="7D07022F" w:rsidR="000F7642" w:rsidRDefault="000F7642">
      <w:r>
        <w:lastRenderedPageBreak/>
        <w:t xml:space="preserve">Todos los procesos anteriores corresponden a tablas delta, los cuales se actualizan con </w:t>
      </w:r>
      <w:proofErr w:type="spellStart"/>
      <w:r>
        <w:t>merge</w:t>
      </w:r>
      <w:proofErr w:type="spellEnd"/>
      <w:r>
        <w:t>.</w:t>
      </w:r>
    </w:p>
    <w:p w14:paraId="79475800" w14:textId="77777777" w:rsidR="00273C87" w:rsidRDefault="00273C87"/>
    <w:p w14:paraId="20C86E07" w14:textId="470CF38B" w:rsidR="005B3DB3" w:rsidRPr="005B3DB3" w:rsidRDefault="005B3DB3">
      <w:pPr>
        <w:rPr>
          <w:b/>
          <w:bCs/>
        </w:rPr>
      </w:pPr>
      <w:r w:rsidRPr="005B3DB3">
        <w:rPr>
          <w:b/>
          <w:bCs/>
        </w:rPr>
        <w:t>Datos enmascarados</w:t>
      </w:r>
    </w:p>
    <w:p w14:paraId="1B42FB59" w14:textId="0A620C97" w:rsidR="005B3DB3" w:rsidRDefault="005B3DB3">
      <w:r>
        <w:t xml:space="preserve">Para los datos enmascarados en necesario crear una función en </w:t>
      </w:r>
      <w:proofErr w:type="spellStart"/>
      <w:r>
        <w:t>databricks</w:t>
      </w:r>
      <w:proofErr w:type="spellEnd"/>
      <w:r>
        <w:t xml:space="preserve"> para realizar dicha acción. Lo anterior se realiza a </w:t>
      </w:r>
      <w:proofErr w:type="spellStart"/>
      <w:r>
        <w:t>traves</w:t>
      </w:r>
      <w:proofErr w:type="spellEnd"/>
      <w:r>
        <w:t xml:space="preserve"> de consultas SQL:</w:t>
      </w:r>
    </w:p>
    <w:p w14:paraId="340D753E" w14:textId="77777777" w:rsidR="005B3DB3" w:rsidRDefault="005B3DB3"/>
    <w:p w14:paraId="502B639A" w14:textId="122020BE" w:rsidR="005B3DB3" w:rsidRDefault="005B3DB3">
      <w:r w:rsidRPr="005B3DB3">
        <w:drawing>
          <wp:inline distT="0" distB="0" distL="0" distR="0" wp14:anchorId="7594C66D" wp14:editId="678D46A5">
            <wp:extent cx="5591955" cy="876422"/>
            <wp:effectExtent l="0" t="0" r="8890" b="0"/>
            <wp:docPr id="5861566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56680" name=""/>
                    <pic:cNvPicPr/>
                  </pic:nvPicPr>
                  <pic:blipFill>
                    <a:blip r:embed="rId59"/>
                    <a:stretch>
                      <a:fillRect/>
                    </a:stretch>
                  </pic:blipFill>
                  <pic:spPr>
                    <a:xfrm>
                      <a:off x="0" y="0"/>
                      <a:ext cx="5591955" cy="876422"/>
                    </a:xfrm>
                    <a:prstGeom prst="rect">
                      <a:avLst/>
                    </a:prstGeom>
                  </pic:spPr>
                </pic:pic>
              </a:graphicData>
            </a:graphic>
          </wp:inline>
        </w:drawing>
      </w:r>
    </w:p>
    <w:p w14:paraId="73BD0DC3" w14:textId="77777777" w:rsidR="005B3DB3" w:rsidRDefault="005B3DB3"/>
    <w:p w14:paraId="6436B98B" w14:textId="100BD481" w:rsidR="005B3DB3" w:rsidRDefault="005B3DB3">
      <w:r>
        <w:t>Y luego se aplica configuración a los campos que son sensibles:</w:t>
      </w:r>
    </w:p>
    <w:p w14:paraId="3AAD9082" w14:textId="6BE6A40E" w:rsidR="005B3DB3" w:rsidRDefault="005B3DB3" w:rsidP="005B3DB3">
      <w:pPr>
        <w:jc w:val="center"/>
      </w:pPr>
      <w:r w:rsidRPr="005B3DB3">
        <w:drawing>
          <wp:inline distT="0" distB="0" distL="0" distR="0" wp14:anchorId="0A30A19A" wp14:editId="56F560FF">
            <wp:extent cx="4993574" cy="3610977"/>
            <wp:effectExtent l="0" t="0" r="0" b="8890"/>
            <wp:docPr id="856440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40300" name=""/>
                    <pic:cNvPicPr/>
                  </pic:nvPicPr>
                  <pic:blipFill>
                    <a:blip r:embed="rId60"/>
                    <a:stretch>
                      <a:fillRect/>
                    </a:stretch>
                  </pic:blipFill>
                  <pic:spPr>
                    <a:xfrm>
                      <a:off x="0" y="0"/>
                      <a:ext cx="5000583" cy="3616045"/>
                    </a:xfrm>
                    <a:prstGeom prst="rect">
                      <a:avLst/>
                    </a:prstGeom>
                  </pic:spPr>
                </pic:pic>
              </a:graphicData>
            </a:graphic>
          </wp:inline>
        </w:drawing>
      </w:r>
    </w:p>
    <w:p w14:paraId="65E31E4B" w14:textId="77777777" w:rsidR="005B3DB3" w:rsidRDefault="005B3DB3"/>
    <w:p w14:paraId="68BA10E5" w14:textId="77777777" w:rsidR="00273C87" w:rsidRDefault="00273C87"/>
    <w:p w14:paraId="05D7B84B" w14:textId="34772CD7" w:rsidR="00273C87" w:rsidRDefault="005B3DB3">
      <w:r>
        <w:t>Por ultimo se realiza la inclusión de los notebooks en nuestro flujo de datos</w:t>
      </w:r>
      <w:r w:rsidR="007E3275">
        <w:t xml:space="preserve"> en Azure Data Factory, en donde solamente se van a ejecutar los notebooks anteriormente mencionados </w:t>
      </w:r>
      <w:r>
        <w:t>y queda de la siguiente forma:</w:t>
      </w:r>
    </w:p>
    <w:p w14:paraId="2449390F" w14:textId="77777777" w:rsidR="005B3DB3" w:rsidRDefault="005B3DB3"/>
    <w:p w14:paraId="3B819C3E" w14:textId="02A4FCD0" w:rsidR="005B3DB3" w:rsidRDefault="005B3DB3" w:rsidP="005B3DB3">
      <w:pPr>
        <w:jc w:val="center"/>
      </w:pPr>
      <w:r>
        <w:rPr>
          <w:noProof/>
        </w:rPr>
        <w:drawing>
          <wp:inline distT="0" distB="0" distL="0" distR="0" wp14:anchorId="1F6ADECC" wp14:editId="5DD3CBDD">
            <wp:extent cx="4613564" cy="2152966"/>
            <wp:effectExtent l="0" t="0" r="0" b="0"/>
            <wp:docPr id="14025001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620137" cy="2156033"/>
                    </a:xfrm>
                    <a:prstGeom prst="rect">
                      <a:avLst/>
                    </a:prstGeom>
                    <a:noFill/>
                    <a:ln>
                      <a:noFill/>
                    </a:ln>
                  </pic:spPr>
                </pic:pic>
              </a:graphicData>
            </a:graphic>
          </wp:inline>
        </w:drawing>
      </w:r>
      <w:r>
        <w:rPr>
          <w:noProof/>
        </w:rPr>
        <w:drawing>
          <wp:inline distT="0" distB="0" distL="0" distR="0" wp14:anchorId="6094B7E5" wp14:editId="24DA17E7">
            <wp:extent cx="4868883" cy="772528"/>
            <wp:effectExtent l="0" t="0" r="0" b="8890"/>
            <wp:docPr id="202170587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890221" cy="775914"/>
                    </a:xfrm>
                    <a:prstGeom prst="rect">
                      <a:avLst/>
                    </a:prstGeom>
                    <a:noFill/>
                    <a:ln>
                      <a:noFill/>
                    </a:ln>
                  </pic:spPr>
                </pic:pic>
              </a:graphicData>
            </a:graphic>
          </wp:inline>
        </w:drawing>
      </w:r>
    </w:p>
    <w:p w14:paraId="238C7D8B" w14:textId="77777777" w:rsidR="00273C87" w:rsidRDefault="00273C87"/>
    <w:p w14:paraId="568560AB" w14:textId="77777777" w:rsidR="00273C87" w:rsidRDefault="00273C87"/>
    <w:p w14:paraId="3785C3D6" w14:textId="77777777" w:rsidR="00273C87" w:rsidRDefault="00273C87"/>
    <w:p w14:paraId="7CB52FE4" w14:textId="77777777" w:rsidR="00273C87" w:rsidRDefault="00273C87"/>
    <w:p w14:paraId="393CF974" w14:textId="77777777" w:rsidR="00273C87" w:rsidRDefault="00273C87"/>
    <w:p w14:paraId="29DBAA71" w14:textId="77777777" w:rsidR="00273C87" w:rsidRDefault="00273C87"/>
    <w:p w14:paraId="3C05140B" w14:textId="77777777" w:rsidR="00273C87" w:rsidRDefault="00273C87"/>
    <w:p w14:paraId="5EF25E1B" w14:textId="77777777" w:rsidR="00273C87" w:rsidRDefault="00273C87"/>
    <w:p w14:paraId="13A1C6D2" w14:textId="77777777" w:rsidR="00273C87" w:rsidRDefault="00273C87"/>
    <w:p w14:paraId="1B9C47F2" w14:textId="77777777" w:rsidR="00273C87" w:rsidRDefault="00273C87"/>
    <w:p w14:paraId="4BBED92F" w14:textId="77777777" w:rsidR="00273C87" w:rsidRDefault="00273C87"/>
    <w:p w14:paraId="2BE490F5" w14:textId="77777777" w:rsidR="00273C87" w:rsidRDefault="00273C87"/>
    <w:p w14:paraId="78E9B774" w14:textId="77777777" w:rsidR="00273C87" w:rsidRDefault="00273C87"/>
    <w:p w14:paraId="7A45E1FE" w14:textId="77777777" w:rsidR="00273C87" w:rsidRDefault="00273C87"/>
    <w:p w14:paraId="052F53DE" w14:textId="77777777" w:rsidR="00273C87" w:rsidRDefault="00273C87"/>
    <w:p w14:paraId="3A4F1F77" w14:textId="77777777" w:rsidR="00273C87" w:rsidRPr="00A224DC" w:rsidRDefault="00273C87"/>
    <w:sectPr w:rsidR="00273C87" w:rsidRPr="00A224DC" w:rsidSect="009E2C13">
      <w:pgSz w:w="12240" w:h="15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1448"/>
    <w:multiLevelType w:val="hybridMultilevel"/>
    <w:tmpl w:val="931C2E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538A2192"/>
    <w:multiLevelType w:val="hybridMultilevel"/>
    <w:tmpl w:val="9AE020AE"/>
    <w:lvl w:ilvl="0" w:tplc="C942A514">
      <w:numFmt w:val="bullet"/>
      <w:lvlText w:val="-"/>
      <w:lvlJc w:val="left"/>
      <w:pPr>
        <w:ind w:left="408" w:hanging="360"/>
      </w:pPr>
      <w:rPr>
        <w:rFonts w:ascii="Aptos" w:eastAsiaTheme="minorHAnsi" w:hAnsi="Aptos" w:cstheme="minorBidi" w:hint="default"/>
      </w:rPr>
    </w:lvl>
    <w:lvl w:ilvl="1" w:tplc="240A0003" w:tentative="1">
      <w:start w:val="1"/>
      <w:numFmt w:val="bullet"/>
      <w:lvlText w:val="o"/>
      <w:lvlJc w:val="left"/>
      <w:pPr>
        <w:ind w:left="1128" w:hanging="360"/>
      </w:pPr>
      <w:rPr>
        <w:rFonts w:ascii="Courier New" w:hAnsi="Courier New" w:cs="Courier New" w:hint="default"/>
      </w:rPr>
    </w:lvl>
    <w:lvl w:ilvl="2" w:tplc="240A0005" w:tentative="1">
      <w:start w:val="1"/>
      <w:numFmt w:val="bullet"/>
      <w:lvlText w:val=""/>
      <w:lvlJc w:val="left"/>
      <w:pPr>
        <w:ind w:left="1848" w:hanging="360"/>
      </w:pPr>
      <w:rPr>
        <w:rFonts w:ascii="Wingdings" w:hAnsi="Wingdings" w:hint="default"/>
      </w:rPr>
    </w:lvl>
    <w:lvl w:ilvl="3" w:tplc="240A0001" w:tentative="1">
      <w:start w:val="1"/>
      <w:numFmt w:val="bullet"/>
      <w:lvlText w:val=""/>
      <w:lvlJc w:val="left"/>
      <w:pPr>
        <w:ind w:left="2568" w:hanging="360"/>
      </w:pPr>
      <w:rPr>
        <w:rFonts w:ascii="Symbol" w:hAnsi="Symbol" w:hint="default"/>
      </w:rPr>
    </w:lvl>
    <w:lvl w:ilvl="4" w:tplc="240A0003" w:tentative="1">
      <w:start w:val="1"/>
      <w:numFmt w:val="bullet"/>
      <w:lvlText w:val="o"/>
      <w:lvlJc w:val="left"/>
      <w:pPr>
        <w:ind w:left="3288" w:hanging="360"/>
      </w:pPr>
      <w:rPr>
        <w:rFonts w:ascii="Courier New" w:hAnsi="Courier New" w:cs="Courier New" w:hint="default"/>
      </w:rPr>
    </w:lvl>
    <w:lvl w:ilvl="5" w:tplc="240A0005" w:tentative="1">
      <w:start w:val="1"/>
      <w:numFmt w:val="bullet"/>
      <w:lvlText w:val=""/>
      <w:lvlJc w:val="left"/>
      <w:pPr>
        <w:ind w:left="4008" w:hanging="360"/>
      </w:pPr>
      <w:rPr>
        <w:rFonts w:ascii="Wingdings" w:hAnsi="Wingdings" w:hint="default"/>
      </w:rPr>
    </w:lvl>
    <w:lvl w:ilvl="6" w:tplc="240A0001" w:tentative="1">
      <w:start w:val="1"/>
      <w:numFmt w:val="bullet"/>
      <w:lvlText w:val=""/>
      <w:lvlJc w:val="left"/>
      <w:pPr>
        <w:ind w:left="4728" w:hanging="360"/>
      </w:pPr>
      <w:rPr>
        <w:rFonts w:ascii="Symbol" w:hAnsi="Symbol" w:hint="default"/>
      </w:rPr>
    </w:lvl>
    <w:lvl w:ilvl="7" w:tplc="240A0003" w:tentative="1">
      <w:start w:val="1"/>
      <w:numFmt w:val="bullet"/>
      <w:lvlText w:val="o"/>
      <w:lvlJc w:val="left"/>
      <w:pPr>
        <w:ind w:left="5448" w:hanging="360"/>
      </w:pPr>
      <w:rPr>
        <w:rFonts w:ascii="Courier New" w:hAnsi="Courier New" w:cs="Courier New" w:hint="default"/>
      </w:rPr>
    </w:lvl>
    <w:lvl w:ilvl="8" w:tplc="240A0005" w:tentative="1">
      <w:start w:val="1"/>
      <w:numFmt w:val="bullet"/>
      <w:lvlText w:val=""/>
      <w:lvlJc w:val="left"/>
      <w:pPr>
        <w:ind w:left="6168" w:hanging="360"/>
      </w:pPr>
      <w:rPr>
        <w:rFonts w:ascii="Wingdings" w:hAnsi="Wingdings" w:hint="default"/>
      </w:rPr>
    </w:lvl>
  </w:abstractNum>
  <w:abstractNum w:abstractNumId="2" w15:restartNumberingAfterBreak="0">
    <w:nsid w:val="6CD60FFD"/>
    <w:multiLevelType w:val="hybridMultilevel"/>
    <w:tmpl w:val="319A2A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6FEE4846"/>
    <w:multiLevelType w:val="hybridMultilevel"/>
    <w:tmpl w:val="D2A8FC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463233224">
    <w:abstractNumId w:val="2"/>
  </w:num>
  <w:num w:numId="2" w16cid:durableId="1251545448">
    <w:abstractNumId w:val="0"/>
  </w:num>
  <w:num w:numId="3" w16cid:durableId="985427083">
    <w:abstractNumId w:val="3"/>
  </w:num>
  <w:num w:numId="4" w16cid:durableId="38941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A08"/>
    <w:rsid w:val="00013F17"/>
    <w:rsid w:val="0002767F"/>
    <w:rsid w:val="000D754D"/>
    <w:rsid w:val="000F7642"/>
    <w:rsid w:val="001663C0"/>
    <w:rsid w:val="001A0242"/>
    <w:rsid w:val="001A7FE2"/>
    <w:rsid w:val="001D43B3"/>
    <w:rsid w:val="00201FBD"/>
    <w:rsid w:val="00235A08"/>
    <w:rsid w:val="00273C87"/>
    <w:rsid w:val="002A399A"/>
    <w:rsid w:val="002D6A6A"/>
    <w:rsid w:val="002E3E0F"/>
    <w:rsid w:val="003A4944"/>
    <w:rsid w:val="00496F3D"/>
    <w:rsid w:val="004B2198"/>
    <w:rsid w:val="004F1435"/>
    <w:rsid w:val="005366CA"/>
    <w:rsid w:val="00547EDF"/>
    <w:rsid w:val="00560D4A"/>
    <w:rsid w:val="0058466B"/>
    <w:rsid w:val="00590F1D"/>
    <w:rsid w:val="005A6517"/>
    <w:rsid w:val="005B3DB3"/>
    <w:rsid w:val="005D7C94"/>
    <w:rsid w:val="005E229F"/>
    <w:rsid w:val="00626573"/>
    <w:rsid w:val="006B4F92"/>
    <w:rsid w:val="006C571A"/>
    <w:rsid w:val="006C5D2C"/>
    <w:rsid w:val="006F3CED"/>
    <w:rsid w:val="00735996"/>
    <w:rsid w:val="00786F0A"/>
    <w:rsid w:val="007D3714"/>
    <w:rsid w:val="007E3275"/>
    <w:rsid w:val="00820C61"/>
    <w:rsid w:val="008727D4"/>
    <w:rsid w:val="00883667"/>
    <w:rsid w:val="008C7861"/>
    <w:rsid w:val="008E6BAF"/>
    <w:rsid w:val="00920561"/>
    <w:rsid w:val="009403F4"/>
    <w:rsid w:val="00950285"/>
    <w:rsid w:val="00973A30"/>
    <w:rsid w:val="009A2E8D"/>
    <w:rsid w:val="009A39E0"/>
    <w:rsid w:val="009A61F5"/>
    <w:rsid w:val="009C1061"/>
    <w:rsid w:val="009E220B"/>
    <w:rsid w:val="009E2C13"/>
    <w:rsid w:val="009F00ED"/>
    <w:rsid w:val="00A05B05"/>
    <w:rsid w:val="00A224DC"/>
    <w:rsid w:val="00A3123A"/>
    <w:rsid w:val="00A50B9F"/>
    <w:rsid w:val="00AA05E2"/>
    <w:rsid w:val="00AB4E6F"/>
    <w:rsid w:val="00AC7598"/>
    <w:rsid w:val="00B06387"/>
    <w:rsid w:val="00B25B53"/>
    <w:rsid w:val="00B4283B"/>
    <w:rsid w:val="00B44DBD"/>
    <w:rsid w:val="00C111F3"/>
    <w:rsid w:val="00C335AA"/>
    <w:rsid w:val="00C55254"/>
    <w:rsid w:val="00C64068"/>
    <w:rsid w:val="00CA1621"/>
    <w:rsid w:val="00CD0A00"/>
    <w:rsid w:val="00D10030"/>
    <w:rsid w:val="00D1388C"/>
    <w:rsid w:val="00D574C0"/>
    <w:rsid w:val="00D76F70"/>
    <w:rsid w:val="00D84E5E"/>
    <w:rsid w:val="00DD39A5"/>
    <w:rsid w:val="00DD68B9"/>
    <w:rsid w:val="00DD6E38"/>
    <w:rsid w:val="00E14881"/>
    <w:rsid w:val="00E20A39"/>
    <w:rsid w:val="00EB308F"/>
    <w:rsid w:val="00ED2A41"/>
    <w:rsid w:val="00EF0D1C"/>
    <w:rsid w:val="00F604AA"/>
    <w:rsid w:val="00FA781B"/>
    <w:rsid w:val="00FC5041"/>
    <w:rsid w:val="00FC55B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6D512"/>
  <w15:chartTrackingRefBased/>
  <w15:docId w15:val="{4F5E8512-3010-4031-8418-4172B6147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35A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35A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35A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35A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35A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35A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35A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35A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35A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35A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35A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35A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35A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35A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35A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35A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35A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35A08"/>
    <w:rPr>
      <w:rFonts w:eastAsiaTheme="majorEastAsia" w:cstheme="majorBidi"/>
      <w:color w:val="272727" w:themeColor="text1" w:themeTint="D8"/>
    </w:rPr>
  </w:style>
  <w:style w:type="paragraph" w:styleId="Ttulo">
    <w:name w:val="Title"/>
    <w:basedOn w:val="Normal"/>
    <w:next w:val="Normal"/>
    <w:link w:val="TtuloCar"/>
    <w:uiPriority w:val="10"/>
    <w:qFormat/>
    <w:rsid w:val="00235A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35A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35A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35A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35A08"/>
    <w:pPr>
      <w:spacing w:before="160"/>
      <w:jc w:val="center"/>
    </w:pPr>
    <w:rPr>
      <w:i/>
      <w:iCs/>
      <w:color w:val="404040" w:themeColor="text1" w:themeTint="BF"/>
    </w:rPr>
  </w:style>
  <w:style w:type="character" w:customStyle="1" w:styleId="CitaCar">
    <w:name w:val="Cita Car"/>
    <w:basedOn w:val="Fuentedeprrafopredeter"/>
    <w:link w:val="Cita"/>
    <w:uiPriority w:val="29"/>
    <w:rsid w:val="00235A08"/>
    <w:rPr>
      <w:i/>
      <w:iCs/>
      <w:color w:val="404040" w:themeColor="text1" w:themeTint="BF"/>
    </w:rPr>
  </w:style>
  <w:style w:type="paragraph" w:styleId="Prrafodelista">
    <w:name w:val="List Paragraph"/>
    <w:basedOn w:val="Normal"/>
    <w:uiPriority w:val="34"/>
    <w:qFormat/>
    <w:rsid w:val="00235A08"/>
    <w:pPr>
      <w:ind w:left="720"/>
      <w:contextualSpacing/>
    </w:pPr>
  </w:style>
  <w:style w:type="character" w:styleId="nfasisintenso">
    <w:name w:val="Intense Emphasis"/>
    <w:basedOn w:val="Fuentedeprrafopredeter"/>
    <w:uiPriority w:val="21"/>
    <w:qFormat/>
    <w:rsid w:val="00235A08"/>
    <w:rPr>
      <w:i/>
      <w:iCs/>
      <w:color w:val="0F4761" w:themeColor="accent1" w:themeShade="BF"/>
    </w:rPr>
  </w:style>
  <w:style w:type="paragraph" w:styleId="Citadestacada">
    <w:name w:val="Intense Quote"/>
    <w:basedOn w:val="Normal"/>
    <w:next w:val="Normal"/>
    <w:link w:val="CitadestacadaCar"/>
    <w:uiPriority w:val="30"/>
    <w:qFormat/>
    <w:rsid w:val="00235A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35A08"/>
    <w:rPr>
      <w:i/>
      <w:iCs/>
      <w:color w:val="0F4761" w:themeColor="accent1" w:themeShade="BF"/>
    </w:rPr>
  </w:style>
  <w:style w:type="character" w:styleId="Referenciaintensa">
    <w:name w:val="Intense Reference"/>
    <w:basedOn w:val="Fuentedeprrafopredeter"/>
    <w:uiPriority w:val="32"/>
    <w:qFormat/>
    <w:rsid w:val="00235A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webSettings" Target="webSettings.xml"/><Relationship Id="rId61" Type="http://schemas.openxmlformats.org/officeDocument/2006/relationships/image" Target="media/image56.jpe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jpeg"/><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7CD407-1490-4999-9E24-39C9BC4CD7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6964</TotalTime>
  <Pages>28</Pages>
  <Words>2298</Words>
  <Characters>12645</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Velásquez</dc:creator>
  <cp:keywords/>
  <dc:description/>
  <cp:lastModifiedBy>Carlos Velásquez</cp:lastModifiedBy>
  <cp:revision>59</cp:revision>
  <dcterms:created xsi:type="dcterms:W3CDTF">2026-09-09T15:49:00Z</dcterms:created>
  <dcterms:modified xsi:type="dcterms:W3CDTF">2026-09-15T03:13:00Z</dcterms:modified>
</cp:coreProperties>
</file>