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w3dfgz6n3p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Tablas Correspondientes (Modelo Relacional Revisado):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eag06mkpv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2o9t079w7uq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650"/>
        <w:gridCol w:w="1800"/>
        <w:gridCol w:w="1635"/>
        <w:gridCol w:w="1965"/>
        <w:tblGridChange w:id="0">
          <w:tblGrid>
            <w:gridCol w:w="1995"/>
            <w:gridCol w:w="1650"/>
            <w:gridCol w:w="1800"/>
            <w:gridCol w:w="1635"/>
            <w:gridCol w:w="196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5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Tamaño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identificación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CorreoElectronico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de contacto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Telefono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4424579383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695"/>
        <w:gridCol w:w="1800"/>
        <w:gridCol w:w="1635"/>
        <w:gridCol w:w="1965"/>
        <w:tblGridChange w:id="0">
          <w:tblGrid>
            <w:gridCol w:w="1965"/>
            <w:gridCol w:w="1695"/>
            <w:gridCol w:w="1800"/>
            <w:gridCol w:w="1635"/>
            <w:gridCol w:w="19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PersonaFisica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Tamaño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identificación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ApellidoPaterno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 paterno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ApellidoMaterno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 materno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Marquez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695"/>
        <w:gridCol w:w="1800"/>
        <w:gridCol w:w="1635"/>
        <w:gridCol w:w="1965"/>
        <w:tblGridChange w:id="0">
          <w:tblGrid>
            <w:gridCol w:w="1965"/>
            <w:gridCol w:w="1695"/>
            <w:gridCol w:w="1800"/>
            <w:gridCol w:w="1635"/>
            <w:gridCol w:w="19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PersonaMoral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Tamaño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identificación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Pepsi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Razón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Razón social de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Pepsico Iberia Servicios Centrales, S.L.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830"/>
        <w:gridCol w:w="1665"/>
        <w:gridCol w:w="1635"/>
        <w:gridCol w:w="1965"/>
        <w:tblGridChange w:id="0">
          <w:tblGrid>
            <w:gridCol w:w="1980"/>
            <w:gridCol w:w="1830"/>
            <w:gridCol w:w="1665"/>
            <w:gridCol w:w="1635"/>
            <w:gridCol w:w="19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Tamaño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identificación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identificación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  <w:rtl w:val="0"/>
              </w:rPr>
              <w:t xml:space="preserve">IDAdministrador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de identificacion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Modelo de predicción del clima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01/03/1999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estimada del fin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01/07/1999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numérico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del proyecto (Activo / Terminado)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695"/>
        <w:gridCol w:w="1800"/>
        <w:gridCol w:w="1635"/>
        <w:gridCol w:w="1965"/>
        <w:tblGridChange w:id="0">
          <w:tblGrid>
            <w:gridCol w:w="1980"/>
            <w:gridCol w:w="1695"/>
            <w:gridCol w:w="1800"/>
            <w:gridCol w:w="1635"/>
            <w:gridCol w:w="19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Riesgo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Tamaño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identificación del riesgo.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  <w:rtl w:val="0"/>
              </w:rPr>
              <w:t xml:space="preserve">IDMedida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identificación de la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no paga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creación del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11/06/2013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Descripcion del riesgo.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 un incumplimiento de pago por parte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Peso numérico del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Estatus del riesgo (Activo / Archivado)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695"/>
        <w:gridCol w:w="1800"/>
        <w:gridCol w:w="1635"/>
        <w:gridCol w:w="1965"/>
        <w:tblGridChange w:id="0">
          <w:tblGrid>
            <w:gridCol w:w="1980"/>
            <w:gridCol w:w="1695"/>
            <w:gridCol w:w="1800"/>
            <w:gridCol w:w="1635"/>
            <w:gridCol w:w="19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Medida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Tamaño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identificación de la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  <w:rtl w:val="0"/>
              </w:rPr>
              <w:t xml:space="preserve">IDRiesgo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identificación del riesgo.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 la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Reunirse con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Descripcion de la medida.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Solicitar reunion con Pepsi el dia de mañana.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numérico de la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0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695"/>
        <w:gridCol w:w="1800"/>
        <w:gridCol w:w="1635"/>
        <w:gridCol w:w="1965"/>
        <w:tblGridChange w:id="0">
          <w:tblGrid>
            <w:gridCol w:w="2010"/>
            <w:gridCol w:w="1695"/>
            <w:gridCol w:w="1800"/>
            <w:gridCol w:w="1635"/>
            <w:gridCol w:w="19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Trabaja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Tamaño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  <w:rtl w:val="0"/>
              </w:rPr>
              <w:t xml:space="preserve">IDProyecto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identificación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  <w:rtl w:val="0"/>
              </w:rPr>
              <w:t xml:space="preserve">IDColaborador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de identificacion del 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0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710"/>
        <w:gridCol w:w="1800"/>
        <w:gridCol w:w="1635"/>
        <w:gridCol w:w="1965"/>
        <w:tblGridChange w:id="0">
          <w:tblGrid>
            <w:gridCol w:w="1995"/>
            <w:gridCol w:w="1710"/>
            <w:gridCol w:w="1800"/>
            <w:gridCol w:w="1635"/>
            <w:gridCol w:w="19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Colaborador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Tamaño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de identificacion del 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  <w:rtl w:val="0"/>
              </w:rPr>
              <w:t xml:space="preserve">IDAdministrador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de identificacion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de identificación del colaborador.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3mpl34do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del 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$4w3s0m3!!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ApellidoPaterno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 paterno del colaborador..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ApellidoMaterno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 materno del colaborador.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Marquez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CorreoElectronico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del 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admin@appix.mx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PermisoAdmin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colaborador tiene permisos de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0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695"/>
        <w:gridCol w:w="1800"/>
        <w:gridCol w:w="1635"/>
        <w:gridCol w:w="1965"/>
        <w:tblGridChange w:id="0">
          <w:tblGrid>
            <w:gridCol w:w="2010"/>
            <w:gridCol w:w="1695"/>
            <w:gridCol w:w="1800"/>
            <w:gridCol w:w="1635"/>
            <w:gridCol w:w="19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Tamaño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de identificacion del 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de identificación del 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Proj3ctM4n4g3r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del 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$4w3s0m3!!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ApellidoPaterno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 paterno del colaborador.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ApellidoMaterno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 materno del 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Marquez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CorreoElectronico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del 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admin@appix.mx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PermisoAdmin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colaborador tiene permisos de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0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590"/>
        <w:gridCol w:w="1800"/>
        <w:gridCol w:w="1635"/>
        <w:gridCol w:w="1965"/>
        <w:tblGridChange w:id="0">
          <w:tblGrid>
            <w:gridCol w:w="2115"/>
            <w:gridCol w:w="1590"/>
            <w:gridCol w:w="1800"/>
            <w:gridCol w:w="1635"/>
            <w:gridCol w:w="19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Tamaño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  <w:rtl w:val="0"/>
              </w:rPr>
              <w:t xml:space="preserve">IDColaborador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de identificacion del 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  <w:rtl w:val="0"/>
              </w:rPr>
              <w:t xml:space="preserve">IDAdministrador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de identificacion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admistracion del 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11/06/2013</w:t>
            </w:r>
          </w:p>
        </w:tc>
      </w:tr>
    </w:tbl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0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695"/>
        <w:gridCol w:w="1800"/>
        <w:gridCol w:w="1635"/>
        <w:gridCol w:w="1965"/>
        <w:tblGridChange w:id="0">
          <w:tblGrid>
            <w:gridCol w:w="2010"/>
            <w:gridCol w:w="1695"/>
            <w:gridCol w:w="1800"/>
            <w:gridCol w:w="1635"/>
            <w:gridCol w:w="19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Tamaño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  <w:rtl w:val="0"/>
              </w:rPr>
              <w:t xml:space="preserve">IDProyecto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identificación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c9a20"/>
                <w:sz w:val="24"/>
                <w:szCs w:val="24"/>
                <w:rtl w:val="0"/>
              </w:rPr>
              <w:t xml:space="preserve">IDRiesgo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identificación del riesgo.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FechaAsignacion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asignacion del riesgo al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10/04/1990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Ponderacion Relativa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Ponderacion especifica de del riesgo en el proyecti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rihazwxkxo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 de restricciones adicionales: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nuevo no puede acceder a la plataforma a no ser que el administrador lo autorice como colaborador.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2wtb8d18iv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Tablas correspondientes (Modelo Relacional):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CorreoElectronico, Telefono)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PK(IDCliente)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PersonaFisica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Nombre, ApellidoPaterno, ApellidoMaterno)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PK(IDCliente)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PersonaMoral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Nombre, RazonSocial)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PK(IDCliente)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IDCliente,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IDAdministrador,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Nombre, FechaInicio, FechaFinal, Tipo, Estado)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references Cliente(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references Administrador(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IDColaborador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IDRiesgo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c9a20"/>
          <w:sz w:val="24"/>
          <w:szCs w:val="24"/>
          <w:rtl w:val="0"/>
        </w:rPr>
        <w:t xml:space="preserve">IDMedida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Nombre, Fecha, Descripcion, Puntaje, Estatus)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c9a20"/>
          <w:sz w:val="24"/>
          <w:szCs w:val="24"/>
          <w:rtl w:val="0"/>
        </w:rPr>
        <w:t xml:space="preserve">IDMedida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references Medida(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IDMedida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IDMedida,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c9a20"/>
          <w:sz w:val="24"/>
          <w:szCs w:val="24"/>
          <w:rtl w:val="0"/>
        </w:rPr>
        <w:t xml:space="preserve">IDRiesgo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Nombre, Descripcion, Tipo)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IDMedida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c9a20"/>
          <w:sz w:val="24"/>
          <w:szCs w:val="24"/>
          <w:rtl w:val="0"/>
        </w:rPr>
        <w:t xml:space="preserve">IDRiesgo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references Riesgo(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Trabaja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IDColaborador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IDColaborador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references Proyecto(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IDColaborador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references Colaborador(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IDColaborador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Colaborador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IDColaborador,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Usuario, Contraseña, Nombre, ApellidoPaterno, ApellidoMaterno, CorreoElectronico,PermisoAdmin)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IDColaborador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references Administrador(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IDColaborador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IDColaborador,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Usuario, Contraseña, Nombre, ApellidoPaterno, ApellidoMaterno, CorreoElectronico,PermisoAdmin)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IDColaborador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Administra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IDColaborador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Fecha)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IDColaborador, IDAdministrador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references Colaborador(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IDColaborador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IDColaborador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references Administrador(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IDColaborador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Presenta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IDRiesgo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FechaAsignacion, PonderacionRelativa)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IDRiesgo, IDProyecto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references Riesgo(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IDProyecto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references Proyecto(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