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Desarchivar Proyecto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Desarchivar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Administrador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al administrador poder archivar un proyecto activo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de encontrarse en la sección Proyectos (Activos).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y haber iniciado sesión previamente.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solicita desarchivar un proyecto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rol del usuario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estatus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está caído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“Error al desarchivar proyecto”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el usuario es administrador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es administrador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no desarchiva el proyecto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estado del proyecto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proyecto está desarchivado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no desarchiva el proyecto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modifica el estado del proyecto seleccionado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se hizo una modificación del proyecto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se hizo la modificación del proyecto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“No se desarchivó el proyecto seleccionado”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archiva el proyecto seleccionado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“Proyecto desarchivado correctamente”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Se desarchiva el proyecto seleccionado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Ninguno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