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7B" w:rsidRDefault="00DB227B" w:rsidP="00DB227B">
      <w:pPr>
        <w:pStyle w:val="Heading1"/>
      </w:pPr>
      <w:r>
        <w:t>Estructura de la clase</w:t>
      </w:r>
      <w:r>
        <w:t xml:space="preserve"> 2</w:t>
      </w:r>
      <w:r>
        <w:t>:</w:t>
      </w:r>
    </w:p>
    <w:p w:rsidR="005469B9" w:rsidRDefault="005469B9" w:rsidP="005469B9">
      <w:pPr>
        <w:pStyle w:val="Heading1"/>
      </w:pPr>
      <w:r>
        <w:t>Primera Parte</w:t>
      </w:r>
    </w:p>
    <w:p w:rsidR="009750E5" w:rsidRDefault="009750E5" w:rsidP="009750E5">
      <w:pPr>
        <w:pStyle w:val="Heading2"/>
      </w:pPr>
      <w:r>
        <w:t>Preguntas de ejercicios pasados.</w:t>
      </w:r>
    </w:p>
    <w:p w:rsidR="009050ED" w:rsidRPr="009050ED" w:rsidRDefault="009050ED" w:rsidP="009050E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Hablar con José y Axel por el acceso a </w:t>
      </w:r>
      <w:proofErr w:type="spellStart"/>
      <w:r>
        <w:rPr>
          <w:lang w:eastAsia="es-AR"/>
        </w:rPr>
        <w:t>slack</w:t>
      </w:r>
      <w:proofErr w:type="spellEnd"/>
      <w:r>
        <w:rPr>
          <w:lang w:eastAsia="es-AR"/>
        </w:rPr>
        <w:t>.</w:t>
      </w:r>
    </w:p>
    <w:p w:rsidR="009750E5" w:rsidRDefault="009750E5" w:rsidP="009750E5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Revisar si alguien tiene alguna consulta de ejercicios anteriores.</w:t>
      </w:r>
    </w:p>
    <w:p w:rsidR="009050ED" w:rsidRDefault="009050ED" w:rsidP="009750E5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Mostrar el TP de Fátima por el manejo de errores.</w:t>
      </w:r>
    </w:p>
    <w:p w:rsidR="009050ED" w:rsidRDefault="009050ED" w:rsidP="00905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50ED" w:rsidRDefault="009050ED" w:rsidP="009050ED">
      <w:pPr>
        <w:pStyle w:val="Heading2"/>
        <w:rPr>
          <w:lang w:val="en-US"/>
        </w:rPr>
      </w:pPr>
      <w:proofErr w:type="spellStart"/>
      <w:proofErr w:type="gramStart"/>
      <w:r w:rsidRPr="00DB227B">
        <w:rPr>
          <w:lang w:val="en-US"/>
        </w:rPr>
        <w:t>Ciclo</w:t>
      </w:r>
      <w:proofErr w:type="spellEnd"/>
      <w:r w:rsidRPr="00DB227B">
        <w:rPr>
          <w:lang w:val="en-US"/>
        </w:rPr>
        <w:t xml:space="preserve"> while</w:t>
      </w:r>
      <w:r>
        <w:rPr>
          <w:lang w:val="en-US"/>
        </w:rPr>
        <w:t>.</w:t>
      </w:r>
      <w:proofErr w:type="gramEnd"/>
    </w:p>
    <w:p w:rsidR="009050ED" w:rsidRPr="009050ED" w:rsidRDefault="009050ED" w:rsidP="009050ED">
      <w:pPr>
        <w:pStyle w:val="ListParagraph"/>
        <w:numPr>
          <w:ilvl w:val="0"/>
          <w:numId w:val="4"/>
        </w:numPr>
        <w:rPr>
          <w:lang w:eastAsia="es-AR"/>
        </w:rPr>
      </w:pPr>
      <w:r w:rsidRPr="009050ED">
        <w:rPr>
          <w:lang w:eastAsia="es-AR"/>
        </w:rPr>
        <w:t>Para que se usa</w:t>
      </w:r>
      <w:proofErr w:type="gramStart"/>
      <w:r w:rsidRPr="009050ED">
        <w:rPr>
          <w:lang w:eastAsia="es-AR"/>
        </w:rPr>
        <w:t>?</w:t>
      </w:r>
      <w:proofErr w:type="gramEnd"/>
      <w:r w:rsidRPr="009050ED">
        <w:rPr>
          <w:lang w:eastAsia="es-AR"/>
        </w:rPr>
        <w:t xml:space="preserve"> Para cuando no estoy seguro de </w:t>
      </w:r>
      <w:proofErr w:type="spellStart"/>
      <w:r w:rsidRPr="009050ED">
        <w:rPr>
          <w:lang w:eastAsia="es-AR"/>
        </w:rPr>
        <w:t>cuando</w:t>
      </w:r>
      <w:proofErr w:type="spellEnd"/>
      <w:r w:rsidRPr="009050ED">
        <w:rPr>
          <w:lang w:eastAsia="es-AR"/>
        </w:rPr>
        <w:t xml:space="preserve"> va a terminar.</w:t>
      </w:r>
    </w:p>
    <w:p w:rsidR="009050ED" w:rsidRPr="009050ED" w:rsidRDefault="009050ED" w:rsidP="00EE3B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lang w:eastAsia="es-AR"/>
        </w:rPr>
        <w:t>Ejemplo de ingresar razas de Perros hasta que se ingrese en número 0.</w:t>
      </w:r>
    </w:p>
    <w:p w:rsidR="009050ED" w:rsidRDefault="009050ED" w:rsidP="009050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50E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Leves menciones al ciclo </w:t>
      </w:r>
      <w:proofErr w:type="spellStart"/>
      <w:r w:rsidRPr="009050E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for</w:t>
      </w:r>
      <w:proofErr w:type="spellEnd"/>
      <w:r w:rsidRPr="009050E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in y al </w:t>
      </w:r>
      <w:proofErr w:type="spellStart"/>
      <w:r w:rsidRPr="009050E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switch</w:t>
      </w:r>
      <w:proofErr w:type="spellEnd"/>
    </w:p>
    <w:p w:rsidR="00EE3B69" w:rsidRDefault="00EE3B69" w:rsidP="00905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50E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D20705" w:rsidRDefault="00D20705" w:rsidP="00D20705">
      <w:pPr>
        <w:pStyle w:val="Heading2"/>
      </w:pPr>
      <w:proofErr w:type="spellStart"/>
      <w:r>
        <w:t>Confirm</w:t>
      </w:r>
      <w:proofErr w:type="spellEnd"/>
    </w:p>
    <w:p w:rsidR="004226C0" w:rsidRPr="004226C0" w:rsidRDefault="004226C0" w:rsidP="004226C0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Función utilizada para seguir ingresando datos</w:t>
      </w:r>
    </w:p>
    <w:p w:rsidR="009050ED" w:rsidRDefault="009050ED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4226C0" w:rsidRDefault="004226C0" w:rsidP="004226C0">
      <w:pPr>
        <w:pStyle w:val="Heading2"/>
      </w:pP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:rsidR="004226C0" w:rsidRDefault="004226C0" w:rsidP="004226C0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Comparación con otros lenguajes de programación</w:t>
      </w:r>
    </w:p>
    <w:p w:rsidR="004226C0" w:rsidRDefault="004226C0" w:rsidP="004226C0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Diferencia entre </w:t>
      </w:r>
      <w:proofErr w:type="spellStart"/>
      <w:r>
        <w:rPr>
          <w:lang w:eastAsia="es-AR"/>
        </w:rPr>
        <w:t>undeclared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undefined</w:t>
      </w:r>
      <w:proofErr w:type="spellEnd"/>
    </w:p>
    <w:p w:rsidR="004226C0" w:rsidRDefault="004226C0" w:rsidP="004226C0">
      <w:pPr>
        <w:pStyle w:val="ListParagraph"/>
        <w:numPr>
          <w:ilvl w:val="0"/>
          <w:numId w:val="4"/>
        </w:numPr>
        <w:rPr>
          <w:lang w:eastAsia="es-AR"/>
        </w:rPr>
      </w:pPr>
      <w:r w:rsidRPr="00251752">
        <w:rPr>
          <w:lang w:eastAsia="es-AR"/>
        </w:rPr>
        <w:t>Es un tipo de dato que indica la ausencia de contenido</w:t>
      </w:r>
    </w:p>
    <w:p w:rsidR="00EE3B69" w:rsidRDefault="00E51BEF" w:rsidP="009050ED">
      <w:pPr>
        <w:pStyle w:val="Heading2"/>
      </w:pPr>
      <w:r>
        <w:t>Funci</w:t>
      </w:r>
      <w:r w:rsidR="00EE3B69" w:rsidRPr="00DB227B">
        <w:t>ones</w:t>
      </w:r>
    </w:p>
    <w:p w:rsidR="00EE3B69" w:rsidRPr="009050ED" w:rsidRDefault="00EE3B69" w:rsidP="009050ED">
      <w:pPr>
        <w:pStyle w:val="ListParagraph"/>
        <w:numPr>
          <w:ilvl w:val="0"/>
          <w:numId w:val="4"/>
        </w:numPr>
        <w:rPr>
          <w:lang w:eastAsia="es-AR"/>
        </w:rPr>
      </w:pPr>
      <w:r w:rsidRPr="009050ED">
        <w:rPr>
          <w:lang w:eastAsia="es-AR"/>
        </w:rPr>
        <w:t> </w:t>
      </w:r>
      <w:r w:rsidRPr="00DB227B">
        <w:rPr>
          <w:lang w:eastAsia="es-AR"/>
        </w:rPr>
        <w:t>Definición. Para que se usan</w:t>
      </w:r>
      <w:proofErr w:type="gramStart"/>
      <w:r w:rsidRPr="00DB227B">
        <w:rPr>
          <w:lang w:eastAsia="es-AR"/>
        </w:rPr>
        <w:t>?</w:t>
      </w:r>
      <w:proofErr w:type="gramEnd"/>
      <w:r w:rsidR="00803DFE" w:rsidRPr="009050ED">
        <w:rPr>
          <w:lang w:eastAsia="es-AR"/>
        </w:rPr>
        <w:t xml:space="preserve"> Reusabilidad de código.</w:t>
      </w:r>
    </w:p>
    <w:p w:rsidR="009050ED" w:rsidRDefault="00EE3B69" w:rsidP="009050ED">
      <w:pPr>
        <w:pStyle w:val="ListParagraph"/>
        <w:numPr>
          <w:ilvl w:val="0"/>
          <w:numId w:val="4"/>
        </w:numPr>
        <w:rPr>
          <w:lang w:eastAsia="es-AR"/>
        </w:rPr>
      </w:pPr>
      <w:r w:rsidRPr="00DB227B">
        <w:rPr>
          <w:lang w:eastAsia="es-AR"/>
        </w:rPr>
        <w:t>Sintaxis</w:t>
      </w:r>
      <w:proofErr w:type="gramStart"/>
      <w:r w:rsidRPr="009050ED">
        <w:rPr>
          <w:lang w:eastAsia="es-AR"/>
        </w:rPr>
        <w:t>:</w:t>
      </w:r>
      <w:r w:rsidR="00803DFE" w:rsidRPr="009050ED">
        <w:rPr>
          <w:lang w:eastAsia="es-AR"/>
        </w:rPr>
        <w:t xml:space="preserve"> </w:t>
      </w:r>
      <w:r w:rsidR="009050ED">
        <w:rPr>
          <w:lang w:eastAsia="es-AR"/>
        </w:rPr>
        <w:t xml:space="preserve"> </w:t>
      </w:r>
      <w:r w:rsidR="00803DFE" w:rsidRPr="009050ED">
        <w:rPr>
          <w:lang w:eastAsia="es-AR"/>
        </w:rPr>
        <w:t>Definición</w:t>
      </w:r>
      <w:proofErr w:type="gramEnd"/>
      <w:r w:rsidR="00803DFE" w:rsidRPr="009050ED">
        <w:rPr>
          <w:lang w:eastAsia="es-AR"/>
        </w:rPr>
        <w:t xml:space="preserve"> y ejecución.</w:t>
      </w:r>
      <w:r w:rsidRPr="009050ED">
        <w:rPr>
          <w:lang w:eastAsia="es-AR"/>
        </w:rPr>
        <w:t xml:space="preserve"> </w:t>
      </w:r>
    </w:p>
    <w:p w:rsidR="00803DFE" w:rsidRPr="009050ED" w:rsidRDefault="00803DFE" w:rsidP="009050E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 w:rsidRPr="009050ED">
        <w:rPr>
          <w:lang w:eastAsia="es-AR"/>
        </w:rPr>
        <w:t>P</w:t>
      </w:r>
      <w:r w:rsidR="009050ED">
        <w:rPr>
          <w:lang w:eastAsia="es-AR"/>
        </w:rPr>
        <w:t>arametros</w:t>
      </w:r>
      <w:proofErr w:type="spellEnd"/>
      <w:r w:rsidR="009050ED">
        <w:rPr>
          <w:lang w:eastAsia="es-AR"/>
        </w:rPr>
        <w:t xml:space="preserve"> </w:t>
      </w:r>
      <w:r w:rsidRPr="009050ED">
        <w:rPr>
          <w:lang w:eastAsia="es-AR"/>
        </w:rPr>
        <w:t>o argumentos (Orden, cantidad, tipo y nombres diferentes)</w:t>
      </w:r>
    </w:p>
    <w:p w:rsidR="00EE3B69" w:rsidRPr="00DB227B" w:rsidRDefault="00EE3B69" w:rsidP="009050E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 w:rsidRPr="00DB227B">
        <w:rPr>
          <w:lang w:eastAsia="es-AR"/>
        </w:rPr>
        <w:t>Return</w:t>
      </w:r>
      <w:proofErr w:type="spellEnd"/>
      <w:r w:rsidR="00803DFE" w:rsidRPr="009050ED">
        <w:rPr>
          <w:lang w:eastAsia="es-AR"/>
        </w:rPr>
        <w:t xml:space="preserve"> (No solo pueden recibir variables y datos sino devolverlos.). </w:t>
      </w:r>
      <w:proofErr w:type="gramStart"/>
      <w:r w:rsidR="00803DFE" w:rsidRPr="009050ED">
        <w:rPr>
          <w:lang w:eastAsia="es-AR"/>
        </w:rPr>
        <w:t>finaliza</w:t>
      </w:r>
      <w:proofErr w:type="gramEnd"/>
      <w:r w:rsidR="00803DFE" w:rsidRPr="009050ED">
        <w:rPr>
          <w:lang w:eastAsia="es-AR"/>
        </w:rPr>
        <w:t xml:space="preserve"> la ejecución de la función.</w:t>
      </w:r>
    </w:p>
    <w:p w:rsidR="00EE3B69" w:rsidRPr="009050ED" w:rsidRDefault="00803DFE" w:rsidP="009050ED">
      <w:pPr>
        <w:pStyle w:val="ListParagraph"/>
        <w:numPr>
          <w:ilvl w:val="0"/>
          <w:numId w:val="4"/>
        </w:numPr>
        <w:rPr>
          <w:lang w:val="en-US" w:eastAsia="es-AR"/>
        </w:rPr>
      </w:pPr>
      <w:r w:rsidRPr="009050ED">
        <w:rPr>
          <w:lang w:val="en-US" w:eastAsia="es-AR"/>
        </w:rPr>
        <w:t xml:space="preserve">Function definitions y function </w:t>
      </w:r>
      <w:proofErr w:type="spellStart"/>
      <w:r w:rsidRPr="009050ED">
        <w:rPr>
          <w:lang w:val="en-US" w:eastAsia="es-AR"/>
        </w:rPr>
        <w:t>expresons</w:t>
      </w:r>
      <w:proofErr w:type="spellEnd"/>
    </w:p>
    <w:p w:rsidR="009050ED" w:rsidRPr="009050ED" w:rsidRDefault="009050ED" w:rsidP="009050E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Ejemplos, suma, resta, concatenación de nombre</w:t>
      </w:r>
    </w:p>
    <w:p w:rsidR="00EE3B69" w:rsidRPr="00DB227B" w:rsidRDefault="00EE3B69" w:rsidP="009050E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 w:rsidRPr="00DB227B">
        <w:rPr>
          <w:lang w:eastAsia="es-AR"/>
        </w:rPr>
        <w:t>Scope</w:t>
      </w:r>
      <w:proofErr w:type="spellEnd"/>
      <w:r w:rsidR="00803DFE" w:rsidRPr="009050ED">
        <w:rPr>
          <w:lang w:eastAsia="es-AR"/>
        </w:rPr>
        <w:t xml:space="preserve">. Variables globales y variables locales. </w:t>
      </w:r>
      <w:proofErr w:type="spellStart"/>
      <w:r w:rsidR="00803DFE" w:rsidRPr="009050ED">
        <w:rPr>
          <w:lang w:eastAsia="es-AR"/>
        </w:rPr>
        <w:t>Shadowing</w:t>
      </w:r>
      <w:proofErr w:type="spellEnd"/>
      <w:r w:rsidR="00803DFE" w:rsidRPr="009050ED">
        <w:rPr>
          <w:lang w:eastAsia="es-AR"/>
        </w:rPr>
        <w:t>.</w:t>
      </w:r>
    </w:p>
    <w:p w:rsidR="00EE3B69" w:rsidRPr="00DB227B" w:rsidRDefault="009A221C" w:rsidP="009050ED">
      <w:pPr>
        <w:pStyle w:val="ListParagraph"/>
        <w:numPr>
          <w:ilvl w:val="0"/>
          <w:numId w:val="4"/>
        </w:numPr>
        <w:rPr>
          <w:lang w:eastAsia="es-AR"/>
        </w:rPr>
      </w:pPr>
      <w:r w:rsidRPr="009050ED">
        <w:rPr>
          <w:lang w:eastAsia="es-AR"/>
        </w:rPr>
        <w:t xml:space="preserve">Breve mención a </w:t>
      </w:r>
      <w:r w:rsidRPr="009050ED">
        <w:rPr>
          <w:lang w:eastAsia="es-AR"/>
        </w:rPr>
        <w:t>la</w:t>
      </w:r>
      <w:r w:rsidR="00EE3B69" w:rsidRPr="00DB227B">
        <w:rPr>
          <w:lang w:eastAsia="es-AR"/>
        </w:rPr>
        <w:t xml:space="preserve"> Variable </w:t>
      </w:r>
      <w:proofErr w:type="spellStart"/>
      <w:r w:rsidR="00EE3B69" w:rsidRPr="00DB227B">
        <w:rPr>
          <w:lang w:eastAsia="es-AR"/>
        </w:rPr>
        <w:t>this</w:t>
      </w:r>
      <w:proofErr w:type="spellEnd"/>
      <w:r w:rsidRPr="009050ED">
        <w:rPr>
          <w:lang w:eastAsia="es-AR"/>
        </w:rPr>
        <w:t xml:space="preserve"> (</w:t>
      </w:r>
      <w:proofErr w:type="spellStart"/>
      <w:r w:rsidRPr="009050ED">
        <w:rPr>
          <w:lang w:eastAsia="es-AR"/>
        </w:rPr>
        <w:t>scope</w:t>
      </w:r>
      <w:proofErr w:type="spellEnd"/>
      <w:r w:rsidRPr="009050ED">
        <w:rPr>
          <w:lang w:eastAsia="es-AR"/>
        </w:rPr>
        <w:t xml:space="preserve"> y eventos)</w:t>
      </w:r>
    </w:p>
    <w:p w:rsidR="009050ED" w:rsidRDefault="009050ED" w:rsidP="009050ED">
      <w:pPr>
        <w:pStyle w:val="ListParagraph"/>
        <w:numPr>
          <w:ilvl w:val="0"/>
          <w:numId w:val="4"/>
        </w:numPr>
        <w:rPr>
          <w:lang w:eastAsia="es-AR"/>
        </w:rPr>
      </w:pPr>
      <w:r w:rsidRPr="009050ED">
        <w:rPr>
          <w:lang w:eastAsia="es-AR"/>
        </w:rPr>
        <w:t xml:space="preserve">Breve mención a las </w:t>
      </w:r>
      <w:proofErr w:type="spellStart"/>
      <w:r w:rsidRPr="009050ED">
        <w:rPr>
          <w:lang w:eastAsia="es-AR"/>
        </w:rPr>
        <w:t>self</w:t>
      </w:r>
      <w:proofErr w:type="spellEnd"/>
      <w:r w:rsidRPr="009050ED">
        <w:rPr>
          <w:lang w:eastAsia="es-AR"/>
        </w:rPr>
        <w:t xml:space="preserve"> </w:t>
      </w:r>
      <w:proofErr w:type="spellStart"/>
      <w:r w:rsidRPr="009050ED">
        <w:rPr>
          <w:lang w:eastAsia="es-AR"/>
        </w:rPr>
        <w:t>invoking</w:t>
      </w:r>
      <w:proofErr w:type="spellEnd"/>
      <w:r w:rsidRPr="009050ED">
        <w:rPr>
          <w:lang w:eastAsia="es-AR"/>
        </w:rPr>
        <w:t>: IIFE.</w:t>
      </w:r>
      <w:r w:rsidRPr="00DB227B">
        <w:rPr>
          <w:lang w:eastAsia="es-AR"/>
        </w:rPr>
        <w:t> </w:t>
      </w:r>
    </w:p>
    <w:p w:rsidR="004226C0" w:rsidRPr="009050ED" w:rsidRDefault="004226C0" w:rsidP="004226C0">
      <w:pPr>
        <w:pStyle w:val="ListParagraph"/>
        <w:rPr>
          <w:lang w:eastAsia="es-AR"/>
        </w:rPr>
      </w:pPr>
    </w:p>
    <w:p w:rsidR="00EE3B69" w:rsidRDefault="009050ED" w:rsidP="009050ED">
      <w:pPr>
        <w:pStyle w:val="Heading2"/>
        <w:rPr>
          <w:rFonts w:eastAsiaTheme="minorHAnsi"/>
        </w:rPr>
      </w:pPr>
      <w:r>
        <w:rPr>
          <w:rFonts w:eastAsiaTheme="minorHAnsi"/>
        </w:rPr>
        <w:t>Ejercicio</w:t>
      </w:r>
    </w:p>
    <w:p w:rsidR="00CB4FAB" w:rsidRDefault="00CB4FAB" w:rsidP="00CB4FA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El usuario debe ingresar su nombre y su edad.</w:t>
      </w:r>
    </w:p>
    <w:p w:rsidR="00CB4FAB" w:rsidRPr="00CB4FAB" w:rsidRDefault="00CB4FAB" w:rsidP="00CB4FA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lastRenderedPageBreak/>
        <w:t xml:space="preserve">Crear una función llamada </w:t>
      </w:r>
      <w:proofErr w:type="spellStart"/>
      <w:r>
        <w:rPr>
          <w:lang w:eastAsia="es-AR"/>
        </w:rPr>
        <w:t>puedeVotar</w:t>
      </w:r>
      <w:proofErr w:type="spellEnd"/>
      <w:r>
        <w:rPr>
          <w:lang w:eastAsia="es-AR"/>
        </w:rPr>
        <w:t xml:space="preserve"> que reciba como parámetros estos 2 datos y que analice si el usuario puede votar o no </w:t>
      </w:r>
      <w:proofErr w:type="gramStart"/>
      <w:r>
        <w:rPr>
          <w:lang w:eastAsia="es-AR"/>
        </w:rPr>
        <w:t>( &gt;</w:t>
      </w:r>
      <w:proofErr w:type="gramEnd"/>
      <w:r>
        <w:rPr>
          <w:lang w:eastAsia="es-AR"/>
        </w:rPr>
        <w:t xml:space="preserve"> 16 años). En el caso de que pueda votar mostrar por pantalla un mensaje que diga “Usted ya puede ir preso</w:t>
      </w:r>
      <w:proofErr w:type="gramStart"/>
      <w:r>
        <w:rPr>
          <w:lang w:eastAsia="es-AR"/>
        </w:rPr>
        <w:t>!</w:t>
      </w:r>
      <w:proofErr w:type="gramEnd"/>
      <w:r>
        <w:rPr>
          <w:lang w:eastAsia="es-AR"/>
        </w:rPr>
        <w:t>”</w:t>
      </w:r>
      <w:r w:rsidR="004226C0">
        <w:rPr>
          <w:lang w:eastAsia="es-AR"/>
        </w:rPr>
        <w:t>. En caso contrario, mostrar el mensaje</w:t>
      </w:r>
      <w:r>
        <w:rPr>
          <w:lang w:eastAsia="es-AR"/>
        </w:rPr>
        <w:t xml:space="preserve"> “Usted es un </w:t>
      </w:r>
      <w:r w:rsidR="004226C0">
        <w:rPr>
          <w:lang w:eastAsia="es-AR"/>
        </w:rPr>
        <w:t>demasiado joven y me cae mal</w:t>
      </w:r>
      <w:proofErr w:type="gramStart"/>
      <w:r w:rsidR="004226C0">
        <w:rPr>
          <w:lang w:eastAsia="es-AR"/>
        </w:rPr>
        <w:t xml:space="preserve">. </w:t>
      </w:r>
      <w:r>
        <w:rPr>
          <w:lang w:eastAsia="es-AR"/>
        </w:rPr>
        <w:t>”</w:t>
      </w:r>
      <w:proofErr w:type="gramEnd"/>
    </w:p>
    <w:p w:rsidR="00CB4FAB" w:rsidRDefault="00CB4FAB" w:rsidP="00CB4FAB">
      <w:pPr>
        <w:pStyle w:val="ListParagraph"/>
        <w:rPr>
          <w:lang w:eastAsia="es-AR"/>
        </w:rPr>
      </w:pPr>
    </w:p>
    <w:p w:rsidR="00CB4FAB" w:rsidRDefault="00CB4FAB" w:rsidP="00CB4FAB">
      <w:pPr>
        <w:pStyle w:val="Heading2"/>
      </w:pPr>
      <w:r>
        <w:t>Trabajo Práctico</w:t>
      </w:r>
    </w:p>
    <w:p w:rsidR="009A221C" w:rsidRPr="00CB4FAB" w:rsidRDefault="00CB4FAB" w:rsidP="00CB4FA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Igual al que está en el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dashboard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.</w:t>
      </w: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BREAK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!!!</w:t>
      </w:r>
      <w:proofErr w:type="gramEnd"/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Default="005469B9" w:rsidP="005469B9">
      <w:pPr>
        <w:pStyle w:val="Heading1"/>
      </w:pPr>
      <w:r>
        <w:t>Segunda Parte</w:t>
      </w: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B4FAB" w:rsidRDefault="005469B9" w:rsidP="005469B9">
      <w:pPr>
        <w:pStyle w:val="Heading2"/>
      </w:pPr>
      <w:r>
        <w:t>M</w:t>
      </w:r>
      <w:r w:rsidR="00CB4FAB">
        <w:t>étodos de</w:t>
      </w:r>
      <w:r>
        <w:t xml:space="preserve"> un </w:t>
      </w:r>
      <w:proofErr w:type="spellStart"/>
      <w:r>
        <w:t>string</w:t>
      </w:r>
      <w:proofErr w:type="spellEnd"/>
    </w:p>
    <w:p w:rsid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indexOf</w:t>
      </w:r>
      <w:proofErr w:type="spellEnd"/>
    </w:p>
    <w:p w:rsid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charAt</w:t>
      </w:r>
      <w:proofErr w:type="spellEnd"/>
    </w:p>
    <w:p w:rsid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Substring</w:t>
      </w:r>
      <w:proofErr w:type="spellEnd"/>
      <w:r>
        <w:rPr>
          <w:lang w:eastAsia="es-AR"/>
        </w:rPr>
        <w:t>.  2 parámetros.</w:t>
      </w:r>
    </w:p>
    <w:p w:rsid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toUpperCase</w:t>
      </w:r>
      <w:proofErr w:type="spellEnd"/>
    </w:p>
    <w:p w:rsid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concat</w:t>
      </w:r>
      <w:proofErr w:type="spellEnd"/>
      <w:r>
        <w:rPr>
          <w:lang w:eastAsia="es-AR"/>
        </w:rPr>
        <w:t xml:space="preserve"> es lo mismo que el +</w:t>
      </w:r>
    </w:p>
    <w:p w:rsidR="005469B9" w:rsidRPr="005469B9" w:rsidRDefault="005469B9" w:rsidP="005469B9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split</w:t>
      </w:r>
      <w:proofErr w:type="spellEnd"/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5469B9" w:rsidRDefault="005469B9" w:rsidP="005469B9">
      <w:pPr>
        <w:pStyle w:val="Heading2"/>
        <w:rPr>
          <w:rFonts w:ascii="Arial" w:hAnsi="Arial" w:cs="Arial"/>
          <w:color w:val="222222"/>
          <w:sz w:val="19"/>
          <w:szCs w:val="19"/>
        </w:rPr>
      </w:pPr>
      <w:r>
        <w:t>Métodos de</w:t>
      </w:r>
      <w:r>
        <w:t xml:space="preserve"> un </w:t>
      </w:r>
      <w:proofErr w:type="spellStart"/>
      <w:r>
        <w:t>Array</w:t>
      </w:r>
      <w:proofErr w:type="spellEnd"/>
    </w:p>
    <w:p w:rsidR="005469B9" w:rsidRDefault="0088507F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toString</w:t>
      </w:r>
      <w:proofErr w:type="spellEnd"/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push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y pop.</w:t>
      </w:r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Join</w:t>
      </w:r>
      <w:proofErr w:type="spellEnd"/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Sort</w:t>
      </w:r>
      <w:proofErr w:type="spellEnd"/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Reverse</w:t>
      </w:r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Concat</w:t>
      </w:r>
      <w:proofErr w:type="spellEnd"/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Slice</w:t>
      </w:r>
      <w:proofErr w:type="spellEnd"/>
    </w:p>
    <w:p w:rsidR="008E359A" w:rsidRDefault="008E359A" w:rsidP="008850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Splice</w:t>
      </w:r>
      <w:proofErr w:type="spellEnd"/>
    </w:p>
    <w:p w:rsidR="008E359A" w:rsidRDefault="008E359A" w:rsidP="008E3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Pr="00DB227B" w:rsidRDefault="00D20705" w:rsidP="00D20705">
      <w:pPr>
        <w:pStyle w:val="Heading2"/>
      </w:pPr>
      <w:r>
        <w:t>O</w:t>
      </w:r>
      <w:r w:rsidR="00EE3B69" w:rsidRPr="00DB227B">
        <w:t>bjetos:</w:t>
      </w:r>
    </w:p>
    <w:p w:rsidR="00EE3B69" w:rsidRPr="00D20705" w:rsidRDefault="00E51BEF" w:rsidP="00D207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Introduccion</w:t>
      </w:r>
      <w:proofErr w:type="spellEnd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 </w:t>
      </w: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objetos</w:t>
      </w:r>
      <w:r w:rsidR="00EE3B69"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Propiedades</w:t>
      </w:r>
      <w:proofErr w:type="spellEnd"/>
      <w:r w:rsidR="00EE3B69"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los objetos</w:t>
      </w:r>
    </w:p>
    <w:p w:rsidR="00E51BEF" w:rsidRPr="00D20705" w:rsidRDefault="00E51BEF" w:rsidP="00D2070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</w:t>
      </w:r>
      <w:proofErr w:type="spellEnd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objetos:</w:t>
      </w:r>
    </w:p>
    <w:p w:rsidR="00E51BEF" w:rsidRDefault="00E51BEF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4226C0" w:rsidRPr="00DB227B" w:rsidRDefault="004226C0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D20705" w:rsidRDefault="00D20705" w:rsidP="00D20705">
      <w:pPr>
        <w:pStyle w:val="Heading2"/>
      </w:pPr>
      <w:r>
        <w:t>Ejercicio</w:t>
      </w:r>
    </w:p>
    <w:p w:rsidR="00D20705" w:rsidRPr="001D3DA9" w:rsidRDefault="001D3DA9" w:rsidP="001D3D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Realizar una función que tome un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como parámetro y que muestre por pantalla la cantidad de elementos de tipo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”, la cantidad de elementos tipo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string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” y la cantidad de elementos booleanos que tiene. Luego llamar a la función con 3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distintos.</w:t>
      </w:r>
    </w:p>
    <w:p w:rsidR="001D3DA9" w:rsidRDefault="001D3DA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D20705" w:rsidRDefault="00D20705" w:rsidP="00D20705">
      <w:pPr>
        <w:pStyle w:val="Heading2"/>
      </w:pPr>
      <w:r>
        <w:t>Trabajo práctico</w:t>
      </w:r>
    </w:p>
    <w:p w:rsidR="001D3DA9" w:rsidRDefault="001D3DA9" w:rsidP="001D3DA9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Ingresar un listado de nombres de Alumnos por pantalla. Cada vez que se ingresa un nuevo usuario, preguntar si se quiere ingresar otro utilizando la función “</w:t>
      </w:r>
      <w:proofErr w:type="spellStart"/>
      <w:r>
        <w:rPr>
          <w:lang w:eastAsia="es-AR"/>
        </w:rPr>
        <w:t>Confirm</w:t>
      </w:r>
      <w:proofErr w:type="spellEnd"/>
      <w:r>
        <w:rPr>
          <w:lang w:eastAsia="es-AR"/>
        </w:rPr>
        <w:t>”. En caso de que el usuario no quiera ingresar  otro alumno, mostrar los siguientes resultados por consola:</w:t>
      </w:r>
    </w:p>
    <w:p w:rsidR="001D3DA9" w:rsidRDefault="001D3DA9" w:rsidP="001D3DA9">
      <w:pPr>
        <w:pStyle w:val="ListParagraph"/>
        <w:rPr>
          <w:lang w:eastAsia="es-AR"/>
        </w:rPr>
      </w:pPr>
      <w:r>
        <w:rPr>
          <w:lang w:eastAsia="es-AR"/>
        </w:rPr>
        <w:t xml:space="preserve">1) </w:t>
      </w:r>
      <w:r>
        <w:rPr>
          <w:lang w:eastAsia="es-AR"/>
        </w:rPr>
        <w:t>Indicar la cantidad de alumnos que se ingresaron</w:t>
      </w:r>
      <w:r>
        <w:rPr>
          <w:lang w:eastAsia="es-AR"/>
        </w:rPr>
        <w:t>.</w:t>
      </w:r>
    </w:p>
    <w:p w:rsidR="001D3DA9" w:rsidRDefault="001D3DA9" w:rsidP="001D3DA9">
      <w:pPr>
        <w:pStyle w:val="ListParagraph"/>
        <w:rPr>
          <w:lang w:eastAsia="es-AR"/>
        </w:rPr>
      </w:pPr>
      <w:r>
        <w:rPr>
          <w:lang w:eastAsia="es-AR"/>
        </w:rPr>
        <w:t xml:space="preserve">2) </w:t>
      </w:r>
      <w:r>
        <w:rPr>
          <w:lang w:eastAsia="es-AR"/>
        </w:rPr>
        <w:t>Indicar si “</w:t>
      </w:r>
      <w:proofErr w:type="spellStart"/>
      <w:r>
        <w:rPr>
          <w:lang w:eastAsia="es-AR"/>
        </w:rPr>
        <w:t>maradona</w:t>
      </w:r>
      <w:proofErr w:type="spellEnd"/>
      <w:r>
        <w:rPr>
          <w:lang w:eastAsia="es-AR"/>
        </w:rPr>
        <w:t>” vino a la clase.</w:t>
      </w:r>
      <w:r w:rsidRPr="001D3DA9">
        <w:rPr>
          <w:lang w:eastAsia="es-AR"/>
        </w:rPr>
        <w:t xml:space="preserve"> </w:t>
      </w:r>
      <w:r>
        <w:rPr>
          <w:lang w:eastAsia="es-AR"/>
        </w:rPr>
        <w:t xml:space="preserve">Hacerlo con </w:t>
      </w:r>
      <w:r>
        <w:rPr>
          <w:lang w:eastAsia="es-AR"/>
        </w:rPr>
        <w:t>otra</w:t>
      </w:r>
      <w:r>
        <w:rPr>
          <w:lang w:eastAsia="es-AR"/>
        </w:rPr>
        <w:t xml:space="preserve"> función que tome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como </w:t>
      </w:r>
      <w:r>
        <w:rPr>
          <w:lang w:eastAsia="es-AR"/>
        </w:rPr>
        <w:t>parámetro y retorne true o false</w:t>
      </w:r>
      <w:r>
        <w:rPr>
          <w:lang w:eastAsia="es-AR"/>
        </w:rPr>
        <w:t>.</w:t>
      </w:r>
    </w:p>
    <w:p w:rsidR="00DB227B" w:rsidRDefault="001D3DA9" w:rsidP="001D3DA9">
      <w:pPr>
        <w:pStyle w:val="ListParagraph"/>
      </w:pPr>
      <w:r>
        <w:rPr>
          <w:lang w:eastAsia="es-AR"/>
        </w:rPr>
        <w:t xml:space="preserve">3) </w:t>
      </w:r>
      <w:r>
        <w:rPr>
          <w:lang w:eastAsia="es-AR"/>
        </w:rPr>
        <w:t>Mostrar el listado de alumnos por pantalla de una manera legible.</w:t>
      </w:r>
      <w:r w:rsidRPr="001D3DA9">
        <w:rPr>
          <w:lang w:eastAsia="es-AR"/>
        </w:rPr>
        <w:t xml:space="preserve"> </w:t>
      </w:r>
      <w:r>
        <w:rPr>
          <w:lang w:eastAsia="es-AR"/>
        </w:rPr>
        <w:t xml:space="preserve">Hacerlo con una función que </w:t>
      </w:r>
      <w:bookmarkStart w:id="0" w:name="_GoBack"/>
      <w:bookmarkEnd w:id="0"/>
    </w:p>
    <w:p w:rsidR="00413195" w:rsidRDefault="00413195"/>
    <w:p w:rsidR="00DB227B" w:rsidRDefault="00DB227B"/>
    <w:p w:rsidR="00DB227B" w:rsidRDefault="00DB227B"/>
    <w:sectPr w:rsidR="00DB2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24555"/>
    <w:rsid w:val="001D3DA9"/>
    <w:rsid w:val="00413195"/>
    <w:rsid w:val="004226C0"/>
    <w:rsid w:val="005469B9"/>
    <w:rsid w:val="00803DFE"/>
    <w:rsid w:val="00814289"/>
    <w:rsid w:val="0088507F"/>
    <w:rsid w:val="008E359A"/>
    <w:rsid w:val="009050ED"/>
    <w:rsid w:val="009750E5"/>
    <w:rsid w:val="009A221C"/>
    <w:rsid w:val="00CB4FAB"/>
    <w:rsid w:val="00D20705"/>
    <w:rsid w:val="00DB227B"/>
    <w:rsid w:val="00E05BB3"/>
    <w:rsid w:val="00E51BEF"/>
    <w:rsid w:val="00E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2017-04-01T01:19:00Z</dcterms:created>
  <dcterms:modified xsi:type="dcterms:W3CDTF">2017-04-01T01:19:00Z</dcterms:modified>
</cp:coreProperties>
</file>