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09E76" w14:textId="7164DE68" w:rsidR="006F37B9" w:rsidRDefault="006F37B9" w:rsidP="00E86861">
      <w:pPr>
        <w:jc w:val="both"/>
      </w:pPr>
    </w:p>
    <w:sdt>
      <w:sdtPr>
        <w:id w:val="167071020"/>
        <w:docPartObj>
          <w:docPartGallery w:val="Cover Pages"/>
          <w:docPartUnique/>
        </w:docPartObj>
      </w:sdtPr>
      <w:sdtEndPr>
        <w:rPr>
          <w:rStyle w:val="fontstyle01"/>
          <w:rFonts w:asciiTheme="majorHAnsi" w:hAnsiTheme="majorHAnsi" w:cstheme="majorHAnsi"/>
          <w:color w:val="000078"/>
        </w:rPr>
      </w:sdtEndPr>
      <w:sdtContent>
        <w:p w14:paraId="09A207A2" w14:textId="44D417C4" w:rsidR="004D43CA" w:rsidRDefault="004D43CA" w:rsidP="00E86861">
          <w:pPr>
            <w:jc w:val="both"/>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4D43CA" w14:paraId="5F3FDF94" w14:textId="77777777" w:rsidTr="00883712">
            <w:tc>
              <w:tcPr>
                <w:tcW w:w="6791" w:type="dxa"/>
                <w:tcMar>
                  <w:top w:w="216" w:type="dxa"/>
                  <w:left w:w="115" w:type="dxa"/>
                  <w:bottom w:w="216" w:type="dxa"/>
                  <w:right w:w="115" w:type="dxa"/>
                </w:tcMar>
              </w:tcPr>
              <w:p w14:paraId="280B942A" w14:textId="42A16AF7" w:rsidR="004D43CA" w:rsidRDefault="004D43CA" w:rsidP="00E86861">
                <w:pPr>
                  <w:pStyle w:val="Sinespaciado"/>
                  <w:jc w:val="both"/>
                  <w:rPr>
                    <w:color w:val="2F5496" w:themeColor="accent1" w:themeShade="BF"/>
                    <w:sz w:val="24"/>
                  </w:rPr>
                </w:pPr>
              </w:p>
            </w:tc>
          </w:tr>
          <w:tr w:rsidR="004D43CA" w14:paraId="7FD27E63" w14:textId="77777777" w:rsidTr="00883712">
            <w:tc>
              <w:tcPr>
                <w:tcW w:w="6791" w:type="dxa"/>
              </w:tcPr>
              <w:sdt>
                <w:sdtPr>
                  <w:rPr>
                    <w:rFonts w:asciiTheme="majorHAnsi" w:eastAsiaTheme="majorEastAsia" w:hAnsiTheme="majorHAnsi" w:cstheme="majorBidi"/>
                    <w:color w:val="4472C4" w:themeColor="accent1"/>
                    <w:sz w:val="72"/>
                    <w:szCs w:val="72"/>
                  </w:rPr>
                  <w:alias w:val="Título"/>
                  <w:id w:val="13406919"/>
                  <w:placeholder>
                    <w:docPart w:val="7BDD2469D5AE4694813CBAE77A47C6CF"/>
                  </w:placeholder>
                  <w:dataBinding w:prefixMappings="xmlns:ns0='http://schemas.openxmlformats.org/package/2006/metadata/core-properties' xmlns:ns1='http://purl.org/dc/elements/1.1/'" w:xpath="/ns0:coreProperties[1]/ns1:title[1]" w:storeItemID="{6C3C8BC8-F283-45AE-878A-BAB7291924A1}"/>
                  <w:text/>
                </w:sdtPr>
                <w:sdtEndPr/>
                <w:sdtContent>
                  <w:p w14:paraId="3071262E" w14:textId="5E10150F" w:rsidR="004D43CA" w:rsidRPr="004D43CA" w:rsidRDefault="004D43CA" w:rsidP="00E86861">
                    <w:pPr>
                      <w:pStyle w:val="Sinespaciado"/>
                      <w:spacing w:line="216" w:lineRule="auto"/>
                      <w:jc w:val="both"/>
                      <w:rPr>
                        <w:rFonts w:asciiTheme="majorHAnsi" w:eastAsiaTheme="majorEastAsia" w:hAnsiTheme="majorHAnsi" w:cstheme="majorBidi"/>
                        <w:color w:val="4472C4" w:themeColor="accent1"/>
                        <w:sz w:val="72"/>
                        <w:szCs w:val="72"/>
                      </w:rPr>
                    </w:pPr>
                    <w:r w:rsidRPr="004D43CA">
                      <w:rPr>
                        <w:rFonts w:asciiTheme="majorHAnsi" w:eastAsiaTheme="majorEastAsia" w:hAnsiTheme="majorHAnsi" w:cstheme="majorBidi"/>
                        <w:color w:val="4472C4" w:themeColor="accent1"/>
                        <w:sz w:val="72"/>
                        <w:szCs w:val="72"/>
                      </w:rPr>
                      <w:t>PRA</w:t>
                    </w:r>
                    <w:r w:rsidR="006F37B9">
                      <w:rPr>
                        <w:rFonts w:asciiTheme="majorHAnsi" w:eastAsiaTheme="majorEastAsia" w:hAnsiTheme="majorHAnsi" w:cstheme="majorBidi"/>
                        <w:color w:val="4472C4" w:themeColor="accent1"/>
                        <w:sz w:val="72"/>
                        <w:szCs w:val="72"/>
                      </w:rPr>
                      <w:t>2</w:t>
                    </w:r>
                    <w:r w:rsidRPr="004D43CA">
                      <w:rPr>
                        <w:rFonts w:asciiTheme="majorHAnsi" w:eastAsiaTheme="majorEastAsia" w:hAnsiTheme="majorHAnsi" w:cstheme="majorBidi"/>
                        <w:color w:val="4472C4" w:themeColor="accent1"/>
                        <w:sz w:val="72"/>
                        <w:szCs w:val="72"/>
                      </w:rPr>
                      <w:t>:</w:t>
                    </w:r>
                    <w:r w:rsidR="006F37B9">
                      <w:rPr>
                        <w:rFonts w:asciiTheme="majorHAnsi" w:eastAsiaTheme="majorEastAsia" w:hAnsiTheme="majorHAnsi" w:cstheme="majorBidi"/>
                        <w:color w:val="4472C4" w:themeColor="accent1"/>
                        <w:sz w:val="72"/>
                        <w:szCs w:val="72"/>
                      </w:rPr>
                      <w:t xml:space="preserve">                            Limpieza y análisis de datos</w:t>
                    </w:r>
                  </w:p>
                </w:sdtContent>
              </w:sdt>
            </w:tc>
          </w:tr>
          <w:tr w:rsidR="004D43CA" w14:paraId="581FD352" w14:textId="77777777" w:rsidTr="00883712">
            <w:sdt>
              <w:sdtPr>
                <w:rPr>
                  <w:color w:val="2F5496" w:themeColor="accent1" w:themeShade="BF"/>
                  <w:sz w:val="24"/>
                  <w:szCs w:val="24"/>
                </w:rPr>
                <w:alias w:val="Subtítulo"/>
                <w:id w:val="13406923"/>
                <w:placeholder>
                  <w:docPart w:val="098442FCF7A24CE4A5307ACE9ED871EA"/>
                </w:placeholder>
                <w:dataBinding w:prefixMappings="xmlns:ns0='http://schemas.openxmlformats.org/package/2006/metadata/core-properties' xmlns:ns1='http://purl.org/dc/elements/1.1/'" w:xpath="/ns0:coreProperties[1]/ns1:subject[1]" w:storeItemID="{6C3C8BC8-F283-45AE-878A-BAB7291924A1}"/>
                <w:text/>
              </w:sdtPr>
              <w:sdtEndPr/>
              <w:sdtContent>
                <w:tc>
                  <w:tcPr>
                    <w:tcW w:w="6791" w:type="dxa"/>
                    <w:tcMar>
                      <w:top w:w="216" w:type="dxa"/>
                      <w:left w:w="115" w:type="dxa"/>
                      <w:bottom w:w="216" w:type="dxa"/>
                      <w:right w:w="115" w:type="dxa"/>
                    </w:tcMar>
                  </w:tcPr>
                  <w:p w14:paraId="49478756" w14:textId="2AE18DAF" w:rsidR="004D43CA" w:rsidRDefault="007F23B8" w:rsidP="00E86861">
                    <w:pPr>
                      <w:pStyle w:val="Sinespaciado"/>
                      <w:jc w:val="both"/>
                      <w:rPr>
                        <w:color w:val="2F5496" w:themeColor="accent1" w:themeShade="BF"/>
                        <w:sz w:val="24"/>
                      </w:rPr>
                    </w:pPr>
                    <w:r>
                      <w:rPr>
                        <w:color w:val="2F5496" w:themeColor="accent1" w:themeShade="BF"/>
                        <w:sz w:val="24"/>
                        <w:szCs w:val="24"/>
                      </w:rPr>
                      <w:t>M2.851 - Tipología y ciclo de vida de los datos</w:t>
                    </w:r>
                  </w:p>
                </w:tc>
              </w:sdtContent>
            </w:sdt>
          </w:tr>
        </w:tbl>
        <w:p w14:paraId="052222E9" w14:textId="64690DFC" w:rsidR="004D43CA" w:rsidRDefault="00883712" w:rsidP="00E86861">
          <w:pPr>
            <w:jc w:val="both"/>
            <w:rPr>
              <w:rStyle w:val="fontstyle01"/>
              <w:rFonts w:asciiTheme="majorHAnsi" w:hAnsiTheme="majorHAnsi" w:cstheme="majorHAnsi"/>
            </w:rPr>
          </w:pPr>
          <w:r>
            <w:rPr>
              <w:rFonts w:asciiTheme="majorHAnsi" w:hAnsiTheme="majorHAnsi" w:cstheme="majorHAnsi"/>
              <w:noProof/>
              <w:color w:val="000078"/>
            </w:rPr>
            <mc:AlternateContent>
              <mc:Choice Requires="wps">
                <w:drawing>
                  <wp:anchor distT="0" distB="0" distL="114300" distR="114300" simplePos="0" relativeHeight="251658240" behindDoc="0" locked="0" layoutInCell="1" allowOverlap="1" wp14:anchorId="2D4A7B1A" wp14:editId="35724E92">
                    <wp:simplePos x="0" y="0"/>
                    <wp:positionH relativeFrom="column">
                      <wp:posOffset>676110</wp:posOffset>
                    </wp:positionH>
                    <wp:positionV relativeFrom="paragraph">
                      <wp:posOffset>7520968</wp:posOffset>
                    </wp:positionV>
                    <wp:extent cx="1558456" cy="1073426"/>
                    <wp:effectExtent l="0" t="0" r="3810" b="0"/>
                    <wp:wrapNone/>
                    <wp:docPr id="2" name="Cuadro de texto 2"/>
                    <wp:cNvGraphicFramePr/>
                    <a:graphic xmlns:a="http://schemas.openxmlformats.org/drawingml/2006/main">
                      <a:graphicData uri="http://schemas.microsoft.com/office/word/2010/wordprocessingShape">
                        <wps:wsp>
                          <wps:cNvSpPr txBox="1"/>
                          <wps:spPr>
                            <a:xfrm>
                              <a:off x="0" y="0"/>
                              <a:ext cx="1558456" cy="1073426"/>
                            </a:xfrm>
                            <a:prstGeom prst="rect">
                              <a:avLst/>
                            </a:prstGeom>
                            <a:solidFill>
                              <a:schemeClr val="lt1"/>
                            </a:solidFill>
                            <a:ln w="6350">
                              <a:noFill/>
                            </a:ln>
                          </wps:spPr>
                          <wps:txbx>
                            <w:txbxContent>
                              <w:p w14:paraId="30BD819A" w14:textId="78F20C8C" w:rsidR="00883712" w:rsidRDefault="00883712" w:rsidP="00FD3E4F">
                                <w:pPr>
                                  <w:spacing w:line="240" w:lineRule="auto"/>
                                </w:pPr>
                                <w:r>
                                  <w:t>Víctor Blanes Martín</w:t>
                                </w:r>
                                <w:r w:rsidR="00FD3E4F">
                                  <w:br/>
                                </w:r>
                                <w:r>
                                  <w:t>Carlos Allo Latorre</w:t>
                                </w:r>
                              </w:p>
                              <w:p w14:paraId="2395F94E" w14:textId="77777777" w:rsidR="00FD3E4F" w:rsidRDefault="00FD3E4F"/>
                              <w:p w14:paraId="15B63F0D" w14:textId="2F89BD05" w:rsidR="00883712" w:rsidRDefault="006F37B9">
                                <w:r>
                                  <w:t>28</w:t>
                                </w:r>
                                <w:r w:rsidR="00FD3E4F">
                                  <w:t>/0</w:t>
                                </w:r>
                                <w:r>
                                  <w:t>5</w:t>
                                </w:r>
                                <w:r w:rsidR="00FD3E4F">
                                  <w:t>/2021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4A7B1A" id="_x0000_t202" coordsize="21600,21600" o:spt="202" path="m,l,21600r21600,l21600,xe">
                    <v:stroke joinstyle="miter"/>
                    <v:path gradientshapeok="t" o:connecttype="rect"/>
                  </v:shapetype>
                  <v:shape id="Cuadro de texto 2" o:spid="_x0000_s1026" type="#_x0000_t202" style="position:absolute;left:0;text-align:left;margin-left:53.25pt;margin-top:592.2pt;width:122.7pt;height:8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" fillcolor="white [3201]" stroked="f" strokeweight=".5pt">
                    <v:textbox>
                      <w:txbxContent>
                        <w:p w14:paraId="30BD819A" w14:textId="78F20C8C" w:rsidR="00883712" w:rsidRDefault="00883712" w:rsidP="00FD3E4F">
                          <w:pPr>
                            <w:spacing w:line="240" w:lineRule="auto"/>
                          </w:pPr>
                          <w:r>
                            <w:t>Víctor Blanes Martín</w:t>
                          </w:r>
                          <w:r w:rsidR="00FD3E4F">
                            <w:br/>
                          </w:r>
                          <w:r>
                            <w:t>Carlos Allo Latorre</w:t>
                          </w:r>
                        </w:p>
                        <w:p w14:paraId="2395F94E" w14:textId="77777777" w:rsidR="00FD3E4F" w:rsidRDefault="00FD3E4F"/>
                        <w:p w14:paraId="15B63F0D" w14:textId="2F89BD05" w:rsidR="00883712" w:rsidRDefault="006F37B9">
                          <w:r>
                            <w:t>28</w:t>
                          </w:r>
                          <w:r w:rsidR="00FD3E4F">
                            <w:t>/0</w:t>
                          </w:r>
                          <w:r>
                            <w:t>5</w:t>
                          </w:r>
                          <w:r w:rsidR="00FD3E4F">
                            <w:t>/2021</w:t>
                          </w:r>
                        </w:p>
                      </w:txbxContent>
                    </v:textbox>
                  </v:shape>
                </w:pict>
              </mc:Fallback>
            </mc:AlternateContent>
          </w:r>
          <w:r w:rsidR="004D43CA">
            <w:rPr>
              <w:rStyle w:val="fontstyle01"/>
              <w:rFonts w:asciiTheme="majorHAnsi" w:hAnsiTheme="majorHAnsi" w:cstheme="majorHAnsi"/>
            </w:rPr>
            <w:br w:type="page"/>
          </w:r>
        </w:p>
      </w:sdtContent>
    </w:sdt>
    <w:sdt>
      <w:sdtPr>
        <w:rPr>
          <w:rFonts w:asciiTheme="minorHAnsi" w:eastAsiaTheme="minorHAnsi" w:hAnsiTheme="minorHAnsi" w:cstheme="minorBidi"/>
          <w:color w:val="auto"/>
          <w:sz w:val="28"/>
          <w:szCs w:val="28"/>
          <w:lang w:eastAsia="en-US"/>
        </w:rPr>
        <w:id w:val="-1804930060"/>
        <w:docPartObj>
          <w:docPartGallery w:val="Table of Contents"/>
          <w:docPartUnique/>
        </w:docPartObj>
      </w:sdtPr>
      <w:sdtEndPr>
        <w:rPr>
          <w:rFonts w:cstheme="majorHAnsi"/>
          <w:b/>
          <w:bCs/>
          <w:sz w:val="20"/>
          <w:szCs w:val="20"/>
        </w:rPr>
      </w:sdtEndPr>
      <w:sdtContent>
        <w:p w14:paraId="0706555A" w14:textId="5EB11311" w:rsidR="002108E4" w:rsidRPr="002108E4" w:rsidRDefault="002108E4">
          <w:pPr>
            <w:pStyle w:val="TtuloTDC"/>
            <w:rPr>
              <w:sz w:val="28"/>
              <w:szCs w:val="28"/>
            </w:rPr>
          </w:pPr>
          <w:r w:rsidRPr="002108E4">
            <w:rPr>
              <w:sz w:val="28"/>
              <w:szCs w:val="28"/>
            </w:rPr>
            <w:t>Tabla de contenido</w:t>
          </w:r>
        </w:p>
        <w:p w14:paraId="575723C9" w14:textId="28692164" w:rsidR="00081CD9" w:rsidRDefault="002108E4">
          <w:pPr>
            <w:pStyle w:val="TDC1"/>
            <w:tabs>
              <w:tab w:val="right" w:leader="dot" w:pos="8494"/>
            </w:tabs>
            <w:rPr>
              <w:rFonts w:eastAsiaTheme="minorEastAsia"/>
              <w:noProof/>
              <w:lang w:eastAsia="es-ES"/>
            </w:rPr>
          </w:pPr>
          <w:r w:rsidRPr="002108E4">
            <w:rPr>
              <w:rFonts w:asciiTheme="majorHAnsi" w:hAnsiTheme="majorHAnsi" w:cstheme="majorHAnsi"/>
              <w:sz w:val="20"/>
              <w:szCs w:val="20"/>
            </w:rPr>
            <w:fldChar w:fldCharType="begin"/>
          </w:r>
          <w:r w:rsidRPr="002108E4">
            <w:rPr>
              <w:rFonts w:asciiTheme="majorHAnsi" w:hAnsiTheme="majorHAnsi" w:cstheme="majorHAnsi"/>
              <w:sz w:val="20"/>
              <w:szCs w:val="20"/>
            </w:rPr>
            <w:instrText xml:space="preserve"> TOC \o "1-3" \h \z \u </w:instrText>
          </w:r>
          <w:r w:rsidRPr="002108E4">
            <w:rPr>
              <w:rFonts w:asciiTheme="majorHAnsi" w:hAnsiTheme="majorHAnsi" w:cstheme="majorHAnsi"/>
              <w:sz w:val="20"/>
              <w:szCs w:val="20"/>
            </w:rPr>
            <w:fldChar w:fldCharType="separate"/>
          </w:r>
          <w:hyperlink w:anchor="_Toc73106472" w:history="1">
            <w:r w:rsidR="00081CD9" w:rsidRPr="00D246BD">
              <w:rPr>
                <w:rStyle w:val="Hipervnculo"/>
                <w:rFonts w:cstheme="majorHAnsi"/>
                <w:noProof/>
              </w:rPr>
              <w:t>1. Descripción del dataset</w:t>
            </w:r>
            <w:r w:rsidR="00081CD9">
              <w:rPr>
                <w:noProof/>
                <w:webHidden/>
              </w:rPr>
              <w:tab/>
            </w:r>
            <w:r w:rsidR="00081CD9">
              <w:rPr>
                <w:noProof/>
                <w:webHidden/>
              </w:rPr>
              <w:fldChar w:fldCharType="begin"/>
            </w:r>
            <w:r w:rsidR="00081CD9">
              <w:rPr>
                <w:noProof/>
                <w:webHidden/>
              </w:rPr>
              <w:instrText xml:space="preserve"> PAGEREF _Toc73106472 \h </w:instrText>
            </w:r>
            <w:r w:rsidR="00081CD9">
              <w:rPr>
                <w:noProof/>
                <w:webHidden/>
              </w:rPr>
            </w:r>
            <w:r w:rsidR="00081CD9">
              <w:rPr>
                <w:noProof/>
                <w:webHidden/>
              </w:rPr>
              <w:fldChar w:fldCharType="separate"/>
            </w:r>
            <w:r w:rsidR="00081CD9">
              <w:rPr>
                <w:noProof/>
                <w:webHidden/>
              </w:rPr>
              <w:t>2</w:t>
            </w:r>
            <w:r w:rsidR="00081CD9">
              <w:rPr>
                <w:noProof/>
                <w:webHidden/>
              </w:rPr>
              <w:fldChar w:fldCharType="end"/>
            </w:r>
          </w:hyperlink>
        </w:p>
        <w:p w14:paraId="4504CCEE" w14:textId="0766E926" w:rsidR="00081CD9" w:rsidRDefault="00081CD9">
          <w:pPr>
            <w:pStyle w:val="TDC1"/>
            <w:tabs>
              <w:tab w:val="right" w:leader="dot" w:pos="8494"/>
            </w:tabs>
            <w:rPr>
              <w:rFonts w:eastAsiaTheme="minorEastAsia"/>
              <w:noProof/>
              <w:lang w:eastAsia="es-ES"/>
            </w:rPr>
          </w:pPr>
          <w:hyperlink w:anchor="_Toc73106473" w:history="1">
            <w:r w:rsidRPr="00D246BD">
              <w:rPr>
                <w:rStyle w:val="Hipervnculo"/>
                <w:rFonts w:cstheme="majorHAnsi"/>
                <w:noProof/>
              </w:rPr>
              <w:t>2. Integración y selección de los datos</w:t>
            </w:r>
            <w:r>
              <w:rPr>
                <w:noProof/>
                <w:webHidden/>
              </w:rPr>
              <w:tab/>
            </w:r>
            <w:r>
              <w:rPr>
                <w:noProof/>
                <w:webHidden/>
              </w:rPr>
              <w:fldChar w:fldCharType="begin"/>
            </w:r>
            <w:r>
              <w:rPr>
                <w:noProof/>
                <w:webHidden/>
              </w:rPr>
              <w:instrText xml:space="preserve"> PAGEREF _Toc73106473 \h </w:instrText>
            </w:r>
            <w:r>
              <w:rPr>
                <w:noProof/>
                <w:webHidden/>
              </w:rPr>
            </w:r>
            <w:r>
              <w:rPr>
                <w:noProof/>
                <w:webHidden/>
              </w:rPr>
              <w:fldChar w:fldCharType="separate"/>
            </w:r>
            <w:r>
              <w:rPr>
                <w:noProof/>
                <w:webHidden/>
              </w:rPr>
              <w:t>2</w:t>
            </w:r>
            <w:r>
              <w:rPr>
                <w:noProof/>
                <w:webHidden/>
              </w:rPr>
              <w:fldChar w:fldCharType="end"/>
            </w:r>
          </w:hyperlink>
        </w:p>
        <w:p w14:paraId="6436AA6A" w14:textId="2D48322E" w:rsidR="00081CD9" w:rsidRDefault="00081CD9">
          <w:pPr>
            <w:pStyle w:val="TDC1"/>
            <w:tabs>
              <w:tab w:val="right" w:leader="dot" w:pos="8494"/>
            </w:tabs>
            <w:rPr>
              <w:rFonts w:eastAsiaTheme="minorEastAsia"/>
              <w:noProof/>
              <w:lang w:eastAsia="es-ES"/>
            </w:rPr>
          </w:pPr>
          <w:hyperlink w:anchor="_Toc73106474" w:history="1">
            <w:r w:rsidRPr="00D246BD">
              <w:rPr>
                <w:rStyle w:val="Hipervnculo"/>
                <w:rFonts w:cstheme="majorHAnsi"/>
                <w:noProof/>
              </w:rPr>
              <w:t>3. Limpieza de los datos.</w:t>
            </w:r>
            <w:r>
              <w:rPr>
                <w:noProof/>
                <w:webHidden/>
              </w:rPr>
              <w:tab/>
            </w:r>
            <w:r>
              <w:rPr>
                <w:noProof/>
                <w:webHidden/>
              </w:rPr>
              <w:fldChar w:fldCharType="begin"/>
            </w:r>
            <w:r>
              <w:rPr>
                <w:noProof/>
                <w:webHidden/>
              </w:rPr>
              <w:instrText xml:space="preserve"> PAGEREF _Toc73106474 \h </w:instrText>
            </w:r>
            <w:r>
              <w:rPr>
                <w:noProof/>
                <w:webHidden/>
              </w:rPr>
            </w:r>
            <w:r>
              <w:rPr>
                <w:noProof/>
                <w:webHidden/>
              </w:rPr>
              <w:fldChar w:fldCharType="separate"/>
            </w:r>
            <w:r>
              <w:rPr>
                <w:noProof/>
                <w:webHidden/>
              </w:rPr>
              <w:t>3</w:t>
            </w:r>
            <w:r>
              <w:rPr>
                <w:noProof/>
                <w:webHidden/>
              </w:rPr>
              <w:fldChar w:fldCharType="end"/>
            </w:r>
          </w:hyperlink>
        </w:p>
        <w:p w14:paraId="20348A30" w14:textId="298CBD8B" w:rsidR="00081CD9" w:rsidRDefault="00081CD9">
          <w:pPr>
            <w:pStyle w:val="TDC2"/>
            <w:tabs>
              <w:tab w:val="right" w:leader="dot" w:pos="8494"/>
            </w:tabs>
            <w:rPr>
              <w:rFonts w:eastAsiaTheme="minorEastAsia"/>
              <w:noProof/>
              <w:lang w:eastAsia="es-ES"/>
            </w:rPr>
          </w:pPr>
          <w:hyperlink w:anchor="_Toc73106475" w:history="1">
            <w:r w:rsidRPr="00D246BD">
              <w:rPr>
                <w:rStyle w:val="Hipervnculo"/>
                <w:rFonts w:cstheme="majorHAnsi"/>
                <w:noProof/>
              </w:rPr>
              <w:t xml:space="preserve">3.1 </w:t>
            </w:r>
            <w:r>
              <w:rPr>
                <w:rStyle w:val="Hipervnculo"/>
                <w:noProof/>
              </w:rPr>
              <w:t>Ceros y elementos vacíos</w:t>
            </w:r>
            <w:r>
              <w:rPr>
                <w:noProof/>
                <w:webHidden/>
              </w:rPr>
              <w:tab/>
            </w:r>
            <w:r>
              <w:rPr>
                <w:noProof/>
                <w:webHidden/>
              </w:rPr>
              <w:fldChar w:fldCharType="begin"/>
            </w:r>
            <w:r>
              <w:rPr>
                <w:noProof/>
                <w:webHidden/>
              </w:rPr>
              <w:instrText xml:space="preserve"> PAGEREF _Toc73106475 \h </w:instrText>
            </w:r>
            <w:r>
              <w:rPr>
                <w:noProof/>
                <w:webHidden/>
              </w:rPr>
            </w:r>
            <w:r>
              <w:rPr>
                <w:noProof/>
                <w:webHidden/>
              </w:rPr>
              <w:fldChar w:fldCharType="separate"/>
            </w:r>
            <w:r>
              <w:rPr>
                <w:noProof/>
                <w:webHidden/>
              </w:rPr>
              <w:t>3</w:t>
            </w:r>
            <w:r>
              <w:rPr>
                <w:noProof/>
                <w:webHidden/>
              </w:rPr>
              <w:fldChar w:fldCharType="end"/>
            </w:r>
          </w:hyperlink>
        </w:p>
        <w:p w14:paraId="1AA61993" w14:textId="76BB2FEC" w:rsidR="00081CD9" w:rsidRDefault="00081CD9">
          <w:pPr>
            <w:pStyle w:val="TDC2"/>
            <w:tabs>
              <w:tab w:val="right" w:leader="dot" w:pos="8494"/>
            </w:tabs>
            <w:rPr>
              <w:rFonts w:eastAsiaTheme="minorEastAsia"/>
              <w:noProof/>
              <w:lang w:eastAsia="es-ES"/>
            </w:rPr>
          </w:pPr>
          <w:hyperlink w:anchor="_Toc73106476" w:history="1">
            <w:r w:rsidRPr="00D246BD">
              <w:rPr>
                <w:rStyle w:val="Hipervnculo"/>
                <w:rFonts w:cstheme="majorHAnsi"/>
                <w:noProof/>
              </w:rPr>
              <w:t xml:space="preserve">3.2 </w:t>
            </w:r>
            <w:r w:rsidRPr="00D246BD">
              <w:rPr>
                <w:rStyle w:val="Hipervnculo"/>
                <w:noProof/>
              </w:rPr>
              <w:t>Preparación de datos.</w:t>
            </w:r>
            <w:r>
              <w:rPr>
                <w:noProof/>
                <w:webHidden/>
              </w:rPr>
              <w:tab/>
            </w:r>
            <w:r>
              <w:rPr>
                <w:noProof/>
                <w:webHidden/>
              </w:rPr>
              <w:fldChar w:fldCharType="begin"/>
            </w:r>
            <w:r>
              <w:rPr>
                <w:noProof/>
                <w:webHidden/>
              </w:rPr>
              <w:instrText xml:space="preserve"> PAGEREF _Toc73106476 \h </w:instrText>
            </w:r>
            <w:r>
              <w:rPr>
                <w:noProof/>
                <w:webHidden/>
              </w:rPr>
            </w:r>
            <w:r>
              <w:rPr>
                <w:noProof/>
                <w:webHidden/>
              </w:rPr>
              <w:fldChar w:fldCharType="separate"/>
            </w:r>
            <w:r>
              <w:rPr>
                <w:noProof/>
                <w:webHidden/>
              </w:rPr>
              <w:t>3</w:t>
            </w:r>
            <w:r>
              <w:rPr>
                <w:noProof/>
                <w:webHidden/>
              </w:rPr>
              <w:fldChar w:fldCharType="end"/>
            </w:r>
          </w:hyperlink>
        </w:p>
        <w:p w14:paraId="712FD07A" w14:textId="36326695" w:rsidR="00081CD9" w:rsidRDefault="00081CD9">
          <w:pPr>
            <w:pStyle w:val="TDC2"/>
            <w:tabs>
              <w:tab w:val="right" w:leader="dot" w:pos="8494"/>
            </w:tabs>
            <w:rPr>
              <w:rFonts w:eastAsiaTheme="minorEastAsia"/>
              <w:noProof/>
              <w:lang w:eastAsia="es-ES"/>
            </w:rPr>
          </w:pPr>
          <w:hyperlink w:anchor="_Toc73106477" w:history="1">
            <w:r w:rsidRPr="00D246BD">
              <w:rPr>
                <w:rStyle w:val="Hipervnculo"/>
                <w:rFonts w:cstheme="majorHAnsi"/>
                <w:noProof/>
              </w:rPr>
              <w:t xml:space="preserve">3.3 </w:t>
            </w:r>
            <w:r w:rsidRPr="00D246BD">
              <w:rPr>
                <w:rStyle w:val="Hipervnculo"/>
                <w:noProof/>
              </w:rPr>
              <w:t>Identificación y tratamiento de valores extremos.</w:t>
            </w:r>
            <w:r>
              <w:rPr>
                <w:noProof/>
                <w:webHidden/>
              </w:rPr>
              <w:tab/>
            </w:r>
            <w:r>
              <w:rPr>
                <w:noProof/>
                <w:webHidden/>
              </w:rPr>
              <w:fldChar w:fldCharType="begin"/>
            </w:r>
            <w:r>
              <w:rPr>
                <w:noProof/>
                <w:webHidden/>
              </w:rPr>
              <w:instrText xml:space="preserve"> PAGEREF _Toc73106477 \h </w:instrText>
            </w:r>
            <w:r>
              <w:rPr>
                <w:noProof/>
                <w:webHidden/>
              </w:rPr>
            </w:r>
            <w:r>
              <w:rPr>
                <w:noProof/>
                <w:webHidden/>
              </w:rPr>
              <w:fldChar w:fldCharType="separate"/>
            </w:r>
            <w:r>
              <w:rPr>
                <w:noProof/>
                <w:webHidden/>
              </w:rPr>
              <w:t>4</w:t>
            </w:r>
            <w:r>
              <w:rPr>
                <w:noProof/>
                <w:webHidden/>
              </w:rPr>
              <w:fldChar w:fldCharType="end"/>
            </w:r>
          </w:hyperlink>
        </w:p>
        <w:p w14:paraId="525DBB60" w14:textId="7E2B60AD" w:rsidR="00081CD9" w:rsidRDefault="00081CD9">
          <w:pPr>
            <w:pStyle w:val="TDC1"/>
            <w:tabs>
              <w:tab w:val="right" w:leader="dot" w:pos="8494"/>
            </w:tabs>
            <w:rPr>
              <w:rFonts w:eastAsiaTheme="minorEastAsia"/>
              <w:noProof/>
              <w:lang w:eastAsia="es-ES"/>
            </w:rPr>
          </w:pPr>
          <w:hyperlink w:anchor="_Toc73106478" w:history="1">
            <w:r w:rsidRPr="00D246BD">
              <w:rPr>
                <w:rStyle w:val="Hipervnculo"/>
                <w:rFonts w:cstheme="majorHAnsi"/>
                <w:noProof/>
              </w:rPr>
              <w:t xml:space="preserve">4. </w:t>
            </w:r>
            <w:r w:rsidRPr="00D246BD">
              <w:rPr>
                <w:rStyle w:val="Hipervnculo"/>
                <w:noProof/>
              </w:rPr>
              <w:t>Análisis de los datos.</w:t>
            </w:r>
            <w:r>
              <w:rPr>
                <w:noProof/>
                <w:webHidden/>
              </w:rPr>
              <w:tab/>
            </w:r>
            <w:r>
              <w:rPr>
                <w:noProof/>
                <w:webHidden/>
              </w:rPr>
              <w:fldChar w:fldCharType="begin"/>
            </w:r>
            <w:r>
              <w:rPr>
                <w:noProof/>
                <w:webHidden/>
              </w:rPr>
              <w:instrText xml:space="preserve"> PAGEREF _Toc73106478 \h </w:instrText>
            </w:r>
            <w:r>
              <w:rPr>
                <w:noProof/>
                <w:webHidden/>
              </w:rPr>
            </w:r>
            <w:r>
              <w:rPr>
                <w:noProof/>
                <w:webHidden/>
              </w:rPr>
              <w:fldChar w:fldCharType="separate"/>
            </w:r>
            <w:r>
              <w:rPr>
                <w:noProof/>
                <w:webHidden/>
              </w:rPr>
              <w:t>5</w:t>
            </w:r>
            <w:r>
              <w:rPr>
                <w:noProof/>
                <w:webHidden/>
              </w:rPr>
              <w:fldChar w:fldCharType="end"/>
            </w:r>
          </w:hyperlink>
        </w:p>
        <w:p w14:paraId="70EA30CE" w14:textId="175035C5" w:rsidR="00081CD9" w:rsidRDefault="00081CD9">
          <w:pPr>
            <w:pStyle w:val="TDC2"/>
            <w:tabs>
              <w:tab w:val="right" w:leader="dot" w:pos="8494"/>
            </w:tabs>
            <w:rPr>
              <w:rFonts w:eastAsiaTheme="minorEastAsia"/>
              <w:noProof/>
              <w:lang w:eastAsia="es-ES"/>
            </w:rPr>
          </w:pPr>
          <w:hyperlink w:anchor="_Toc73106479" w:history="1">
            <w:r w:rsidRPr="00D246BD">
              <w:rPr>
                <w:rStyle w:val="Hipervnculo"/>
                <w:noProof/>
              </w:rPr>
              <w:t>4.1 Selección de los grupos de datos</w:t>
            </w:r>
            <w:r>
              <w:rPr>
                <w:noProof/>
                <w:webHidden/>
              </w:rPr>
              <w:tab/>
            </w:r>
            <w:r>
              <w:rPr>
                <w:noProof/>
                <w:webHidden/>
              </w:rPr>
              <w:fldChar w:fldCharType="begin"/>
            </w:r>
            <w:r>
              <w:rPr>
                <w:noProof/>
                <w:webHidden/>
              </w:rPr>
              <w:instrText xml:space="preserve"> PAGEREF _Toc73106479 \h </w:instrText>
            </w:r>
            <w:r>
              <w:rPr>
                <w:noProof/>
                <w:webHidden/>
              </w:rPr>
            </w:r>
            <w:r>
              <w:rPr>
                <w:noProof/>
                <w:webHidden/>
              </w:rPr>
              <w:fldChar w:fldCharType="separate"/>
            </w:r>
            <w:r>
              <w:rPr>
                <w:noProof/>
                <w:webHidden/>
              </w:rPr>
              <w:t>5</w:t>
            </w:r>
            <w:r>
              <w:rPr>
                <w:noProof/>
                <w:webHidden/>
              </w:rPr>
              <w:fldChar w:fldCharType="end"/>
            </w:r>
          </w:hyperlink>
        </w:p>
        <w:p w14:paraId="635F545B" w14:textId="4D4FC584" w:rsidR="00081CD9" w:rsidRDefault="00081CD9">
          <w:pPr>
            <w:pStyle w:val="TDC2"/>
            <w:tabs>
              <w:tab w:val="right" w:leader="dot" w:pos="8494"/>
            </w:tabs>
            <w:rPr>
              <w:rFonts w:eastAsiaTheme="minorEastAsia"/>
              <w:noProof/>
              <w:lang w:eastAsia="es-ES"/>
            </w:rPr>
          </w:pPr>
          <w:hyperlink w:anchor="_Toc73106480" w:history="1">
            <w:r w:rsidRPr="00D246BD">
              <w:rPr>
                <w:rStyle w:val="Hipervnculo"/>
                <w:noProof/>
              </w:rPr>
              <w:t xml:space="preserve">4.2 </w:t>
            </w:r>
            <w:r>
              <w:rPr>
                <w:rStyle w:val="Hipervnculo"/>
                <w:noProof/>
              </w:rPr>
              <w:t>No</w:t>
            </w:r>
            <w:r w:rsidRPr="00D246BD">
              <w:rPr>
                <w:rStyle w:val="Hipervnculo"/>
                <w:noProof/>
              </w:rPr>
              <w:t>rmalidad y homogeneidad de la varianza.</w:t>
            </w:r>
            <w:r>
              <w:rPr>
                <w:noProof/>
                <w:webHidden/>
              </w:rPr>
              <w:tab/>
            </w:r>
            <w:r>
              <w:rPr>
                <w:noProof/>
                <w:webHidden/>
              </w:rPr>
              <w:fldChar w:fldCharType="begin"/>
            </w:r>
            <w:r>
              <w:rPr>
                <w:noProof/>
                <w:webHidden/>
              </w:rPr>
              <w:instrText xml:space="preserve"> PAGEREF _Toc73106480 \h </w:instrText>
            </w:r>
            <w:r>
              <w:rPr>
                <w:noProof/>
                <w:webHidden/>
              </w:rPr>
            </w:r>
            <w:r>
              <w:rPr>
                <w:noProof/>
                <w:webHidden/>
              </w:rPr>
              <w:fldChar w:fldCharType="separate"/>
            </w:r>
            <w:r>
              <w:rPr>
                <w:noProof/>
                <w:webHidden/>
              </w:rPr>
              <w:t>5</w:t>
            </w:r>
            <w:r>
              <w:rPr>
                <w:noProof/>
                <w:webHidden/>
              </w:rPr>
              <w:fldChar w:fldCharType="end"/>
            </w:r>
          </w:hyperlink>
        </w:p>
        <w:p w14:paraId="5B341B45" w14:textId="404B7AA6" w:rsidR="00081CD9" w:rsidRDefault="00081CD9">
          <w:pPr>
            <w:pStyle w:val="TDC2"/>
            <w:tabs>
              <w:tab w:val="right" w:leader="dot" w:pos="8494"/>
            </w:tabs>
            <w:rPr>
              <w:rFonts w:eastAsiaTheme="minorEastAsia"/>
              <w:noProof/>
              <w:lang w:eastAsia="es-ES"/>
            </w:rPr>
          </w:pPr>
          <w:hyperlink w:anchor="_Toc73106481" w:history="1">
            <w:r w:rsidRPr="00D246BD">
              <w:rPr>
                <w:rStyle w:val="Hipervnculo"/>
                <w:noProof/>
              </w:rPr>
              <w:t xml:space="preserve">4.3 </w:t>
            </w:r>
            <w:r>
              <w:rPr>
                <w:rStyle w:val="Hipervnculo"/>
                <w:noProof/>
              </w:rPr>
              <w:t>P</w:t>
            </w:r>
            <w:r w:rsidRPr="00D246BD">
              <w:rPr>
                <w:rStyle w:val="Hipervnculo"/>
                <w:noProof/>
              </w:rPr>
              <w:t>ruebas estadísticas para comparar los grupos de datos.</w:t>
            </w:r>
            <w:r>
              <w:rPr>
                <w:noProof/>
                <w:webHidden/>
              </w:rPr>
              <w:tab/>
            </w:r>
            <w:r>
              <w:rPr>
                <w:noProof/>
                <w:webHidden/>
              </w:rPr>
              <w:fldChar w:fldCharType="begin"/>
            </w:r>
            <w:r>
              <w:rPr>
                <w:noProof/>
                <w:webHidden/>
              </w:rPr>
              <w:instrText xml:space="preserve"> PAGEREF _Toc73106481 \h </w:instrText>
            </w:r>
            <w:r>
              <w:rPr>
                <w:noProof/>
                <w:webHidden/>
              </w:rPr>
            </w:r>
            <w:r>
              <w:rPr>
                <w:noProof/>
                <w:webHidden/>
              </w:rPr>
              <w:fldChar w:fldCharType="separate"/>
            </w:r>
            <w:r>
              <w:rPr>
                <w:noProof/>
                <w:webHidden/>
              </w:rPr>
              <w:t>5</w:t>
            </w:r>
            <w:r>
              <w:rPr>
                <w:noProof/>
                <w:webHidden/>
              </w:rPr>
              <w:fldChar w:fldCharType="end"/>
            </w:r>
          </w:hyperlink>
        </w:p>
        <w:p w14:paraId="79071BB3" w14:textId="2AAD1B48" w:rsidR="00081CD9" w:rsidRDefault="00081CD9">
          <w:pPr>
            <w:pStyle w:val="TDC1"/>
            <w:tabs>
              <w:tab w:val="right" w:leader="dot" w:pos="8494"/>
            </w:tabs>
            <w:rPr>
              <w:rFonts w:eastAsiaTheme="minorEastAsia"/>
              <w:noProof/>
              <w:lang w:eastAsia="es-ES"/>
            </w:rPr>
          </w:pPr>
          <w:hyperlink w:anchor="_Toc73106482" w:history="1">
            <w:r w:rsidRPr="00D246BD">
              <w:rPr>
                <w:rStyle w:val="Hipervnculo"/>
                <w:rFonts w:cstheme="majorHAnsi"/>
                <w:noProof/>
              </w:rPr>
              <w:t xml:space="preserve">5. </w:t>
            </w:r>
            <w:r w:rsidRPr="00D246BD">
              <w:rPr>
                <w:rStyle w:val="Hipervnculo"/>
                <w:noProof/>
              </w:rPr>
              <w:t>Representación de los resultados..</w:t>
            </w:r>
            <w:r>
              <w:rPr>
                <w:noProof/>
                <w:webHidden/>
              </w:rPr>
              <w:tab/>
            </w:r>
            <w:r>
              <w:rPr>
                <w:noProof/>
                <w:webHidden/>
              </w:rPr>
              <w:fldChar w:fldCharType="begin"/>
            </w:r>
            <w:r>
              <w:rPr>
                <w:noProof/>
                <w:webHidden/>
              </w:rPr>
              <w:instrText xml:space="preserve"> PAGEREF _Toc73106482 \h </w:instrText>
            </w:r>
            <w:r>
              <w:rPr>
                <w:noProof/>
                <w:webHidden/>
              </w:rPr>
            </w:r>
            <w:r>
              <w:rPr>
                <w:noProof/>
                <w:webHidden/>
              </w:rPr>
              <w:fldChar w:fldCharType="separate"/>
            </w:r>
            <w:r>
              <w:rPr>
                <w:noProof/>
                <w:webHidden/>
              </w:rPr>
              <w:t>5</w:t>
            </w:r>
            <w:r>
              <w:rPr>
                <w:noProof/>
                <w:webHidden/>
              </w:rPr>
              <w:fldChar w:fldCharType="end"/>
            </w:r>
          </w:hyperlink>
        </w:p>
        <w:p w14:paraId="20BEA8FA" w14:textId="3674D9E7" w:rsidR="00081CD9" w:rsidRDefault="00081CD9">
          <w:pPr>
            <w:pStyle w:val="TDC1"/>
            <w:tabs>
              <w:tab w:val="right" w:leader="dot" w:pos="8494"/>
            </w:tabs>
            <w:rPr>
              <w:rFonts w:eastAsiaTheme="minorEastAsia"/>
              <w:noProof/>
              <w:lang w:eastAsia="es-ES"/>
            </w:rPr>
          </w:pPr>
          <w:hyperlink w:anchor="_Toc73106483" w:history="1">
            <w:r w:rsidRPr="00D246BD">
              <w:rPr>
                <w:rStyle w:val="Hipervnculo"/>
                <w:rFonts w:cstheme="majorHAnsi"/>
                <w:noProof/>
              </w:rPr>
              <w:t xml:space="preserve">6. </w:t>
            </w:r>
            <w:r>
              <w:rPr>
                <w:rStyle w:val="Hipervnculo"/>
                <w:noProof/>
              </w:rPr>
              <w:t>Conclusiones</w:t>
            </w:r>
            <w:r>
              <w:rPr>
                <w:noProof/>
                <w:webHidden/>
              </w:rPr>
              <w:tab/>
            </w:r>
            <w:r>
              <w:rPr>
                <w:noProof/>
                <w:webHidden/>
              </w:rPr>
              <w:fldChar w:fldCharType="begin"/>
            </w:r>
            <w:r>
              <w:rPr>
                <w:noProof/>
                <w:webHidden/>
              </w:rPr>
              <w:instrText xml:space="preserve"> PAGEREF _Toc73106483 \h </w:instrText>
            </w:r>
            <w:r>
              <w:rPr>
                <w:noProof/>
                <w:webHidden/>
              </w:rPr>
            </w:r>
            <w:r>
              <w:rPr>
                <w:noProof/>
                <w:webHidden/>
              </w:rPr>
              <w:fldChar w:fldCharType="separate"/>
            </w:r>
            <w:r>
              <w:rPr>
                <w:noProof/>
                <w:webHidden/>
              </w:rPr>
              <w:t>5</w:t>
            </w:r>
            <w:r>
              <w:rPr>
                <w:noProof/>
                <w:webHidden/>
              </w:rPr>
              <w:fldChar w:fldCharType="end"/>
            </w:r>
          </w:hyperlink>
        </w:p>
        <w:p w14:paraId="4D65378A" w14:textId="3BD83B39" w:rsidR="00081CD9" w:rsidRDefault="00081CD9">
          <w:pPr>
            <w:pStyle w:val="TDC1"/>
            <w:tabs>
              <w:tab w:val="right" w:leader="dot" w:pos="8494"/>
            </w:tabs>
            <w:rPr>
              <w:rFonts w:eastAsiaTheme="minorEastAsia"/>
              <w:noProof/>
              <w:lang w:eastAsia="es-ES"/>
            </w:rPr>
          </w:pPr>
          <w:hyperlink w:anchor="_Toc73106484" w:history="1">
            <w:r w:rsidRPr="00D246BD">
              <w:rPr>
                <w:rStyle w:val="Hipervnculo"/>
                <w:rFonts w:cstheme="majorHAnsi"/>
                <w:noProof/>
              </w:rPr>
              <w:t xml:space="preserve">7. </w:t>
            </w:r>
            <w:r w:rsidRPr="00D246BD">
              <w:rPr>
                <w:rStyle w:val="Hipervnculo"/>
                <w:noProof/>
              </w:rPr>
              <w:t>Código.</w:t>
            </w:r>
            <w:r>
              <w:rPr>
                <w:noProof/>
                <w:webHidden/>
              </w:rPr>
              <w:tab/>
            </w:r>
            <w:r>
              <w:rPr>
                <w:noProof/>
                <w:webHidden/>
              </w:rPr>
              <w:fldChar w:fldCharType="begin"/>
            </w:r>
            <w:r>
              <w:rPr>
                <w:noProof/>
                <w:webHidden/>
              </w:rPr>
              <w:instrText xml:space="preserve"> PAGEREF _Toc73106484 \h </w:instrText>
            </w:r>
            <w:r>
              <w:rPr>
                <w:noProof/>
                <w:webHidden/>
              </w:rPr>
            </w:r>
            <w:r>
              <w:rPr>
                <w:noProof/>
                <w:webHidden/>
              </w:rPr>
              <w:fldChar w:fldCharType="separate"/>
            </w:r>
            <w:r>
              <w:rPr>
                <w:noProof/>
                <w:webHidden/>
              </w:rPr>
              <w:t>5</w:t>
            </w:r>
            <w:r>
              <w:rPr>
                <w:noProof/>
                <w:webHidden/>
              </w:rPr>
              <w:fldChar w:fldCharType="end"/>
            </w:r>
          </w:hyperlink>
        </w:p>
        <w:p w14:paraId="3F10963B" w14:textId="4DEFFD55" w:rsidR="00081CD9" w:rsidRDefault="00081CD9">
          <w:pPr>
            <w:pStyle w:val="TDC1"/>
            <w:tabs>
              <w:tab w:val="right" w:leader="dot" w:pos="8494"/>
            </w:tabs>
            <w:rPr>
              <w:rFonts w:eastAsiaTheme="minorEastAsia"/>
              <w:noProof/>
              <w:lang w:eastAsia="es-ES"/>
            </w:rPr>
          </w:pPr>
          <w:hyperlink w:anchor="_Toc73106485" w:history="1">
            <w:r w:rsidRPr="00D246BD">
              <w:rPr>
                <w:rStyle w:val="Hipervnculo"/>
                <w:rFonts w:cstheme="majorHAnsi"/>
                <w:noProof/>
              </w:rPr>
              <w:t>8. Contribuciones</w:t>
            </w:r>
            <w:r>
              <w:rPr>
                <w:noProof/>
                <w:webHidden/>
              </w:rPr>
              <w:tab/>
            </w:r>
            <w:r>
              <w:rPr>
                <w:noProof/>
                <w:webHidden/>
              </w:rPr>
              <w:fldChar w:fldCharType="begin"/>
            </w:r>
            <w:r>
              <w:rPr>
                <w:noProof/>
                <w:webHidden/>
              </w:rPr>
              <w:instrText xml:space="preserve"> PAGEREF _Toc73106485 \h </w:instrText>
            </w:r>
            <w:r>
              <w:rPr>
                <w:noProof/>
                <w:webHidden/>
              </w:rPr>
            </w:r>
            <w:r>
              <w:rPr>
                <w:noProof/>
                <w:webHidden/>
              </w:rPr>
              <w:fldChar w:fldCharType="separate"/>
            </w:r>
            <w:r>
              <w:rPr>
                <w:noProof/>
                <w:webHidden/>
              </w:rPr>
              <w:t>5</w:t>
            </w:r>
            <w:r>
              <w:rPr>
                <w:noProof/>
                <w:webHidden/>
              </w:rPr>
              <w:fldChar w:fldCharType="end"/>
            </w:r>
          </w:hyperlink>
        </w:p>
        <w:p w14:paraId="19050569" w14:textId="7A601AE4" w:rsidR="002108E4" w:rsidRPr="002108E4" w:rsidRDefault="002108E4">
          <w:pPr>
            <w:rPr>
              <w:rFonts w:asciiTheme="majorHAnsi" w:hAnsiTheme="majorHAnsi" w:cstheme="majorHAnsi"/>
              <w:sz w:val="20"/>
              <w:szCs w:val="20"/>
            </w:rPr>
          </w:pPr>
          <w:r w:rsidRPr="002108E4">
            <w:rPr>
              <w:rFonts w:asciiTheme="majorHAnsi" w:hAnsiTheme="majorHAnsi" w:cstheme="majorHAnsi"/>
              <w:b/>
              <w:bCs/>
              <w:sz w:val="20"/>
              <w:szCs w:val="20"/>
            </w:rPr>
            <w:fldChar w:fldCharType="end"/>
          </w:r>
        </w:p>
      </w:sdtContent>
    </w:sdt>
    <w:p w14:paraId="1F9DBF3E" w14:textId="77777777" w:rsidR="002108E4" w:rsidRDefault="002108E4">
      <w:pPr>
        <w:rPr>
          <w:rStyle w:val="fontstyle01"/>
          <w:rFonts w:asciiTheme="majorHAnsi" w:hAnsiTheme="majorHAnsi" w:cstheme="majorHAnsi"/>
        </w:rPr>
        <w:sectPr w:rsidR="002108E4" w:rsidSect="002108E4">
          <w:footerReference w:type="default" r:id="rId11"/>
          <w:pgSz w:w="11906" w:h="16838"/>
          <w:pgMar w:top="1417" w:right="1701" w:bottom="1417" w:left="1701" w:header="708" w:footer="708" w:gutter="0"/>
          <w:pgNumType w:start="0"/>
          <w:cols w:space="708"/>
          <w:docGrid w:linePitch="360"/>
        </w:sectPr>
      </w:pPr>
    </w:p>
    <w:p w14:paraId="3D324A6A" w14:textId="44F4897C" w:rsidR="008B096C" w:rsidRPr="00A76526" w:rsidRDefault="002108E4" w:rsidP="002108E4">
      <w:pPr>
        <w:pStyle w:val="Ttulo1"/>
        <w:rPr>
          <w:rStyle w:val="fontstyle01"/>
          <w:rFonts w:asciiTheme="majorHAnsi" w:hAnsiTheme="majorHAnsi" w:cstheme="majorHAnsi"/>
          <w:color w:val="auto"/>
        </w:rPr>
      </w:pPr>
      <w:bookmarkStart w:id="0" w:name="_Toc73106472"/>
      <w:r w:rsidRPr="002108E4">
        <w:rPr>
          <w:rStyle w:val="fontstyle01"/>
          <w:rFonts w:asciiTheme="majorHAnsi" w:hAnsiTheme="majorHAnsi" w:cstheme="majorHAnsi"/>
        </w:rPr>
        <w:lastRenderedPageBreak/>
        <w:t>1.</w:t>
      </w:r>
      <w:r>
        <w:rPr>
          <w:rStyle w:val="fontstyle01"/>
          <w:rFonts w:asciiTheme="majorHAnsi" w:hAnsiTheme="majorHAnsi" w:cstheme="majorHAnsi"/>
          <w:color w:val="auto"/>
        </w:rPr>
        <w:t xml:space="preserve"> </w:t>
      </w:r>
      <w:r w:rsidR="006F37B9" w:rsidRPr="006F37B9">
        <w:rPr>
          <w:rStyle w:val="fontstyle01"/>
          <w:rFonts w:asciiTheme="majorHAnsi" w:hAnsiTheme="majorHAnsi" w:cstheme="majorHAnsi"/>
          <w:color w:val="auto"/>
        </w:rPr>
        <w:t>Descripción del dataset. ¿Por qué es importante y qué pregunta/problema pretende responder?</w:t>
      </w:r>
      <w:bookmarkEnd w:id="0"/>
    </w:p>
    <w:p w14:paraId="6FBB56E8" w14:textId="205CA701" w:rsidR="00283EA4" w:rsidRDefault="00F91A0D" w:rsidP="002108E4">
      <w:pPr>
        <w:jc w:val="both"/>
        <w:rPr>
          <w:rStyle w:val="fontstyle01"/>
          <w:rFonts w:asciiTheme="majorHAnsi" w:hAnsiTheme="majorHAnsi"/>
        </w:rPr>
      </w:pPr>
      <w:r>
        <w:rPr>
          <w:rStyle w:val="fontstyle01"/>
          <w:rFonts w:asciiTheme="majorHAnsi" w:hAnsiTheme="majorHAnsi"/>
        </w:rPr>
        <w:t>Hoy en día, la compra de dispositivos electrónicos</w:t>
      </w:r>
      <w:r w:rsidR="006F37B9">
        <w:rPr>
          <w:rStyle w:val="fontstyle01"/>
          <w:rFonts w:asciiTheme="majorHAnsi" w:hAnsiTheme="majorHAnsi"/>
        </w:rPr>
        <w:t>, en especial de portátiles,</w:t>
      </w:r>
      <w:r>
        <w:rPr>
          <w:rStyle w:val="fontstyle01"/>
          <w:rFonts w:asciiTheme="majorHAnsi" w:hAnsiTheme="majorHAnsi"/>
        </w:rPr>
        <w:t xml:space="preserve"> está a la orden del día y es más frecuente que nunca. A raíz del desarrollo de nuevas tecnologías, </w:t>
      </w:r>
      <w:r w:rsidR="00AD266F">
        <w:rPr>
          <w:rStyle w:val="fontstyle01"/>
          <w:rFonts w:asciiTheme="majorHAnsi" w:hAnsiTheme="majorHAnsi"/>
        </w:rPr>
        <w:t xml:space="preserve">cada vez es más frecuente disponer de una oferta </w:t>
      </w:r>
      <w:r w:rsidR="006A415B">
        <w:rPr>
          <w:rStyle w:val="fontstyle01"/>
          <w:rFonts w:asciiTheme="majorHAnsi" w:hAnsiTheme="majorHAnsi"/>
        </w:rPr>
        <w:t xml:space="preserve">de productos más amplia, excesiva en ocasiones, que dificulta la toma de decisiones en cuanto a la compra de dichos productos. </w:t>
      </w:r>
    </w:p>
    <w:p w14:paraId="39C06DD7" w14:textId="77777777" w:rsidR="007D3606" w:rsidRDefault="009C384C" w:rsidP="002108E4">
      <w:pPr>
        <w:jc w:val="both"/>
        <w:rPr>
          <w:rStyle w:val="fontstyle01"/>
          <w:rFonts w:asciiTheme="majorHAnsi" w:hAnsiTheme="majorHAnsi"/>
        </w:rPr>
      </w:pPr>
      <w:r>
        <w:rPr>
          <w:rStyle w:val="fontstyle01"/>
          <w:rFonts w:asciiTheme="majorHAnsi" w:hAnsiTheme="majorHAnsi"/>
        </w:rPr>
        <w:t xml:space="preserve">En función del perfil del comprador, el desconocimiento de la gama de productos y sus características puede que </w:t>
      </w:r>
      <w:r w:rsidR="008A3700">
        <w:rPr>
          <w:rStyle w:val="fontstyle01"/>
          <w:rFonts w:asciiTheme="majorHAnsi" w:hAnsiTheme="majorHAnsi"/>
        </w:rPr>
        <w:t>los</w:t>
      </w:r>
      <w:r>
        <w:rPr>
          <w:rStyle w:val="fontstyle01"/>
          <w:rFonts w:asciiTheme="majorHAnsi" w:hAnsiTheme="majorHAnsi"/>
        </w:rPr>
        <w:t xml:space="preserve"> lleve a tomar una decisión de compra poco adecuada o ajustada en precio. Por este motivo, </w:t>
      </w:r>
      <w:r w:rsidR="006F37B9">
        <w:rPr>
          <w:rStyle w:val="fontstyle01"/>
          <w:rFonts w:asciiTheme="majorHAnsi" w:hAnsiTheme="majorHAnsi"/>
        </w:rPr>
        <w:t>sería interesante conocer qué variables o características son más influyentes en el precio a la hora de compra de un ordenador, para que de esta manera, el comprador</w:t>
      </w:r>
      <w:r w:rsidR="007D3606">
        <w:rPr>
          <w:rStyle w:val="fontstyle01"/>
          <w:rFonts w:asciiTheme="majorHAnsi" w:hAnsiTheme="majorHAnsi"/>
        </w:rPr>
        <w:t>:</w:t>
      </w:r>
    </w:p>
    <w:p w14:paraId="0D858CF4" w14:textId="4C7F3E0B" w:rsidR="006F37B9" w:rsidRDefault="007D3606" w:rsidP="007D3606">
      <w:pPr>
        <w:pStyle w:val="Prrafodelista"/>
        <w:numPr>
          <w:ilvl w:val="0"/>
          <w:numId w:val="20"/>
        </w:numPr>
        <w:jc w:val="both"/>
        <w:rPr>
          <w:rStyle w:val="fontstyle01"/>
          <w:rFonts w:asciiTheme="majorHAnsi" w:hAnsiTheme="majorHAnsi"/>
        </w:rPr>
      </w:pPr>
      <w:r>
        <w:rPr>
          <w:rStyle w:val="fontstyle01"/>
          <w:rFonts w:asciiTheme="majorHAnsi" w:hAnsiTheme="majorHAnsi"/>
        </w:rPr>
        <w:t>P</w:t>
      </w:r>
      <w:r w:rsidR="006F37B9" w:rsidRPr="007D3606">
        <w:rPr>
          <w:rStyle w:val="fontstyle01"/>
          <w:rFonts w:asciiTheme="majorHAnsi" w:hAnsiTheme="majorHAnsi"/>
        </w:rPr>
        <w:t>ueda</w:t>
      </w:r>
      <w:r>
        <w:rPr>
          <w:rStyle w:val="fontstyle01"/>
          <w:rFonts w:asciiTheme="majorHAnsi" w:hAnsiTheme="majorHAnsi"/>
        </w:rPr>
        <w:t xml:space="preserve"> hacerse una idea del presupuesto aproximado que tendrá el ordenador que desea en base a las características técnicas deseadas</w:t>
      </w:r>
      <w:r w:rsidR="006F37B9" w:rsidRPr="007D3606">
        <w:rPr>
          <w:rStyle w:val="fontstyle01"/>
          <w:rFonts w:asciiTheme="majorHAnsi" w:hAnsiTheme="majorHAnsi"/>
        </w:rPr>
        <w:t>.</w:t>
      </w:r>
    </w:p>
    <w:p w14:paraId="0180684D" w14:textId="61725A00" w:rsidR="007D3606" w:rsidRDefault="007D3606" w:rsidP="007D3606">
      <w:pPr>
        <w:pStyle w:val="Prrafodelista"/>
        <w:numPr>
          <w:ilvl w:val="0"/>
          <w:numId w:val="20"/>
        </w:numPr>
        <w:jc w:val="both"/>
        <w:rPr>
          <w:rStyle w:val="fontstyle01"/>
          <w:rFonts w:asciiTheme="majorHAnsi" w:hAnsiTheme="majorHAnsi"/>
        </w:rPr>
      </w:pPr>
      <w:r>
        <w:rPr>
          <w:rStyle w:val="fontstyle01"/>
          <w:rFonts w:asciiTheme="majorHAnsi" w:hAnsiTheme="majorHAnsi"/>
        </w:rPr>
        <w:t>Pueda conocer si es verdad que algunas marcas, como Apple, tienen un precio algo superior al resto de las marcas.</w:t>
      </w:r>
    </w:p>
    <w:p w14:paraId="7AF3A7A2" w14:textId="7B6367CF" w:rsidR="007D3606" w:rsidRPr="007D3606" w:rsidRDefault="007D3606" w:rsidP="007D3606">
      <w:pPr>
        <w:pStyle w:val="Prrafodelista"/>
        <w:numPr>
          <w:ilvl w:val="0"/>
          <w:numId w:val="20"/>
        </w:numPr>
        <w:jc w:val="both"/>
        <w:rPr>
          <w:rStyle w:val="fontstyle01"/>
          <w:rFonts w:asciiTheme="majorHAnsi" w:hAnsiTheme="majorHAnsi"/>
        </w:rPr>
      </w:pPr>
      <w:r>
        <w:rPr>
          <w:rStyle w:val="fontstyle01"/>
          <w:rFonts w:asciiTheme="majorHAnsi" w:hAnsiTheme="majorHAnsi"/>
        </w:rPr>
        <w:t>Pueda conocer qué características son las más influyentes en el precio para en base a estas, poder centrarse en lo que realmente necesita para incrementar o decrementar su presupuesto.</w:t>
      </w:r>
    </w:p>
    <w:p w14:paraId="6885AB7D" w14:textId="4D13E3FD" w:rsidR="006C7745" w:rsidRDefault="006F37B9" w:rsidP="007D3606">
      <w:pPr>
        <w:jc w:val="both"/>
        <w:rPr>
          <w:rStyle w:val="fontstyle01"/>
          <w:rFonts w:asciiTheme="majorHAnsi" w:hAnsiTheme="majorHAnsi"/>
        </w:rPr>
      </w:pPr>
      <w:r>
        <w:rPr>
          <w:rStyle w:val="fontstyle01"/>
          <w:rFonts w:asciiTheme="majorHAnsi" w:hAnsiTheme="majorHAnsi"/>
        </w:rPr>
        <w:t xml:space="preserve">Para ello, se podría usar el </w:t>
      </w:r>
      <w:r w:rsidR="007D3606">
        <w:rPr>
          <w:rStyle w:val="fontstyle01"/>
          <w:rFonts w:asciiTheme="majorHAnsi" w:hAnsiTheme="majorHAnsi"/>
        </w:rPr>
        <w:t>dataSet de ordenadores portátiles construido en la práctica 1, en donde, entre otros objetivos a responder, el recién presentado era uno de ellos. Sin embargo, tras un comienzo con este dataSet, surgió el problema de que no poseían suficientes datos ni características como para realizar buenos análisis ni modelos, por lo que se decidió buscar bajo el mismo objetivo a tratar, otro dataSet. Tras la búsqueda se seleccionó el conjunto de datos “Laptop Prices” de Kaggle (</w:t>
      </w:r>
      <w:hyperlink r:id="rId12" w:history="1">
        <w:r w:rsidR="007D3606" w:rsidRPr="005B0830">
          <w:rPr>
            <w:rStyle w:val="Hipervnculo"/>
            <w:rFonts w:asciiTheme="majorHAnsi" w:hAnsiTheme="majorHAnsi"/>
          </w:rPr>
          <w:t>https://www.kaggle.com/ionaskel/laptop-prices</w:t>
        </w:r>
      </w:hyperlink>
      <w:r w:rsidR="007D3606">
        <w:rPr>
          <w:rStyle w:val="fontstyle01"/>
          <w:rFonts w:asciiTheme="majorHAnsi" w:hAnsiTheme="majorHAnsi"/>
        </w:rPr>
        <w:t>), que posee 1303 registros de ordenadores con sus cor</w:t>
      </w:r>
      <w:r w:rsidR="001E0657">
        <w:rPr>
          <w:rStyle w:val="fontstyle01"/>
          <w:rFonts w:asciiTheme="majorHAnsi" w:hAnsiTheme="majorHAnsi"/>
        </w:rPr>
        <w:t>r</w:t>
      </w:r>
      <w:r w:rsidR="007D3606">
        <w:rPr>
          <w:rStyle w:val="fontstyle01"/>
          <w:rFonts w:asciiTheme="majorHAnsi" w:hAnsiTheme="majorHAnsi"/>
        </w:rPr>
        <w:t xml:space="preserve">espondientes características y precio. </w:t>
      </w:r>
    </w:p>
    <w:p w14:paraId="60A8F5FB" w14:textId="75646562" w:rsidR="0022332E" w:rsidRDefault="00A76526" w:rsidP="0022332E">
      <w:pPr>
        <w:pStyle w:val="Ttulo1"/>
        <w:rPr>
          <w:rFonts w:cstheme="majorHAnsi"/>
          <w:color w:val="auto"/>
          <w:sz w:val="22"/>
          <w:szCs w:val="22"/>
        </w:rPr>
      </w:pPr>
      <w:bookmarkStart w:id="1" w:name="_Toc73106473"/>
      <w:r>
        <w:rPr>
          <w:rStyle w:val="fontstyle01"/>
          <w:rFonts w:asciiTheme="majorHAnsi" w:hAnsiTheme="majorHAnsi" w:cstheme="majorHAnsi"/>
          <w:color w:val="auto"/>
        </w:rPr>
        <w:t xml:space="preserve">2. </w:t>
      </w:r>
      <w:r w:rsidR="007D3606" w:rsidRPr="007D3606">
        <w:rPr>
          <w:rFonts w:cstheme="majorHAnsi"/>
          <w:color w:val="auto"/>
          <w:sz w:val="22"/>
          <w:szCs w:val="22"/>
        </w:rPr>
        <w:t>Integración y selección de los datos de interés a analizar.</w:t>
      </w:r>
      <w:bookmarkEnd w:id="1"/>
    </w:p>
    <w:p w14:paraId="1F0D97BC" w14:textId="1126401E" w:rsidR="0022332E" w:rsidRDefault="0022332E" w:rsidP="0022332E">
      <w:pPr>
        <w:jc w:val="both"/>
        <w:rPr>
          <w:rFonts w:asciiTheme="majorHAnsi" w:hAnsiTheme="majorHAnsi"/>
          <w:color w:val="000078"/>
        </w:rPr>
      </w:pPr>
      <w:r>
        <w:rPr>
          <w:rStyle w:val="fontstyle01"/>
          <w:rFonts w:asciiTheme="majorHAnsi" w:hAnsiTheme="majorHAnsi"/>
        </w:rPr>
        <w:t xml:space="preserve">La integración de los datos será mínima ya que todos los datos a usar provienen de un mismo dataset. Como se usará el lenguaje de programación Python, en términos de programación la única importación que se realizará será la de carga del dataSet al entorno, que se realizará mediante pandas apuntando al archivo comentado, que ha sido importado al GitHub del proyecto. Cabe resaltar, que si se deseara </w:t>
      </w:r>
      <w:r w:rsidRPr="0022332E">
        <w:rPr>
          <w:rFonts w:asciiTheme="majorHAnsi" w:hAnsiTheme="majorHAnsi"/>
          <w:color w:val="000078"/>
        </w:rPr>
        <w:t>usar dos dataSet</w:t>
      </w:r>
      <w:r>
        <w:rPr>
          <w:rFonts w:asciiTheme="majorHAnsi" w:hAnsiTheme="majorHAnsi"/>
          <w:color w:val="000078"/>
        </w:rPr>
        <w:t>s</w:t>
      </w:r>
      <w:r w:rsidRPr="0022332E">
        <w:rPr>
          <w:rFonts w:asciiTheme="majorHAnsi" w:hAnsiTheme="majorHAnsi"/>
          <w:color w:val="000078"/>
        </w:rPr>
        <w:t xml:space="preserve"> diferentes con las mismas características, se debería de realizar una integración de los mismos en donde habría que tener en cuenta posibles repeticiones de objetos, que las propiedades se presenten en las mismas unidades... Este proceso se realizó en la práctica 1, en el momento en el que se integraban dos dataSets diferentes (uno de cada web en donde se realizó WebScraping), en uno sólo.</w:t>
      </w:r>
    </w:p>
    <w:p w14:paraId="0376717B" w14:textId="73DFB7C4" w:rsidR="0022332E" w:rsidRDefault="0022332E" w:rsidP="0022332E">
      <w:pPr>
        <w:jc w:val="both"/>
        <w:rPr>
          <w:rFonts w:asciiTheme="majorHAnsi" w:hAnsiTheme="majorHAnsi"/>
          <w:color w:val="000078"/>
        </w:rPr>
      </w:pPr>
      <w:r w:rsidRPr="0022332E">
        <w:rPr>
          <w:rFonts w:asciiTheme="majorHAnsi" w:hAnsiTheme="majorHAnsi"/>
          <w:color w:val="000078"/>
        </w:rPr>
        <w:t>Respecto a la selección de los datos, nos quedaremos con todas las filas, ya que cada una de ellas corresponde a un ordenador diferente y aporta información al estudio que se está realizando. Ademas, nos encontramos ante un número de ordenadores (1003) no tan grande como para tener que hacer reducción de la cantidad. Sin embargo, para el caso de tener que realizar el mismo, consideramos que las dos mejores formas de hacerlo serían el método de muestra aleatoria simple sin sustitución (para no tener repeticiones de ordenadores en el dataSet resultante), o muestra de clústeres, en donde cada cluster podría estar correspondido por la marca o por intervalos de precio para asegurar que tenemos muestras de todos los precios.</w:t>
      </w:r>
    </w:p>
    <w:p w14:paraId="6899DB4D" w14:textId="77777777" w:rsidR="001E0657" w:rsidRDefault="001E0657" w:rsidP="0022332E">
      <w:pPr>
        <w:jc w:val="both"/>
        <w:rPr>
          <w:rFonts w:asciiTheme="majorHAnsi" w:hAnsiTheme="majorHAnsi"/>
          <w:color w:val="000078"/>
        </w:rPr>
      </w:pPr>
    </w:p>
    <w:p w14:paraId="00083024" w14:textId="4605AA5E" w:rsidR="0022332E" w:rsidRPr="0022332E" w:rsidRDefault="0022332E" w:rsidP="0022332E">
      <w:pPr>
        <w:jc w:val="both"/>
        <w:rPr>
          <w:rFonts w:asciiTheme="majorHAnsi" w:hAnsiTheme="majorHAnsi"/>
          <w:color w:val="000078"/>
        </w:rPr>
      </w:pPr>
      <w:r w:rsidRPr="0022332E">
        <w:rPr>
          <w:rFonts w:asciiTheme="majorHAnsi" w:hAnsiTheme="majorHAnsi"/>
          <w:color w:val="000078"/>
        </w:rPr>
        <w:lastRenderedPageBreak/>
        <w:t>Sobre las columnas, encontramos la primera de ellas que no nos da ninguna información útil para el estudio y ser un simple id ascendente, con lo cual la eliminaremos. Haremos lo mismo con </w:t>
      </w:r>
      <w:r w:rsidR="001E0657">
        <w:rPr>
          <w:rFonts w:asciiTheme="majorHAnsi" w:hAnsiTheme="majorHAnsi"/>
          <w:color w:val="000078"/>
        </w:rPr>
        <w:t>la</w:t>
      </w:r>
      <w:r w:rsidRPr="0022332E">
        <w:rPr>
          <w:rFonts w:asciiTheme="majorHAnsi" w:hAnsiTheme="majorHAnsi"/>
          <w:color w:val="000078"/>
        </w:rPr>
        <w:t> columna que se refiere al producto, pues el objetivo en todo momento es realizar una comparación en base a características o marcas, pero no en base al modelo del portátil directamente.</w:t>
      </w:r>
    </w:p>
    <w:p w14:paraId="3F447EC6" w14:textId="77777777" w:rsidR="00DE68EB" w:rsidRDefault="00DE68EB" w:rsidP="00DE68EB">
      <w:pPr>
        <w:jc w:val="both"/>
        <w:rPr>
          <w:rFonts w:asciiTheme="majorHAnsi" w:hAnsiTheme="majorHAnsi"/>
          <w:color w:val="000078"/>
        </w:rPr>
      </w:pPr>
      <w:r>
        <w:rPr>
          <w:rFonts w:asciiTheme="majorHAnsi" w:hAnsiTheme="majorHAnsi"/>
          <w:color w:val="000078"/>
        </w:rPr>
        <w:t>Por tanto, tras esta limpieza, las columnas que resultarán del dataSet junto con su significado según se proporciona en el repositorio original serán:</w:t>
      </w:r>
    </w:p>
    <w:p w14:paraId="3E5CE9C9" w14:textId="41999AC3" w:rsidR="00DE68EB" w:rsidRPr="00DE68EB" w:rsidRDefault="00DE68EB" w:rsidP="00DE68EB">
      <w:pPr>
        <w:pStyle w:val="Prrafodelista"/>
        <w:numPr>
          <w:ilvl w:val="0"/>
          <w:numId w:val="21"/>
        </w:numPr>
        <w:jc w:val="both"/>
        <w:rPr>
          <w:rFonts w:asciiTheme="majorHAnsi" w:hAnsiTheme="majorHAnsi"/>
          <w:color w:val="000078"/>
        </w:rPr>
      </w:pPr>
      <w:r w:rsidRPr="00DE68EB">
        <w:rPr>
          <w:rFonts w:asciiTheme="majorHAnsi" w:hAnsiTheme="majorHAnsi"/>
          <w:color w:val="000078"/>
        </w:rPr>
        <w:t>Company --&gt; Company Name</w:t>
      </w:r>
    </w:p>
    <w:p w14:paraId="09F56EE5" w14:textId="77777777" w:rsidR="00DE68EB" w:rsidRPr="00DE68EB" w:rsidRDefault="00DE68EB" w:rsidP="00DE68EB">
      <w:pPr>
        <w:numPr>
          <w:ilvl w:val="0"/>
          <w:numId w:val="21"/>
        </w:numPr>
        <w:jc w:val="both"/>
        <w:rPr>
          <w:rFonts w:asciiTheme="majorHAnsi" w:hAnsiTheme="majorHAnsi"/>
          <w:color w:val="000078"/>
        </w:rPr>
      </w:pPr>
      <w:r w:rsidRPr="00DE68EB">
        <w:rPr>
          <w:rFonts w:asciiTheme="majorHAnsi" w:hAnsiTheme="majorHAnsi"/>
          <w:color w:val="000078"/>
        </w:rPr>
        <w:t>TypeName --&gt; Laptop Type</w:t>
      </w:r>
    </w:p>
    <w:p w14:paraId="27AC0190" w14:textId="77777777" w:rsidR="00DE68EB" w:rsidRPr="00DE68EB" w:rsidRDefault="00DE68EB" w:rsidP="00DE68EB">
      <w:pPr>
        <w:numPr>
          <w:ilvl w:val="0"/>
          <w:numId w:val="21"/>
        </w:numPr>
        <w:jc w:val="both"/>
        <w:rPr>
          <w:rFonts w:asciiTheme="majorHAnsi" w:hAnsiTheme="majorHAnsi"/>
          <w:color w:val="000078"/>
        </w:rPr>
      </w:pPr>
      <w:r w:rsidRPr="00DE68EB">
        <w:rPr>
          <w:rFonts w:asciiTheme="majorHAnsi" w:hAnsiTheme="majorHAnsi"/>
          <w:color w:val="000078"/>
        </w:rPr>
        <w:t>Inches --&gt; Screen Inches</w:t>
      </w:r>
    </w:p>
    <w:p w14:paraId="0CC4B7E6" w14:textId="77777777" w:rsidR="00DE68EB" w:rsidRPr="00DE68EB" w:rsidRDefault="00DE68EB" w:rsidP="00DE68EB">
      <w:pPr>
        <w:numPr>
          <w:ilvl w:val="0"/>
          <w:numId w:val="21"/>
        </w:numPr>
        <w:jc w:val="both"/>
        <w:rPr>
          <w:rFonts w:asciiTheme="majorHAnsi" w:hAnsiTheme="majorHAnsi"/>
          <w:color w:val="000078"/>
        </w:rPr>
      </w:pPr>
      <w:r w:rsidRPr="00DE68EB">
        <w:rPr>
          <w:rFonts w:asciiTheme="majorHAnsi" w:hAnsiTheme="majorHAnsi"/>
          <w:color w:val="000078"/>
        </w:rPr>
        <w:t>ScreenResolution --&gt; Screen Resolution</w:t>
      </w:r>
    </w:p>
    <w:p w14:paraId="71CFAA13" w14:textId="77777777" w:rsidR="00DE68EB" w:rsidRPr="00DE68EB" w:rsidRDefault="00DE68EB" w:rsidP="00DE68EB">
      <w:pPr>
        <w:numPr>
          <w:ilvl w:val="0"/>
          <w:numId w:val="21"/>
        </w:numPr>
        <w:jc w:val="both"/>
        <w:rPr>
          <w:rFonts w:asciiTheme="majorHAnsi" w:hAnsiTheme="majorHAnsi"/>
          <w:color w:val="000078"/>
        </w:rPr>
      </w:pPr>
      <w:r w:rsidRPr="00DE68EB">
        <w:rPr>
          <w:rFonts w:asciiTheme="majorHAnsi" w:hAnsiTheme="majorHAnsi"/>
          <w:color w:val="000078"/>
        </w:rPr>
        <w:t>Cpu --&gt; CPU Model</w:t>
      </w:r>
    </w:p>
    <w:p w14:paraId="46BC8B98" w14:textId="77777777" w:rsidR="00DE68EB" w:rsidRPr="00DE68EB" w:rsidRDefault="00DE68EB" w:rsidP="00DE68EB">
      <w:pPr>
        <w:numPr>
          <w:ilvl w:val="0"/>
          <w:numId w:val="21"/>
        </w:numPr>
        <w:jc w:val="both"/>
        <w:rPr>
          <w:rFonts w:asciiTheme="majorHAnsi" w:hAnsiTheme="majorHAnsi"/>
          <w:color w:val="000078"/>
        </w:rPr>
      </w:pPr>
      <w:r w:rsidRPr="00DE68EB">
        <w:rPr>
          <w:rFonts w:asciiTheme="majorHAnsi" w:hAnsiTheme="majorHAnsi"/>
          <w:color w:val="000078"/>
        </w:rPr>
        <w:t>Ram --&gt; RAM Characteristics</w:t>
      </w:r>
    </w:p>
    <w:p w14:paraId="4A442740" w14:textId="77777777" w:rsidR="00DE68EB" w:rsidRPr="00DE68EB" w:rsidRDefault="00DE68EB" w:rsidP="00DE68EB">
      <w:pPr>
        <w:numPr>
          <w:ilvl w:val="0"/>
          <w:numId w:val="21"/>
        </w:numPr>
        <w:jc w:val="both"/>
        <w:rPr>
          <w:rFonts w:asciiTheme="majorHAnsi" w:hAnsiTheme="majorHAnsi"/>
          <w:color w:val="000078"/>
        </w:rPr>
      </w:pPr>
      <w:r w:rsidRPr="00DE68EB">
        <w:rPr>
          <w:rFonts w:asciiTheme="majorHAnsi" w:hAnsiTheme="majorHAnsi"/>
          <w:color w:val="000078"/>
        </w:rPr>
        <w:t>Memory --&gt; Memory</w:t>
      </w:r>
    </w:p>
    <w:p w14:paraId="33A2A4B5" w14:textId="77777777" w:rsidR="00DE68EB" w:rsidRPr="00DE68EB" w:rsidRDefault="00DE68EB" w:rsidP="00DE68EB">
      <w:pPr>
        <w:numPr>
          <w:ilvl w:val="0"/>
          <w:numId w:val="21"/>
        </w:numPr>
        <w:jc w:val="both"/>
        <w:rPr>
          <w:rFonts w:asciiTheme="majorHAnsi" w:hAnsiTheme="majorHAnsi"/>
          <w:color w:val="000078"/>
        </w:rPr>
      </w:pPr>
      <w:r w:rsidRPr="00DE68EB">
        <w:rPr>
          <w:rFonts w:asciiTheme="majorHAnsi" w:hAnsiTheme="majorHAnsi"/>
          <w:color w:val="000078"/>
        </w:rPr>
        <w:t>Gpu --&gt; GPU Characteristics</w:t>
      </w:r>
    </w:p>
    <w:p w14:paraId="01958129" w14:textId="77777777" w:rsidR="00DE68EB" w:rsidRPr="00DE68EB" w:rsidRDefault="00DE68EB" w:rsidP="00DE68EB">
      <w:pPr>
        <w:numPr>
          <w:ilvl w:val="0"/>
          <w:numId w:val="21"/>
        </w:numPr>
        <w:jc w:val="both"/>
        <w:rPr>
          <w:rFonts w:asciiTheme="majorHAnsi" w:hAnsiTheme="majorHAnsi"/>
          <w:color w:val="000078"/>
        </w:rPr>
      </w:pPr>
      <w:r w:rsidRPr="00DE68EB">
        <w:rPr>
          <w:rFonts w:asciiTheme="majorHAnsi" w:hAnsiTheme="majorHAnsi"/>
          <w:color w:val="000078"/>
        </w:rPr>
        <w:t>OpSys --&gt; Operating System</w:t>
      </w:r>
    </w:p>
    <w:p w14:paraId="5F88A75B" w14:textId="77777777" w:rsidR="00DE68EB" w:rsidRPr="00DE68EB" w:rsidRDefault="00DE68EB" w:rsidP="00DE68EB">
      <w:pPr>
        <w:numPr>
          <w:ilvl w:val="0"/>
          <w:numId w:val="21"/>
        </w:numPr>
        <w:jc w:val="both"/>
        <w:rPr>
          <w:rFonts w:asciiTheme="majorHAnsi" w:hAnsiTheme="majorHAnsi"/>
          <w:color w:val="000078"/>
        </w:rPr>
      </w:pPr>
      <w:r w:rsidRPr="00DE68EB">
        <w:rPr>
          <w:rFonts w:asciiTheme="majorHAnsi" w:hAnsiTheme="majorHAnsi"/>
          <w:color w:val="000078"/>
        </w:rPr>
        <w:t>Weight --&gt; Laptop's Weight</w:t>
      </w:r>
    </w:p>
    <w:p w14:paraId="2792568A" w14:textId="473769A6" w:rsidR="0022332E" w:rsidRPr="0022332E" w:rsidRDefault="00DE68EB" w:rsidP="00DE68EB">
      <w:pPr>
        <w:numPr>
          <w:ilvl w:val="0"/>
          <w:numId w:val="21"/>
        </w:numPr>
        <w:jc w:val="both"/>
      </w:pPr>
      <w:r w:rsidRPr="00DE68EB">
        <w:rPr>
          <w:rFonts w:asciiTheme="majorHAnsi" w:hAnsiTheme="majorHAnsi"/>
          <w:color w:val="000078"/>
        </w:rPr>
        <w:t>Price_euros --&gt; Laptop's Price</w:t>
      </w:r>
    </w:p>
    <w:p w14:paraId="469C7708" w14:textId="227E9B64" w:rsidR="00DE68EB" w:rsidRDefault="008B096C" w:rsidP="00DE68EB">
      <w:pPr>
        <w:pStyle w:val="Ttulo1"/>
        <w:rPr>
          <w:rFonts w:cstheme="majorHAnsi"/>
          <w:color w:val="auto"/>
          <w:sz w:val="22"/>
          <w:szCs w:val="22"/>
        </w:rPr>
      </w:pPr>
      <w:bookmarkStart w:id="2" w:name="_Toc73106474"/>
      <w:r w:rsidRPr="00775520">
        <w:rPr>
          <w:rStyle w:val="fontstyle01"/>
          <w:rFonts w:asciiTheme="majorHAnsi" w:hAnsiTheme="majorHAnsi" w:cstheme="majorHAnsi"/>
          <w:color w:val="auto"/>
        </w:rPr>
        <w:t xml:space="preserve">3. </w:t>
      </w:r>
      <w:r w:rsidR="00DE68EB" w:rsidRPr="00DE68EB">
        <w:rPr>
          <w:rFonts w:cstheme="majorHAnsi"/>
          <w:color w:val="auto"/>
          <w:sz w:val="22"/>
          <w:szCs w:val="22"/>
        </w:rPr>
        <w:t>Limpieza de los datos.</w:t>
      </w:r>
      <w:bookmarkEnd w:id="2"/>
    </w:p>
    <w:p w14:paraId="6C7610EF" w14:textId="507ACFF4" w:rsidR="00DE68EB" w:rsidRDefault="00DE68EB" w:rsidP="00DE68EB">
      <w:pPr>
        <w:pStyle w:val="Ttulo2"/>
        <w:rPr>
          <w:color w:val="auto"/>
          <w:sz w:val="22"/>
          <w:szCs w:val="22"/>
        </w:rPr>
      </w:pPr>
      <w:bookmarkStart w:id="3" w:name="_Toc73106475"/>
      <w:r w:rsidRPr="00DE68EB">
        <w:rPr>
          <w:rStyle w:val="fontstyle01"/>
          <w:rFonts w:asciiTheme="majorHAnsi" w:hAnsiTheme="majorHAnsi" w:cstheme="majorHAnsi"/>
          <w:color w:val="auto"/>
        </w:rPr>
        <w:t>3.</w:t>
      </w:r>
      <w:r>
        <w:rPr>
          <w:rStyle w:val="fontstyle01"/>
          <w:rFonts w:asciiTheme="majorHAnsi" w:hAnsiTheme="majorHAnsi" w:cstheme="majorHAnsi"/>
          <w:color w:val="auto"/>
        </w:rPr>
        <w:t>1</w:t>
      </w:r>
      <w:r w:rsidRPr="00DE68EB">
        <w:rPr>
          <w:rStyle w:val="fontstyle01"/>
          <w:rFonts w:asciiTheme="majorHAnsi" w:hAnsiTheme="majorHAnsi" w:cstheme="majorHAnsi"/>
          <w:color w:val="auto"/>
        </w:rPr>
        <w:t xml:space="preserve"> </w:t>
      </w:r>
      <w:r w:rsidRPr="00DE68EB">
        <w:rPr>
          <w:color w:val="auto"/>
          <w:sz w:val="22"/>
          <w:szCs w:val="22"/>
        </w:rPr>
        <w:t>¿Los datos contienen ceros o elementos vacíos? ¿Cómo gestionarías cada uno de estos casos?</w:t>
      </w:r>
      <w:bookmarkEnd w:id="3"/>
    </w:p>
    <w:p w14:paraId="2B780E1F" w14:textId="77B118C2" w:rsidR="00DE68EB" w:rsidRDefault="00DE68EB" w:rsidP="00DE68EB">
      <w:pPr>
        <w:jc w:val="both"/>
        <w:rPr>
          <w:rFonts w:asciiTheme="majorHAnsi" w:hAnsiTheme="majorHAnsi"/>
          <w:color w:val="000078"/>
        </w:rPr>
      </w:pPr>
      <w:r>
        <w:rPr>
          <w:rFonts w:asciiTheme="majorHAnsi" w:hAnsiTheme="majorHAnsi"/>
          <w:color w:val="000078"/>
        </w:rPr>
        <w:t>Tras la carga inicial, se aprecia cómo no se encuentra ningún valor vacío o cero. Sin embargo, tras el proceso de limpieza que se comentará posteriormente, se encuentra en la variable “</w:t>
      </w:r>
      <w:r w:rsidRPr="00DE68EB">
        <w:rPr>
          <w:rFonts w:asciiTheme="majorHAnsi" w:hAnsiTheme="majorHAnsi"/>
          <w:color w:val="000078"/>
        </w:rPr>
        <w:t>ScreenResolution_Type</w:t>
      </w:r>
      <w:r>
        <w:rPr>
          <w:rFonts w:asciiTheme="majorHAnsi" w:hAnsiTheme="majorHAnsi"/>
          <w:color w:val="000078"/>
        </w:rPr>
        <w:t xml:space="preserve">” </w:t>
      </w:r>
      <w:r>
        <w:rPr>
          <w:rFonts w:asciiTheme="majorHAnsi" w:hAnsiTheme="majorHAnsi"/>
          <w:color w:val="000078"/>
        </w:rPr>
        <w:t xml:space="preserve">que  </w:t>
      </w:r>
      <w:r>
        <w:rPr>
          <w:rFonts w:asciiTheme="majorHAnsi" w:hAnsiTheme="majorHAnsi"/>
          <w:color w:val="000078"/>
        </w:rPr>
        <w:t xml:space="preserve">será una creada a partir de la columna  </w:t>
      </w:r>
      <w:r w:rsidRPr="00DE68EB">
        <w:rPr>
          <w:rFonts w:asciiTheme="majorHAnsi" w:hAnsiTheme="majorHAnsi"/>
          <w:color w:val="000078"/>
        </w:rPr>
        <w:t>ScreenResolution</w:t>
      </w:r>
      <w:r>
        <w:rPr>
          <w:rFonts w:asciiTheme="majorHAnsi" w:hAnsiTheme="majorHAnsi"/>
          <w:color w:val="000078"/>
        </w:rPr>
        <w:t xml:space="preserve">, se encuentran algunos valores nulos al no presentarse el tipo explícitamente en la variable inicial. </w:t>
      </w:r>
      <w:r w:rsidRPr="00DE68EB">
        <w:rPr>
          <w:rFonts w:asciiTheme="majorHAnsi" w:hAnsiTheme="majorHAnsi"/>
          <w:color w:val="000078"/>
        </w:rPr>
        <w:t>Para su tratamiento, se realizará el método de indiciar los valores perdidos como la sustitución por una misma constante o etiqueta, en este caso, "Unknown". Esto se hace ya que falta un gran número de registro (un 33%), y el uso de otras técnicas como la moda harían que tuvieramos muchísimos datos 'no reales'. Otras técnicas basadas en modelos que lo predicen, tampoco las vemos oportunadas, ya que siendo un atributo como es el tipo de resolución, podría darse el caso de que dos ordenadores tuvieran las mismas características, y sin embargo, un tipo de resolución diferencia.</w:t>
      </w:r>
    </w:p>
    <w:p w14:paraId="600FCB80" w14:textId="5974E1B4" w:rsidR="00DE68EB" w:rsidRPr="0022332E" w:rsidRDefault="00DE68EB" w:rsidP="00DE68EB">
      <w:pPr>
        <w:jc w:val="both"/>
        <w:rPr>
          <w:rFonts w:asciiTheme="majorHAnsi" w:hAnsiTheme="majorHAnsi"/>
          <w:color w:val="000078"/>
        </w:rPr>
      </w:pPr>
      <w:r>
        <w:rPr>
          <w:rFonts w:asciiTheme="majorHAnsi" w:hAnsiTheme="majorHAnsi"/>
          <w:color w:val="000078"/>
        </w:rPr>
        <w:t xml:space="preserve">Con respecto al resto de variables, tras realizar un pequeño estudio, se aprecia que no hay datos perdidos o que indiquen la pérdida de valor. </w:t>
      </w:r>
      <w:r w:rsidRPr="00DE68EB">
        <w:rPr>
          <w:rFonts w:asciiTheme="majorHAnsi" w:hAnsiTheme="majorHAnsi"/>
          <w:color w:val="000078"/>
        </w:rPr>
        <w:t>Si bien es verdad que para sistema operativo encontramos 'No OS', que puede dar lugar a confusión. Sin embargo, este valor es válido, ya que algunos ordenadores pueden no tener sistema operativo integradado, y por tanto, posiblemente, abarate el coste del mismo</w:t>
      </w:r>
      <w:r>
        <w:rPr>
          <w:rFonts w:asciiTheme="majorHAnsi" w:hAnsiTheme="majorHAnsi"/>
          <w:color w:val="000078"/>
        </w:rPr>
        <w:t>.</w:t>
      </w:r>
    </w:p>
    <w:p w14:paraId="2332D0CF" w14:textId="2372D065" w:rsidR="00DE68EB" w:rsidRPr="00DE68EB" w:rsidRDefault="00DE68EB" w:rsidP="00DE68EB">
      <w:pPr>
        <w:pStyle w:val="Ttulo2"/>
        <w:rPr>
          <w:color w:val="auto"/>
          <w:sz w:val="22"/>
          <w:szCs w:val="22"/>
        </w:rPr>
      </w:pPr>
      <w:bookmarkStart w:id="4" w:name="_Toc73106476"/>
      <w:r w:rsidRPr="00DE68EB">
        <w:rPr>
          <w:rStyle w:val="fontstyle01"/>
          <w:rFonts w:asciiTheme="majorHAnsi" w:hAnsiTheme="majorHAnsi" w:cstheme="majorHAnsi"/>
          <w:color w:val="auto"/>
        </w:rPr>
        <w:t>3.</w:t>
      </w:r>
      <w:r>
        <w:rPr>
          <w:rStyle w:val="fontstyle01"/>
          <w:rFonts w:asciiTheme="majorHAnsi" w:hAnsiTheme="majorHAnsi" w:cstheme="majorHAnsi"/>
          <w:color w:val="auto"/>
        </w:rPr>
        <w:t>2</w:t>
      </w:r>
      <w:r w:rsidRPr="00DE68EB">
        <w:rPr>
          <w:rStyle w:val="fontstyle01"/>
          <w:rFonts w:asciiTheme="majorHAnsi" w:hAnsiTheme="majorHAnsi" w:cstheme="majorHAnsi"/>
          <w:color w:val="auto"/>
        </w:rPr>
        <w:t xml:space="preserve"> </w:t>
      </w:r>
      <w:r>
        <w:rPr>
          <w:color w:val="auto"/>
          <w:sz w:val="22"/>
          <w:szCs w:val="22"/>
        </w:rPr>
        <w:t>Preparación de datos</w:t>
      </w:r>
      <w:r w:rsidRPr="00DE68EB">
        <w:rPr>
          <w:color w:val="auto"/>
          <w:sz w:val="22"/>
          <w:szCs w:val="22"/>
        </w:rPr>
        <w:t>.</w:t>
      </w:r>
      <w:bookmarkEnd w:id="4"/>
    </w:p>
    <w:p w14:paraId="5BE54316" w14:textId="0632929A" w:rsidR="00DE68EB" w:rsidRDefault="00DE68EB" w:rsidP="00DE68EB">
      <w:pPr>
        <w:jc w:val="both"/>
        <w:rPr>
          <w:rFonts w:asciiTheme="majorHAnsi" w:hAnsiTheme="majorHAnsi"/>
          <w:color w:val="000078"/>
        </w:rPr>
      </w:pPr>
      <w:r>
        <w:rPr>
          <w:rFonts w:asciiTheme="majorHAnsi" w:hAnsiTheme="majorHAnsi"/>
          <w:color w:val="000078"/>
        </w:rPr>
        <w:t>Nos hemos sentido libres de añadir este apartado, por el hecho de que antes de pasar al apartado 4</w:t>
      </w:r>
      <w:r w:rsidR="004F1239">
        <w:rPr>
          <w:rFonts w:asciiTheme="majorHAnsi" w:hAnsiTheme="majorHAnsi"/>
          <w:color w:val="000078"/>
        </w:rPr>
        <w:t xml:space="preserve"> en donde se analizan más profundamente los datos y se elaboran modelos o incluso del </w:t>
      </w:r>
      <w:r w:rsidR="004F1239">
        <w:rPr>
          <w:rFonts w:asciiTheme="majorHAnsi" w:hAnsiTheme="majorHAnsi"/>
          <w:color w:val="000078"/>
        </w:rPr>
        <w:lastRenderedPageBreak/>
        <w:t>apartado 3.3 consistente en la búsqueda de valores extremos, se ha considera que es necesario un proceso de preprocesado o data cleaning de los mismos.</w:t>
      </w:r>
    </w:p>
    <w:p w14:paraId="3A9C809F" w14:textId="42E862A9" w:rsidR="004F1239" w:rsidRDefault="004F1239" w:rsidP="004F1239">
      <w:pPr>
        <w:jc w:val="both"/>
        <w:rPr>
          <w:rFonts w:asciiTheme="majorHAnsi" w:hAnsiTheme="majorHAnsi"/>
          <w:color w:val="000078"/>
        </w:rPr>
      </w:pPr>
      <w:r>
        <w:rPr>
          <w:rFonts w:asciiTheme="majorHAnsi" w:hAnsiTheme="majorHAnsi"/>
          <w:color w:val="000078"/>
        </w:rPr>
        <w:t xml:space="preserve">Para ello, se han centrado los esfuerzos en variables como Ram o Weight, que son variables que se han de tratar como numéricas pero que al tener la unidad de medida en cada uno de sus valores, dificulta su tratamiento. Para ello, se ha realizado una comprobación de cada una de las medidas, y se ha verificado que tan solo aparecían las medidas de Gb y Kg y se ha trasladado este valor a las columnas, quedando estas en </w:t>
      </w:r>
      <w:r w:rsidRPr="004F1239">
        <w:rPr>
          <w:rFonts w:asciiTheme="majorHAnsi" w:hAnsiTheme="majorHAnsi"/>
          <w:color w:val="000078"/>
        </w:rPr>
        <w:t>Ram(GB)</w:t>
      </w:r>
      <w:r>
        <w:rPr>
          <w:rFonts w:asciiTheme="majorHAnsi" w:hAnsiTheme="majorHAnsi"/>
          <w:color w:val="000078"/>
        </w:rPr>
        <w:t xml:space="preserve"> y </w:t>
      </w:r>
      <w:r w:rsidRPr="004F1239">
        <w:rPr>
          <w:rFonts w:asciiTheme="majorHAnsi" w:hAnsiTheme="majorHAnsi"/>
          <w:color w:val="000078"/>
        </w:rPr>
        <w:t>Weight(Kg)</w:t>
      </w:r>
      <w:r>
        <w:rPr>
          <w:rFonts w:asciiTheme="majorHAnsi" w:hAnsiTheme="majorHAnsi"/>
          <w:color w:val="000078"/>
        </w:rPr>
        <w:t>.</w:t>
      </w:r>
      <w:r w:rsidR="001E0657">
        <w:rPr>
          <w:rFonts w:asciiTheme="majorHAnsi" w:hAnsiTheme="majorHAnsi"/>
          <w:color w:val="000078"/>
        </w:rPr>
        <w:t xml:space="preserve"> </w:t>
      </w:r>
      <w:r>
        <w:rPr>
          <w:rFonts w:asciiTheme="majorHAnsi" w:hAnsiTheme="majorHAnsi"/>
          <w:color w:val="000078"/>
        </w:rPr>
        <w:t>Siguiendo en la misma línea, el tipo de memoria se aprecia que incluye tanto medidas individuales (256</w:t>
      </w:r>
      <w:r>
        <w:rPr>
          <w:rFonts w:asciiTheme="majorHAnsi" w:hAnsiTheme="majorHAnsi"/>
          <w:color w:val="000078"/>
        </w:rPr>
        <w:t>GB</w:t>
      </w:r>
      <w:r>
        <w:rPr>
          <w:rFonts w:asciiTheme="majorHAnsi" w:hAnsiTheme="majorHAnsi"/>
          <w:color w:val="000078"/>
        </w:rPr>
        <w:t xml:space="preserve"> SSD)</w:t>
      </w:r>
      <w:r>
        <w:rPr>
          <w:rFonts w:asciiTheme="majorHAnsi" w:hAnsiTheme="majorHAnsi"/>
          <w:color w:val="000078"/>
        </w:rPr>
        <w:t xml:space="preserve"> como combinadas (</w:t>
      </w:r>
      <w:r w:rsidRPr="004F1239">
        <w:rPr>
          <w:rFonts w:asciiTheme="majorHAnsi" w:hAnsiTheme="majorHAnsi"/>
          <w:color w:val="000078"/>
        </w:rPr>
        <w:t>128GB SSD + 1TB HDD</w:t>
      </w:r>
      <w:r>
        <w:rPr>
          <w:rFonts w:asciiTheme="majorHAnsi" w:hAnsiTheme="majorHAnsi"/>
          <w:color w:val="000078"/>
        </w:rPr>
        <w:t>) de las medidas de memoria</w:t>
      </w:r>
      <w:r w:rsidR="001E0657">
        <w:rPr>
          <w:rFonts w:asciiTheme="majorHAnsi" w:hAnsiTheme="majorHAnsi"/>
          <w:color w:val="000078"/>
        </w:rPr>
        <w:t xml:space="preserve"> que se presentan en 4 tipos: </w:t>
      </w:r>
      <w:r w:rsidR="001E0657" w:rsidRPr="001E0657">
        <w:rPr>
          <w:rFonts w:asciiTheme="majorHAnsi" w:hAnsiTheme="majorHAnsi"/>
          <w:color w:val="000078"/>
        </w:rPr>
        <w:t>SS</w:t>
      </w:r>
      <w:r w:rsidR="001E0657">
        <w:rPr>
          <w:rFonts w:asciiTheme="majorHAnsi" w:hAnsiTheme="majorHAnsi"/>
          <w:color w:val="000078"/>
        </w:rPr>
        <w:t xml:space="preserve">D, </w:t>
      </w:r>
      <w:r w:rsidR="001E0657" w:rsidRPr="001E0657">
        <w:rPr>
          <w:rFonts w:asciiTheme="majorHAnsi" w:hAnsiTheme="majorHAnsi"/>
          <w:color w:val="000078"/>
        </w:rPr>
        <w:t>Flash Storage</w:t>
      </w:r>
      <w:r w:rsidR="001E0657">
        <w:rPr>
          <w:rFonts w:asciiTheme="majorHAnsi" w:hAnsiTheme="majorHAnsi"/>
          <w:color w:val="000078"/>
        </w:rPr>
        <w:t xml:space="preserve">, </w:t>
      </w:r>
      <w:r w:rsidR="001E0657" w:rsidRPr="001E0657">
        <w:rPr>
          <w:rFonts w:asciiTheme="majorHAnsi" w:hAnsiTheme="majorHAnsi"/>
          <w:color w:val="000078"/>
        </w:rPr>
        <w:t>HDD</w:t>
      </w:r>
      <w:r w:rsidR="001E0657">
        <w:rPr>
          <w:rFonts w:asciiTheme="majorHAnsi" w:hAnsiTheme="majorHAnsi"/>
          <w:color w:val="000078"/>
        </w:rPr>
        <w:t xml:space="preserve"> e </w:t>
      </w:r>
      <w:r w:rsidR="001E0657" w:rsidRPr="001E0657">
        <w:rPr>
          <w:rFonts w:asciiTheme="majorHAnsi" w:hAnsiTheme="majorHAnsi"/>
          <w:color w:val="000078"/>
        </w:rPr>
        <w:t>Hybrid</w:t>
      </w:r>
      <w:r w:rsidR="001E0657">
        <w:rPr>
          <w:rFonts w:asciiTheme="majorHAnsi" w:hAnsiTheme="majorHAnsi"/>
          <w:color w:val="000078"/>
        </w:rPr>
        <w:t xml:space="preserve"> </w:t>
      </w:r>
      <w:r>
        <w:rPr>
          <w:rFonts w:asciiTheme="majorHAnsi" w:hAnsiTheme="majorHAnsi"/>
          <w:color w:val="000078"/>
        </w:rPr>
        <w:t xml:space="preserve">. Para tratar este hecho, se transformarán todas las medidas a GB y se </w:t>
      </w:r>
      <w:r w:rsidR="001E0657">
        <w:rPr>
          <w:rFonts w:asciiTheme="majorHAnsi" w:hAnsiTheme="majorHAnsi"/>
          <w:color w:val="000078"/>
        </w:rPr>
        <w:t xml:space="preserve">crearán </w:t>
      </w:r>
      <w:r w:rsidR="00F60B4C">
        <w:rPr>
          <w:rFonts w:asciiTheme="majorHAnsi" w:hAnsiTheme="majorHAnsi"/>
          <w:color w:val="000078"/>
        </w:rPr>
        <w:t xml:space="preserve">cuatro nuevas columnas que podrán tratarse como numéricas, siendo estas </w:t>
      </w:r>
      <w:r w:rsidR="00F60B4C" w:rsidRPr="00F60B4C">
        <w:rPr>
          <w:rFonts w:asciiTheme="majorHAnsi" w:hAnsiTheme="majorHAnsi"/>
          <w:color w:val="000078"/>
        </w:rPr>
        <w:t>MemorySSD(GB), MemoryHDD(GB), MemoryFlash(GB), MemoryHybrid(GB)</w:t>
      </w:r>
      <w:r w:rsidR="00F60B4C">
        <w:rPr>
          <w:rFonts w:asciiTheme="majorHAnsi" w:hAnsiTheme="majorHAnsi"/>
          <w:color w:val="000078"/>
        </w:rPr>
        <w:t xml:space="preserve">. </w:t>
      </w:r>
    </w:p>
    <w:p w14:paraId="681DC4AF" w14:textId="0235C86C" w:rsidR="00F60B4C" w:rsidRDefault="00F60B4C" w:rsidP="004F1239">
      <w:pPr>
        <w:jc w:val="both"/>
        <w:rPr>
          <w:rFonts w:asciiTheme="majorHAnsi" w:hAnsiTheme="majorHAnsi"/>
          <w:color w:val="000078"/>
        </w:rPr>
      </w:pPr>
      <w:r>
        <w:rPr>
          <w:rFonts w:asciiTheme="majorHAnsi" w:hAnsiTheme="majorHAnsi"/>
          <w:color w:val="000078"/>
        </w:rPr>
        <w:t xml:space="preserve">Para en el caso de la CPU, para poder análisis más al detalle, se ha encontrado el patrón de esta columna en que en primer lugar se da </w:t>
      </w:r>
      <w:r w:rsidRPr="00F60B4C">
        <w:rPr>
          <w:rFonts w:asciiTheme="majorHAnsi" w:hAnsiTheme="majorHAnsi"/>
          <w:color w:val="000078"/>
        </w:rPr>
        <w:t>la empresa que la proporciona, en segundo la versión que se proporciona y por último, la velocidad de</w:t>
      </w:r>
      <w:r>
        <w:rPr>
          <w:rFonts w:asciiTheme="majorHAnsi" w:hAnsiTheme="majorHAnsi"/>
          <w:color w:val="000078"/>
        </w:rPr>
        <w:t xml:space="preserve"> la</w:t>
      </w:r>
      <w:r w:rsidRPr="00F60B4C">
        <w:rPr>
          <w:rFonts w:asciiTheme="majorHAnsi" w:hAnsiTheme="majorHAnsi"/>
          <w:color w:val="000078"/>
        </w:rPr>
        <w:t xml:space="preserve"> mism</w:t>
      </w:r>
      <w:r>
        <w:rPr>
          <w:rFonts w:asciiTheme="majorHAnsi" w:hAnsiTheme="majorHAnsi"/>
          <w:color w:val="000078"/>
        </w:rPr>
        <w:t xml:space="preserve">a. Por tanto, realizando este splitado, resultan las columnas </w:t>
      </w:r>
      <w:r w:rsidRPr="00F60B4C">
        <w:rPr>
          <w:rFonts w:asciiTheme="majorHAnsi" w:hAnsiTheme="majorHAnsi"/>
          <w:color w:val="000078"/>
        </w:rPr>
        <w:t>CPU_Company, CPU_Version, CPU_Speed(GHz)</w:t>
      </w:r>
      <w:r>
        <w:rPr>
          <w:rFonts w:asciiTheme="majorHAnsi" w:hAnsiTheme="majorHAnsi"/>
          <w:color w:val="000078"/>
        </w:rPr>
        <w:t>.</w:t>
      </w:r>
    </w:p>
    <w:p w14:paraId="64568431" w14:textId="22B581E1" w:rsidR="00F60B4C" w:rsidRDefault="00F60B4C" w:rsidP="004F1239">
      <w:pPr>
        <w:jc w:val="both"/>
        <w:rPr>
          <w:rFonts w:asciiTheme="majorHAnsi" w:hAnsiTheme="majorHAnsi"/>
          <w:color w:val="000078"/>
        </w:rPr>
      </w:pPr>
      <w:r>
        <w:rPr>
          <w:rFonts w:asciiTheme="majorHAnsi" w:hAnsiTheme="majorHAnsi"/>
          <w:color w:val="000078"/>
        </w:rPr>
        <w:t xml:space="preserve">En la misma línea con la GPU, resulta claro ver como esta presenta la estructura de vendedor de la GPU seguido por la versión que proporciona, dando lugar a las nuevas columnas </w:t>
      </w:r>
      <w:r w:rsidRPr="00F60B4C">
        <w:rPr>
          <w:rFonts w:asciiTheme="majorHAnsi" w:hAnsiTheme="majorHAnsi"/>
          <w:color w:val="000078"/>
        </w:rPr>
        <w:t>GPU_Company, GPU_Version</w:t>
      </w:r>
      <w:r>
        <w:rPr>
          <w:rFonts w:asciiTheme="majorHAnsi" w:hAnsiTheme="majorHAnsi"/>
          <w:color w:val="000078"/>
        </w:rPr>
        <w:t>.</w:t>
      </w:r>
    </w:p>
    <w:p w14:paraId="28444BF6" w14:textId="7CB9DEBD" w:rsidR="00F60B4C" w:rsidRDefault="00F60B4C" w:rsidP="004F1239">
      <w:pPr>
        <w:jc w:val="both"/>
        <w:rPr>
          <w:rFonts w:asciiTheme="majorHAnsi" w:hAnsiTheme="majorHAnsi"/>
          <w:color w:val="000078"/>
        </w:rPr>
      </w:pPr>
      <w:r>
        <w:rPr>
          <w:rFonts w:asciiTheme="majorHAnsi" w:hAnsiTheme="majorHAnsi"/>
          <w:color w:val="000078"/>
        </w:rPr>
        <w:t xml:space="preserve">Finalmente, con la resolución de pantalla se observa el patrón de en un primer lugar como parte opcional el tipo de resolución, seguido por el tamaño de pantalla con el patrón alto x ancho, que se separarán en dos columnas. De esta forma, resultarán 3 columnas más, siendo estas: </w:t>
      </w:r>
      <w:r w:rsidRPr="00F60B4C">
        <w:rPr>
          <w:rFonts w:asciiTheme="majorHAnsi" w:hAnsiTheme="majorHAnsi"/>
          <w:color w:val="000078"/>
        </w:rPr>
        <w:t>ScreenResolution_Type, ScreenResolution_Width, ScreenResolution_High</w:t>
      </w:r>
      <w:r>
        <w:rPr>
          <w:rFonts w:asciiTheme="majorHAnsi" w:hAnsiTheme="majorHAnsi"/>
          <w:color w:val="000078"/>
        </w:rPr>
        <w:t>.</w:t>
      </w:r>
    </w:p>
    <w:p w14:paraId="1288B157" w14:textId="6B21C29E" w:rsidR="00DE68EB" w:rsidRPr="00F60B4C" w:rsidRDefault="00F60B4C" w:rsidP="00F60B4C">
      <w:pPr>
        <w:jc w:val="both"/>
        <w:rPr>
          <w:rFonts w:asciiTheme="majorHAnsi" w:hAnsiTheme="majorHAnsi"/>
          <w:color w:val="000078"/>
        </w:rPr>
      </w:pPr>
      <w:r>
        <w:rPr>
          <w:rFonts w:asciiTheme="majorHAnsi" w:hAnsiTheme="majorHAnsi"/>
          <w:color w:val="000078"/>
        </w:rPr>
        <w:t xml:space="preserve">Una vez se ha llegado a este punto, ya se poseen datos más preparados para poder realizar análisis posteriores, y muchas variables numéricas listas para trabajar con ellas. Antes, aunque estaban presentes también, el incluir la unidad de medida de las mismas o el estar en un string con otra información, no se permitía su uso para hacer buenos análisis o modelos al tratar muchas de ellas como variables categóricas y no numéricas. </w:t>
      </w:r>
    </w:p>
    <w:p w14:paraId="437FAEC8" w14:textId="60781C78" w:rsidR="00DE68EB" w:rsidRPr="00DE68EB" w:rsidRDefault="00DE68EB" w:rsidP="00DE68EB">
      <w:pPr>
        <w:pStyle w:val="Ttulo2"/>
        <w:rPr>
          <w:color w:val="auto"/>
          <w:sz w:val="22"/>
          <w:szCs w:val="22"/>
        </w:rPr>
      </w:pPr>
      <w:bookmarkStart w:id="5" w:name="_Toc73106477"/>
      <w:r w:rsidRPr="00DE68EB">
        <w:rPr>
          <w:rStyle w:val="fontstyle01"/>
          <w:rFonts w:asciiTheme="majorHAnsi" w:hAnsiTheme="majorHAnsi" w:cstheme="majorHAnsi"/>
          <w:color w:val="auto"/>
        </w:rPr>
        <w:t>3.</w:t>
      </w:r>
      <w:r>
        <w:rPr>
          <w:rStyle w:val="fontstyle01"/>
          <w:rFonts w:asciiTheme="majorHAnsi" w:hAnsiTheme="majorHAnsi" w:cstheme="majorHAnsi"/>
          <w:color w:val="auto"/>
        </w:rPr>
        <w:t>3</w:t>
      </w:r>
      <w:r w:rsidRPr="00DE68EB">
        <w:rPr>
          <w:rStyle w:val="fontstyle01"/>
          <w:rFonts w:asciiTheme="majorHAnsi" w:hAnsiTheme="majorHAnsi" w:cstheme="majorHAnsi"/>
          <w:color w:val="auto"/>
        </w:rPr>
        <w:t xml:space="preserve"> </w:t>
      </w:r>
      <w:r w:rsidRPr="00DE68EB">
        <w:rPr>
          <w:color w:val="auto"/>
          <w:sz w:val="22"/>
          <w:szCs w:val="22"/>
        </w:rPr>
        <w:t>Identificación y tratamiento de valores extremos.</w:t>
      </w:r>
      <w:bookmarkEnd w:id="5"/>
    </w:p>
    <w:p w14:paraId="5AC959BE" w14:textId="0317FCD2" w:rsidR="008975D5" w:rsidRDefault="008975D5" w:rsidP="008975D5">
      <w:pPr>
        <w:jc w:val="both"/>
        <w:rPr>
          <w:rFonts w:asciiTheme="majorHAnsi" w:hAnsiTheme="majorHAnsi"/>
          <w:color w:val="000078"/>
        </w:rPr>
      </w:pPr>
      <w:r>
        <w:rPr>
          <w:rFonts w:asciiTheme="majorHAnsi" w:hAnsiTheme="majorHAnsi"/>
          <w:color w:val="000078"/>
        </w:rPr>
        <w:t xml:space="preserve">Se analizará en primer lugar la variable precio, variable numérica más importante de nuestro estudio. </w:t>
      </w:r>
      <w:r w:rsidRPr="008975D5">
        <w:rPr>
          <w:rFonts w:asciiTheme="majorHAnsi" w:hAnsiTheme="majorHAnsi"/>
          <w:color w:val="000078"/>
        </w:rPr>
        <w:t>Se aprecia como aparentemente, aunque el percentil 50 está en 977 y su 75 en 1487, la media es de 1123, lo que es indicio de que, tras el percentil 75 encontraremos algún valor más elevado, hasta llegar al máximo de 6099.</w:t>
      </w:r>
    </w:p>
    <w:p w14:paraId="4A4AA9C1" w14:textId="223D5189" w:rsidR="008975D5" w:rsidRDefault="008975D5" w:rsidP="008975D5">
      <w:pPr>
        <w:jc w:val="both"/>
        <w:rPr>
          <w:rFonts w:asciiTheme="majorHAnsi" w:hAnsiTheme="majorHAnsi"/>
          <w:color w:val="000078"/>
        </w:rPr>
      </w:pPr>
      <w:r>
        <w:rPr>
          <w:rFonts w:asciiTheme="majorHAnsi" w:hAnsiTheme="majorHAnsi"/>
          <w:color w:val="000078"/>
        </w:rPr>
        <w:t xml:space="preserve">Gracias a las representaciones realizadas en el Notebook, </w:t>
      </w:r>
      <w:r w:rsidRPr="008975D5">
        <w:rPr>
          <w:rFonts w:asciiTheme="majorHAnsi" w:hAnsiTheme="majorHAnsi"/>
          <w:color w:val="000078"/>
        </w:rPr>
        <w:t xml:space="preserve">Se aprecia como hay una gran concentración de datos en la zona en torno a 1000 euros, y que va disminuyendo hasta llegar hasta los 3000, en donde los precios a partir de este punto empiezan a encontrarse más distantes hasta llegar a los 6000, que la </w:t>
      </w:r>
      <w:r>
        <w:rPr>
          <w:rFonts w:asciiTheme="majorHAnsi" w:hAnsiTheme="majorHAnsi"/>
          <w:color w:val="000078"/>
        </w:rPr>
        <w:t>podría catalogarse</w:t>
      </w:r>
      <w:r w:rsidRPr="008975D5">
        <w:rPr>
          <w:rFonts w:asciiTheme="majorHAnsi" w:hAnsiTheme="majorHAnsi"/>
          <w:color w:val="000078"/>
        </w:rPr>
        <w:t xml:space="preserve"> como punto alejado o outlier. </w:t>
      </w:r>
    </w:p>
    <w:p w14:paraId="256DB7AF" w14:textId="769E17C4" w:rsidR="008975D5" w:rsidRDefault="008975D5" w:rsidP="008975D5">
      <w:pPr>
        <w:jc w:val="both"/>
        <w:rPr>
          <w:rFonts w:asciiTheme="majorHAnsi" w:hAnsiTheme="majorHAnsi"/>
          <w:color w:val="000078"/>
        </w:rPr>
      </w:pPr>
      <w:r>
        <w:rPr>
          <w:rFonts w:asciiTheme="majorHAnsi" w:hAnsiTheme="majorHAnsi"/>
          <w:color w:val="000078"/>
        </w:rPr>
        <w:t>Sin embargo, al analizar estos puntos ‘alejados’ para estudiar si realmente son puntos outliers que hay que eliminar o si son datos posibles, s</w:t>
      </w:r>
      <w:r w:rsidRPr="008975D5">
        <w:rPr>
          <w:rFonts w:asciiTheme="majorHAnsi" w:hAnsiTheme="majorHAnsi"/>
          <w:color w:val="000078"/>
        </w:rPr>
        <w:t xml:space="preserve">e aprecia como sin duda, en la gran mayoría encontramos en esta sección ordenadores Gaming, los cuales necesitan una capacidad mayores que los ordenadores estándar para el día a día. Además, vemos por ejemplo que la diferencia entre los dos últimos reside en la diferencia de la memoria SSD, ya que las demás características son iguales. Por lo general, vemos que todos estos ordenadores, presentan una CPU y GPU muy </w:t>
      </w:r>
      <w:r w:rsidRPr="008975D5">
        <w:rPr>
          <w:rFonts w:asciiTheme="majorHAnsi" w:hAnsiTheme="majorHAnsi"/>
          <w:color w:val="000078"/>
        </w:rPr>
        <w:lastRenderedPageBreak/>
        <w:t>potente, que consultando el precio de estas en el mercado, parece ser un elemento que aumentará bastante el precio. </w:t>
      </w:r>
      <w:r>
        <w:rPr>
          <w:rFonts w:asciiTheme="majorHAnsi" w:hAnsiTheme="majorHAnsi"/>
          <w:color w:val="000078"/>
        </w:rPr>
        <w:t>Por lo tanto, no se puede considerar como puntos a tratar ya que corresponden a una pequeña parte del dataset, que por su tipología, han de mantenerse en el dataSet.</w:t>
      </w:r>
    </w:p>
    <w:p w14:paraId="6E1C1967" w14:textId="734BFFF6" w:rsidR="00DE68EB" w:rsidRPr="00DE68EB" w:rsidRDefault="008975D5" w:rsidP="00123925">
      <w:pPr>
        <w:jc w:val="both"/>
      </w:pPr>
      <w:r>
        <w:rPr>
          <w:rFonts w:asciiTheme="majorHAnsi" w:hAnsiTheme="majorHAnsi"/>
          <w:color w:val="000078"/>
        </w:rPr>
        <w:t>Además, realizando el mismo estud</w:t>
      </w:r>
      <w:r w:rsidR="008F0141">
        <w:rPr>
          <w:rFonts w:asciiTheme="majorHAnsi" w:hAnsiTheme="majorHAnsi"/>
          <w:color w:val="000078"/>
        </w:rPr>
        <w:t xml:space="preserve">io para el caso del peso, se aprecia que ocurre algo similar, en donde algunos ordenadores </w:t>
      </w:r>
      <w:r w:rsidR="004E040F">
        <w:rPr>
          <w:rFonts w:asciiTheme="majorHAnsi" w:hAnsiTheme="majorHAnsi"/>
          <w:color w:val="000078"/>
        </w:rPr>
        <w:t>se alejan bastante de la mayoría por la parte superior. Si analizamos cuáles son estos ordenadores, corresponden a ordenadores gaming, por lo que se confirma de nuevo que estos ordenadores forman un subgrupo que, aunque sus precios</w:t>
      </w:r>
      <w:r w:rsidR="00123925">
        <w:rPr>
          <w:rFonts w:asciiTheme="majorHAnsi" w:hAnsiTheme="majorHAnsi"/>
          <w:color w:val="000078"/>
        </w:rPr>
        <w:t xml:space="preserve">, peso u otras características se alejan del resto, son datos completamente válidos y que se han de tratar tal y cómo son. </w:t>
      </w:r>
    </w:p>
    <w:p w14:paraId="29D993DC" w14:textId="4B1592DD" w:rsidR="008B096C" w:rsidRDefault="008B096C" w:rsidP="002108E4">
      <w:pPr>
        <w:pStyle w:val="Ttulo1"/>
        <w:rPr>
          <w:color w:val="auto"/>
          <w:sz w:val="22"/>
          <w:szCs w:val="22"/>
        </w:rPr>
      </w:pPr>
      <w:bookmarkStart w:id="6" w:name="_Toc73106478"/>
      <w:r w:rsidRPr="00DE68EB">
        <w:rPr>
          <w:rStyle w:val="fontstyle01"/>
          <w:rFonts w:asciiTheme="majorHAnsi" w:hAnsiTheme="majorHAnsi" w:cstheme="majorHAnsi"/>
          <w:color w:val="auto"/>
        </w:rPr>
        <w:t xml:space="preserve">4. </w:t>
      </w:r>
      <w:r w:rsidR="00DE68EB" w:rsidRPr="00DE68EB">
        <w:rPr>
          <w:color w:val="auto"/>
          <w:sz w:val="22"/>
          <w:szCs w:val="22"/>
        </w:rPr>
        <w:t>Análisis de los datos.</w:t>
      </w:r>
      <w:bookmarkEnd w:id="6"/>
    </w:p>
    <w:p w14:paraId="34556DBE" w14:textId="2BEFF5CA" w:rsidR="006C5EF0" w:rsidRDefault="00DE68EB" w:rsidP="00DE68EB">
      <w:pPr>
        <w:pStyle w:val="Ttulo2"/>
        <w:rPr>
          <w:color w:val="auto"/>
          <w:sz w:val="22"/>
          <w:szCs w:val="22"/>
        </w:rPr>
      </w:pPr>
      <w:bookmarkStart w:id="7" w:name="_Toc73106479"/>
      <w:r w:rsidRPr="00DE68EB">
        <w:rPr>
          <w:color w:val="auto"/>
          <w:sz w:val="22"/>
          <w:szCs w:val="22"/>
        </w:rPr>
        <w:t xml:space="preserve">4.1 </w:t>
      </w:r>
      <w:r w:rsidRPr="00DE68EB">
        <w:rPr>
          <w:color w:val="auto"/>
          <w:sz w:val="22"/>
          <w:szCs w:val="22"/>
        </w:rPr>
        <w:t>Selección de los grupos de datos que se quieren analizar/comparar (planificación de los análisis a aplicar).</w:t>
      </w:r>
      <w:bookmarkEnd w:id="7"/>
    </w:p>
    <w:p w14:paraId="2FB5186E" w14:textId="24B19D63" w:rsidR="00DE68EB" w:rsidRDefault="00DE68EB" w:rsidP="00DE68EB">
      <w:pPr>
        <w:pStyle w:val="Ttulo2"/>
        <w:rPr>
          <w:color w:val="auto"/>
          <w:sz w:val="22"/>
          <w:szCs w:val="22"/>
        </w:rPr>
      </w:pPr>
      <w:bookmarkStart w:id="8" w:name="_Toc73106480"/>
      <w:r w:rsidRPr="00DE68EB">
        <w:rPr>
          <w:color w:val="auto"/>
          <w:sz w:val="22"/>
          <w:szCs w:val="22"/>
        </w:rPr>
        <w:t xml:space="preserve">4.2 </w:t>
      </w:r>
      <w:r w:rsidRPr="00DE68EB">
        <w:rPr>
          <w:color w:val="auto"/>
          <w:sz w:val="22"/>
          <w:szCs w:val="22"/>
        </w:rPr>
        <w:t>Comprobación de la normalidad y homogeneidad de la varianza.</w:t>
      </w:r>
      <w:bookmarkEnd w:id="8"/>
    </w:p>
    <w:p w14:paraId="4CEFB582" w14:textId="73D6C1F0" w:rsidR="00DE68EB" w:rsidRDefault="00DE68EB" w:rsidP="00DE68EB">
      <w:pPr>
        <w:pStyle w:val="Ttulo2"/>
        <w:rPr>
          <w:color w:val="auto"/>
          <w:sz w:val="22"/>
          <w:szCs w:val="22"/>
        </w:rPr>
      </w:pPr>
      <w:bookmarkStart w:id="9" w:name="_Toc73106481"/>
      <w:r w:rsidRPr="00DE68EB">
        <w:rPr>
          <w:color w:val="auto"/>
          <w:sz w:val="22"/>
          <w:szCs w:val="22"/>
        </w:rPr>
        <w:t xml:space="preserve">4.3 </w:t>
      </w:r>
      <w:r w:rsidRPr="00DE68EB">
        <w:rPr>
          <w:color w:val="auto"/>
          <w:sz w:val="22"/>
          <w:szCs w:val="22"/>
        </w:rPr>
        <w:t>Aplicación de pruebas estadísticas para comparar los grupos de datos. En función de los datos y el objetivo del estudio, aplicar pruebas de contraste de hipótesis, correlaciones, regresiones, etc. Aplicar al menos tres métodos de análisis diferentes.</w:t>
      </w:r>
      <w:bookmarkEnd w:id="9"/>
    </w:p>
    <w:p w14:paraId="10DB0E2D" w14:textId="465A2047" w:rsidR="00F60B4C" w:rsidRDefault="00F60B4C" w:rsidP="00F60B4C"/>
    <w:p w14:paraId="24171489" w14:textId="2F0ED899" w:rsidR="00123925" w:rsidRDefault="00123925" w:rsidP="00123925">
      <w:pPr>
        <w:pStyle w:val="Ttulo1"/>
        <w:rPr>
          <w:color w:val="auto"/>
          <w:sz w:val="22"/>
          <w:szCs w:val="22"/>
        </w:rPr>
      </w:pPr>
      <w:bookmarkStart w:id="10" w:name="_Toc73106482"/>
      <w:r>
        <w:rPr>
          <w:rStyle w:val="fontstyle01"/>
          <w:rFonts w:asciiTheme="majorHAnsi" w:hAnsiTheme="majorHAnsi" w:cstheme="majorHAnsi"/>
          <w:color w:val="auto"/>
        </w:rPr>
        <w:t>5</w:t>
      </w:r>
      <w:r w:rsidRPr="00DE68EB">
        <w:rPr>
          <w:rStyle w:val="fontstyle01"/>
          <w:rFonts w:asciiTheme="majorHAnsi" w:hAnsiTheme="majorHAnsi" w:cstheme="majorHAnsi"/>
          <w:color w:val="auto"/>
        </w:rPr>
        <w:t xml:space="preserve">. </w:t>
      </w:r>
      <w:r w:rsidRPr="00123925">
        <w:rPr>
          <w:color w:val="auto"/>
          <w:sz w:val="22"/>
          <w:szCs w:val="22"/>
        </w:rPr>
        <w:t>Representación de los resultados a partir de tablas y gráficas.</w:t>
      </w:r>
      <w:r w:rsidRPr="00DE68EB">
        <w:rPr>
          <w:color w:val="auto"/>
          <w:sz w:val="22"/>
          <w:szCs w:val="22"/>
        </w:rPr>
        <w:t>.</w:t>
      </w:r>
      <w:bookmarkEnd w:id="10"/>
    </w:p>
    <w:p w14:paraId="679829D7" w14:textId="03E59129" w:rsidR="00123925" w:rsidRPr="00123925" w:rsidRDefault="00123925" w:rsidP="00123925">
      <w:pPr>
        <w:jc w:val="both"/>
      </w:pPr>
      <w:r>
        <w:rPr>
          <w:rFonts w:asciiTheme="majorHAnsi" w:hAnsiTheme="majorHAnsi"/>
          <w:color w:val="000078"/>
        </w:rPr>
        <w:t>DUDA: Qué se espera exactamente de este apartado? En el Notebook que se ha desarrollado la práctica se han elaborado varias gráficas e incluso comentado y analizada las mismas… Consiste en introducir estas aquí?</w:t>
      </w:r>
    </w:p>
    <w:p w14:paraId="0A951192" w14:textId="78C7EE3D" w:rsidR="00123925" w:rsidRDefault="00123925" w:rsidP="00123925">
      <w:pPr>
        <w:pStyle w:val="Ttulo1"/>
        <w:rPr>
          <w:color w:val="auto"/>
          <w:sz w:val="22"/>
          <w:szCs w:val="22"/>
        </w:rPr>
      </w:pPr>
      <w:bookmarkStart w:id="11" w:name="_Toc73106483"/>
      <w:r>
        <w:rPr>
          <w:rStyle w:val="fontstyle01"/>
          <w:rFonts w:asciiTheme="majorHAnsi" w:hAnsiTheme="majorHAnsi" w:cstheme="majorHAnsi"/>
          <w:color w:val="auto"/>
        </w:rPr>
        <w:t>6</w:t>
      </w:r>
      <w:r w:rsidRPr="00DE68EB">
        <w:rPr>
          <w:rStyle w:val="fontstyle01"/>
          <w:rFonts w:asciiTheme="majorHAnsi" w:hAnsiTheme="majorHAnsi" w:cstheme="majorHAnsi"/>
          <w:color w:val="auto"/>
        </w:rPr>
        <w:t xml:space="preserve">. </w:t>
      </w:r>
      <w:r w:rsidRPr="00123925">
        <w:rPr>
          <w:color w:val="auto"/>
          <w:sz w:val="22"/>
          <w:szCs w:val="22"/>
        </w:rPr>
        <w:t>Resolución del problema. A partir de los resultados obtenidos, ¿cuáles son las conclusiones? ¿Los resultados permiten responder al problema?</w:t>
      </w:r>
      <w:bookmarkEnd w:id="11"/>
    </w:p>
    <w:p w14:paraId="78686A01" w14:textId="77777777" w:rsidR="00937394" w:rsidRDefault="00123925" w:rsidP="00123925">
      <w:pPr>
        <w:jc w:val="both"/>
        <w:rPr>
          <w:rFonts w:asciiTheme="majorHAnsi" w:hAnsiTheme="majorHAnsi"/>
          <w:color w:val="000078"/>
        </w:rPr>
      </w:pPr>
      <w:r>
        <w:rPr>
          <w:rFonts w:asciiTheme="majorHAnsi" w:hAnsiTheme="majorHAnsi"/>
          <w:color w:val="000078"/>
        </w:rPr>
        <w:t xml:space="preserve">Mencionar que ordenadores gaming aumentan precio al tener </w:t>
      </w:r>
      <w:r w:rsidR="00937394">
        <w:rPr>
          <w:rFonts w:asciiTheme="majorHAnsi" w:hAnsiTheme="majorHAnsi"/>
          <w:color w:val="000078"/>
        </w:rPr>
        <w:t>características mejores.</w:t>
      </w:r>
    </w:p>
    <w:p w14:paraId="16D0691F" w14:textId="22D5A003" w:rsidR="00937394" w:rsidRDefault="00937394" w:rsidP="00123925">
      <w:pPr>
        <w:jc w:val="both"/>
        <w:rPr>
          <w:rFonts w:asciiTheme="majorHAnsi" w:hAnsiTheme="majorHAnsi"/>
          <w:color w:val="000078"/>
        </w:rPr>
      </w:pPr>
      <w:r>
        <w:rPr>
          <w:rFonts w:asciiTheme="majorHAnsi" w:hAnsiTheme="majorHAnsi"/>
          <w:color w:val="000078"/>
        </w:rPr>
        <w:t>Posible modelo adicional que se ajuste mejor.</w:t>
      </w:r>
    </w:p>
    <w:p w14:paraId="290B9724" w14:textId="1715A815" w:rsidR="00123925" w:rsidRPr="00123925" w:rsidRDefault="00937394" w:rsidP="00937394">
      <w:pPr>
        <w:jc w:val="both"/>
      </w:pPr>
      <w:r>
        <w:rPr>
          <w:rFonts w:asciiTheme="majorHAnsi" w:hAnsiTheme="majorHAnsi"/>
          <w:color w:val="000078"/>
        </w:rPr>
        <w:t>Hipótesis ordenadores Apple.</w:t>
      </w:r>
    </w:p>
    <w:p w14:paraId="4F7F7902" w14:textId="62A56724" w:rsidR="00123925" w:rsidRDefault="00123925" w:rsidP="00937394">
      <w:pPr>
        <w:pStyle w:val="Ttulo1"/>
        <w:rPr>
          <w:color w:val="auto"/>
          <w:sz w:val="22"/>
          <w:szCs w:val="22"/>
        </w:rPr>
      </w:pPr>
      <w:bookmarkStart w:id="12" w:name="_Toc73106484"/>
      <w:r>
        <w:rPr>
          <w:rStyle w:val="fontstyle01"/>
          <w:rFonts w:asciiTheme="majorHAnsi" w:hAnsiTheme="majorHAnsi" w:cstheme="majorHAnsi"/>
          <w:color w:val="auto"/>
        </w:rPr>
        <w:t>7</w:t>
      </w:r>
      <w:r w:rsidRPr="00DE68EB">
        <w:rPr>
          <w:rStyle w:val="fontstyle01"/>
          <w:rFonts w:asciiTheme="majorHAnsi" w:hAnsiTheme="majorHAnsi" w:cstheme="majorHAnsi"/>
          <w:color w:val="auto"/>
        </w:rPr>
        <w:t xml:space="preserve">. </w:t>
      </w:r>
      <w:r w:rsidR="00937394" w:rsidRPr="00937394">
        <w:rPr>
          <w:color w:val="auto"/>
          <w:sz w:val="22"/>
          <w:szCs w:val="22"/>
        </w:rPr>
        <w:t>Código: Hay que adjuntar el código, preferiblemente en R, con el que se ha realizado la limpieza, análisis y representación de los datos. Si lo preferís, también podéis trabajar en Python.</w:t>
      </w:r>
      <w:bookmarkEnd w:id="12"/>
    </w:p>
    <w:p w14:paraId="7E72AAE3" w14:textId="04A4037F" w:rsidR="00937394" w:rsidRPr="00937394" w:rsidRDefault="00937394" w:rsidP="00937394">
      <w:pPr>
        <w:jc w:val="both"/>
        <w:rPr>
          <w:rFonts w:asciiTheme="majorHAnsi" w:hAnsiTheme="majorHAnsi"/>
          <w:color w:val="000078"/>
        </w:rPr>
      </w:pPr>
      <w:r>
        <w:rPr>
          <w:rFonts w:asciiTheme="majorHAnsi" w:hAnsiTheme="majorHAnsi"/>
          <w:color w:val="000078"/>
        </w:rPr>
        <w:t xml:space="preserve">Se puede encontrar el código desarrollado en el siguiente enlace de GitHub, dentro de la carpeta </w:t>
      </w:r>
      <w:r w:rsidR="00BA7817">
        <w:rPr>
          <w:rFonts w:asciiTheme="majorHAnsi" w:hAnsiTheme="majorHAnsi"/>
          <w:color w:val="000078"/>
        </w:rPr>
        <w:t>src</w:t>
      </w:r>
      <w:r>
        <w:rPr>
          <w:rFonts w:asciiTheme="majorHAnsi" w:hAnsiTheme="majorHAnsi"/>
          <w:color w:val="000078"/>
        </w:rPr>
        <w:t xml:space="preserve">. Aquí, se encuentra el Notebook desarrollado en formato .ipynb, al igual que un archivo con extensión .html para facilitar su corrección. </w:t>
      </w:r>
    </w:p>
    <w:p w14:paraId="095D1FC4" w14:textId="4BBDF952" w:rsidR="00775520" w:rsidRDefault="00937394" w:rsidP="002108E4">
      <w:pPr>
        <w:pStyle w:val="Ttulo1"/>
        <w:rPr>
          <w:rStyle w:val="fontstyle01"/>
          <w:rFonts w:asciiTheme="majorHAnsi" w:hAnsiTheme="majorHAnsi" w:cstheme="majorHAnsi"/>
          <w:color w:val="auto"/>
        </w:rPr>
      </w:pPr>
      <w:bookmarkStart w:id="13" w:name="_Toc73106485"/>
      <w:r>
        <w:rPr>
          <w:rStyle w:val="fontstyle01"/>
          <w:rFonts w:asciiTheme="majorHAnsi" w:hAnsiTheme="majorHAnsi" w:cstheme="majorHAnsi"/>
          <w:color w:val="auto"/>
        </w:rPr>
        <w:t>8</w:t>
      </w:r>
      <w:r w:rsidR="00775520">
        <w:rPr>
          <w:rStyle w:val="fontstyle01"/>
          <w:rFonts w:asciiTheme="majorHAnsi" w:hAnsiTheme="majorHAnsi" w:cstheme="majorHAnsi"/>
          <w:color w:val="auto"/>
        </w:rPr>
        <w:t>. Contribuciones</w:t>
      </w:r>
      <w:bookmarkEnd w:id="13"/>
    </w:p>
    <w:p w14:paraId="1F9A2D12" w14:textId="77777777" w:rsidR="002108E4" w:rsidRPr="002108E4" w:rsidRDefault="002108E4" w:rsidP="002108E4"/>
    <w:tbl>
      <w:tblPr>
        <w:tblStyle w:val="Tablaconcuadrcula"/>
        <w:tblW w:w="0" w:type="auto"/>
        <w:tblInd w:w="360" w:type="dxa"/>
        <w:tblLook w:val="04A0" w:firstRow="1" w:lastRow="0" w:firstColumn="1" w:lastColumn="0" w:noHBand="0" w:noVBand="1"/>
      </w:tblPr>
      <w:tblGrid>
        <w:gridCol w:w="7148"/>
        <w:gridCol w:w="986"/>
      </w:tblGrid>
      <w:tr w:rsidR="00860658" w14:paraId="367041CE" w14:textId="77777777" w:rsidTr="00860658">
        <w:tc>
          <w:tcPr>
            <w:tcW w:w="7148" w:type="dxa"/>
          </w:tcPr>
          <w:p w14:paraId="5BD63346" w14:textId="64A5129F" w:rsidR="00860658" w:rsidRDefault="00860658" w:rsidP="00E86861">
            <w:pPr>
              <w:jc w:val="both"/>
              <w:rPr>
                <w:rFonts w:asciiTheme="majorHAnsi" w:hAnsiTheme="majorHAnsi" w:cstheme="majorHAnsi"/>
                <w:color w:val="000078"/>
              </w:rPr>
            </w:pPr>
            <w:r>
              <w:rPr>
                <w:rFonts w:asciiTheme="majorHAnsi" w:hAnsiTheme="majorHAnsi" w:cstheme="majorHAnsi"/>
                <w:color w:val="000078"/>
              </w:rPr>
              <w:t>C</w:t>
            </w:r>
            <w:r>
              <w:t>ontribuciones</w:t>
            </w:r>
          </w:p>
        </w:tc>
        <w:tc>
          <w:tcPr>
            <w:tcW w:w="986" w:type="dxa"/>
          </w:tcPr>
          <w:p w14:paraId="4379E5C3" w14:textId="5C9696F5" w:rsidR="00860658" w:rsidRDefault="00860658" w:rsidP="00E86861">
            <w:pPr>
              <w:jc w:val="both"/>
              <w:rPr>
                <w:rFonts w:asciiTheme="majorHAnsi" w:hAnsiTheme="majorHAnsi" w:cstheme="majorHAnsi"/>
                <w:color w:val="000078"/>
              </w:rPr>
            </w:pPr>
            <w:r>
              <w:rPr>
                <w:rFonts w:asciiTheme="majorHAnsi" w:hAnsiTheme="majorHAnsi" w:cstheme="majorHAnsi"/>
                <w:color w:val="000078"/>
              </w:rPr>
              <w:t>Firma</w:t>
            </w:r>
          </w:p>
        </w:tc>
      </w:tr>
      <w:tr w:rsidR="00860658" w14:paraId="3934A8EE" w14:textId="77777777" w:rsidTr="00860658">
        <w:tc>
          <w:tcPr>
            <w:tcW w:w="7148" w:type="dxa"/>
          </w:tcPr>
          <w:p w14:paraId="0B995F1F" w14:textId="34DCDA1F" w:rsidR="00860658" w:rsidRDefault="00860658" w:rsidP="00E86861">
            <w:pPr>
              <w:jc w:val="both"/>
              <w:rPr>
                <w:rFonts w:asciiTheme="majorHAnsi" w:hAnsiTheme="majorHAnsi" w:cstheme="majorHAnsi"/>
                <w:color w:val="000078"/>
              </w:rPr>
            </w:pPr>
            <w:r>
              <w:rPr>
                <w:rFonts w:asciiTheme="majorHAnsi" w:hAnsiTheme="majorHAnsi" w:cstheme="majorHAnsi"/>
                <w:color w:val="000078"/>
              </w:rPr>
              <w:t xml:space="preserve">Investigación previa teórica (lectura material UOC, tutoriales y documentación de </w:t>
            </w:r>
            <w:r w:rsidR="00123925">
              <w:rPr>
                <w:rFonts w:asciiTheme="majorHAnsi" w:hAnsiTheme="majorHAnsi" w:cstheme="majorHAnsi"/>
                <w:color w:val="000078"/>
              </w:rPr>
              <w:t>limpieza de datos</w:t>
            </w:r>
            <w:r>
              <w:rPr>
                <w:rFonts w:asciiTheme="majorHAnsi" w:hAnsiTheme="majorHAnsi" w:cstheme="majorHAnsi"/>
                <w:color w:val="000078"/>
              </w:rPr>
              <w:t>, revisión ejemplos anteriores, etc.)</w:t>
            </w:r>
          </w:p>
        </w:tc>
        <w:tc>
          <w:tcPr>
            <w:tcW w:w="986" w:type="dxa"/>
          </w:tcPr>
          <w:p w14:paraId="15E2CF3A" w14:textId="789C2DD0" w:rsidR="00860658" w:rsidRDefault="00860658" w:rsidP="00E86861">
            <w:pPr>
              <w:jc w:val="both"/>
              <w:rPr>
                <w:rFonts w:asciiTheme="majorHAnsi" w:hAnsiTheme="majorHAnsi" w:cstheme="majorHAnsi"/>
                <w:color w:val="000078"/>
              </w:rPr>
            </w:pPr>
            <w:r>
              <w:rPr>
                <w:rFonts w:asciiTheme="majorHAnsi" w:hAnsiTheme="majorHAnsi" w:cstheme="majorHAnsi"/>
                <w:color w:val="000078"/>
              </w:rPr>
              <w:t>VB, CA</w:t>
            </w:r>
          </w:p>
        </w:tc>
      </w:tr>
      <w:tr w:rsidR="00860658" w14:paraId="00264061" w14:textId="77777777" w:rsidTr="00860658">
        <w:tc>
          <w:tcPr>
            <w:tcW w:w="7148" w:type="dxa"/>
          </w:tcPr>
          <w:p w14:paraId="34418987" w14:textId="40528358" w:rsidR="00860658" w:rsidRDefault="00860658" w:rsidP="00E86861">
            <w:pPr>
              <w:jc w:val="both"/>
              <w:rPr>
                <w:rFonts w:asciiTheme="majorHAnsi" w:hAnsiTheme="majorHAnsi" w:cstheme="majorHAnsi"/>
                <w:color w:val="000078"/>
              </w:rPr>
            </w:pPr>
            <w:r>
              <w:rPr>
                <w:rFonts w:asciiTheme="majorHAnsi" w:hAnsiTheme="majorHAnsi" w:cstheme="majorHAnsi"/>
                <w:color w:val="000078"/>
              </w:rPr>
              <w:t xml:space="preserve">Investigación y elección </w:t>
            </w:r>
            <w:r w:rsidR="00123925">
              <w:rPr>
                <w:rFonts w:asciiTheme="majorHAnsi" w:hAnsiTheme="majorHAnsi" w:cstheme="majorHAnsi"/>
                <w:color w:val="000078"/>
              </w:rPr>
              <w:t>dataSet</w:t>
            </w:r>
            <w:r>
              <w:rPr>
                <w:rFonts w:asciiTheme="majorHAnsi" w:hAnsiTheme="majorHAnsi" w:cstheme="majorHAnsi"/>
                <w:color w:val="000078"/>
              </w:rPr>
              <w:t xml:space="preserve"> (estudio de sus características e idoneidad para llevar a cabo los objetivos).</w:t>
            </w:r>
          </w:p>
        </w:tc>
        <w:tc>
          <w:tcPr>
            <w:tcW w:w="986" w:type="dxa"/>
          </w:tcPr>
          <w:p w14:paraId="5145DC6E" w14:textId="7CE7040C" w:rsidR="00860658" w:rsidRDefault="00860658" w:rsidP="00E86861">
            <w:pPr>
              <w:jc w:val="both"/>
              <w:rPr>
                <w:rFonts w:asciiTheme="majorHAnsi" w:hAnsiTheme="majorHAnsi" w:cstheme="majorHAnsi"/>
                <w:color w:val="000078"/>
              </w:rPr>
            </w:pPr>
            <w:r>
              <w:rPr>
                <w:rFonts w:asciiTheme="majorHAnsi" w:hAnsiTheme="majorHAnsi" w:cstheme="majorHAnsi"/>
                <w:color w:val="000078"/>
              </w:rPr>
              <w:t>VB, CA</w:t>
            </w:r>
          </w:p>
        </w:tc>
      </w:tr>
      <w:tr w:rsidR="00860658" w14:paraId="53A1C723" w14:textId="77777777" w:rsidTr="00860658">
        <w:tc>
          <w:tcPr>
            <w:tcW w:w="7148" w:type="dxa"/>
          </w:tcPr>
          <w:p w14:paraId="5680899A" w14:textId="37120A6A" w:rsidR="00860658" w:rsidRDefault="00860658" w:rsidP="00E86861">
            <w:pPr>
              <w:jc w:val="both"/>
              <w:rPr>
                <w:rFonts w:asciiTheme="majorHAnsi" w:hAnsiTheme="majorHAnsi" w:cstheme="majorHAnsi"/>
                <w:color w:val="000078"/>
              </w:rPr>
            </w:pPr>
            <w:r>
              <w:rPr>
                <w:rFonts w:asciiTheme="majorHAnsi" w:hAnsiTheme="majorHAnsi" w:cstheme="majorHAnsi"/>
                <w:color w:val="000078"/>
              </w:rPr>
              <w:t xml:space="preserve">Desarrollo </w:t>
            </w:r>
            <w:r w:rsidR="00123925">
              <w:rPr>
                <w:rFonts w:asciiTheme="majorHAnsi" w:hAnsiTheme="majorHAnsi" w:cstheme="majorHAnsi"/>
                <w:color w:val="000078"/>
              </w:rPr>
              <w:t>limpieza de datos</w:t>
            </w:r>
          </w:p>
        </w:tc>
        <w:tc>
          <w:tcPr>
            <w:tcW w:w="986" w:type="dxa"/>
          </w:tcPr>
          <w:p w14:paraId="1C2BB3EA" w14:textId="3B29C2EA" w:rsidR="00860658" w:rsidRDefault="00860658" w:rsidP="00E86861">
            <w:pPr>
              <w:jc w:val="both"/>
              <w:rPr>
                <w:rFonts w:asciiTheme="majorHAnsi" w:hAnsiTheme="majorHAnsi" w:cstheme="majorHAnsi"/>
                <w:color w:val="000078"/>
              </w:rPr>
            </w:pPr>
            <w:r>
              <w:rPr>
                <w:rFonts w:asciiTheme="majorHAnsi" w:hAnsiTheme="majorHAnsi" w:cstheme="majorHAnsi"/>
                <w:color w:val="000078"/>
              </w:rPr>
              <w:t>VB, CA</w:t>
            </w:r>
          </w:p>
        </w:tc>
      </w:tr>
      <w:tr w:rsidR="00860658" w14:paraId="2738E944" w14:textId="77777777" w:rsidTr="00860658">
        <w:tc>
          <w:tcPr>
            <w:tcW w:w="7148" w:type="dxa"/>
          </w:tcPr>
          <w:p w14:paraId="00616D39" w14:textId="3AAE28A5" w:rsidR="00860658" w:rsidRDefault="00860658" w:rsidP="00E86861">
            <w:pPr>
              <w:jc w:val="both"/>
              <w:rPr>
                <w:rFonts w:asciiTheme="majorHAnsi" w:hAnsiTheme="majorHAnsi" w:cstheme="majorHAnsi"/>
                <w:color w:val="000078"/>
              </w:rPr>
            </w:pPr>
            <w:r>
              <w:rPr>
                <w:rFonts w:asciiTheme="majorHAnsi" w:hAnsiTheme="majorHAnsi" w:cstheme="majorHAnsi"/>
                <w:color w:val="000078"/>
              </w:rPr>
              <w:lastRenderedPageBreak/>
              <w:t xml:space="preserve">Desarrollo </w:t>
            </w:r>
            <w:r w:rsidR="00123925">
              <w:rPr>
                <w:rFonts w:asciiTheme="majorHAnsi" w:hAnsiTheme="majorHAnsi" w:cstheme="majorHAnsi"/>
                <w:color w:val="000078"/>
              </w:rPr>
              <w:t xml:space="preserve">análisis de los datos </w:t>
            </w:r>
          </w:p>
        </w:tc>
        <w:tc>
          <w:tcPr>
            <w:tcW w:w="986" w:type="dxa"/>
          </w:tcPr>
          <w:p w14:paraId="34A7DF93" w14:textId="6778E6CB" w:rsidR="00860658" w:rsidRDefault="00860658" w:rsidP="00E86861">
            <w:pPr>
              <w:jc w:val="both"/>
              <w:rPr>
                <w:rFonts w:asciiTheme="majorHAnsi" w:hAnsiTheme="majorHAnsi" w:cstheme="majorHAnsi"/>
                <w:color w:val="000078"/>
              </w:rPr>
            </w:pPr>
            <w:r>
              <w:rPr>
                <w:rFonts w:asciiTheme="majorHAnsi" w:hAnsiTheme="majorHAnsi" w:cstheme="majorHAnsi"/>
                <w:color w:val="000078"/>
              </w:rPr>
              <w:t>VB, CA</w:t>
            </w:r>
          </w:p>
        </w:tc>
      </w:tr>
      <w:tr w:rsidR="00860658" w14:paraId="110408CA" w14:textId="77777777" w:rsidTr="00860658">
        <w:tc>
          <w:tcPr>
            <w:tcW w:w="7148" w:type="dxa"/>
          </w:tcPr>
          <w:p w14:paraId="0CB9EA98" w14:textId="795C2755" w:rsidR="00860658" w:rsidRDefault="00860658" w:rsidP="00E86861">
            <w:pPr>
              <w:jc w:val="both"/>
              <w:rPr>
                <w:rFonts w:asciiTheme="majorHAnsi" w:hAnsiTheme="majorHAnsi" w:cstheme="majorHAnsi"/>
                <w:color w:val="000078"/>
              </w:rPr>
            </w:pPr>
            <w:r>
              <w:rPr>
                <w:rFonts w:asciiTheme="majorHAnsi" w:hAnsiTheme="majorHAnsi" w:cstheme="majorHAnsi"/>
                <w:color w:val="000078"/>
              </w:rPr>
              <w:t>Elaboración informe</w:t>
            </w:r>
          </w:p>
        </w:tc>
        <w:tc>
          <w:tcPr>
            <w:tcW w:w="986" w:type="dxa"/>
          </w:tcPr>
          <w:p w14:paraId="53697D98" w14:textId="3E032A81" w:rsidR="00860658" w:rsidRDefault="00860658" w:rsidP="00E86861">
            <w:pPr>
              <w:jc w:val="both"/>
              <w:rPr>
                <w:rFonts w:asciiTheme="majorHAnsi" w:hAnsiTheme="majorHAnsi" w:cstheme="majorHAnsi"/>
                <w:color w:val="000078"/>
              </w:rPr>
            </w:pPr>
            <w:r>
              <w:rPr>
                <w:rFonts w:asciiTheme="majorHAnsi" w:hAnsiTheme="majorHAnsi" w:cstheme="majorHAnsi"/>
                <w:color w:val="000078"/>
              </w:rPr>
              <w:t>VB, CA</w:t>
            </w:r>
          </w:p>
        </w:tc>
      </w:tr>
    </w:tbl>
    <w:p w14:paraId="5B7E5AF7" w14:textId="77777777" w:rsidR="00860658" w:rsidRPr="004D43CA" w:rsidRDefault="00860658" w:rsidP="00E86861">
      <w:pPr>
        <w:jc w:val="both"/>
        <w:rPr>
          <w:rFonts w:asciiTheme="majorHAnsi" w:hAnsiTheme="majorHAnsi" w:cstheme="majorHAnsi"/>
          <w:color w:val="000078"/>
        </w:rPr>
      </w:pPr>
    </w:p>
    <w:sectPr w:rsidR="00860658" w:rsidRPr="004D43CA" w:rsidSect="002108E4">
      <w:footerReference w:type="default" r:id="rId13"/>
      <w:pgSz w:w="11906" w:h="16838"/>
      <w:pgMar w:top="1417" w:right="1701" w:bottom="1417"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77536" w14:textId="77777777" w:rsidR="004E3EFD" w:rsidRDefault="004E3EFD" w:rsidP="002108E4">
      <w:pPr>
        <w:spacing w:after="0" w:line="240" w:lineRule="auto"/>
      </w:pPr>
      <w:r>
        <w:separator/>
      </w:r>
    </w:p>
  </w:endnote>
  <w:endnote w:type="continuationSeparator" w:id="0">
    <w:p w14:paraId="7EEFD8DD" w14:textId="77777777" w:rsidR="004E3EFD" w:rsidRDefault="004E3EFD" w:rsidP="00210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151CC" w14:textId="6AA9C47E" w:rsidR="002108E4" w:rsidRDefault="002108E4">
    <w:pPr>
      <w:pStyle w:val="Piedepgina"/>
      <w:jc w:val="right"/>
    </w:pPr>
  </w:p>
  <w:p w14:paraId="397DB6B3" w14:textId="77777777" w:rsidR="002108E4" w:rsidRDefault="002108E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258694"/>
      <w:docPartObj>
        <w:docPartGallery w:val="Page Numbers (Bottom of Page)"/>
        <w:docPartUnique/>
      </w:docPartObj>
    </w:sdtPr>
    <w:sdtEndPr/>
    <w:sdtContent>
      <w:p w14:paraId="09180235" w14:textId="77777777" w:rsidR="002108E4" w:rsidRDefault="002108E4">
        <w:pPr>
          <w:pStyle w:val="Piedepgina"/>
          <w:jc w:val="right"/>
        </w:pPr>
        <w:r>
          <w:fldChar w:fldCharType="begin"/>
        </w:r>
        <w:r>
          <w:instrText>PAGE   \* MERGEFORMAT</w:instrText>
        </w:r>
        <w:r>
          <w:fldChar w:fldCharType="separate"/>
        </w:r>
        <w:r>
          <w:t>2</w:t>
        </w:r>
        <w:r>
          <w:fldChar w:fldCharType="end"/>
        </w:r>
      </w:p>
    </w:sdtContent>
  </w:sdt>
  <w:p w14:paraId="79195609" w14:textId="77777777" w:rsidR="002108E4" w:rsidRDefault="002108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BEE14" w14:textId="77777777" w:rsidR="004E3EFD" w:rsidRDefault="004E3EFD" w:rsidP="002108E4">
      <w:pPr>
        <w:spacing w:after="0" w:line="240" w:lineRule="auto"/>
      </w:pPr>
      <w:r>
        <w:separator/>
      </w:r>
    </w:p>
  </w:footnote>
  <w:footnote w:type="continuationSeparator" w:id="0">
    <w:p w14:paraId="2A095557" w14:textId="77777777" w:rsidR="004E3EFD" w:rsidRDefault="004E3EFD" w:rsidP="002108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2CD6"/>
    <w:multiLevelType w:val="hybridMultilevel"/>
    <w:tmpl w:val="BBF09AA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5C9307C"/>
    <w:multiLevelType w:val="multilevel"/>
    <w:tmpl w:val="7236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856B7"/>
    <w:multiLevelType w:val="hybridMultilevel"/>
    <w:tmpl w:val="4C56D04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12741381"/>
    <w:multiLevelType w:val="hybridMultilevel"/>
    <w:tmpl w:val="C1D0E4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247241"/>
    <w:multiLevelType w:val="hybridMultilevel"/>
    <w:tmpl w:val="D89C638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15050F82"/>
    <w:multiLevelType w:val="hybridMultilevel"/>
    <w:tmpl w:val="334C396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170B3F6E"/>
    <w:multiLevelType w:val="hybridMultilevel"/>
    <w:tmpl w:val="CC603E10"/>
    <w:lvl w:ilvl="0" w:tplc="92CE8556">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130582"/>
    <w:multiLevelType w:val="hybridMultilevel"/>
    <w:tmpl w:val="F8B8370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385845BA"/>
    <w:multiLevelType w:val="hybridMultilevel"/>
    <w:tmpl w:val="568EFC8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45A03FAA"/>
    <w:multiLevelType w:val="hybridMultilevel"/>
    <w:tmpl w:val="18724C6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48621F32"/>
    <w:multiLevelType w:val="hybridMultilevel"/>
    <w:tmpl w:val="160C257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490E67D5"/>
    <w:multiLevelType w:val="hybridMultilevel"/>
    <w:tmpl w:val="5F3AA59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51C40C1F"/>
    <w:multiLevelType w:val="hybridMultilevel"/>
    <w:tmpl w:val="751AD2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2FD019E"/>
    <w:multiLevelType w:val="hybridMultilevel"/>
    <w:tmpl w:val="C5F283EA"/>
    <w:lvl w:ilvl="0" w:tplc="B17EA20A">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5741558"/>
    <w:multiLevelType w:val="hybridMultilevel"/>
    <w:tmpl w:val="1594106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5B5C10D3"/>
    <w:multiLevelType w:val="hybridMultilevel"/>
    <w:tmpl w:val="39585EA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5BF519AF"/>
    <w:multiLevelType w:val="hybridMultilevel"/>
    <w:tmpl w:val="0DBC3B7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69C15F6D"/>
    <w:multiLevelType w:val="multilevel"/>
    <w:tmpl w:val="3A24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F44AF1"/>
    <w:multiLevelType w:val="hybridMultilevel"/>
    <w:tmpl w:val="6354F5D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78356BB2"/>
    <w:multiLevelType w:val="hybridMultilevel"/>
    <w:tmpl w:val="D8721F3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7B0F4EA1"/>
    <w:multiLevelType w:val="hybridMultilevel"/>
    <w:tmpl w:val="389068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F6921F4"/>
    <w:multiLevelType w:val="hybridMultilevel"/>
    <w:tmpl w:val="501496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4"/>
  </w:num>
  <w:num w:numId="3">
    <w:abstractNumId w:val="19"/>
  </w:num>
  <w:num w:numId="4">
    <w:abstractNumId w:val="18"/>
  </w:num>
  <w:num w:numId="5">
    <w:abstractNumId w:val="5"/>
  </w:num>
  <w:num w:numId="6">
    <w:abstractNumId w:val="15"/>
  </w:num>
  <w:num w:numId="7">
    <w:abstractNumId w:val="14"/>
  </w:num>
  <w:num w:numId="8">
    <w:abstractNumId w:val="10"/>
  </w:num>
  <w:num w:numId="9">
    <w:abstractNumId w:val="9"/>
  </w:num>
  <w:num w:numId="10">
    <w:abstractNumId w:val="7"/>
  </w:num>
  <w:num w:numId="11">
    <w:abstractNumId w:val="11"/>
  </w:num>
  <w:num w:numId="12">
    <w:abstractNumId w:val="16"/>
  </w:num>
  <w:num w:numId="13">
    <w:abstractNumId w:val="20"/>
  </w:num>
  <w:num w:numId="14">
    <w:abstractNumId w:val="3"/>
  </w:num>
  <w:num w:numId="15">
    <w:abstractNumId w:val="2"/>
  </w:num>
  <w:num w:numId="16">
    <w:abstractNumId w:val="0"/>
  </w:num>
  <w:num w:numId="17">
    <w:abstractNumId w:val="8"/>
  </w:num>
  <w:num w:numId="18">
    <w:abstractNumId w:val="21"/>
  </w:num>
  <w:num w:numId="19">
    <w:abstractNumId w:val="13"/>
  </w:num>
  <w:num w:numId="20">
    <w:abstractNumId w:val="6"/>
  </w:num>
  <w:num w:numId="21">
    <w:abstractNumId w:val="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96C"/>
    <w:rsid w:val="00000954"/>
    <w:rsid w:val="00000F13"/>
    <w:rsid w:val="00015523"/>
    <w:rsid w:val="00016B0F"/>
    <w:rsid w:val="00031E24"/>
    <w:rsid w:val="000475D7"/>
    <w:rsid w:val="00072E43"/>
    <w:rsid w:val="00072F47"/>
    <w:rsid w:val="00081CD9"/>
    <w:rsid w:val="0008747B"/>
    <w:rsid w:val="00091E9F"/>
    <w:rsid w:val="000A0B1D"/>
    <w:rsid w:val="000A16E4"/>
    <w:rsid w:val="000E0445"/>
    <w:rsid w:val="000F149D"/>
    <w:rsid w:val="000F68D5"/>
    <w:rsid w:val="00123925"/>
    <w:rsid w:val="001428D6"/>
    <w:rsid w:val="0014367F"/>
    <w:rsid w:val="00175DDF"/>
    <w:rsid w:val="00196212"/>
    <w:rsid w:val="001A602F"/>
    <w:rsid w:val="001B1212"/>
    <w:rsid w:val="001C0358"/>
    <w:rsid w:val="001D6FD1"/>
    <w:rsid w:val="001E0657"/>
    <w:rsid w:val="00202865"/>
    <w:rsid w:val="002108E4"/>
    <w:rsid w:val="002227E7"/>
    <w:rsid w:val="0022332E"/>
    <w:rsid w:val="0024479B"/>
    <w:rsid w:val="002501D8"/>
    <w:rsid w:val="00281BD4"/>
    <w:rsid w:val="00283EA4"/>
    <w:rsid w:val="002B068A"/>
    <w:rsid w:val="002C03A4"/>
    <w:rsid w:val="002F006E"/>
    <w:rsid w:val="00320B66"/>
    <w:rsid w:val="0032575E"/>
    <w:rsid w:val="003265E8"/>
    <w:rsid w:val="00337F2E"/>
    <w:rsid w:val="00347E0D"/>
    <w:rsid w:val="00353F8F"/>
    <w:rsid w:val="003970C0"/>
    <w:rsid w:val="003C1CDB"/>
    <w:rsid w:val="003D50F1"/>
    <w:rsid w:val="00417CB9"/>
    <w:rsid w:val="00433A21"/>
    <w:rsid w:val="0043539A"/>
    <w:rsid w:val="00435B99"/>
    <w:rsid w:val="0044079A"/>
    <w:rsid w:val="00473939"/>
    <w:rsid w:val="004B6573"/>
    <w:rsid w:val="004C10EE"/>
    <w:rsid w:val="004D43CA"/>
    <w:rsid w:val="004D44E3"/>
    <w:rsid w:val="004E040F"/>
    <w:rsid w:val="004E3EFD"/>
    <w:rsid w:val="004F1239"/>
    <w:rsid w:val="00501BF7"/>
    <w:rsid w:val="0051213A"/>
    <w:rsid w:val="00515A26"/>
    <w:rsid w:val="005175E7"/>
    <w:rsid w:val="005177E2"/>
    <w:rsid w:val="0057118B"/>
    <w:rsid w:val="005969A0"/>
    <w:rsid w:val="005E46E3"/>
    <w:rsid w:val="0061789E"/>
    <w:rsid w:val="006221C3"/>
    <w:rsid w:val="00622FA4"/>
    <w:rsid w:val="006313BD"/>
    <w:rsid w:val="00642BBD"/>
    <w:rsid w:val="006437FC"/>
    <w:rsid w:val="006459E5"/>
    <w:rsid w:val="00645C79"/>
    <w:rsid w:val="00646EA4"/>
    <w:rsid w:val="006642AD"/>
    <w:rsid w:val="0066661C"/>
    <w:rsid w:val="00677827"/>
    <w:rsid w:val="006820F9"/>
    <w:rsid w:val="0068390C"/>
    <w:rsid w:val="00695291"/>
    <w:rsid w:val="006A415B"/>
    <w:rsid w:val="006B0BE1"/>
    <w:rsid w:val="006C1826"/>
    <w:rsid w:val="006C5EF0"/>
    <w:rsid w:val="006C7745"/>
    <w:rsid w:val="006D5F6E"/>
    <w:rsid w:val="006E321D"/>
    <w:rsid w:val="006F37B9"/>
    <w:rsid w:val="006F4C79"/>
    <w:rsid w:val="007170AA"/>
    <w:rsid w:val="00722403"/>
    <w:rsid w:val="007274A0"/>
    <w:rsid w:val="00775520"/>
    <w:rsid w:val="00780B20"/>
    <w:rsid w:val="00780FCE"/>
    <w:rsid w:val="00793FC2"/>
    <w:rsid w:val="007961C8"/>
    <w:rsid w:val="007A46FE"/>
    <w:rsid w:val="007B2DF4"/>
    <w:rsid w:val="007C1179"/>
    <w:rsid w:val="007C2474"/>
    <w:rsid w:val="007D3606"/>
    <w:rsid w:val="007E75D7"/>
    <w:rsid w:val="007F23B8"/>
    <w:rsid w:val="00855CAE"/>
    <w:rsid w:val="00860658"/>
    <w:rsid w:val="00871A49"/>
    <w:rsid w:val="00883712"/>
    <w:rsid w:val="008856ED"/>
    <w:rsid w:val="008975D5"/>
    <w:rsid w:val="008A3700"/>
    <w:rsid w:val="008B096C"/>
    <w:rsid w:val="008F0141"/>
    <w:rsid w:val="00915623"/>
    <w:rsid w:val="009176E4"/>
    <w:rsid w:val="00937394"/>
    <w:rsid w:val="0093745A"/>
    <w:rsid w:val="00953C74"/>
    <w:rsid w:val="00967B85"/>
    <w:rsid w:val="009762FA"/>
    <w:rsid w:val="009A1397"/>
    <w:rsid w:val="009A2CF8"/>
    <w:rsid w:val="009B53EA"/>
    <w:rsid w:val="009C384C"/>
    <w:rsid w:val="009E2473"/>
    <w:rsid w:val="009E7371"/>
    <w:rsid w:val="00A04065"/>
    <w:rsid w:val="00A20261"/>
    <w:rsid w:val="00A2294C"/>
    <w:rsid w:val="00A3315C"/>
    <w:rsid w:val="00A43050"/>
    <w:rsid w:val="00A561B2"/>
    <w:rsid w:val="00A76526"/>
    <w:rsid w:val="00A95BBB"/>
    <w:rsid w:val="00AD266F"/>
    <w:rsid w:val="00AD6B4C"/>
    <w:rsid w:val="00AF2EEC"/>
    <w:rsid w:val="00AF393F"/>
    <w:rsid w:val="00AF4409"/>
    <w:rsid w:val="00B24961"/>
    <w:rsid w:val="00B4603B"/>
    <w:rsid w:val="00B47B0E"/>
    <w:rsid w:val="00B51A9A"/>
    <w:rsid w:val="00B547F8"/>
    <w:rsid w:val="00B62DB2"/>
    <w:rsid w:val="00B62F55"/>
    <w:rsid w:val="00B65471"/>
    <w:rsid w:val="00B73F3D"/>
    <w:rsid w:val="00BA432F"/>
    <w:rsid w:val="00BA5F0F"/>
    <w:rsid w:val="00BA7817"/>
    <w:rsid w:val="00BB39D6"/>
    <w:rsid w:val="00BB3E5A"/>
    <w:rsid w:val="00BC0B80"/>
    <w:rsid w:val="00BD1C47"/>
    <w:rsid w:val="00BE1E50"/>
    <w:rsid w:val="00BF73A3"/>
    <w:rsid w:val="00C11F5E"/>
    <w:rsid w:val="00C13E23"/>
    <w:rsid w:val="00C26E07"/>
    <w:rsid w:val="00C443CC"/>
    <w:rsid w:val="00C6005C"/>
    <w:rsid w:val="00C7134F"/>
    <w:rsid w:val="00CB0AD1"/>
    <w:rsid w:val="00CD1B19"/>
    <w:rsid w:val="00CE690A"/>
    <w:rsid w:val="00CE6E2D"/>
    <w:rsid w:val="00D152A5"/>
    <w:rsid w:val="00D21087"/>
    <w:rsid w:val="00D31965"/>
    <w:rsid w:val="00D511F2"/>
    <w:rsid w:val="00D537FE"/>
    <w:rsid w:val="00D779A3"/>
    <w:rsid w:val="00D9355B"/>
    <w:rsid w:val="00DA76F3"/>
    <w:rsid w:val="00DC5AE0"/>
    <w:rsid w:val="00DD120F"/>
    <w:rsid w:val="00DE68EB"/>
    <w:rsid w:val="00DF2311"/>
    <w:rsid w:val="00E21AD7"/>
    <w:rsid w:val="00E21E91"/>
    <w:rsid w:val="00E427F8"/>
    <w:rsid w:val="00E535A0"/>
    <w:rsid w:val="00E728C4"/>
    <w:rsid w:val="00E86861"/>
    <w:rsid w:val="00E97086"/>
    <w:rsid w:val="00EB59D0"/>
    <w:rsid w:val="00ED26D9"/>
    <w:rsid w:val="00F03225"/>
    <w:rsid w:val="00F04A73"/>
    <w:rsid w:val="00F21EB3"/>
    <w:rsid w:val="00F359A5"/>
    <w:rsid w:val="00F60B4C"/>
    <w:rsid w:val="00F91A0D"/>
    <w:rsid w:val="00F926C0"/>
    <w:rsid w:val="00FB10AC"/>
    <w:rsid w:val="00FD3E4F"/>
    <w:rsid w:val="7F7A5A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A8A4F"/>
  <w15:chartTrackingRefBased/>
  <w15:docId w15:val="{DDBD0254-2170-4225-9EB9-661A1819D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08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E68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8B096C"/>
    <w:rPr>
      <w:rFonts w:ascii="ArialMT" w:hAnsi="ArialMT" w:hint="default"/>
      <w:b w:val="0"/>
      <w:bCs w:val="0"/>
      <w:i w:val="0"/>
      <w:iCs w:val="0"/>
      <w:color w:val="000078"/>
      <w:sz w:val="22"/>
      <w:szCs w:val="22"/>
    </w:rPr>
  </w:style>
  <w:style w:type="paragraph" w:styleId="Prrafodelista">
    <w:name w:val="List Paragraph"/>
    <w:basedOn w:val="Normal"/>
    <w:uiPriority w:val="34"/>
    <w:qFormat/>
    <w:rsid w:val="008B096C"/>
    <w:pPr>
      <w:ind w:left="720"/>
      <w:contextualSpacing/>
    </w:pPr>
  </w:style>
  <w:style w:type="character" w:styleId="Hipervnculo">
    <w:name w:val="Hyperlink"/>
    <w:basedOn w:val="Fuentedeprrafopredeter"/>
    <w:uiPriority w:val="99"/>
    <w:unhideWhenUsed/>
    <w:rsid w:val="00E21AD7"/>
    <w:rPr>
      <w:color w:val="0563C1" w:themeColor="hyperlink"/>
      <w:u w:val="single"/>
    </w:rPr>
  </w:style>
  <w:style w:type="character" w:styleId="Mencinsinresolver">
    <w:name w:val="Unresolved Mention"/>
    <w:basedOn w:val="Fuentedeprrafopredeter"/>
    <w:uiPriority w:val="99"/>
    <w:semiHidden/>
    <w:unhideWhenUsed/>
    <w:rsid w:val="00E21AD7"/>
    <w:rPr>
      <w:color w:val="605E5C"/>
      <w:shd w:val="clear" w:color="auto" w:fill="E1DFDD"/>
    </w:rPr>
  </w:style>
  <w:style w:type="paragraph" w:styleId="Sinespaciado">
    <w:name w:val="No Spacing"/>
    <w:link w:val="SinespaciadoCar"/>
    <w:uiPriority w:val="1"/>
    <w:qFormat/>
    <w:rsid w:val="004D43C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D43CA"/>
    <w:rPr>
      <w:rFonts w:eastAsiaTheme="minorEastAsia"/>
      <w:lang w:eastAsia="es-ES"/>
    </w:rPr>
  </w:style>
  <w:style w:type="table" w:styleId="Tablaconcuadrcula">
    <w:name w:val="Table Grid"/>
    <w:basedOn w:val="Tablanormal"/>
    <w:uiPriority w:val="39"/>
    <w:rsid w:val="00860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F03225"/>
    <w:rPr>
      <w:sz w:val="16"/>
      <w:szCs w:val="16"/>
    </w:rPr>
  </w:style>
  <w:style w:type="paragraph" w:styleId="Textocomentario">
    <w:name w:val="annotation text"/>
    <w:basedOn w:val="Normal"/>
    <w:link w:val="TextocomentarioCar"/>
    <w:uiPriority w:val="99"/>
    <w:semiHidden/>
    <w:unhideWhenUsed/>
    <w:rsid w:val="00F0322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03225"/>
    <w:rPr>
      <w:sz w:val="20"/>
      <w:szCs w:val="20"/>
    </w:rPr>
  </w:style>
  <w:style w:type="paragraph" w:styleId="Asuntodelcomentario">
    <w:name w:val="annotation subject"/>
    <w:basedOn w:val="Textocomentario"/>
    <w:next w:val="Textocomentario"/>
    <w:link w:val="AsuntodelcomentarioCar"/>
    <w:uiPriority w:val="99"/>
    <w:semiHidden/>
    <w:unhideWhenUsed/>
    <w:rsid w:val="00F03225"/>
    <w:rPr>
      <w:b/>
      <w:bCs/>
    </w:rPr>
  </w:style>
  <w:style w:type="character" w:customStyle="1" w:styleId="AsuntodelcomentarioCar">
    <w:name w:val="Asunto del comentario Car"/>
    <w:basedOn w:val="TextocomentarioCar"/>
    <w:link w:val="Asuntodelcomentario"/>
    <w:uiPriority w:val="99"/>
    <w:semiHidden/>
    <w:rsid w:val="00F03225"/>
    <w:rPr>
      <w:b/>
      <w:bCs/>
      <w:sz w:val="20"/>
      <w:szCs w:val="20"/>
    </w:rPr>
  </w:style>
  <w:style w:type="character" w:customStyle="1" w:styleId="Ttulo1Car">
    <w:name w:val="Título 1 Car"/>
    <w:basedOn w:val="Fuentedeprrafopredeter"/>
    <w:link w:val="Ttulo1"/>
    <w:uiPriority w:val="9"/>
    <w:rsid w:val="002108E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108E4"/>
    <w:pPr>
      <w:outlineLvl w:val="9"/>
    </w:pPr>
    <w:rPr>
      <w:lang w:eastAsia="es-ES"/>
    </w:rPr>
  </w:style>
  <w:style w:type="paragraph" w:styleId="TDC1">
    <w:name w:val="toc 1"/>
    <w:basedOn w:val="Normal"/>
    <w:next w:val="Normal"/>
    <w:autoRedefine/>
    <w:uiPriority w:val="39"/>
    <w:unhideWhenUsed/>
    <w:rsid w:val="002108E4"/>
    <w:pPr>
      <w:spacing w:after="100"/>
    </w:pPr>
  </w:style>
  <w:style w:type="paragraph" w:styleId="Encabezado">
    <w:name w:val="header"/>
    <w:basedOn w:val="Normal"/>
    <w:link w:val="EncabezadoCar"/>
    <w:uiPriority w:val="99"/>
    <w:unhideWhenUsed/>
    <w:rsid w:val="002108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08E4"/>
  </w:style>
  <w:style w:type="paragraph" w:styleId="Piedepgina">
    <w:name w:val="footer"/>
    <w:basedOn w:val="Normal"/>
    <w:link w:val="PiedepginaCar"/>
    <w:uiPriority w:val="99"/>
    <w:unhideWhenUsed/>
    <w:rsid w:val="002108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08E4"/>
  </w:style>
  <w:style w:type="character" w:customStyle="1" w:styleId="Ttulo2Car">
    <w:name w:val="Título 2 Car"/>
    <w:basedOn w:val="Fuentedeprrafopredeter"/>
    <w:link w:val="Ttulo2"/>
    <w:uiPriority w:val="9"/>
    <w:rsid w:val="00DE68EB"/>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DE68E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239645">
      <w:bodyDiv w:val="1"/>
      <w:marLeft w:val="0"/>
      <w:marRight w:val="0"/>
      <w:marTop w:val="0"/>
      <w:marBottom w:val="0"/>
      <w:divBdr>
        <w:top w:val="none" w:sz="0" w:space="0" w:color="auto"/>
        <w:left w:val="none" w:sz="0" w:space="0" w:color="auto"/>
        <w:bottom w:val="none" w:sz="0" w:space="0" w:color="auto"/>
        <w:right w:val="none" w:sz="0" w:space="0" w:color="auto"/>
      </w:divBdr>
    </w:div>
    <w:div w:id="575169155">
      <w:bodyDiv w:val="1"/>
      <w:marLeft w:val="0"/>
      <w:marRight w:val="0"/>
      <w:marTop w:val="0"/>
      <w:marBottom w:val="0"/>
      <w:divBdr>
        <w:top w:val="none" w:sz="0" w:space="0" w:color="auto"/>
        <w:left w:val="none" w:sz="0" w:space="0" w:color="auto"/>
        <w:bottom w:val="none" w:sz="0" w:space="0" w:color="auto"/>
        <w:right w:val="none" w:sz="0" w:space="0" w:color="auto"/>
      </w:divBdr>
    </w:div>
    <w:div w:id="717893512">
      <w:bodyDiv w:val="1"/>
      <w:marLeft w:val="0"/>
      <w:marRight w:val="0"/>
      <w:marTop w:val="0"/>
      <w:marBottom w:val="0"/>
      <w:divBdr>
        <w:top w:val="none" w:sz="0" w:space="0" w:color="auto"/>
        <w:left w:val="none" w:sz="0" w:space="0" w:color="auto"/>
        <w:bottom w:val="none" w:sz="0" w:space="0" w:color="auto"/>
        <w:right w:val="none" w:sz="0" w:space="0" w:color="auto"/>
      </w:divBdr>
    </w:div>
    <w:div w:id="758213765">
      <w:bodyDiv w:val="1"/>
      <w:marLeft w:val="0"/>
      <w:marRight w:val="0"/>
      <w:marTop w:val="0"/>
      <w:marBottom w:val="0"/>
      <w:divBdr>
        <w:top w:val="none" w:sz="0" w:space="0" w:color="auto"/>
        <w:left w:val="none" w:sz="0" w:space="0" w:color="auto"/>
        <w:bottom w:val="none" w:sz="0" w:space="0" w:color="auto"/>
        <w:right w:val="none" w:sz="0" w:space="0" w:color="auto"/>
      </w:divBdr>
      <w:divsChild>
        <w:div w:id="200214660">
          <w:marLeft w:val="0"/>
          <w:marRight w:val="0"/>
          <w:marTop w:val="0"/>
          <w:marBottom w:val="0"/>
          <w:divBdr>
            <w:top w:val="none" w:sz="0" w:space="0" w:color="auto"/>
            <w:left w:val="none" w:sz="0" w:space="0" w:color="auto"/>
            <w:bottom w:val="none" w:sz="0" w:space="0" w:color="auto"/>
            <w:right w:val="none" w:sz="0" w:space="0" w:color="auto"/>
          </w:divBdr>
          <w:divsChild>
            <w:div w:id="58819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988">
      <w:bodyDiv w:val="1"/>
      <w:marLeft w:val="0"/>
      <w:marRight w:val="0"/>
      <w:marTop w:val="0"/>
      <w:marBottom w:val="0"/>
      <w:divBdr>
        <w:top w:val="none" w:sz="0" w:space="0" w:color="auto"/>
        <w:left w:val="none" w:sz="0" w:space="0" w:color="auto"/>
        <w:bottom w:val="none" w:sz="0" w:space="0" w:color="auto"/>
        <w:right w:val="none" w:sz="0" w:space="0" w:color="auto"/>
      </w:divBdr>
      <w:divsChild>
        <w:div w:id="1869904412">
          <w:marLeft w:val="0"/>
          <w:marRight w:val="0"/>
          <w:marTop w:val="0"/>
          <w:marBottom w:val="0"/>
          <w:divBdr>
            <w:top w:val="none" w:sz="0" w:space="0" w:color="auto"/>
            <w:left w:val="none" w:sz="0" w:space="0" w:color="auto"/>
            <w:bottom w:val="none" w:sz="0" w:space="0" w:color="auto"/>
            <w:right w:val="none" w:sz="0" w:space="0" w:color="auto"/>
          </w:divBdr>
          <w:divsChild>
            <w:div w:id="112500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51785">
      <w:bodyDiv w:val="1"/>
      <w:marLeft w:val="0"/>
      <w:marRight w:val="0"/>
      <w:marTop w:val="0"/>
      <w:marBottom w:val="0"/>
      <w:divBdr>
        <w:top w:val="none" w:sz="0" w:space="0" w:color="auto"/>
        <w:left w:val="none" w:sz="0" w:space="0" w:color="auto"/>
        <w:bottom w:val="none" w:sz="0" w:space="0" w:color="auto"/>
        <w:right w:val="none" w:sz="0" w:space="0" w:color="auto"/>
      </w:divBdr>
    </w:div>
    <w:div w:id="954141913">
      <w:bodyDiv w:val="1"/>
      <w:marLeft w:val="0"/>
      <w:marRight w:val="0"/>
      <w:marTop w:val="0"/>
      <w:marBottom w:val="0"/>
      <w:divBdr>
        <w:top w:val="none" w:sz="0" w:space="0" w:color="auto"/>
        <w:left w:val="none" w:sz="0" w:space="0" w:color="auto"/>
        <w:bottom w:val="none" w:sz="0" w:space="0" w:color="auto"/>
        <w:right w:val="none" w:sz="0" w:space="0" w:color="auto"/>
      </w:divBdr>
    </w:div>
    <w:div w:id="991174648">
      <w:bodyDiv w:val="1"/>
      <w:marLeft w:val="0"/>
      <w:marRight w:val="0"/>
      <w:marTop w:val="0"/>
      <w:marBottom w:val="0"/>
      <w:divBdr>
        <w:top w:val="none" w:sz="0" w:space="0" w:color="auto"/>
        <w:left w:val="none" w:sz="0" w:space="0" w:color="auto"/>
        <w:bottom w:val="none" w:sz="0" w:space="0" w:color="auto"/>
        <w:right w:val="none" w:sz="0" w:space="0" w:color="auto"/>
      </w:divBdr>
    </w:div>
    <w:div w:id="1007563476">
      <w:bodyDiv w:val="1"/>
      <w:marLeft w:val="0"/>
      <w:marRight w:val="0"/>
      <w:marTop w:val="0"/>
      <w:marBottom w:val="0"/>
      <w:divBdr>
        <w:top w:val="none" w:sz="0" w:space="0" w:color="auto"/>
        <w:left w:val="none" w:sz="0" w:space="0" w:color="auto"/>
        <w:bottom w:val="none" w:sz="0" w:space="0" w:color="auto"/>
        <w:right w:val="none" w:sz="0" w:space="0" w:color="auto"/>
      </w:divBdr>
      <w:divsChild>
        <w:div w:id="973024557">
          <w:marLeft w:val="0"/>
          <w:marRight w:val="0"/>
          <w:marTop w:val="0"/>
          <w:marBottom w:val="0"/>
          <w:divBdr>
            <w:top w:val="none" w:sz="0" w:space="0" w:color="auto"/>
            <w:left w:val="none" w:sz="0" w:space="0" w:color="auto"/>
            <w:bottom w:val="none" w:sz="0" w:space="0" w:color="auto"/>
            <w:right w:val="none" w:sz="0" w:space="0" w:color="auto"/>
          </w:divBdr>
          <w:divsChild>
            <w:div w:id="4915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3897">
      <w:bodyDiv w:val="1"/>
      <w:marLeft w:val="0"/>
      <w:marRight w:val="0"/>
      <w:marTop w:val="0"/>
      <w:marBottom w:val="0"/>
      <w:divBdr>
        <w:top w:val="none" w:sz="0" w:space="0" w:color="auto"/>
        <w:left w:val="none" w:sz="0" w:space="0" w:color="auto"/>
        <w:bottom w:val="none" w:sz="0" w:space="0" w:color="auto"/>
        <w:right w:val="none" w:sz="0" w:space="0" w:color="auto"/>
      </w:divBdr>
      <w:divsChild>
        <w:div w:id="514265538">
          <w:marLeft w:val="0"/>
          <w:marRight w:val="0"/>
          <w:marTop w:val="0"/>
          <w:marBottom w:val="0"/>
          <w:divBdr>
            <w:top w:val="none" w:sz="0" w:space="0" w:color="auto"/>
            <w:left w:val="none" w:sz="0" w:space="0" w:color="auto"/>
            <w:bottom w:val="none" w:sz="0" w:space="0" w:color="auto"/>
            <w:right w:val="none" w:sz="0" w:space="0" w:color="auto"/>
          </w:divBdr>
          <w:divsChild>
            <w:div w:id="137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0748">
      <w:bodyDiv w:val="1"/>
      <w:marLeft w:val="0"/>
      <w:marRight w:val="0"/>
      <w:marTop w:val="0"/>
      <w:marBottom w:val="0"/>
      <w:divBdr>
        <w:top w:val="none" w:sz="0" w:space="0" w:color="auto"/>
        <w:left w:val="none" w:sz="0" w:space="0" w:color="auto"/>
        <w:bottom w:val="none" w:sz="0" w:space="0" w:color="auto"/>
        <w:right w:val="none" w:sz="0" w:space="0" w:color="auto"/>
      </w:divBdr>
    </w:div>
    <w:div w:id="1329483109">
      <w:bodyDiv w:val="1"/>
      <w:marLeft w:val="0"/>
      <w:marRight w:val="0"/>
      <w:marTop w:val="0"/>
      <w:marBottom w:val="0"/>
      <w:divBdr>
        <w:top w:val="none" w:sz="0" w:space="0" w:color="auto"/>
        <w:left w:val="none" w:sz="0" w:space="0" w:color="auto"/>
        <w:bottom w:val="none" w:sz="0" w:space="0" w:color="auto"/>
        <w:right w:val="none" w:sz="0" w:space="0" w:color="auto"/>
      </w:divBdr>
    </w:div>
    <w:div w:id="1611015046">
      <w:bodyDiv w:val="1"/>
      <w:marLeft w:val="0"/>
      <w:marRight w:val="0"/>
      <w:marTop w:val="0"/>
      <w:marBottom w:val="0"/>
      <w:divBdr>
        <w:top w:val="none" w:sz="0" w:space="0" w:color="auto"/>
        <w:left w:val="none" w:sz="0" w:space="0" w:color="auto"/>
        <w:bottom w:val="none" w:sz="0" w:space="0" w:color="auto"/>
        <w:right w:val="none" w:sz="0" w:space="0" w:color="auto"/>
      </w:divBdr>
    </w:div>
    <w:div w:id="172996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kaggle.com/ionaskel/laptop-pric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DD2469D5AE4694813CBAE77A47C6CF"/>
        <w:category>
          <w:name w:val="General"/>
          <w:gallery w:val="placeholder"/>
        </w:category>
        <w:types>
          <w:type w:val="bbPlcHdr"/>
        </w:types>
        <w:behaviors>
          <w:behavior w:val="content"/>
        </w:behaviors>
        <w:guid w:val="{BDA63B1B-F6B7-4040-A947-611A2A0956A3}"/>
      </w:docPartPr>
      <w:docPartBody>
        <w:p w:rsidR="003944CB" w:rsidRDefault="002501D8" w:rsidP="002501D8">
          <w:pPr>
            <w:pStyle w:val="7BDD2469D5AE4694813CBAE77A47C6CF"/>
          </w:pPr>
          <w:r>
            <w:rPr>
              <w:rFonts w:asciiTheme="majorHAnsi" w:eastAsiaTheme="majorEastAsia" w:hAnsiTheme="majorHAnsi" w:cstheme="majorBidi"/>
              <w:color w:val="4472C4" w:themeColor="accent1"/>
              <w:sz w:val="88"/>
              <w:szCs w:val="88"/>
            </w:rPr>
            <w:t>[Título del documento]</w:t>
          </w:r>
        </w:p>
      </w:docPartBody>
    </w:docPart>
    <w:docPart>
      <w:docPartPr>
        <w:name w:val="098442FCF7A24CE4A5307ACE9ED871EA"/>
        <w:category>
          <w:name w:val="General"/>
          <w:gallery w:val="placeholder"/>
        </w:category>
        <w:types>
          <w:type w:val="bbPlcHdr"/>
        </w:types>
        <w:behaviors>
          <w:behavior w:val="content"/>
        </w:behaviors>
        <w:guid w:val="{B23CD0E3-9C1F-41C5-BE5F-A2F69FB12F2B}"/>
      </w:docPartPr>
      <w:docPartBody>
        <w:p w:rsidR="003944CB" w:rsidRDefault="002501D8" w:rsidP="002501D8">
          <w:pPr>
            <w:pStyle w:val="098442FCF7A24CE4A5307ACE9ED871EA"/>
          </w:pPr>
          <w:r>
            <w:rPr>
              <w:color w:val="2F5496" w:themeColor="accent1" w:themeShade="BF"/>
              <w:sz w:val="24"/>
              <w:szCs w:val="24"/>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1D8"/>
    <w:rsid w:val="001F1202"/>
    <w:rsid w:val="002501D8"/>
    <w:rsid w:val="003944CB"/>
    <w:rsid w:val="00705EC3"/>
    <w:rsid w:val="008C5521"/>
    <w:rsid w:val="00D564E3"/>
    <w:rsid w:val="00FE2F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BDD2469D5AE4694813CBAE77A47C6CF">
    <w:name w:val="7BDD2469D5AE4694813CBAE77A47C6CF"/>
    <w:rsid w:val="002501D8"/>
  </w:style>
  <w:style w:type="paragraph" w:customStyle="1" w:styleId="098442FCF7A24CE4A5307ACE9ED871EA">
    <w:name w:val="098442FCF7A24CE4A5307ACE9ED871EA"/>
    <w:rsid w:val="002501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C156E1530BA0747A279E78BF54E5096" ma:contentTypeVersion="9" ma:contentTypeDescription="Crear nuevo documento." ma:contentTypeScope="" ma:versionID="de0c0a9e88f5cf8d5a74fbd27bb34bfc">
  <xsd:schema xmlns:xsd="http://www.w3.org/2001/XMLSchema" xmlns:xs="http://www.w3.org/2001/XMLSchema" xmlns:p="http://schemas.microsoft.com/office/2006/metadata/properties" xmlns:ns3="4ce12930-0128-4c3f-9402-a54d203e1c99" targetNamespace="http://schemas.microsoft.com/office/2006/metadata/properties" ma:root="true" ma:fieldsID="a1dfbd38678de18addf572a82980df88" ns3:_="">
    <xsd:import namespace="4ce12930-0128-4c3f-9402-a54d203e1c9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e12930-0128-4c3f-9402-a54d203e1c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EE5BF-21B7-4817-A37A-FFF9B00A19C3}">
  <ds:schemaRefs>
    <ds:schemaRef ds:uri="http://schemas.microsoft.com/sharepoint/v3/contenttype/forms"/>
  </ds:schemaRefs>
</ds:datastoreItem>
</file>

<file path=customXml/itemProps2.xml><?xml version="1.0" encoding="utf-8"?>
<ds:datastoreItem xmlns:ds="http://schemas.openxmlformats.org/officeDocument/2006/customXml" ds:itemID="{16292D8C-BC78-4832-999F-F791BED3565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571C261-4D4F-4AF3-84D5-267BDEE093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e12930-0128-4c3f-9402-a54d203e1c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E45B7F-07ED-475D-930A-5801E2232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7</Pages>
  <Words>2142</Words>
  <Characters>11782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PRA1: Web Scraping</vt:lpstr>
    </vt:vector>
  </TitlesOfParts>
  <Company/>
  <LinksUpToDate>false</LinksUpToDate>
  <CharactersWithSpaces>13897</CharactersWithSpaces>
  <SharedDoc>false</SharedDoc>
  <HLinks>
    <vt:vector size="36" baseType="variant">
      <vt:variant>
        <vt:i4>7471143</vt:i4>
      </vt:variant>
      <vt:variant>
        <vt:i4>15</vt:i4>
      </vt:variant>
      <vt:variant>
        <vt:i4>0</vt:i4>
      </vt:variant>
      <vt:variant>
        <vt:i4>5</vt:i4>
      </vt:variant>
      <vt:variant>
        <vt:lpwstr>https://github.com/vblanesUOC/PRA1-Web-Scraping</vt:lpwstr>
      </vt:variant>
      <vt:variant>
        <vt:lpwstr/>
      </vt:variant>
      <vt:variant>
        <vt:i4>196699</vt:i4>
      </vt:variant>
      <vt:variant>
        <vt:i4>12</vt:i4>
      </vt:variant>
      <vt:variant>
        <vt:i4>0</vt:i4>
      </vt:variant>
      <vt:variant>
        <vt:i4>5</vt:i4>
      </vt:variant>
      <vt:variant>
        <vt:lpwstr>https://www.dominiovirtual.es/robots.txt</vt:lpwstr>
      </vt:variant>
      <vt:variant>
        <vt:lpwstr/>
      </vt:variant>
      <vt:variant>
        <vt:i4>1441869</vt:i4>
      </vt:variant>
      <vt:variant>
        <vt:i4>9</vt:i4>
      </vt:variant>
      <vt:variant>
        <vt:i4>0</vt:i4>
      </vt:variant>
      <vt:variant>
        <vt:i4>5</vt:i4>
      </vt:variant>
      <vt:variant>
        <vt:lpwstr>https://www.mediamarkt.es/robots.txt</vt:lpwstr>
      </vt:variant>
      <vt:variant>
        <vt:lpwstr/>
      </vt:variant>
      <vt:variant>
        <vt:i4>5898310</vt:i4>
      </vt:variant>
      <vt:variant>
        <vt:i4>6</vt:i4>
      </vt:variant>
      <vt:variant>
        <vt:i4>0</vt:i4>
      </vt:variant>
      <vt:variant>
        <vt:i4>5</vt:i4>
      </vt:variant>
      <vt:variant>
        <vt:lpwstr>https://developer.mediamarktsaturn.com/apis/car-factfinder-api/index</vt:lpwstr>
      </vt:variant>
      <vt:variant>
        <vt:lpwstr/>
      </vt:variant>
      <vt:variant>
        <vt:i4>7340137</vt:i4>
      </vt:variant>
      <vt:variant>
        <vt:i4>3</vt:i4>
      </vt:variant>
      <vt:variant>
        <vt:i4>0</vt:i4>
      </vt:variant>
      <vt:variant>
        <vt:i4>5</vt:i4>
      </vt:variant>
      <vt:variant>
        <vt:lpwstr>https://www.dominiovirtual.es/</vt:lpwstr>
      </vt:variant>
      <vt:variant>
        <vt:lpwstr/>
      </vt:variant>
      <vt:variant>
        <vt:i4>1441818</vt:i4>
      </vt:variant>
      <vt:variant>
        <vt:i4>0</vt:i4>
      </vt:variant>
      <vt:variant>
        <vt:i4>0</vt:i4>
      </vt:variant>
      <vt:variant>
        <vt:i4>5</vt:i4>
      </vt:variant>
      <vt:variant>
        <vt:lpwstr>https://www.mediamarkt.es/es/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PRA2:                            Limpieza y análisis de datos</dc:title>
  <dc:subject>M2.851 - Tipología y ciclo de vida de los datos</dc:subject>
  <dc:creator>Victor Blanes Martín</dc:creator>
  <cp:keywords/>
  <dc:description/>
  <cp:lastModifiedBy>Carlos Allo Latorre</cp:lastModifiedBy>
  <cp:revision>6</cp:revision>
  <cp:lastPrinted>2021-04-11T17:45:00Z</cp:lastPrinted>
  <dcterms:created xsi:type="dcterms:W3CDTF">2021-04-12T00:29:00Z</dcterms:created>
  <dcterms:modified xsi:type="dcterms:W3CDTF">2021-05-28T13:28:00Z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0x0101003C156E1530BA0747A279E78BF54E5096</vt:lpwstr>
  </property>
</Properties>
</file>