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B36AF" w14:textId="191578F7" w:rsidR="00BD08C3" w:rsidRDefault="00FC27AC">
      <w:pPr>
        <w:spacing w:after="166"/>
        <w:ind w:right="40"/>
        <w:contextualSpacing/>
        <w:jc w:val="center"/>
      </w:pPr>
      <w:r>
        <w:rPr>
          <w:sz w:val="34"/>
        </w:rPr>
        <w:t>DATA 601: Introduction to Data Science</w:t>
      </w:r>
      <w:r w:rsidR="0007215E">
        <w:rPr>
          <w:sz w:val="34"/>
        </w:rPr>
        <w:t xml:space="preserve">, </w:t>
      </w:r>
      <w:r w:rsidR="00F605A2">
        <w:rPr>
          <w:sz w:val="34"/>
        </w:rPr>
        <w:t>Spring</w:t>
      </w:r>
      <w:r w:rsidR="0007215E" w:rsidRPr="0007215E">
        <w:rPr>
          <w:sz w:val="34"/>
        </w:rPr>
        <w:t xml:space="preserve"> 202</w:t>
      </w:r>
      <w:r w:rsidR="00F605A2">
        <w:rPr>
          <w:sz w:val="34"/>
        </w:rPr>
        <w:t>3</w:t>
      </w:r>
    </w:p>
    <w:p w14:paraId="404870C4" w14:textId="24491C4F" w:rsidR="0007215E" w:rsidRDefault="006E025F" w:rsidP="006E025F">
      <w:pPr>
        <w:tabs>
          <w:tab w:val="center" w:pos="1169"/>
          <w:tab w:val="center" w:pos="7915"/>
        </w:tabs>
        <w:spacing w:after="20" w:line="264" w:lineRule="auto"/>
        <w:contextualSpacing/>
        <w:jc w:val="center"/>
      </w:pPr>
      <w:r w:rsidRPr="006E025F">
        <w:rPr>
          <w:b/>
          <w:bCs/>
        </w:rPr>
        <w:t>Class Hours:</w:t>
      </w:r>
      <w:r>
        <w:t xml:space="preserve"> M </w:t>
      </w:r>
      <w:r w:rsidR="00427C4B">
        <w:t>7:1</w:t>
      </w:r>
      <w:r>
        <w:t>0-9:</w:t>
      </w:r>
      <w:r w:rsidR="00427C4B">
        <w:t>4</w:t>
      </w:r>
      <w:r>
        <w:t xml:space="preserve">0pm, </w:t>
      </w:r>
    </w:p>
    <w:p w14:paraId="6E25EA99" w14:textId="09B216B7" w:rsidR="006E025F" w:rsidRDefault="006E025F" w:rsidP="00AE2919">
      <w:pPr>
        <w:tabs>
          <w:tab w:val="center" w:pos="1169"/>
          <w:tab w:val="center" w:pos="7915"/>
        </w:tabs>
        <w:spacing w:after="20" w:line="264" w:lineRule="auto"/>
        <w:contextualSpacing/>
        <w:jc w:val="center"/>
      </w:pPr>
      <w:proofErr w:type="gramStart"/>
      <w:r w:rsidRPr="006E025F">
        <w:rPr>
          <w:b/>
          <w:bCs/>
        </w:rPr>
        <w:t>Class Room</w:t>
      </w:r>
      <w:proofErr w:type="gramEnd"/>
      <w:r>
        <w:t xml:space="preserve">: </w:t>
      </w:r>
      <w:r w:rsidR="00AE2919">
        <w:t>Shady Grove Building IV 1119</w:t>
      </w:r>
    </w:p>
    <w:p w14:paraId="03D29600" w14:textId="77777777" w:rsidR="0007215E" w:rsidRPr="006E025F" w:rsidRDefault="0007215E" w:rsidP="006E025F">
      <w:pPr>
        <w:tabs>
          <w:tab w:val="center" w:pos="1169"/>
          <w:tab w:val="center" w:pos="7915"/>
        </w:tabs>
        <w:spacing w:after="20" w:line="264" w:lineRule="auto"/>
        <w:contextualSpacing/>
        <w:jc w:val="center"/>
      </w:pPr>
    </w:p>
    <w:p w14:paraId="22332364" w14:textId="62B7FB80" w:rsidR="006E025F" w:rsidRPr="006E025F" w:rsidRDefault="006E025F" w:rsidP="0088152B">
      <w:pPr>
        <w:spacing w:after="181" w:line="265" w:lineRule="auto"/>
        <w:ind w:left="10" w:right="40" w:hanging="10"/>
        <w:contextualSpacing/>
        <w:rPr>
          <w:lang w:val="es-US"/>
        </w:rPr>
      </w:pPr>
      <w:r w:rsidRPr="006E025F">
        <w:rPr>
          <w:lang w:val="es-US"/>
        </w:rPr>
        <w:t xml:space="preserve">Instructor: </w:t>
      </w:r>
      <w:r w:rsidRPr="006E025F">
        <w:rPr>
          <w:sz w:val="24"/>
          <w:lang w:val="es-US"/>
        </w:rPr>
        <w:t>Felix Gonzalez, P.E.</w:t>
      </w:r>
      <w:r w:rsidR="0007215E" w:rsidRPr="0007215E">
        <w:rPr>
          <w:bCs/>
          <w:color w:val="auto"/>
        </w:rPr>
        <w:t xml:space="preserve"> </w:t>
      </w:r>
      <w:r w:rsidR="0007215E">
        <w:rPr>
          <w:bCs/>
          <w:color w:val="auto"/>
        </w:rPr>
        <w:tab/>
      </w:r>
      <w:r w:rsidR="0007215E">
        <w:rPr>
          <w:bCs/>
          <w:color w:val="auto"/>
        </w:rPr>
        <w:tab/>
      </w:r>
      <w:r w:rsidR="0007215E">
        <w:rPr>
          <w:bCs/>
          <w:color w:val="auto"/>
        </w:rPr>
        <w:tab/>
        <w:t xml:space="preserve">   </w:t>
      </w:r>
      <w:r w:rsidR="0007215E" w:rsidRPr="00BD1BF2">
        <w:rPr>
          <w:bCs/>
          <w:color w:val="auto"/>
        </w:rPr>
        <w:t>Web:</w:t>
      </w:r>
      <w:r w:rsidR="0007215E" w:rsidRPr="00BD1BF2">
        <w:rPr>
          <w:b/>
          <w:color w:val="auto"/>
        </w:rPr>
        <w:t xml:space="preserve"> </w:t>
      </w:r>
      <w:hyperlink r:id="rId7" w:history="1">
        <w:r w:rsidR="0007215E" w:rsidRPr="001612E3">
          <w:rPr>
            <w:rStyle w:val="Hyperlink"/>
            <w:b/>
          </w:rPr>
          <w:t xml:space="preserve">Course’s </w:t>
        </w:r>
        <w:proofErr w:type="spellStart"/>
        <w:r w:rsidR="0007215E" w:rsidRPr="001612E3">
          <w:rPr>
            <w:rStyle w:val="Hyperlink"/>
            <w:b/>
          </w:rPr>
          <w:t>Github</w:t>
        </w:r>
        <w:proofErr w:type="spellEnd"/>
        <w:r w:rsidR="0007215E" w:rsidRPr="001612E3">
          <w:rPr>
            <w:rStyle w:val="Hyperlink"/>
            <w:b/>
          </w:rPr>
          <w:t xml:space="preserve"> Page</w:t>
        </w:r>
      </w:hyperlink>
    </w:p>
    <w:p w14:paraId="57249128" w14:textId="09DBF150" w:rsidR="00BD08C3" w:rsidRDefault="00FC27AC" w:rsidP="0088152B">
      <w:pPr>
        <w:tabs>
          <w:tab w:val="center" w:pos="1568"/>
          <w:tab w:val="left" w:pos="5670"/>
          <w:tab w:val="center" w:pos="7496"/>
        </w:tabs>
        <w:spacing w:after="25"/>
      </w:pPr>
      <w:r>
        <w:t xml:space="preserve">E-mail: </w:t>
      </w:r>
      <w:hyperlink r:id="rId8" w:history="1">
        <w:r w:rsidR="0007215E" w:rsidRPr="00DB2443">
          <w:rPr>
            <w:rStyle w:val="Hyperlink"/>
          </w:rPr>
          <w:t>fgonzale@umbc.edu</w:t>
        </w:r>
      </w:hyperlink>
      <w:r w:rsidR="0088152B">
        <w:t xml:space="preserve">                                                      </w:t>
      </w:r>
      <w:r w:rsidR="0007215E">
        <w:t xml:space="preserve">Office Hours: </w:t>
      </w:r>
      <w:r w:rsidR="0007215E">
        <w:rPr>
          <w:b/>
          <w:color w:val="EA6A20"/>
        </w:rPr>
        <w:t>Mondays, 6:</w:t>
      </w:r>
      <w:r w:rsidR="008B5B66">
        <w:rPr>
          <w:b/>
          <w:color w:val="EA6A20"/>
        </w:rPr>
        <w:t>3</w:t>
      </w:r>
      <w:r w:rsidR="0007215E">
        <w:rPr>
          <w:b/>
          <w:color w:val="EA6A20"/>
        </w:rPr>
        <w:t>0</w:t>
      </w:r>
      <w:r w:rsidR="008B5B66">
        <w:rPr>
          <w:b/>
          <w:color w:val="EA6A20"/>
        </w:rPr>
        <w:t xml:space="preserve"> </w:t>
      </w:r>
      <w:r w:rsidR="0007215E">
        <w:rPr>
          <w:b/>
          <w:color w:val="EA6A20"/>
        </w:rPr>
        <w:t>–</w:t>
      </w:r>
      <w:r w:rsidR="008B5B66">
        <w:rPr>
          <w:b/>
          <w:color w:val="EA6A20"/>
        </w:rPr>
        <w:t xml:space="preserve"> 7</w:t>
      </w:r>
      <w:r w:rsidR="0007215E">
        <w:rPr>
          <w:b/>
          <w:color w:val="EA6A20"/>
        </w:rPr>
        <w:t>:</w:t>
      </w:r>
      <w:r w:rsidR="008B5B66">
        <w:rPr>
          <w:b/>
          <w:color w:val="EA6A20"/>
        </w:rPr>
        <w:t>1</w:t>
      </w:r>
      <w:r w:rsidR="0007215E">
        <w:rPr>
          <w:b/>
          <w:color w:val="EA6A20"/>
        </w:rPr>
        <w:t>0p</w:t>
      </w:r>
      <w:r w:rsidR="0024108C">
        <w:rPr>
          <w:b/>
          <w:color w:val="EA6A20"/>
        </w:rPr>
        <w:t>m</w:t>
      </w:r>
    </w:p>
    <w:p w14:paraId="691C184E" w14:textId="77777777" w:rsidR="00D84E6E" w:rsidRDefault="00D84E6E" w:rsidP="0088152B">
      <w:pPr>
        <w:tabs>
          <w:tab w:val="center" w:pos="1169"/>
          <w:tab w:val="center" w:pos="7915"/>
        </w:tabs>
        <w:spacing w:after="20" w:line="264" w:lineRule="auto"/>
      </w:pPr>
    </w:p>
    <w:p w14:paraId="7A83A437" w14:textId="716B9A3C" w:rsidR="00D84E6E" w:rsidRDefault="00D84E6E" w:rsidP="0088152B">
      <w:pPr>
        <w:tabs>
          <w:tab w:val="center" w:pos="1169"/>
          <w:tab w:val="center" w:pos="7915"/>
        </w:tabs>
        <w:spacing w:after="20" w:line="264" w:lineRule="auto"/>
      </w:pPr>
      <w:r>
        <w:t xml:space="preserve">Grader/Tutor: Mrs. </w:t>
      </w:r>
      <w:proofErr w:type="spellStart"/>
      <w:r>
        <w:t>Nidhishree</w:t>
      </w:r>
      <w:proofErr w:type="spellEnd"/>
      <w:r>
        <w:t xml:space="preserve"> </w:t>
      </w:r>
      <w:proofErr w:type="spellStart"/>
      <w:r>
        <w:t>Sanam</w:t>
      </w:r>
      <w:proofErr w:type="spellEnd"/>
      <w:r w:rsidR="0088152B">
        <w:t xml:space="preserve">                                    </w:t>
      </w:r>
      <w:r>
        <w:t xml:space="preserve">Office Hours: </w:t>
      </w:r>
      <w:r>
        <w:rPr>
          <w:b/>
          <w:color w:val="EA6A20"/>
        </w:rPr>
        <w:t>Tuesdays, 5:00 – 6:00pm</w:t>
      </w:r>
    </w:p>
    <w:p w14:paraId="3BCE21C3" w14:textId="1B323D7D" w:rsidR="00D84E6E" w:rsidRDefault="00D84E6E" w:rsidP="0088152B">
      <w:pPr>
        <w:tabs>
          <w:tab w:val="center" w:pos="1169"/>
          <w:tab w:val="center" w:pos="7915"/>
        </w:tabs>
        <w:spacing w:after="20" w:line="264" w:lineRule="auto"/>
      </w:pPr>
      <w:r>
        <w:t xml:space="preserve">E-mail: </w:t>
      </w:r>
      <w:hyperlink r:id="rId9" w:history="1">
        <w:r w:rsidR="0088152B" w:rsidRPr="00C92377">
          <w:rPr>
            <w:rStyle w:val="Hyperlink"/>
          </w:rPr>
          <w:t>nsanam1@umbc.edu</w:t>
        </w:r>
      </w:hyperlink>
      <w:r w:rsidR="0088152B">
        <w:tab/>
        <w:t xml:space="preserve">Link: </w:t>
      </w:r>
      <w:hyperlink r:id="rId10" w:history="1">
        <w:r w:rsidR="0088152B" w:rsidRPr="00C92377">
          <w:rPr>
            <w:rStyle w:val="Hyperlink"/>
          </w:rPr>
          <w:t>https://umbc.webex.com/meet/nsanam1</w:t>
        </w:r>
      </w:hyperlink>
      <w:r w:rsidR="0088152B">
        <w:t xml:space="preserve"> </w:t>
      </w:r>
    </w:p>
    <w:p w14:paraId="00A25AE3" w14:textId="77777777" w:rsidR="00D84E6E" w:rsidRDefault="00D84E6E" w:rsidP="0088152B">
      <w:pPr>
        <w:tabs>
          <w:tab w:val="center" w:pos="1169"/>
          <w:tab w:val="center" w:pos="7915"/>
        </w:tabs>
        <w:spacing w:after="20" w:line="264" w:lineRule="auto"/>
      </w:pPr>
    </w:p>
    <w:p w14:paraId="631156C1" w14:textId="11FB7E11" w:rsidR="006E025F" w:rsidRDefault="00FC27AC" w:rsidP="0088152B">
      <w:pPr>
        <w:tabs>
          <w:tab w:val="center" w:pos="1169"/>
          <w:tab w:val="center" w:pos="7915"/>
        </w:tabs>
        <w:spacing w:after="20" w:line="264" w:lineRule="auto"/>
      </w:pPr>
      <w:r>
        <w:t xml:space="preserve">Office: </w:t>
      </w:r>
      <w:r w:rsidR="00E97C90">
        <w:t>Classroom</w:t>
      </w:r>
      <w:r w:rsidR="00AE2919">
        <w:t xml:space="preserve"> or if specified by instructor </w:t>
      </w:r>
      <w:r w:rsidR="00C655BE">
        <w:t>USG Adjunct Instructor Room</w:t>
      </w:r>
      <w:r w:rsidR="006E025F">
        <w:t>,</w:t>
      </w:r>
      <w:r w:rsidR="00C655BE">
        <w:t xml:space="preserve"> </w:t>
      </w:r>
      <w:r w:rsidR="00C655BE" w:rsidRPr="00C655BE">
        <w:t>Building III, Room 4123</w:t>
      </w:r>
      <w:r>
        <w:tab/>
      </w:r>
    </w:p>
    <w:p w14:paraId="59DFBB7D" w14:textId="77777777" w:rsidR="00BD08C3" w:rsidRDefault="00FC27AC">
      <w:pPr>
        <w:spacing w:after="433"/>
        <w:ind w:left="339"/>
      </w:pPr>
      <w:r>
        <w:rPr>
          <w:noProof/>
        </w:rPr>
        <mc:AlternateContent>
          <mc:Choice Requires="wpg">
            <w:drawing>
              <wp:inline distT="0" distB="0" distL="0" distR="0" wp14:anchorId="41765A34" wp14:editId="746F45B8">
                <wp:extent cx="5527510" cy="5055"/>
                <wp:effectExtent l="0" t="0" r="0" b="0"/>
                <wp:docPr id="5941" name="Group 5941"/>
                <wp:cNvGraphicFramePr/>
                <a:graphic xmlns:a="http://schemas.openxmlformats.org/drawingml/2006/main">
                  <a:graphicData uri="http://schemas.microsoft.com/office/word/2010/wordprocessingGroup">
                    <wpg:wgp>
                      <wpg:cNvGrpSpPr/>
                      <wpg:grpSpPr>
                        <a:xfrm>
                          <a:off x="0" y="0"/>
                          <a:ext cx="5527510" cy="5055"/>
                          <a:chOff x="0" y="0"/>
                          <a:chExt cx="5527510" cy="5055"/>
                        </a:xfrm>
                      </wpg:grpSpPr>
                      <wps:wsp>
                        <wps:cNvPr id="17" name="Shape 17"/>
                        <wps:cNvSpPr/>
                        <wps:spPr>
                          <a:xfrm>
                            <a:off x="0" y="0"/>
                            <a:ext cx="5527510" cy="0"/>
                          </a:xfrm>
                          <a:custGeom>
                            <a:avLst/>
                            <a:gdLst/>
                            <a:ahLst/>
                            <a:cxnLst/>
                            <a:rect l="0" t="0" r="0" b="0"/>
                            <a:pathLst>
                              <a:path w="5527510">
                                <a:moveTo>
                                  <a:pt x="0" y="0"/>
                                </a:moveTo>
                                <a:lnTo>
                                  <a:pt x="552751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5941" style="width:435.237pt;height:0.398pt;mso-position-horizontal-relative:char;mso-position-vertical-relative:line" coordsize="55275,50">
                <v:shape id="Shape 17" style="position:absolute;width:55275;height:0;left:0;top:0;" coordsize="5527510,0" path="m0,0l5527510,0">
                  <v:stroke weight="0.398pt" endcap="flat" joinstyle="miter" miterlimit="10" on="true" color="#000000"/>
                  <v:fill on="false" color="#000000" opacity="0"/>
                </v:shape>
              </v:group>
            </w:pict>
          </mc:Fallback>
        </mc:AlternateContent>
      </w:r>
    </w:p>
    <w:p w14:paraId="77289149" w14:textId="52CE952F" w:rsidR="00BD08C3" w:rsidRDefault="00FC27AC">
      <w:pPr>
        <w:numPr>
          <w:ilvl w:val="0"/>
          <w:numId w:val="1"/>
        </w:numPr>
        <w:spacing w:after="156" w:line="264" w:lineRule="auto"/>
        <w:ind w:right="25" w:hanging="241"/>
        <w:jc w:val="both"/>
      </w:pPr>
      <w:r>
        <w:t xml:space="preserve">If you want to secure a spot in </w:t>
      </w:r>
      <w:r w:rsidR="00573E48">
        <w:t>outside of</w:t>
      </w:r>
      <w:r>
        <w:t xml:space="preserve"> office hours, please email me 48 hours in advance.</w:t>
      </w:r>
    </w:p>
    <w:p w14:paraId="6A5A866B" w14:textId="141E80C4" w:rsidR="00BD08C3" w:rsidRDefault="00FC27AC">
      <w:pPr>
        <w:numPr>
          <w:ilvl w:val="0"/>
          <w:numId w:val="1"/>
        </w:numPr>
        <w:spacing w:after="156" w:line="264" w:lineRule="auto"/>
        <w:ind w:right="25" w:hanging="241"/>
        <w:jc w:val="both"/>
      </w:pPr>
      <w:r>
        <w:t xml:space="preserve">I </w:t>
      </w:r>
      <w:r w:rsidR="00573E48">
        <w:t xml:space="preserve">try to </w:t>
      </w:r>
      <w:r>
        <w:t xml:space="preserve">respond to </w:t>
      </w:r>
      <w:r w:rsidR="00573E48">
        <w:t>emails</w:t>
      </w:r>
      <w:r>
        <w:t xml:space="preserve"> within </w:t>
      </w:r>
      <w:r w:rsidR="00573E48">
        <w:t xml:space="preserve">24 </w:t>
      </w:r>
      <w:r>
        <w:t>hours, excluding breaks and weekends.</w:t>
      </w:r>
    </w:p>
    <w:p w14:paraId="2DE39C1A" w14:textId="1BD79081" w:rsidR="00BD08C3" w:rsidRDefault="00FC27AC">
      <w:pPr>
        <w:numPr>
          <w:ilvl w:val="0"/>
          <w:numId w:val="1"/>
        </w:numPr>
        <w:spacing w:after="422" w:line="264" w:lineRule="auto"/>
        <w:ind w:right="25" w:hanging="241"/>
        <w:jc w:val="both"/>
      </w:pPr>
      <w:r>
        <w:t>If your question is something about your code or something we covered in</w:t>
      </w:r>
      <w:r w:rsidR="00573E48">
        <w:t xml:space="preserve"> class,</w:t>
      </w:r>
      <w:r>
        <w:t xml:space="preserve"> </w:t>
      </w:r>
      <w:r w:rsidR="00573E48">
        <w:t>we have tutors available, you can request</w:t>
      </w:r>
      <w:r>
        <w:t xml:space="preserve"> an appointment</w:t>
      </w:r>
      <w:r w:rsidR="00573E48">
        <w:t xml:space="preserve"> and</w:t>
      </w:r>
      <w:r>
        <w:t xml:space="preserve"> tutors’ schedules </w:t>
      </w:r>
      <w:r w:rsidR="00573E48">
        <w:t xml:space="preserve">are available </w:t>
      </w:r>
      <w:hyperlink r:id="rId11">
        <w:r>
          <w:rPr>
            <w:color w:val="EA6A20"/>
          </w:rPr>
          <w:t>here</w:t>
        </w:r>
      </w:hyperlink>
      <w:hyperlink r:id="rId12">
        <w:r>
          <w:t>.</w:t>
        </w:r>
      </w:hyperlink>
    </w:p>
    <w:p w14:paraId="0FE85422" w14:textId="77777777" w:rsidR="00BD08C3" w:rsidRDefault="00FC27AC">
      <w:pPr>
        <w:pStyle w:val="Heading1"/>
        <w:ind w:left="-5"/>
      </w:pPr>
      <w:r>
        <w:t>Course Description</w:t>
      </w:r>
    </w:p>
    <w:p w14:paraId="5EF06927" w14:textId="31FEAABB" w:rsidR="00BD08C3" w:rsidRDefault="00FC27AC">
      <w:pPr>
        <w:spacing w:after="423" w:line="264" w:lineRule="auto"/>
        <w:ind w:left="10" w:right="25" w:hanging="10"/>
        <w:jc w:val="both"/>
      </w:pPr>
      <w:r>
        <w:t xml:space="preserve">This class </w:t>
      </w:r>
      <w:r w:rsidR="00573E48">
        <w:t xml:space="preserve">introduces topics to Python programming, data science concepts and </w:t>
      </w:r>
      <w:r>
        <w:t>prepares students for more advanced topics in data science</w:t>
      </w:r>
      <w:r w:rsidR="00573E48">
        <w:t xml:space="preserve">. It provides an overview of the main </w:t>
      </w:r>
      <w:r>
        <w:t>tools and notions which are frequently used in the industry. Topics include: a review of Python programming and most fundamental modules; acquisition, handling, and working with different data; exploratory data analysis with statistics; data visualization and web scraping; life cycle of data science projects</w:t>
      </w:r>
      <w:r w:rsidR="00573E48">
        <w:t xml:space="preserve">, </w:t>
      </w:r>
      <w:r>
        <w:t>different roles in a data science team, and ethical issues in data science.</w:t>
      </w:r>
    </w:p>
    <w:p w14:paraId="47FEDDFA" w14:textId="77777777" w:rsidR="00BD08C3" w:rsidRDefault="00FC27AC">
      <w:pPr>
        <w:pStyle w:val="Heading1"/>
        <w:ind w:left="-5"/>
      </w:pPr>
      <w:r>
        <w:t>Student Learning Outcomes</w:t>
      </w:r>
    </w:p>
    <w:p w14:paraId="17968D60" w14:textId="77777777" w:rsidR="00BD08C3" w:rsidRDefault="00FC27AC">
      <w:pPr>
        <w:spacing w:after="98" w:line="264" w:lineRule="auto"/>
        <w:ind w:left="10" w:right="25" w:hanging="10"/>
        <w:jc w:val="both"/>
      </w:pPr>
      <w:r>
        <w:t>By the end of this course, successful students will be able to:</w:t>
      </w:r>
    </w:p>
    <w:p w14:paraId="05BA4F48" w14:textId="77777777" w:rsidR="00BD08C3" w:rsidRDefault="00FC27AC">
      <w:pPr>
        <w:numPr>
          <w:ilvl w:val="0"/>
          <w:numId w:val="2"/>
        </w:numPr>
        <w:spacing w:after="156" w:line="264" w:lineRule="auto"/>
        <w:ind w:right="25" w:hanging="273"/>
        <w:jc w:val="both"/>
      </w:pPr>
      <w:r>
        <w:t>Describe the key activities in a data science project and understand the role of modeling in a data science project.</w:t>
      </w:r>
    </w:p>
    <w:p w14:paraId="5780217F" w14:textId="77777777" w:rsidR="00BD08C3" w:rsidRDefault="00FC27AC">
      <w:pPr>
        <w:numPr>
          <w:ilvl w:val="0"/>
          <w:numId w:val="2"/>
        </w:numPr>
        <w:spacing w:after="156" w:line="264" w:lineRule="auto"/>
        <w:ind w:right="25" w:hanging="273"/>
        <w:jc w:val="both"/>
      </w:pPr>
      <w:r>
        <w:t>Use popular Python packages for exploratory data analyses, data visualization, and transformations.</w:t>
      </w:r>
    </w:p>
    <w:p w14:paraId="6991E2A5" w14:textId="77777777" w:rsidR="00BD08C3" w:rsidRDefault="00FC27AC">
      <w:pPr>
        <w:numPr>
          <w:ilvl w:val="0"/>
          <w:numId w:val="2"/>
        </w:numPr>
        <w:spacing w:after="156" w:line="264" w:lineRule="auto"/>
        <w:ind w:right="25" w:hanging="273"/>
        <w:jc w:val="both"/>
      </w:pPr>
      <w:r>
        <w:t>Create functions and programs that clean, merge, and transform raw data sets and evaluate their quality for a given data science project.</w:t>
      </w:r>
    </w:p>
    <w:p w14:paraId="1CB0C828" w14:textId="11E888C0" w:rsidR="00BD08C3" w:rsidRDefault="00FC27AC">
      <w:pPr>
        <w:numPr>
          <w:ilvl w:val="0"/>
          <w:numId w:val="2"/>
        </w:numPr>
        <w:spacing w:after="156" w:line="264" w:lineRule="auto"/>
        <w:ind w:right="25" w:hanging="273"/>
        <w:jc w:val="both"/>
      </w:pPr>
      <w:r>
        <w:t>Apply basic statistical knowledge in a data science project to test and verify hypotheses.</w:t>
      </w:r>
    </w:p>
    <w:p w14:paraId="20D2E5CC" w14:textId="2AAA46BC" w:rsidR="00573E48" w:rsidRDefault="00573E48">
      <w:pPr>
        <w:numPr>
          <w:ilvl w:val="0"/>
          <w:numId w:val="2"/>
        </w:numPr>
        <w:spacing w:after="156" w:line="264" w:lineRule="auto"/>
        <w:ind w:right="25" w:hanging="273"/>
        <w:jc w:val="both"/>
      </w:pPr>
      <w:r>
        <w:t>Train and test fundamental machine learning algorithms.</w:t>
      </w:r>
    </w:p>
    <w:p w14:paraId="7DE3406A" w14:textId="6FC148FD" w:rsidR="00BD08C3" w:rsidRDefault="00FC27AC" w:rsidP="00882E48">
      <w:pPr>
        <w:numPr>
          <w:ilvl w:val="0"/>
          <w:numId w:val="2"/>
        </w:numPr>
        <w:spacing w:after="306" w:line="264" w:lineRule="auto"/>
        <w:ind w:right="25" w:hanging="273"/>
        <w:jc w:val="both"/>
      </w:pPr>
      <w:r>
        <w:lastRenderedPageBreak/>
        <w:t>Apply best practices of communication for reporting upon completing a data science project.</w:t>
      </w:r>
    </w:p>
    <w:p w14:paraId="122B27E2" w14:textId="77777777" w:rsidR="00BD08C3" w:rsidRDefault="00FC27AC">
      <w:pPr>
        <w:pStyle w:val="Heading1"/>
        <w:ind w:left="-5"/>
      </w:pPr>
      <w:r>
        <w:t>Format and Procedures</w:t>
      </w:r>
    </w:p>
    <w:p w14:paraId="1CA5C8DE" w14:textId="7B28C354" w:rsidR="00BD08C3" w:rsidRDefault="00FC27AC">
      <w:pPr>
        <w:spacing w:after="251" w:line="264" w:lineRule="auto"/>
        <w:ind w:left="10" w:right="25" w:hanging="10"/>
        <w:jc w:val="both"/>
      </w:pPr>
      <w:r>
        <w:t>This will be an in-person course and depending on the pandemic situation there might be online (synchronous) components. Computers with internet connection and working cameras are required for the online lectures. We will also be using a software called</w:t>
      </w:r>
      <w:r w:rsidR="00F909D8">
        <w:t xml:space="preserve"> </w:t>
      </w:r>
      <w:proofErr w:type="spellStart"/>
      <w:r w:rsidR="00F909D8">
        <w:t>Jupyter</w:t>
      </w:r>
      <w:proofErr w:type="spellEnd"/>
      <w:r w:rsidR="00573E48">
        <w:t xml:space="preserve"> </w:t>
      </w:r>
      <w:r w:rsidR="00CA5934">
        <w:t xml:space="preserve">Notebooks </w:t>
      </w:r>
      <w:r w:rsidR="00F909D8">
        <w:t>and/or</w:t>
      </w:r>
      <w:r>
        <w:t xml:space="preserve"> </w:t>
      </w:r>
      <w:hyperlink r:id="rId13">
        <w:r w:rsidR="00F909D8">
          <w:rPr>
            <w:color w:val="EA6A20"/>
          </w:rPr>
          <w:t xml:space="preserve">Google </w:t>
        </w:r>
        <w:r w:rsidR="00CC4E02">
          <w:rPr>
            <w:color w:val="EA6A20"/>
          </w:rPr>
          <w:t>Collaborator</w:t>
        </w:r>
        <w:r w:rsidR="00CA5934">
          <w:rPr>
            <w:color w:val="EA6A20"/>
          </w:rPr>
          <w:t>y</w:t>
        </w:r>
        <w:r>
          <w:rPr>
            <w:color w:val="EA6A20"/>
          </w:rPr>
          <w:t xml:space="preserve"> </w:t>
        </w:r>
      </w:hyperlink>
      <w:r>
        <w:t xml:space="preserve">as the main medium of delivery for the lecture materials. For more information and to get familiarity with it, </w:t>
      </w:r>
      <w:hyperlink r:id="rId14">
        <w:r>
          <w:rPr>
            <w:color w:val="EA6A20"/>
          </w:rPr>
          <w:t>please check this tutorial.</w:t>
        </w:r>
      </w:hyperlink>
      <w:r>
        <w:rPr>
          <w:color w:val="EA6A20"/>
        </w:rPr>
        <w:t xml:space="preserve"> </w:t>
      </w:r>
      <w:r>
        <w:t>In addition to these:</w:t>
      </w:r>
    </w:p>
    <w:p w14:paraId="1F17B63B" w14:textId="77777777" w:rsidR="00BD08C3" w:rsidRDefault="00FC27AC">
      <w:pPr>
        <w:numPr>
          <w:ilvl w:val="0"/>
          <w:numId w:val="3"/>
        </w:numPr>
        <w:spacing w:after="195" w:line="264" w:lineRule="auto"/>
        <w:ind w:right="25" w:hanging="273"/>
        <w:jc w:val="both"/>
      </w:pPr>
      <w:r>
        <w:t>Students will complete assigned homework, readings, quizzes.</w:t>
      </w:r>
    </w:p>
    <w:p w14:paraId="6BB6B725" w14:textId="77777777" w:rsidR="00BD08C3" w:rsidRDefault="00FC27AC">
      <w:pPr>
        <w:numPr>
          <w:ilvl w:val="0"/>
          <w:numId w:val="3"/>
        </w:numPr>
        <w:spacing w:after="195" w:line="264" w:lineRule="auto"/>
        <w:ind w:right="25" w:hanging="273"/>
        <w:jc w:val="both"/>
      </w:pPr>
      <w:r>
        <w:t>Students will engage with hands-on labs and practical exercises to prepare them for challenges they may encounter in the workplace.</w:t>
      </w:r>
    </w:p>
    <w:p w14:paraId="5B9CEBBE" w14:textId="77777777" w:rsidR="00BD08C3" w:rsidRDefault="00FC27AC">
      <w:pPr>
        <w:numPr>
          <w:ilvl w:val="0"/>
          <w:numId w:val="3"/>
        </w:numPr>
        <w:spacing w:after="195" w:line="264" w:lineRule="auto"/>
        <w:ind w:right="25" w:hanging="273"/>
        <w:jc w:val="both"/>
      </w:pPr>
      <w:r>
        <w:t>Students will occasionally present their solutions to homework assignments in class.</w:t>
      </w:r>
    </w:p>
    <w:p w14:paraId="2E0CC80B" w14:textId="77777777" w:rsidR="00BD08C3" w:rsidRDefault="00FC27AC">
      <w:pPr>
        <w:numPr>
          <w:ilvl w:val="0"/>
          <w:numId w:val="3"/>
        </w:numPr>
        <w:spacing w:after="443" w:line="264" w:lineRule="auto"/>
        <w:ind w:right="25" w:hanging="273"/>
        <w:jc w:val="both"/>
      </w:pPr>
      <w:r>
        <w:t>Students who are participating in the class online should be able to share both their video and audio.</w:t>
      </w:r>
    </w:p>
    <w:p w14:paraId="3B6316AD" w14:textId="77777777" w:rsidR="00BD08C3" w:rsidRDefault="00FC27AC">
      <w:pPr>
        <w:pStyle w:val="Heading1"/>
        <w:ind w:left="-5"/>
      </w:pPr>
      <w:r>
        <w:t>Course Requirements</w:t>
      </w:r>
    </w:p>
    <w:p w14:paraId="6369CC07" w14:textId="77777777" w:rsidR="00BD08C3" w:rsidRDefault="00FC27AC">
      <w:pPr>
        <w:pStyle w:val="Heading2"/>
        <w:spacing w:after="145"/>
        <w:ind w:left="-5"/>
      </w:pPr>
      <w:r>
        <w:t>Textbook</w:t>
      </w:r>
    </w:p>
    <w:p w14:paraId="6CC518EF" w14:textId="77777777" w:rsidR="00BD08C3" w:rsidRDefault="00FC27AC">
      <w:pPr>
        <w:spacing w:after="195" w:line="264" w:lineRule="auto"/>
        <w:ind w:left="10" w:right="25" w:hanging="10"/>
        <w:jc w:val="both"/>
      </w:pPr>
      <w:r>
        <w:t xml:space="preserve">We will not be following one single textbook in this course. Weekly reading materials and relevant course materials will be shared beforehand via Blackboard and/or the course’s </w:t>
      </w:r>
      <w:proofErr w:type="spellStart"/>
      <w:r>
        <w:t>Github</w:t>
      </w:r>
      <w:proofErr w:type="spellEnd"/>
      <w:r>
        <w:t xml:space="preserve"> repository. In addition to these, I will be following the logical structures of the following textbook.</w:t>
      </w:r>
    </w:p>
    <w:p w14:paraId="605A7458" w14:textId="77777777" w:rsidR="00BD08C3" w:rsidRDefault="00000000">
      <w:pPr>
        <w:numPr>
          <w:ilvl w:val="0"/>
          <w:numId w:val="4"/>
        </w:numPr>
        <w:spacing w:after="195" w:line="264" w:lineRule="auto"/>
        <w:ind w:right="25" w:hanging="241"/>
        <w:jc w:val="both"/>
      </w:pPr>
      <w:hyperlink r:id="rId15">
        <w:r w:rsidR="00FC27AC" w:rsidRPr="00F909D8">
          <w:rPr>
            <w:color w:val="EA6A20"/>
          </w:rPr>
          <w:t>Python Data Science Handbook</w:t>
        </w:r>
      </w:hyperlink>
      <w:hyperlink r:id="rId16">
        <w:r w:rsidR="00FC27AC" w:rsidRPr="00F909D8">
          <w:t>:</w:t>
        </w:r>
      </w:hyperlink>
      <w:r w:rsidR="00FC27AC">
        <w:t xml:space="preserve"> We will follow this book in the programming with Python parts of the course. The sections related to </w:t>
      </w:r>
      <w:proofErr w:type="gramStart"/>
      <w:r w:rsidR="00FC27AC">
        <w:t>Pandas</w:t>
      </w:r>
      <w:proofErr w:type="gramEnd"/>
      <w:r w:rsidR="00FC27AC">
        <w:t xml:space="preserve"> library are especially well written.</w:t>
      </w:r>
    </w:p>
    <w:p w14:paraId="092E46FD" w14:textId="77777777" w:rsidR="00BD08C3" w:rsidRDefault="00000000">
      <w:pPr>
        <w:numPr>
          <w:ilvl w:val="0"/>
          <w:numId w:val="4"/>
        </w:numPr>
        <w:spacing w:after="195" w:line="264" w:lineRule="auto"/>
        <w:ind w:right="25" w:hanging="241"/>
        <w:jc w:val="both"/>
      </w:pPr>
      <w:hyperlink r:id="rId17">
        <w:r w:rsidR="00FC27AC">
          <w:rPr>
            <w:color w:val="EA6A20"/>
          </w:rPr>
          <w:t>Python for Data Analysis</w:t>
        </w:r>
      </w:hyperlink>
      <w:r w:rsidR="00FC27AC">
        <w:rPr>
          <w:color w:val="EA6A20"/>
        </w:rPr>
        <w:t xml:space="preserve"> </w:t>
      </w:r>
      <w:r w:rsidR="00FC27AC">
        <w:t>by Wes McKinney, O’Reilly, 2nd edition, 2017.</w:t>
      </w:r>
    </w:p>
    <w:p w14:paraId="4F66046B" w14:textId="77777777" w:rsidR="00BD08C3" w:rsidRDefault="00000000">
      <w:pPr>
        <w:numPr>
          <w:ilvl w:val="0"/>
          <w:numId w:val="4"/>
        </w:numPr>
        <w:spacing w:after="334" w:line="264" w:lineRule="auto"/>
        <w:ind w:right="25" w:hanging="241"/>
        <w:jc w:val="both"/>
      </w:pPr>
      <w:hyperlink r:id="rId18">
        <w:r w:rsidR="00FC27AC">
          <w:rPr>
            <w:color w:val="EA6A20"/>
          </w:rPr>
          <w:t>Python Data Analytics</w:t>
        </w:r>
      </w:hyperlink>
      <w:r w:rsidR="00FC27AC">
        <w:rPr>
          <w:color w:val="EA6A20"/>
        </w:rPr>
        <w:t xml:space="preserve"> </w:t>
      </w:r>
      <w:r w:rsidR="00FC27AC">
        <w:t xml:space="preserve">With Pandas, NumPy, and Matplotlib, by Fabio </w:t>
      </w:r>
      <w:proofErr w:type="spellStart"/>
      <w:r w:rsidR="00FC27AC">
        <w:t>Nelli</w:t>
      </w:r>
      <w:proofErr w:type="spellEnd"/>
      <w:r w:rsidR="00FC27AC">
        <w:t xml:space="preserve">, </w:t>
      </w:r>
      <w:proofErr w:type="spellStart"/>
      <w:r w:rsidR="00FC27AC">
        <w:t>Apress</w:t>
      </w:r>
      <w:proofErr w:type="spellEnd"/>
      <w:r w:rsidR="00FC27AC">
        <w:t>, 2nd edition, 2018</w:t>
      </w:r>
    </w:p>
    <w:p w14:paraId="17C452AB" w14:textId="77777777" w:rsidR="00BD08C3" w:rsidRDefault="00FC27AC">
      <w:pPr>
        <w:pStyle w:val="Heading2"/>
        <w:spacing w:after="145"/>
        <w:ind w:left="-5"/>
      </w:pPr>
      <w:r>
        <w:t>Hardware Requirements</w:t>
      </w:r>
    </w:p>
    <w:p w14:paraId="61A41CC5" w14:textId="6A3EB9DD" w:rsidR="00BD08C3" w:rsidRDefault="00FC27AC">
      <w:pPr>
        <w:numPr>
          <w:ilvl w:val="0"/>
          <w:numId w:val="5"/>
        </w:numPr>
        <w:spacing w:after="195" w:line="264" w:lineRule="auto"/>
        <w:ind w:right="25" w:hanging="241"/>
        <w:jc w:val="both"/>
      </w:pPr>
      <w:r>
        <w:t xml:space="preserve">Web browser capable of running </w:t>
      </w:r>
      <w:proofErr w:type="spellStart"/>
      <w:r w:rsidR="00F909D8">
        <w:t>Jupyter</w:t>
      </w:r>
      <w:proofErr w:type="spellEnd"/>
      <w:r>
        <w:t xml:space="preserve"> </w:t>
      </w:r>
      <w:r w:rsidR="00F909D8">
        <w:t>and</w:t>
      </w:r>
      <w:r w:rsidR="00D213CB">
        <w:t>/or</w:t>
      </w:r>
      <w:r w:rsidR="00F909D8">
        <w:t xml:space="preserve"> Google </w:t>
      </w:r>
      <w:r w:rsidR="00573E48">
        <w:t>Collaboratory</w:t>
      </w:r>
      <w:r w:rsidR="00F909D8">
        <w:t xml:space="preserve"> N</w:t>
      </w:r>
      <w:r>
        <w:t>otebooks</w:t>
      </w:r>
    </w:p>
    <w:p w14:paraId="6FF0A9AD" w14:textId="77777777" w:rsidR="00BD08C3" w:rsidRDefault="00FC27AC">
      <w:pPr>
        <w:numPr>
          <w:ilvl w:val="0"/>
          <w:numId w:val="5"/>
        </w:numPr>
        <w:spacing w:after="334" w:line="264" w:lineRule="auto"/>
        <w:ind w:right="25" w:hanging="241"/>
        <w:jc w:val="both"/>
      </w:pPr>
      <w:r>
        <w:t>A computer with sufficient internet speed for online lectures. Make sure that your computer has video and microphone access.</w:t>
      </w:r>
    </w:p>
    <w:p w14:paraId="7EAA3234" w14:textId="77777777" w:rsidR="00BD08C3" w:rsidRDefault="00FC27AC">
      <w:pPr>
        <w:pStyle w:val="Heading2"/>
        <w:spacing w:after="123"/>
        <w:ind w:left="-5"/>
      </w:pPr>
      <w:r>
        <w:t>Quizzes</w:t>
      </w:r>
    </w:p>
    <w:p w14:paraId="6254E582" w14:textId="1EFD6D80" w:rsidR="00BD08C3" w:rsidRDefault="00FC27AC">
      <w:pPr>
        <w:spacing w:after="195" w:line="264" w:lineRule="auto"/>
        <w:ind w:left="10" w:right="25" w:hanging="10"/>
        <w:jc w:val="both"/>
      </w:pPr>
      <w:r>
        <w:t>There will be some quizzes in the beginning of the lectures to assess students’ understanding of the reading assignments. Also, at the end of some lectures, students might be given quizzes to assess their understanding of the covered material.</w:t>
      </w:r>
    </w:p>
    <w:p w14:paraId="7B5E8CCE" w14:textId="77777777" w:rsidR="00F909D8" w:rsidRDefault="00F909D8">
      <w:pPr>
        <w:spacing w:after="195" w:line="264" w:lineRule="auto"/>
        <w:ind w:left="10" w:right="25" w:hanging="10"/>
        <w:jc w:val="both"/>
      </w:pPr>
    </w:p>
    <w:p w14:paraId="6DF5865D" w14:textId="77777777" w:rsidR="00BD08C3" w:rsidRDefault="00FC27AC">
      <w:pPr>
        <w:pStyle w:val="Heading2"/>
        <w:spacing w:after="123"/>
        <w:ind w:left="-5"/>
      </w:pPr>
      <w:r>
        <w:lastRenderedPageBreak/>
        <w:t>Homework</w:t>
      </w:r>
    </w:p>
    <w:p w14:paraId="045E04F0" w14:textId="138D7B12" w:rsidR="00BD08C3" w:rsidRDefault="00FC27AC" w:rsidP="00F909D8">
      <w:pPr>
        <w:spacing w:after="0" w:line="264" w:lineRule="auto"/>
        <w:ind w:left="10" w:right="25" w:hanging="10"/>
        <w:jc w:val="both"/>
      </w:pPr>
      <w:r>
        <w:t>There will be homework assigned to students roughly every two weeks. Depending on the scale of the homework, students will be given one or two weeks to submit their homework and other than exceptional circumstances this homework will be graded within a week.</w:t>
      </w:r>
      <w:r w:rsidR="00F909D8">
        <w:t xml:space="preserve"> </w:t>
      </w:r>
      <w:r>
        <w:t xml:space="preserve">Please return your solution notebooks in Blackboard with the following filename convention: </w:t>
      </w:r>
      <w:proofErr w:type="spellStart"/>
      <w:r>
        <w:t>Lastname_HWXY.ipynb</w:t>
      </w:r>
      <w:proofErr w:type="spellEnd"/>
      <w:r>
        <w:t xml:space="preserve"> (</w:t>
      </w:r>
      <w:proofErr w:type="gramStart"/>
      <w:r>
        <w:t>e.g.</w:t>
      </w:r>
      <w:proofErr w:type="gramEnd"/>
      <w:r>
        <w:t xml:space="preserve"> </w:t>
      </w:r>
      <w:r w:rsidR="00F909D8">
        <w:t>Gonzalez</w:t>
      </w:r>
      <w:r>
        <w:t xml:space="preserve">_HW02.ipynb). If there is someone with the same </w:t>
      </w:r>
      <w:r w:rsidR="00573E48">
        <w:t>last name</w:t>
      </w:r>
      <w:r>
        <w:t xml:space="preserve"> in the class, please add the initial of your first name between your last name and HWXY.</w:t>
      </w:r>
    </w:p>
    <w:p w14:paraId="584E5A92" w14:textId="77777777" w:rsidR="00F909D8" w:rsidRDefault="00F909D8" w:rsidP="00F909D8">
      <w:pPr>
        <w:spacing w:after="0" w:line="264" w:lineRule="auto"/>
        <w:ind w:left="10" w:right="25" w:hanging="10"/>
        <w:jc w:val="both"/>
      </w:pPr>
    </w:p>
    <w:p w14:paraId="25F02290" w14:textId="77777777" w:rsidR="00BD08C3" w:rsidRDefault="00FC27AC">
      <w:pPr>
        <w:pStyle w:val="Heading2"/>
        <w:spacing w:after="145"/>
        <w:ind w:left="-5"/>
      </w:pPr>
      <w:r>
        <w:t>Attendance</w:t>
      </w:r>
    </w:p>
    <w:p w14:paraId="086AAAB5" w14:textId="77777777" w:rsidR="00BD08C3" w:rsidRDefault="00FC27AC">
      <w:pPr>
        <w:spacing w:after="443" w:line="264" w:lineRule="auto"/>
        <w:ind w:left="10" w:right="25" w:hanging="10"/>
        <w:jc w:val="both"/>
      </w:pPr>
      <w:r>
        <w:t>In every lecture, I will take attendance at some point during the lecture. Students who miss this part of the lecture will be considered as absent and except for medical situations (or some other formal/written excuse) no excuse will be accepted for missing a class. Attendance will contribute to 5 percent of the final grade.</w:t>
      </w:r>
    </w:p>
    <w:p w14:paraId="7F23A4A9" w14:textId="77777777" w:rsidR="00BD08C3" w:rsidRDefault="00FC27AC">
      <w:pPr>
        <w:pStyle w:val="Heading1"/>
        <w:ind w:left="-5"/>
      </w:pPr>
      <w:r>
        <w:t>Grading</w:t>
      </w:r>
    </w:p>
    <w:p w14:paraId="1570EF78" w14:textId="0A5A3A21" w:rsidR="00BD08C3" w:rsidRDefault="00FC27AC">
      <w:pPr>
        <w:spacing w:after="0" w:line="264" w:lineRule="auto"/>
        <w:ind w:left="10" w:right="25" w:hanging="10"/>
        <w:jc w:val="both"/>
      </w:pPr>
      <w:r>
        <w:t>In the final grade, the assignments will have the following weights:</w:t>
      </w:r>
    </w:p>
    <w:p w14:paraId="4274C686" w14:textId="77777777" w:rsidR="00573E48" w:rsidRDefault="00573E48">
      <w:pPr>
        <w:spacing w:after="0" w:line="264" w:lineRule="auto"/>
        <w:ind w:left="10" w:right="25" w:hanging="10"/>
        <w:jc w:val="both"/>
      </w:pPr>
    </w:p>
    <w:tbl>
      <w:tblPr>
        <w:tblStyle w:val="TableGrid"/>
        <w:tblW w:w="3785" w:type="dxa"/>
        <w:tblInd w:w="2787" w:type="dxa"/>
        <w:tblCellMar>
          <w:top w:w="33" w:type="dxa"/>
          <w:left w:w="124" w:type="dxa"/>
          <w:right w:w="124" w:type="dxa"/>
        </w:tblCellMar>
        <w:tblLook w:val="04A0" w:firstRow="1" w:lastRow="0" w:firstColumn="1" w:lastColumn="0" w:noHBand="0" w:noVBand="1"/>
      </w:tblPr>
      <w:tblGrid>
        <w:gridCol w:w="2671"/>
        <w:gridCol w:w="465"/>
        <w:gridCol w:w="649"/>
      </w:tblGrid>
      <w:tr w:rsidR="00BD08C3" w14:paraId="5E48475A" w14:textId="77777777">
        <w:trPr>
          <w:trHeight w:val="298"/>
        </w:trPr>
        <w:tc>
          <w:tcPr>
            <w:tcW w:w="2671" w:type="dxa"/>
            <w:tcBorders>
              <w:top w:val="single" w:sz="3" w:space="0" w:color="000000"/>
              <w:left w:val="single" w:sz="3" w:space="0" w:color="000000"/>
              <w:bottom w:val="nil"/>
              <w:right w:val="single" w:sz="3" w:space="0" w:color="000000"/>
            </w:tcBorders>
          </w:tcPr>
          <w:p w14:paraId="289F7CAD" w14:textId="77777777" w:rsidR="00BD08C3" w:rsidRDefault="00FC27AC">
            <w:r>
              <w:t>Attendance (14 Lectures)</w:t>
            </w:r>
          </w:p>
        </w:tc>
        <w:tc>
          <w:tcPr>
            <w:tcW w:w="465" w:type="dxa"/>
            <w:tcBorders>
              <w:top w:val="single" w:sz="3" w:space="0" w:color="000000"/>
              <w:left w:val="single" w:sz="3" w:space="0" w:color="000000"/>
              <w:bottom w:val="nil"/>
              <w:right w:val="single" w:sz="3" w:space="0" w:color="000000"/>
            </w:tcBorders>
          </w:tcPr>
          <w:p w14:paraId="097EC787" w14:textId="77777777" w:rsidR="00BD08C3" w:rsidRDefault="00FC27AC">
            <w:pPr>
              <w:jc w:val="both"/>
            </w:pPr>
            <w:r>
              <w:t>—</w:t>
            </w:r>
          </w:p>
        </w:tc>
        <w:tc>
          <w:tcPr>
            <w:tcW w:w="649" w:type="dxa"/>
            <w:tcBorders>
              <w:top w:val="single" w:sz="3" w:space="0" w:color="000000"/>
              <w:left w:val="single" w:sz="3" w:space="0" w:color="000000"/>
              <w:bottom w:val="nil"/>
              <w:right w:val="single" w:sz="3" w:space="0" w:color="000000"/>
            </w:tcBorders>
          </w:tcPr>
          <w:p w14:paraId="5FB92EE1" w14:textId="331D69C7" w:rsidR="00573E48" w:rsidRDefault="00FC27AC" w:rsidP="00573E48">
            <w:pPr>
              <w:ind w:left="55"/>
            </w:pPr>
            <w:r>
              <w:t>5%</w:t>
            </w:r>
          </w:p>
        </w:tc>
      </w:tr>
      <w:tr w:rsidR="00BD08C3" w14:paraId="36C0C46B" w14:textId="77777777">
        <w:trPr>
          <w:trHeight w:val="285"/>
        </w:trPr>
        <w:tc>
          <w:tcPr>
            <w:tcW w:w="2671" w:type="dxa"/>
            <w:tcBorders>
              <w:top w:val="nil"/>
              <w:left w:val="single" w:sz="3" w:space="0" w:color="000000"/>
              <w:bottom w:val="nil"/>
              <w:right w:val="single" w:sz="3" w:space="0" w:color="000000"/>
            </w:tcBorders>
          </w:tcPr>
          <w:p w14:paraId="15E62AD4" w14:textId="77777777" w:rsidR="00BD08C3" w:rsidRDefault="00FC27AC">
            <w:pPr>
              <w:ind w:left="16"/>
            </w:pPr>
            <w:r>
              <w:t>Quizzes (4 quizzes total)</w:t>
            </w:r>
          </w:p>
        </w:tc>
        <w:tc>
          <w:tcPr>
            <w:tcW w:w="465" w:type="dxa"/>
            <w:tcBorders>
              <w:top w:val="nil"/>
              <w:left w:val="single" w:sz="3" w:space="0" w:color="000000"/>
              <w:bottom w:val="nil"/>
              <w:right w:val="single" w:sz="3" w:space="0" w:color="000000"/>
            </w:tcBorders>
          </w:tcPr>
          <w:p w14:paraId="3A05C668" w14:textId="77777777" w:rsidR="00BD08C3" w:rsidRDefault="00FC27AC">
            <w:pPr>
              <w:jc w:val="both"/>
            </w:pPr>
            <w:r>
              <w:t>—</w:t>
            </w:r>
          </w:p>
        </w:tc>
        <w:tc>
          <w:tcPr>
            <w:tcW w:w="649" w:type="dxa"/>
            <w:tcBorders>
              <w:top w:val="nil"/>
              <w:left w:val="single" w:sz="3" w:space="0" w:color="000000"/>
              <w:bottom w:val="nil"/>
              <w:right w:val="single" w:sz="3" w:space="0" w:color="000000"/>
            </w:tcBorders>
          </w:tcPr>
          <w:p w14:paraId="0A9950E3" w14:textId="5A5F1400" w:rsidR="00BD08C3" w:rsidRDefault="00573E48" w:rsidP="00573E48">
            <w:r>
              <w:t>13</w:t>
            </w:r>
            <w:r w:rsidR="00FC27AC">
              <w:t>%</w:t>
            </w:r>
          </w:p>
        </w:tc>
      </w:tr>
      <w:tr w:rsidR="00BD08C3" w14:paraId="3B41F71C" w14:textId="77777777">
        <w:trPr>
          <w:trHeight w:val="285"/>
        </w:trPr>
        <w:tc>
          <w:tcPr>
            <w:tcW w:w="2671" w:type="dxa"/>
            <w:tcBorders>
              <w:top w:val="nil"/>
              <w:left w:val="single" w:sz="3" w:space="0" w:color="000000"/>
              <w:bottom w:val="nil"/>
              <w:right w:val="single" w:sz="3" w:space="0" w:color="000000"/>
            </w:tcBorders>
          </w:tcPr>
          <w:p w14:paraId="1C3C204E" w14:textId="77777777" w:rsidR="00BD08C3" w:rsidRDefault="00FC27AC">
            <w:pPr>
              <w:ind w:left="25"/>
            </w:pPr>
            <w:r>
              <w:t>Homework (7 HW total)</w:t>
            </w:r>
          </w:p>
        </w:tc>
        <w:tc>
          <w:tcPr>
            <w:tcW w:w="465" w:type="dxa"/>
            <w:tcBorders>
              <w:top w:val="nil"/>
              <w:left w:val="single" w:sz="3" w:space="0" w:color="000000"/>
              <w:bottom w:val="nil"/>
              <w:right w:val="single" w:sz="3" w:space="0" w:color="000000"/>
            </w:tcBorders>
          </w:tcPr>
          <w:p w14:paraId="49B0053C" w14:textId="77777777" w:rsidR="00BD08C3" w:rsidRDefault="00FC27AC">
            <w:pPr>
              <w:jc w:val="both"/>
            </w:pPr>
            <w:r>
              <w:t>—</w:t>
            </w:r>
          </w:p>
        </w:tc>
        <w:tc>
          <w:tcPr>
            <w:tcW w:w="649" w:type="dxa"/>
            <w:tcBorders>
              <w:top w:val="nil"/>
              <w:left w:val="single" w:sz="3" w:space="0" w:color="000000"/>
              <w:bottom w:val="nil"/>
              <w:right w:val="single" w:sz="3" w:space="0" w:color="000000"/>
            </w:tcBorders>
          </w:tcPr>
          <w:p w14:paraId="00C5B1C8" w14:textId="4CDD1FD0" w:rsidR="00BD08C3" w:rsidRDefault="00573E48">
            <w:pPr>
              <w:jc w:val="both"/>
            </w:pPr>
            <w:r>
              <w:t>50</w:t>
            </w:r>
            <w:r w:rsidR="00FC27AC">
              <w:t>%</w:t>
            </w:r>
          </w:p>
        </w:tc>
      </w:tr>
      <w:tr w:rsidR="00BD08C3" w14:paraId="26CED3B6" w14:textId="77777777">
        <w:trPr>
          <w:trHeight w:val="279"/>
        </w:trPr>
        <w:tc>
          <w:tcPr>
            <w:tcW w:w="2671" w:type="dxa"/>
            <w:tcBorders>
              <w:top w:val="nil"/>
              <w:left w:val="single" w:sz="3" w:space="0" w:color="000000"/>
              <w:bottom w:val="single" w:sz="3" w:space="0" w:color="000000"/>
              <w:right w:val="single" w:sz="3" w:space="0" w:color="000000"/>
            </w:tcBorders>
          </w:tcPr>
          <w:p w14:paraId="6CB1C284" w14:textId="77777777" w:rsidR="00BD08C3" w:rsidRDefault="00FC27AC">
            <w:pPr>
              <w:ind w:left="22"/>
            </w:pPr>
            <w:r>
              <w:t>Projects (2 Projects total)</w:t>
            </w:r>
          </w:p>
        </w:tc>
        <w:tc>
          <w:tcPr>
            <w:tcW w:w="465" w:type="dxa"/>
            <w:tcBorders>
              <w:top w:val="nil"/>
              <w:left w:val="single" w:sz="3" w:space="0" w:color="000000"/>
              <w:bottom w:val="single" w:sz="3" w:space="0" w:color="000000"/>
              <w:right w:val="single" w:sz="3" w:space="0" w:color="000000"/>
            </w:tcBorders>
          </w:tcPr>
          <w:p w14:paraId="7A8022FB" w14:textId="77777777" w:rsidR="00BD08C3" w:rsidRDefault="00FC27AC">
            <w:pPr>
              <w:jc w:val="both"/>
            </w:pPr>
            <w:r>
              <w:t>—</w:t>
            </w:r>
          </w:p>
        </w:tc>
        <w:tc>
          <w:tcPr>
            <w:tcW w:w="649" w:type="dxa"/>
            <w:tcBorders>
              <w:top w:val="nil"/>
              <w:left w:val="single" w:sz="3" w:space="0" w:color="000000"/>
              <w:bottom w:val="single" w:sz="3" w:space="0" w:color="000000"/>
              <w:right w:val="single" w:sz="3" w:space="0" w:color="000000"/>
            </w:tcBorders>
          </w:tcPr>
          <w:p w14:paraId="20CB0014" w14:textId="09C9CA60" w:rsidR="00BD08C3" w:rsidRDefault="00FC27AC">
            <w:pPr>
              <w:jc w:val="both"/>
            </w:pPr>
            <w:r>
              <w:t>3</w:t>
            </w:r>
            <w:r w:rsidR="00573E48">
              <w:t>2</w:t>
            </w:r>
            <w:r>
              <w:t>%</w:t>
            </w:r>
          </w:p>
        </w:tc>
      </w:tr>
    </w:tbl>
    <w:p w14:paraId="679CBBCA" w14:textId="77777777" w:rsidR="00BD08C3" w:rsidRDefault="00FC27AC">
      <w:pPr>
        <w:pStyle w:val="Heading2"/>
        <w:spacing w:after="123"/>
        <w:ind w:left="-5"/>
      </w:pPr>
      <w:r>
        <w:t>Grading Distribution</w:t>
      </w:r>
    </w:p>
    <w:p w14:paraId="02DD29F3" w14:textId="14F0E7E9" w:rsidR="00BD08C3" w:rsidRDefault="00FC27AC">
      <w:pPr>
        <w:spacing w:after="134" w:line="264" w:lineRule="auto"/>
        <w:ind w:left="10" w:right="25" w:hanging="10"/>
        <w:jc w:val="both"/>
      </w:pPr>
      <w:r>
        <w:t>Final letter grades will be assigned as follows: (Grades will be rounded upwards.)</w:t>
      </w:r>
    </w:p>
    <w:p w14:paraId="78FD9854" w14:textId="77777777" w:rsidR="00573E48" w:rsidRDefault="00573E48">
      <w:pPr>
        <w:spacing w:after="134" w:line="264" w:lineRule="auto"/>
        <w:ind w:left="10" w:right="25" w:hanging="10"/>
        <w:jc w:val="both"/>
      </w:pPr>
    </w:p>
    <w:tbl>
      <w:tblPr>
        <w:tblStyle w:val="TableGrid"/>
        <w:tblW w:w="1896" w:type="dxa"/>
        <w:tblInd w:w="3732" w:type="dxa"/>
        <w:tblCellMar>
          <w:top w:w="33" w:type="dxa"/>
          <w:left w:w="124" w:type="dxa"/>
          <w:right w:w="124" w:type="dxa"/>
        </w:tblCellMar>
        <w:tblLook w:val="04A0" w:firstRow="1" w:lastRow="0" w:firstColumn="1" w:lastColumn="0" w:noHBand="0" w:noVBand="1"/>
      </w:tblPr>
      <w:tblGrid>
        <w:gridCol w:w="883"/>
        <w:gridCol w:w="465"/>
        <w:gridCol w:w="548"/>
      </w:tblGrid>
      <w:tr w:rsidR="00BD08C3" w14:paraId="3B0F990F" w14:textId="77777777">
        <w:trPr>
          <w:trHeight w:val="298"/>
        </w:trPr>
        <w:tc>
          <w:tcPr>
            <w:tcW w:w="883" w:type="dxa"/>
            <w:tcBorders>
              <w:top w:val="single" w:sz="3" w:space="0" w:color="000000"/>
              <w:left w:val="single" w:sz="3" w:space="0" w:color="000000"/>
              <w:bottom w:val="nil"/>
              <w:right w:val="single" w:sz="3" w:space="0" w:color="000000"/>
            </w:tcBorders>
          </w:tcPr>
          <w:p w14:paraId="799F0286" w14:textId="77777777" w:rsidR="00BD08C3" w:rsidRDefault="00FC27AC">
            <w:pPr>
              <w:ind w:left="9"/>
            </w:pPr>
            <w:r>
              <w:t>94-100</w:t>
            </w:r>
          </w:p>
        </w:tc>
        <w:tc>
          <w:tcPr>
            <w:tcW w:w="465" w:type="dxa"/>
            <w:tcBorders>
              <w:top w:val="single" w:sz="3" w:space="0" w:color="000000"/>
              <w:left w:val="single" w:sz="3" w:space="0" w:color="000000"/>
              <w:bottom w:val="nil"/>
              <w:right w:val="single" w:sz="3" w:space="0" w:color="000000"/>
            </w:tcBorders>
          </w:tcPr>
          <w:p w14:paraId="6430D82C" w14:textId="77777777" w:rsidR="00BD08C3" w:rsidRDefault="00FC27AC">
            <w:pPr>
              <w:jc w:val="both"/>
            </w:pPr>
            <w:r>
              <w:t>—</w:t>
            </w:r>
          </w:p>
        </w:tc>
        <w:tc>
          <w:tcPr>
            <w:tcW w:w="548" w:type="dxa"/>
            <w:tcBorders>
              <w:top w:val="single" w:sz="3" w:space="0" w:color="000000"/>
              <w:left w:val="single" w:sz="3" w:space="0" w:color="000000"/>
              <w:bottom w:val="nil"/>
              <w:right w:val="single" w:sz="3" w:space="0" w:color="000000"/>
            </w:tcBorders>
          </w:tcPr>
          <w:p w14:paraId="40E20CBE" w14:textId="77777777" w:rsidR="00BD08C3" w:rsidRDefault="00FC27AC">
            <w:pPr>
              <w:ind w:left="66"/>
            </w:pPr>
            <w:r>
              <w:t>A</w:t>
            </w:r>
          </w:p>
        </w:tc>
      </w:tr>
      <w:tr w:rsidR="00BD08C3" w14:paraId="20C82BC0" w14:textId="77777777">
        <w:trPr>
          <w:trHeight w:val="285"/>
        </w:trPr>
        <w:tc>
          <w:tcPr>
            <w:tcW w:w="883" w:type="dxa"/>
            <w:tcBorders>
              <w:top w:val="nil"/>
              <w:left w:val="single" w:sz="3" w:space="0" w:color="000000"/>
              <w:bottom w:val="nil"/>
              <w:right w:val="single" w:sz="3" w:space="0" w:color="000000"/>
            </w:tcBorders>
          </w:tcPr>
          <w:p w14:paraId="606FAB97" w14:textId="77777777" w:rsidR="00BD08C3" w:rsidRDefault="00FC27AC">
            <w:r>
              <w:t>93 - 90</w:t>
            </w:r>
          </w:p>
        </w:tc>
        <w:tc>
          <w:tcPr>
            <w:tcW w:w="465" w:type="dxa"/>
            <w:tcBorders>
              <w:top w:val="nil"/>
              <w:left w:val="single" w:sz="3" w:space="0" w:color="000000"/>
              <w:bottom w:val="nil"/>
              <w:right w:val="single" w:sz="3" w:space="0" w:color="000000"/>
            </w:tcBorders>
          </w:tcPr>
          <w:p w14:paraId="3716A336" w14:textId="77777777" w:rsidR="00BD08C3" w:rsidRDefault="00FC27AC">
            <w:pPr>
              <w:jc w:val="both"/>
            </w:pPr>
            <w:r>
              <w:t>—</w:t>
            </w:r>
          </w:p>
        </w:tc>
        <w:tc>
          <w:tcPr>
            <w:tcW w:w="548" w:type="dxa"/>
            <w:tcBorders>
              <w:top w:val="nil"/>
              <w:left w:val="single" w:sz="3" w:space="0" w:color="000000"/>
              <w:bottom w:val="nil"/>
              <w:right w:val="single" w:sz="3" w:space="0" w:color="000000"/>
            </w:tcBorders>
          </w:tcPr>
          <w:p w14:paraId="7A8022E9" w14:textId="77777777" w:rsidR="00BD08C3" w:rsidRDefault="00FC27AC">
            <w:pPr>
              <w:ind w:left="29"/>
            </w:pPr>
            <w:r>
              <w:t>A-</w:t>
            </w:r>
          </w:p>
        </w:tc>
      </w:tr>
      <w:tr w:rsidR="00BD08C3" w14:paraId="2AADFE3F" w14:textId="77777777">
        <w:trPr>
          <w:trHeight w:val="285"/>
        </w:trPr>
        <w:tc>
          <w:tcPr>
            <w:tcW w:w="883" w:type="dxa"/>
            <w:tcBorders>
              <w:top w:val="nil"/>
              <w:left w:val="single" w:sz="3" w:space="0" w:color="000000"/>
              <w:bottom w:val="nil"/>
              <w:right w:val="single" w:sz="3" w:space="0" w:color="000000"/>
            </w:tcBorders>
          </w:tcPr>
          <w:p w14:paraId="3A4315D4" w14:textId="77777777" w:rsidR="00BD08C3" w:rsidRDefault="00FC27AC">
            <w:r>
              <w:t>87 - 89</w:t>
            </w:r>
          </w:p>
        </w:tc>
        <w:tc>
          <w:tcPr>
            <w:tcW w:w="465" w:type="dxa"/>
            <w:tcBorders>
              <w:top w:val="nil"/>
              <w:left w:val="single" w:sz="3" w:space="0" w:color="000000"/>
              <w:bottom w:val="nil"/>
              <w:right w:val="single" w:sz="3" w:space="0" w:color="000000"/>
            </w:tcBorders>
          </w:tcPr>
          <w:p w14:paraId="3AA93EE2" w14:textId="77777777" w:rsidR="00BD08C3" w:rsidRDefault="00FC27AC">
            <w:pPr>
              <w:jc w:val="both"/>
            </w:pPr>
            <w:r>
              <w:t>—</w:t>
            </w:r>
          </w:p>
        </w:tc>
        <w:tc>
          <w:tcPr>
            <w:tcW w:w="548" w:type="dxa"/>
            <w:tcBorders>
              <w:top w:val="nil"/>
              <w:left w:val="single" w:sz="3" w:space="0" w:color="000000"/>
              <w:bottom w:val="nil"/>
              <w:right w:val="single" w:sz="3" w:space="0" w:color="000000"/>
            </w:tcBorders>
          </w:tcPr>
          <w:p w14:paraId="09DE27EA" w14:textId="77777777" w:rsidR="00BD08C3" w:rsidRDefault="00FC27AC">
            <w:pPr>
              <w:ind w:left="18"/>
            </w:pPr>
            <w:r>
              <w:t>B+</w:t>
            </w:r>
          </w:p>
        </w:tc>
      </w:tr>
      <w:tr w:rsidR="00BD08C3" w14:paraId="5AFB325D" w14:textId="77777777">
        <w:trPr>
          <w:trHeight w:val="285"/>
        </w:trPr>
        <w:tc>
          <w:tcPr>
            <w:tcW w:w="883" w:type="dxa"/>
            <w:tcBorders>
              <w:top w:val="nil"/>
              <w:left w:val="single" w:sz="3" w:space="0" w:color="000000"/>
              <w:bottom w:val="nil"/>
              <w:right w:val="single" w:sz="3" w:space="0" w:color="000000"/>
            </w:tcBorders>
          </w:tcPr>
          <w:p w14:paraId="6FFF803D" w14:textId="77777777" w:rsidR="00BD08C3" w:rsidRDefault="00FC27AC">
            <w:r>
              <w:t>83 - 86</w:t>
            </w:r>
          </w:p>
        </w:tc>
        <w:tc>
          <w:tcPr>
            <w:tcW w:w="465" w:type="dxa"/>
            <w:tcBorders>
              <w:top w:val="nil"/>
              <w:left w:val="single" w:sz="3" w:space="0" w:color="000000"/>
              <w:bottom w:val="nil"/>
              <w:right w:val="single" w:sz="3" w:space="0" w:color="000000"/>
            </w:tcBorders>
          </w:tcPr>
          <w:p w14:paraId="37E79DB2" w14:textId="77777777" w:rsidR="00BD08C3" w:rsidRDefault="00FC27AC">
            <w:pPr>
              <w:jc w:val="both"/>
            </w:pPr>
            <w:r>
              <w:t>—</w:t>
            </w:r>
          </w:p>
        </w:tc>
        <w:tc>
          <w:tcPr>
            <w:tcW w:w="548" w:type="dxa"/>
            <w:tcBorders>
              <w:top w:val="nil"/>
              <w:left w:val="single" w:sz="3" w:space="0" w:color="000000"/>
              <w:bottom w:val="nil"/>
              <w:right w:val="single" w:sz="3" w:space="0" w:color="000000"/>
            </w:tcBorders>
          </w:tcPr>
          <w:p w14:paraId="4B99811E" w14:textId="77777777" w:rsidR="00BD08C3" w:rsidRDefault="00FC27AC">
            <w:pPr>
              <w:ind w:left="84"/>
            </w:pPr>
            <w:r>
              <w:t>B</w:t>
            </w:r>
          </w:p>
        </w:tc>
      </w:tr>
      <w:tr w:rsidR="00BD08C3" w14:paraId="1DE45D65" w14:textId="77777777">
        <w:trPr>
          <w:trHeight w:val="285"/>
        </w:trPr>
        <w:tc>
          <w:tcPr>
            <w:tcW w:w="883" w:type="dxa"/>
            <w:tcBorders>
              <w:top w:val="nil"/>
              <w:left w:val="single" w:sz="3" w:space="0" w:color="000000"/>
              <w:bottom w:val="nil"/>
              <w:right w:val="single" w:sz="3" w:space="0" w:color="000000"/>
            </w:tcBorders>
          </w:tcPr>
          <w:p w14:paraId="71C80B26" w14:textId="77777777" w:rsidR="00BD08C3" w:rsidRDefault="00FC27AC">
            <w:r>
              <w:t>80 - 82</w:t>
            </w:r>
          </w:p>
        </w:tc>
        <w:tc>
          <w:tcPr>
            <w:tcW w:w="465" w:type="dxa"/>
            <w:tcBorders>
              <w:top w:val="nil"/>
              <w:left w:val="single" w:sz="3" w:space="0" w:color="000000"/>
              <w:bottom w:val="nil"/>
              <w:right w:val="single" w:sz="3" w:space="0" w:color="000000"/>
            </w:tcBorders>
          </w:tcPr>
          <w:p w14:paraId="2260AA31" w14:textId="77777777" w:rsidR="00BD08C3" w:rsidRDefault="00FC27AC">
            <w:pPr>
              <w:jc w:val="both"/>
            </w:pPr>
            <w:r>
              <w:t>—</w:t>
            </w:r>
          </w:p>
        </w:tc>
        <w:tc>
          <w:tcPr>
            <w:tcW w:w="548" w:type="dxa"/>
            <w:tcBorders>
              <w:top w:val="nil"/>
              <w:left w:val="single" w:sz="3" w:space="0" w:color="000000"/>
              <w:bottom w:val="nil"/>
              <w:right w:val="single" w:sz="3" w:space="0" w:color="000000"/>
            </w:tcBorders>
          </w:tcPr>
          <w:p w14:paraId="716DD72A" w14:textId="77777777" w:rsidR="00BD08C3" w:rsidRDefault="00FC27AC">
            <w:pPr>
              <w:ind w:left="48"/>
            </w:pPr>
            <w:r>
              <w:t>B-</w:t>
            </w:r>
          </w:p>
        </w:tc>
      </w:tr>
      <w:tr w:rsidR="00BD08C3" w14:paraId="6B5843CA" w14:textId="77777777">
        <w:trPr>
          <w:trHeight w:val="285"/>
        </w:trPr>
        <w:tc>
          <w:tcPr>
            <w:tcW w:w="883" w:type="dxa"/>
            <w:tcBorders>
              <w:top w:val="nil"/>
              <w:left w:val="single" w:sz="3" w:space="0" w:color="000000"/>
              <w:bottom w:val="nil"/>
              <w:right w:val="single" w:sz="3" w:space="0" w:color="000000"/>
            </w:tcBorders>
          </w:tcPr>
          <w:p w14:paraId="5CDFBE56" w14:textId="77777777" w:rsidR="00BD08C3" w:rsidRDefault="00FC27AC">
            <w:r>
              <w:t>77 - 79</w:t>
            </w:r>
          </w:p>
        </w:tc>
        <w:tc>
          <w:tcPr>
            <w:tcW w:w="465" w:type="dxa"/>
            <w:tcBorders>
              <w:top w:val="nil"/>
              <w:left w:val="single" w:sz="3" w:space="0" w:color="000000"/>
              <w:bottom w:val="nil"/>
              <w:right w:val="single" w:sz="3" w:space="0" w:color="000000"/>
            </w:tcBorders>
          </w:tcPr>
          <w:p w14:paraId="0E95D07F" w14:textId="77777777" w:rsidR="00BD08C3" w:rsidRDefault="00FC27AC">
            <w:pPr>
              <w:jc w:val="both"/>
            </w:pPr>
            <w:r>
              <w:t>—</w:t>
            </w:r>
          </w:p>
        </w:tc>
        <w:tc>
          <w:tcPr>
            <w:tcW w:w="548" w:type="dxa"/>
            <w:tcBorders>
              <w:top w:val="nil"/>
              <w:left w:val="single" w:sz="3" w:space="0" w:color="000000"/>
              <w:bottom w:val="nil"/>
              <w:right w:val="single" w:sz="3" w:space="0" w:color="000000"/>
            </w:tcBorders>
          </w:tcPr>
          <w:p w14:paraId="246C5727" w14:textId="77777777" w:rsidR="00BD08C3" w:rsidRDefault="00FC27AC">
            <w:pPr>
              <w:ind w:left="7"/>
              <w:jc w:val="both"/>
            </w:pPr>
            <w:r>
              <w:t>C+</w:t>
            </w:r>
          </w:p>
        </w:tc>
      </w:tr>
      <w:tr w:rsidR="00BD08C3" w14:paraId="5AA5EAD5" w14:textId="77777777">
        <w:trPr>
          <w:trHeight w:val="285"/>
        </w:trPr>
        <w:tc>
          <w:tcPr>
            <w:tcW w:w="883" w:type="dxa"/>
            <w:tcBorders>
              <w:top w:val="nil"/>
              <w:left w:val="single" w:sz="3" w:space="0" w:color="000000"/>
              <w:bottom w:val="nil"/>
              <w:right w:val="single" w:sz="3" w:space="0" w:color="000000"/>
            </w:tcBorders>
          </w:tcPr>
          <w:p w14:paraId="342D874E" w14:textId="77777777" w:rsidR="00BD08C3" w:rsidRDefault="00FC27AC">
            <w:r>
              <w:t>73 - 76</w:t>
            </w:r>
          </w:p>
        </w:tc>
        <w:tc>
          <w:tcPr>
            <w:tcW w:w="465" w:type="dxa"/>
            <w:tcBorders>
              <w:top w:val="nil"/>
              <w:left w:val="single" w:sz="3" w:space="0" w:color="000000"/>
              <w:bottom w:val="nil"/>
              <w:right w:val="single" w:sz="3" w:space="0" w:color="000000"/>
            </w:tcBorders>
          </w:tcPr>
          <w:p w14:paraId="51AC9CF7" w14:textId="77777777" w:rsidR="00BD08C3" w:rsidRDefault="00FC27AC">
            <w:pPr>
              <w:jc w:val="both"/>
            </w:pPr>
            <w:r>
              <w:t>—</w:t>
            </w:r>
          </w:p>
        </w:tc>
        <w:tc>
          <w:tcPr>
            <w:tcW w:w="548" w:type="dxa"/>
            <w:tcBorders>
              <w:top w:val="nil"/>
              <w:left w:val="single" w:sz="3" w:space="0" w:color="000000"/>
              <w:bottom w:val="nil"/>
              <w:right w:val="single" w:sz="3" w:space="0" w:color="000000"/>
            </w:tcBorders>
          </w:tcPr>
          <w:p w14:paraId="660EA391" w14:textId="77777777" w:rsidR="00BD08C3" w:rsidRDefault="00FC27AC">
            <w:pPr>
              <w:ind w:left="73"/>
            </w:pPr>
            <w:r>
              <w:t>C</w:t>
            </w:r>
          </w:p>
        </w:tc>
      </w:tr>
      <w:tr w:rsidR="00BD08C3" w14:paraId="3BB139B4" w14:textId="77777777">
        <w:trPr>
          <w:trHeight w:val="285"/>
        </w:trPr>
        <w:tc>
          <w:tcPr>
            <w:tcW w:w="883" w:type="dxa"/>
            <w:tcBorders>
              <w:top w:val="nil"/>
              <w:left w:val="single" w:sz="3" w:space="0" w:color="000000"/>
              <w:bottom w:val="nil"/>
              <w:right w:val="single" w:sz="3" w:space="0" w:color="000000"/>
            </w:tcBorders>
          </w:tcPr>
          <w:p w14:paraId="2A2EE292" w14:textId="77777777" w:rsidR="00BD08C3" w:rsidRDefault="00FC27AC">
            <w:r>
              <w:t>70 - 72</w:t>
            </w:r>
          </w:p>
        </w:tc>
        <w:tc>
          <w:tcPr>
            <w:tcW w:w="465" w:type="dxa"/>
            <w:tcBorders>
              <w:top w:val="nil"/>
              <w:left w:val="single" w:sz="3" w:space="0" w:color="000000"/>
              <w:bottom w:val="nil"/>
              <w:right w:val="single" w:sz="3" w:space="0" w:color="000000"/>
            </w:tcBorders>
          </w:tcPr>
          <w:p w14:paraId="63B6B1CF" w14:textId="77777777" w:rsidR="00BD08C3" w:rsidRDefault="00FC27AC">
            <w:pPr>
              <w:jc w:val="both"/>
            </w:pPr>
            <w:r>
              <w:t>—</w:t>
            </w:r>
          </w:p>
        </w:tc>
        <w:tc>
          <w:tcPr>
            <w:tcW w:w="548" w:type="dxa"/>
            <w:tcBorders>
              <w:top w:val="nil"/>
              <w:left w:val="single" w:sz="3" w:space="0" w:color="000000"/>
              <w:bottom w:val="nil"/>
              <w:right w:val="single" w:sz="3" w:space="0" w:color="000000"/>
            </w:tcBorders>
          </w:tcPr>
          <w:p w14:paraId="72D049EF" w14:textId="77777777" w:rsidR="00BD08C3" w:rsidRDefault="00FC27AC">
            <w:pPr>
              <w:ind w:left="37"/>
            </w:pPr>
            <w:r>
              <w:t>C-</w:t>
            </w:r>
          </w:p>
        </w:tc>
      </w:tr>
      <w:tr w:rsidR="00BD08C3" w14:paraId="5BE6AA22" w14:textId="77777777" w:rsidTr="006E025F">
        <w:trPr>
          <w:trHeight w:val="285"/>
        </w:trPr>
        <w:tc>
          <w:tcPr>
            <w:tcW w:w="883" w:type="dxa"/>
            <w:tcBorders>
              <w:top w:val="nil"/>
              <w:left w:val="single" w:sz="3" w:space="0" w:color="000000"/>
              <w:right w:val="single" w:sz="3" w:space="0" w:color="000000"/>
            </w:tcBorders>
          </w:tcPr>
          <w:p w14:paraId="18FF8D2D" w14:textId="77777777" w:rsidR="00BD08C3" w:rsidRDefault="00FC27AC">
            <w:r>
              <w:t>67 - 69</w:t>
            </w:r>
          </w:p>
        </w:tc>
        <w:tc>
          <w:tcPr>
            <w:tcW w:w="465" w:type="dxa"/>
            <w:tcBorders>
              <w:top w:val="nil"/>
              <w:left w:val="single" w:sz="3" w:space="0" w:color="000000"/>
              <w:right w:val="single" w:sz="3" w:space="0" w:color="000000"/>
            </w:tcBorders>
          </w:tcPr>
          <w:p w14:paraId="1ED7C893" w14:textId="77777777" w:rsidR="00BD08C3" w:rsidRDefault="00FC27AC">
            <w:pPr>
              <w:jc w:val="both"/>
            </w:pPr>
            <w:r>
              <w:t>—</w:t>
            </w:r>
          </w:p>
        </w:tc>
        <w:tc>
          <w:tcPr>
            <w:tcW w:w="548" w:type="dxa"/>
            <w:tcBorders>
              <w:top w:val="nil"/>
              <w:left w:val="single" w:sz="3" w:space="0" w:color="000000"/>
              <w:right w:val="single" w:sz="3" w:space="0" w:color="000000"/>
            </w:tcBorders>
          </w:tcPr>
          <w:p w14:paraId="57365EFB" w14:textId="77777777" w:rsidR="00BD08C3" w:rsidRDefault="00FC27AC">
            <w:pPr>
              <w:jc w:val="both"/>
            </w:pPr>
            <w:r>
              <w:t>D+</w:t>
            </w:r>
          </w:p>
        </w:tc>
      </w:tr>
      <w:tr w:rsidR="00BD08C3" w14:paraId="2C7B242C" w14:textId="77777777" w:rsidTr="006E025F">
        <w:trPr>
          <w:trHeight w:val="279"/>
        </w:trPr>
        <w:tc>
          <w:tcPr>
            <w:tcW w:w="883" w:type="dxa"/>
            <w:tcBorders>
              <w:top w:val="nil"/>
              <w:left w:val="single" w:sz="4" w:space="0" w:color="000000"/>
              <w:bottom w:val="single" w:sz="4" w:space="0" w:color="auto"/>
              <w:right w:val="single" w:sz="4" w:space="0" w:color="000000"/>
            </w:tcBorders>
          </w:tcPr>
          <w:p w14:paraId="3B19CA38" w14:textId="77777777" w:rsidR="00BD08C3" w:rsidRDefault="00FC27AC">
            <w:pPr>
              <w:ind w:left="55"/>
            </w:pPr>
            <w:r>
              <w:t>0 - 59</w:t>
            </w:r>
          </w:p>
        </w:tc>
        <w:tc>
          <w:tcPr>
            <w:tcW w:w="465" w:type="dxa"/>
            <w:tcBorders>
              <w:top w:val="nil"/>
              <w:left w:val="single" w:sz="4" w:space="0" w:color="000000"/>
              <w:bottom w:val="single" w:sz="4" w:space="0" w:color="auto"/>
              <w:right w:val="single" w:sz="4" w:space="0" w:color="000000"/>
            </w:tcBorders>
          </w:tcPr>
          <w:p w14:paraId="676FA773" w14:textId="77777777" w:rsidR="00BD08C3" w:rsidRDefault="00FC27AC">
            <w:pPr>
              <w:jc w:val="both"/>
            </w:pPr>
            <w:r>
              <w:t>—</w:t>
            </w:r>
          </w:p>
        </w:tc>
        <w:tc>
          <w:tcPr>
            <w:tcW w:w="548" w:type="dxa"/>
            <w:tcBorders>
              <w:top w:val="nil"/>
              <w:left w:val="single" w:sz="4" w:space="0" w:color="000000"/>
              <w:bottom w:val="single" w:sz="4" w:space="0" w:color="auto"/>
              <w:right w:val="single" w:sz="4" w:space="0" w:color="000000"/>
            </w:tcBorders>
          </w:tcPr>
          <w:p w14:paraId="4177D034" w14:textId="77777777" w:rsidR="00BD08C3" w:rsidRDefault="00FC27AC">
            <w:pPr>
              <w:ind w:left="90"/>
            </w:pPr>
            <w:r>
              <w:t>F</w:t>
            </w:r>
          </w:p>
        </w:tc>
      </w:tr>
    </w:tbl>
    <w:p w14:paraId="5DC46153" w14:textId="77777777" w:rsidR="00573E48" w:rsidRDefault="00573E48">
      <w:pPr>
        <w:pStyle w:val="Heading1"/>
        <w:ind w:left="-5"/>
      </w:pPr>
    </w:p>
    <w:p w14:paraId="311EEC41" w14:textId="77777777" w:rsidR="00573E48" w:rsidRDefault="00573E48">
      <w:pPr>
        <w:rPr>
          <w:b/>
          <w:sz w:val="29"/>
        </w:rPr>
      </w:pPr>
      <w:r>
        <w:br w:type="page"/>
      </w:r>
    </w:p>
    <w:p w14:paraId="0B277831" w14:textId="51D69BAC" w:rsidR="00BD08C3" w:rsidRDefault="00FC27AC">
      <w:pPr>
        <w:pStyle w:val="Heading1"/>
        <w:ind w:left="-5"/>
      </w:pPr>
      <w:r>
        <w:lastRenderedPageBreak/>
        <w:t>Schedule and weekly learning goals</w:t>
      </w:r>
    </w:p>
    <w:p w14:paraId="043A98DE" w14:textId="7DD1F1C3" w:rsidR="00BD08C3" w:rsidRDefault="00DA3B1D">
      <w:pPr>
        <w:spacing w:after="338" w:line="264" w:lineRule="auto"/>
        <w:ind w:left="10" w:right="25" w:hanging="10"/>
        <w:jc w:val="both"/>
      </w:pPr>
      <w:r>
        <w:t>A detailed schedule of the weekly topics</w:t>
      </w:r>
      <w:r w:rsidR="00F605A2">
        <w:t xml:space="preserve">, </w:t>
      </w:r>
      <w:r>
        <w:t>learning goals</w:t>
      </w:r>
      <w:r w:rsidR="00F605A2">
        <w:t xml:space="preserve">, </w:t>
      </w:r>
      <w:r w:rsidR="003B228A">
        <w:t>homework</w:t>
      </w:r>
      <w:r w:rsidR="00F605A2">
        <w:t xml:space="preserve"> and projects </w:t>
      </w:r>
      <w:r>
        <w:t>can be found under the Class GitHub page in the file named “</w:t>
      </w:r>
      <w:r w:rsidRPr="00DA3B1D">
        <w:t>Data</w:t>
      </w:r>
      <w:r>
        <w:t>_</w:t>
      </w:r>
      <w:r w:rsidRPr="00DA3B1D">
        <w:t>Science</w:t>
      </w:r>
      <w:r>
        <w:t>_</w:t>
      </w:r>
      <w:r w:rsidRPr="00DA3B1D">
        <w:t>Introduction</w:t>
      </w:r>
      <w:r>
        <w:t>_</w:t>
      </w:r>
      <w:r w:rsidRPr="00DA3B1D">
        <w:t>Syllabus</w:t>
      </w:r>
      <w:r>
        <w:t>_</w:t>
      </w:r>
      <w:r w:rsidRPr="00DA3B1D">
        <w:t>Topics</w:t>
      </w:r>
      <w:r>
        <w:t>_</w:t>
      </w:r>
      <w:r w:rsidRPr="00DA3B1D">
        <w:t>Index.xlsx</w:t>
      </w:r>
      <w:r>
        <w:t xml:space="preserve">”. </w:t>
      </w:r>
      <w:r w:rsidR="00FC27AC">
        <w:t>The schedule is tentative and subject to change.</w:t>
      </w:r>
    </w:p>
    <w:p w14:paraId="5EF32F3E" w14:textId="2D7810D0" w:rsidR="005D486E" w:rsidRDefault="005D486E" w:rsidP="00091391">
      <w:pPr>
        <w:tabs>
          <w:tab w:val="center" w:pos="4510"/>
        </w:tabs>
        <w:spacing w:after="0" w:line="0" w:lineRule="atLeast"/>
        <w:rPr>
          <w:b/>
        </w:rPr>
      </w:pPr>
      <w:r>
        <w:rPr>
          <w:b/>
        </w:rPr>
        <w:t xml:space="preserve">Week 01, </w:t>
      </w:r>
      <w:r w:rsidR="00573E48">
        <w:rPr>
          <w:b/>
        </w:rPr>
        <w:t>01</w:t>
      </w:r>
      <w:r>
        <w:rPr>
          <w:b/>
        </w:rPr>
        <w:t>/</w:t>
      </w:r>
      <w:r w:rsidR="00573E48">
        <w:rPr>
          <w:b/>
        </w:rPr>
        <w:t>30</w:t>
      </w:r>
      <w:r>
        <w:rPr>
          <w:b/>
        </w:rPr>
        <w:t>:</w:t>
      </w:r>
    </w:p>
    <w:p w14:paraId="7229B9AD" w14:textId="66227194" w:rsidR="00F605A2" w:rsidRDefault="00F605A2" w:rsidP="00F605A2">
      <w:pPr>
        <w:pStyle w:val="ListParagraph"/>
        <w:numPr>
          <w:ilvl w:val="0"/>
          <w:numId w:val="8"/>
        </w:numPr>
        <w:tabs>
          <w:tab w:val="center" w:pos="4510"/>
        </w:tabs>
        <w:spacing w:after="0" w:line="0" w:lineRule="atLeast"/>
        <w:rPr>
          <w:bCs/>
        </w:rPr>
      </w:pPr>
      <w:r>
        <w:rPr>
          <w:bCs/>
        </w:rPr>
        <w:t xml:space="preserve">Class Logistics, </w:t>
      </w:r>
      <w:proofErr w:type="gramStart"/>
      <w:r>
        <w:rPr>
          <w:bCs/>
        </w:rPr>
        <w:t>requirements</w:t>
      </w:r>
      <w:proofErr w:type="gramEnd"/>
      <w:r>
        <w:rPr>
          <w:bCs/>
        </w:rPr>
        <w:t xml:space="preserve"> and expectations</w:t>
      </w:r>
    </w:p>
    <w:p w14:paraId="526C15F4" w14:textId="04113454" w:rsidR="00F605A2" w:rsidRDefault="00F605A2" w:rsidP="00F605A2">
      <w:pPr>
        <w:pStyle w:val="ListParagraph"/>
        <w:numPr>
          <w:ilvl w:val="0"/>
          <w:numId w:val="8"/>
        </w:numPr>
        <w:tabs>
          <w:tab w:val="center" w:pos="4510"/>
        </w:tabs>
        <w:spacing w:after="0" w:line="0" w:lineRule="atLeast"/>
        <w:rPr>
          <w:bCs/>
        </w:rPr>
      </w:pPr>
      <w:r>
        <w:rPr>
          <w:bCs/>
        </w:rPr>
        <w:t>Fundamental data science concepts and workflows</w:t>
      </w:r>
    </w:p>
    <w:p w14:paraId="23112B5F" w14:textId="14E441CA" w:rsidR="00F605A2" w:rsidRDefault="00F605A2" w:rsidP="00F605A2">
      <w:pPr>
        <w:pStyle w:val="ListParagraph"/>
        <w:numPr>
          <w:ilvl w:val="0"/>
          <w:numId w:val="8"/>
        </w:numPr>
        <w:tabs>
          <w:tab w:val="center" w:pos="4510"/>
        </w:tabs>
        <w:spacing w:after="0" w:line="0" w:lineRule="atLeast"/>
        <w:rPr>
          <w:bCs/>
        </w:rPr>
      </w:pPr>
      <w:r>
        <w:rPr>
          <w:bCs/>
        </w:rPr>
        <w:t>Fundamental Python and Programming Concepts</w:t>
      </w:r>
    </w:p>
    <w:p w14:paraId="4BBBD8FE" w14:textId="20BBBA3F" w:rsidR="00F605A2" w:rsidRPr="00F605A2" w:rsidRDefault="00F605A2" w:rsidP="00F605A2">
      <w:pPr>
        <w:pStyle w:val="ListParagraph"/>
        <w:numPr>
          <w:ilvl w:val="0"/>
          <w:numId w:val="8"/>
        </w:numPr>
        <w:tabs>
          <w:tab w:val="center" w:pos="4510"/>
        </w:tabs>
        <w:spacing w:after="0" w:line="0" w:lineRule="atLeast"/>
        <w:rPr>
          <w:bCs/>
        </w:rPr>
      </w:pPr>
      <w:proofErr w:type="spellStart"/>
      <w:r>
        <w:rPr>
          <w:bCs/>
        </w:rPr>
        <w:t>Jupyter</w:t>
      </w:r>
      <w:proofErr w:type="spellEnd"/>
      <w:r>
        <w:rPr>
          <w:bCs/>
        </w:rPr>
        <w:t xml:space="preserve"> Notebook Development Environment Overview</w:t>
      </w:r>
    </w:p>
    <w:p w14:paraId="7FB942D9" w14:textId="77777777" w:rsidR="00091391" w:rsidRDefault="00091391" w:rsidP="00091391">
      <w:pPr>
        <w:tabs>
          <w:tab w:val="center" w:pos="4510"/>
        </w:tabs>
        <w:spacing w:after="0" w:line="0" w:lineRule="atLeast"/>
        <w:rPr>
          <w:b/>
        </w:rPr>
      </w:pPr>
    </w:p>
    <w:p w14:paraId="3160C91A" w14:textId="6F905525" w:rsidR="00326D7D" w:rsidRDefault="00FC27AC" w:rsidP="00573E48">
      <w:pPr>
        <w:tabs>
          <w:tab w:val="center" w:pos="4510"/>
        </w:tabs>
        <w:spacing w:after="0" w:line="0" w:lineRule="atLeast"/>
        <w:rPr>
          <w:b/>
        </w:rPr>
      </w:pPr>
      <w:r>
        <w:rPr>
          <w:b/>
        </w:rPr>
        <w:t>Week 0</w:t>
      </w:r>
      <w:r w:rsidR="005D486E">
        <w:rPr>
          <w:b/>
        </w:rPr>
        <w:t>2</w:t>
      </w:r>
      <w:r>
        <w:rPr>
          <w:b/>
        </w:rPr>
        <w:t>, 0</w:t>
      </w:r>
      <w:r w:rsidR="00573E48">
        <w:rPr>
          <w:b/>
        </w:rPr>
        <w:t>2</w:t>
      </w:r>
      <w:r>
        <w:rPr>
          <w:b/>
        </w:rPr>
        <w:t>/</w:t>
      </w:r>
      <w:r w:rsidR="00573E48">
        <w:rPr>
          <w:b/>
        </w:rPr>
        <w:t>06</w:t>
      </w:r>
      <w:r>
        <w:rPr>
          <w:b/>
        </w:rPr>
        <w:t>:</w:t>
      </w:r>
      <w:r w:rsidR="005D486E">
        <w:rPr>
          <w:b/>
        </w:rPr>
        <w:t xml:space="preserve"> </w:t>
      </w:r>
    </w:p>
    <w:p w14:paraId="0F1F5C2A" w14:textId="3ACDC07C" w:rsidR="00F605A2" w:rsidRDefault="00F605A2" w:rsidP="00F605A2">
      <w:pPr>
        <w:pStyle w:val="ListParagraph"/>
        <w:numPr>
          <w:ilvl w:val="0"/>
          <w:numId w:val="8"/>
        </w:numPr>
        <w:tabs>
          <w:tab w:val="center" w:pos="4510"/>
        </w:tabs>
        <w:spacing w:after="0" w:line="0" w:lineRule="atLeast"/>
      </w:pPr>
      <w:r>
        <w:t>Introduction to Python and Built-in Functions</w:t>
      </w:r>
    </w:p>
    <w:p w14:paraId="025E308A" w14:textId="6F0579BA" w:rsidR="00F605A2" w:rsidRDefault="00F605A2" w:rsidP="00F605A2">
      <w:pPr>
        <w:pStyle w:val="ListParagraph"/>
        <w:numPr>
          <w:ilvl w:val="0"/>
          <w:numId w:val="8"/>
        </w:numPr>
        <w:tabs>
          <w:tab w:val="center" w:pos="4510"/>
        </w:tabs>
        <w:spacing w:after="0" w:line="0" w:lineRule="atLeast"/>
      </w:pPr>
      <w:r>
        <w:t>Python variables</w:t>
      </w:r>
    </w:p>
    <w:p w14:paraId="2951BDD9" w14:textId="333076B3" w:rsidR="00F605A2" w:rsidRDefault="00F605A2" w:rsidP="00F605A2">
      <w:pPr>
        <w:pStyle w:val="ListParagraph"/>
        <w:numPr>
          <w:ilvl w:val="0"/>
          <w:numId w:val="8"/>
        </w:numPr>
        <w:tabs>
          <w:tab w:val="center" w:pos="4510"/>
        </w:tabs>
        <w:spacing w:after="0" w:line="0" w:lineRule="atLeast"/>
      </w:pPr>
      <w:r>
        <w:t>Data Structures (lists, tuples, set and dictionaries)</w:t>
      </w:r>
    </w:p>
    <w:p w14:paraId="44930CA7" w14:textId="3E565417" w:rsidR="00882E48" w:rsidRDefault="00882E48" w:rsidP="00091391">
      <w:pPr>
        <w:tabs>
          <w:tab w:val="center" w:pos="3495"/>
        </w:tabs>
        <w:spacing w:after="0" w:line="0" w:lineRule="atLeast"/>
        <w:ind w:left="-2"/>
        <w:rPr>
          <w:b/>
        </w:rPr>
      </w:pPr>
    </w:p>
    <w:p w14:paraId="32ED962E" w14:textId="5B29890C" w:rsidR="00BD08C3" w:rsidRDefault="00FC27AC" w:rsidP="00091391">
      <w:pPr>
        <w:tabs>
          <w:tab w:val="center" w:pos="3495"/>
        </w:tabs>
        <w:spacing w:after="0" w:line="0" w:lineRule="atLeast"/>
        <w:ind w:left="-2"/>
      </w:pPr>
      <w:r>
        <w:rPr>
          <w:b/>
        </w:rPr>
        <w:t>Week 0</w:t>
      </w:r>
      <w:r w:rsidR="005D486E">
        <w:rPr>
          <w:b/>
        </w:rPr>
        <w:t>3</w:t>
      </w:r>
      <w:r>
        <w:rPr>
          <w:b/>
        </w:rPr>
        <w:t>,</w:t>
      </w:r>
      <w:r w:rsidR="00573E48">
        <w:rPr>
          <w:b/>
        </w:rPr>
        <w:t xml:space="preserve"> 02</w:t>
      </w:r>
      <w:r>
        <w:rPr>
          <w:b/>
        </w:rPr>
        <w:t>/</w:t>
      </w:r>
      <w:r w:rsidR="00573E48">
        <w:rPr>
          <w:b/>
        </w:rPr>
        <w:t>13</w:t>
      </w:r>
      <w:r>
        <w:rPr>
          <w:b/>
        </w:rPr>
        <w:t>:</w:t>
      </w:r>
    </w:p>
    <w:p w14:paraId="637B819A" w14:textId="2CD6EED1" w:rsidR="00F605A2" w:rsidRDefault="00F605A2" w:rsidP="00F605A2">
      <w:pPr>
        <w:pStyle w:val="ListParagraph"/>
        <w:numPr>
          <w:ilvl w:val="0"/>
          <w:numId w:val="8"/>
        </w:numPr>
        <w:tabs>
          <w:tab w:val="center" w:pos="3495"/>
        </w:tabs>
        <w:spacing w:after="0" w:line="0" w:lineRule="atLeast"/>
      </w:pPr>
      <w:r>
        <w:t>Conditional statements and outputs</w:t>
      </w:r>
    </w:p>
    <w:p w14:paraId="4C949B65" w14:textId="27075418" w:rsidR="00F605A2" w:rsidRDefault="00F605A2" w:rsidP="00F605A2">
      <w:pPr>
        <w:pStyle w:val="ListParagraph"/>
        <w:numPr>
          <w:ilvl w:val="0"/>
          <w:numId w:val="8"/>
        </w:numPr>
        <w:tabs>
          <w:tab w:val="center" w:pos="3495"/>
        </w:tabs>
        <w:spacing w:after="0" w:line="0" w:lineRule="atLeast"/>
      </w:pPr>
      <w:r>
        <w:t>For and While Loops</w:t>
      </w:r>
    </w:p>
    <w:p w14:paraId="5F31E27A" w14:textId="1DE0295C" w:rsidR="00F605A2" w:rsidRDefault="00F605A2" w:rsidP="00F605A2">
      <w:pPr>
        <w:pStyle w:val="ListParagraph"/>
        <w:numPr>
          <w:ilvl w:val="0"/>
          <w:numId w:val="8"/>
        </w:numPr>
        <w:tabs>
          <w:tab w:val="center" w:pos="3495"/>
        </w:tabs>
        <w:spacing w:after="0" w:line="0" w:lineRule="atLeast"/>
      </w:pPr>
      <w:r>
        <w:t>Defining custom functions</w:t>
      </w:r>
    </w:p>
    <w:p w14:paraId="3B9F8065" w14:textId="1265E785" w:rsidR="00F605A2" w:rsidRDefault="00F605A2" w:rsidP="00F605A2">
      <w:pPr>
        <w:pStyle w:val="ListParagraph"/>
        <w:numPr>
          <w:ilvl w:val="0"/>
          <w:numId w:val="8"/>
        </w:numPr>
        <w:tabs>
          <w:tab w:val="center" w:pos="3495"/>
        </w:tabs>
        <w:spacing w:after="0" w:line="0" w:lineRule="atLeast"/>
      </w:pPr>
      <w:r>
        <w:t>Object oriented programming</w:t>
      </w:r>
    </w:p>
    <w:p w14:paraId="08B24BF3" w14:textId="1938282A" w:rsidR="00091391" w:rsidRDefault="00091391" w:rsidP="00091391">
      <w:pPr>
        <w:tabs>
          <w:tab w:val="left" w:pos="1994"/>
          <w:tab w:val="center" w:pos="4317"/>
        </w:tabs>
        <w:spacing w:after="0" w:line="0" w:lineRule="atLeast"/>
        <w:rPr>
          <w:b/>
        </w:rPr>
      </w:pPr>
    </w:p>
    <w:p w14:paraId="5BFFA5C5" w14:textId="7E09BBED" w:rsidR="00511431" w:rsidRDefault="00FC27AC" w:rsidP="00511431">
      <w:pPr>
        <w:tabs>
          <w:tab w:val="center" w:pos="2792"/>
        </w:tabs>
        <w:spacing w:after="0" w:line="0" w:lineRule="atLeast"/>
        <w:ind w:left="-2"/>
      </w:pPr>
      <w:r>
        <w:rPr>
          <w:b/>
        </w:rPr>
        <w:t>Week 0</w:t>
      </w:r>
      <w:r w:rsidR="005D486E">
        <w:rPr>
          <w:b/>
        </w:rPr>
        <w:t>4</w:t>
      </w:r>
      <w:r>
        <w:rPr>
          <w:b/>
        </w:rPr>
        <w:t>, 0</w:t>
      </w:r>
      <w:r w:rsidR="00573E48">
        <w:rPr>
          <w:b/>
        </w:rPr>
        <w:t>2/20</w:t>
      </w:r>
      <w:r>
        <w:rPr>
          <w:b/>
        </w:rPr>
        <w:t>:</w:t>
      </w:r>
    </w:p>
    <w:p w14:paraId="567B7732" w14:textId="40BEA300" w:rsidR="00F605A2" w:rsidRDefault="00F605A2" w:rsidP="00F605A2">
      <w:pPr>
        <w:pStyle w:val="ListParagraph"/>
        <w:numPr>
          <w:ilvl w:val="0"/>
          <w:numId w:val="8"/>
        </w:numPr>
        <w:tabs>
          <w:tab w:val="center" w:pos="2792"/>
        </w:tabs>
        <w:spacing w:after="0" w:line="0" w:lineRule="atLeast"/>
      </w:pPr>
      <w:r>
        <w:t>Python libraries</w:t>
      </w:r>
    </w:p>
    <w:p w14:paraId="6C80078C" w14:textId="286FFA05" w:rsidR="00F605A2" w:rsidRDefault="00F605A2" w:rsidP="00F605A2">
      <w:pPr>
        <w:pStyle w:val="ListParagraph"/>
        <w:numPr>
          <w:ilvl w:val="0"/>
          <w:numId w:val="8"/>
        </w:numPr>
        <w:tabs>
          <w:tab w:val="center" w:pos="2792"/>
        </w:tabs>
        <w:spacing w:after="0" w:line="0" w:lineRule="atLeast"/>
      </w:pPr>
      <w:r>
        <w:t xml:space="preserve">Math with </w:t>
      </w:r>
      <w:proofErr w:type="spellStart"/>
      <w:r>
        <w:t>Numpy</w:t>
      </w:r>
      <w:proofErr w:type="spellEnd"/>
      <w:r>
        <w:t xml:space="preserve"> Library</w:t>
      </w:r>
    </w:p>
    <w:p w14:paraId="6AD7612A" w14:textId="16B4A317" w:rsidR="00F605A2" w:rsidRDefault="00F605A2" w:rsidP="00F605A2">
      <w:pPr>
        <w:pStyle w:val="ListParagraph"/>
        <w:numPr>
          <w:ilvl w:val="0"/>
          <w:numId w:val="8"/>
        </w:numPr>
        <w:tabs>
          <w:tab w:val="center" w:pos="2792"/>
        </w:tabs>
        <w:spacing w:after="0" w:line="0" w:lineRule="atLeast"/>
      </w:pPr>
      <w:r>
        <w:t>Working with Datetime</w:t>
      </w:r>
    </w:p>
    <w:p w14:paraId="2AE168EF" w14:textId="5E153044" w:rsidR="00F605A2" w:rsidRDefault="00F605A2" w:rsidP="00F605A2">
      <w:pPr>
        <w:pStyle w:val="ListParagraph"/>
        <w:numPr>
          <w:ilvl w:val="0"/>
          <w:numId w:val="8"/>
        </w:numPr>
        <w:tabs>
          <w:tab w:val="center" w:pos="2792"/>
        </w:tabs>
        <w:spacing w:after="0" w:line="0" w:lineRule="atLeast"/>
      </w:pPr>
      <w:r>
        <w:t>Text and Regular Expressions (Regex)</w:t>
      </w:r>
    </w:p>
    <w:p w14:paraId="3343376A" w14:textId="77777777" w:rsidR="00091391" w:rsidRDefault="00091391" w:rsidP="00091391">
      <w:pPr>
        <w:spacing w:after="0" w:line="0" w:lineRule="atLeast"/>
        <w:ind w:left="304" w:right="40" w:hanging="291"/>
        <w:jc w:val="both"/>
        <w:rPr>
          <w:b/>
        </w:rPr>
      </w:pPr>
    </w:p>
    <w:p w14:paraId="16F49168" w14:textId="3473111D" w:rsidR="00511431" w:rsidRDefault="00FC27AC" w:rsidP="00511431">
      <w:pPr>
        <w:tabs>
          <w:tab w:val="left" w:pos="1994"/>
          <w:tab w:val="center" w:pos="4317"/>
        </w:tabs>
        <w:spacing w:after="0" w:line="0" w:lineRule="atLeast"/>
      </w:pPr>
      <w:r>
        <w:rPr>
          <w:b/>
        </w:rPr>
        <w:t>Week 0</w:t>
      </w:r>
      <w:r w:rsidR="005D486E">
        <w:rPr>
          <w:b/>
        </w:rPr>
        <w:t>5</w:t>
      </w:r>
      <w:r>
        <w:rPr>
          <w:b/>
        </w:rPr>
        <w:t xml:space="preserve">, </w:t>
      </w:r>
      <w:r w:rsidR="00573E48">
        <w:rPr>
          <w:b/>
        </w:rPr>
        <w:t>02</w:t>
      </w:r>
      <w:r>
        <w:rPr>
          <w:b/>
        </w:rPr>
        <w:t>/</w:t>
      </w:r>
      <w:r w:rsidR="00573E48">
        <w:rPr>
          <w:b/>
        </w:rPr>
        <w:t>27</w:t>
      </w:r>
      <w:r>
        <w:rPr>
          <w:b/>
        </w:rPr>
        <w:t>:</w:t>
      </w:r>
      <w:r w:rsidR="005D486E">
        <w:t xml:space="preserve"> </w:t>
      </w:r>
    </w:p>
    <w:p w14:paraId="26BC6E16" w14:textId="7E1D9C56" w:rsidR="00F605A2" w:rsidRDefault="00F605A2" w:rsidP="00B53A54">
      <w:pPr>
        <w:pStyle w:val="ListParagraph"/>
        <w:numPr>
          <w:ilvl w:val="0"/>
          <w:numId w:val="8"/>
        </w:numPr>
        <w:tabs>
          <w:tab w:val="left" w:pos="1994"/>
          <w:tab w:val="center" w:pos="4317"/>
        </w:tabs>
        <w:spacing w:after="0" w:line="0" w:lineRule="atLeast"/>
      </w:pPr>
      <w:r>
        <w:t>Introduction to Data Analysis with Pandas Library</w:t>
      </w:r>
    </w:p>
    <w:p w14:paraId="1E47205D" w14:textId="77777777" w:rsidR="00091391" w:rsidRDefault="00091391" w:rsidP="00091391">
      <w:pPr>
        <w:tabs>
          <w:tab w:val="center" w:pos="2792"/>
        </w:tabs>
        <w:spacing w:after="0" w:line="0" w:lineRule="atLeast"/>
        <w:ind w:left="-2"/>
        <w:rPr>
          <w:b/>
        </w:rPr>
      </w:pPr>
    </w:p>
    <w:p w14:paraId="126905BB" w14:textId="1A9C5045" w:rsidR="00B53A54" w:rsidRDefault="00511431" w:rsidP="00B53A54">
      <w:pPr>
        <w:spacing w:after="0" w:line="0" w:lineRule="atLeast"/>
        <w:ind w:left="304" w:right="40" w:hanging="291"/>
        <w:jc w:val="both"/>
      </w:pPr>
      <w:r>
        <w:rPr>
          <w:b/>
        </w:rPr>
        <w:t xml:space="preserve">Week 06, </w:t>
      </w:r>
      <w:r w:rsidR="00573E48">
        <w:rPr>
          <w:b/>
        </w:rPr>
        <w:t>03</w:t>
      </w:r>
      <w:r>
        <w:rPr>
          <w:b/>
        </w:rPr>
        <w:t>/</w:t>
      </w:r>
      <w:r w:rsidR="00573E48">
        <w:rPr>
          <w:b/>
        </w:rPr>
        <w:t>06</w:t>
      </w:r>
      <w:r>
        <w:rPr>
          <w:b/>
        </w:rPr>
        <w:t xml:space="preserve">: </w:t>
      </w:r>
    </w:p>
    <w:p w14:paraId="79C021E2" w14:textId="50DBCC81" w:rsidR="00B53A54" w:rsidRDefault="00B53A54" w:rsidP="00B53A54">
      <w:pPr>
        <w:pStyle w:val="ListParagraph"/>
        <w:numPr>
          <w:ilvl w:val="0"/>
          <w:numId w:val="8"/>
        </w:numPr>
        <w:spacing w:after="0" w:line="0" w:lineRule="atLeast"/>
        <w:ind w:right="40"/>
        <w:jc w:val="both"/>
      </w:pPr>
      <w:r>
        <w:t>Data Analysis with Pandas: Data Transformation</w:t>
      </w:r>
    </w:p>
    <w:p w14:paraId="1B4149A8" w14:textId="7FF6AFA6" w:rsidR="00B53A54" w:rsidRDefault="00B53A54" w:rsidP="00B53A54">
      <w:pPr>
        <w:pStyle w:val="ListParagraph"/>
        <w:numPr>
          <w:ilvl w:val="0"/>
          <w:numId w:val="8"/>
        </w:numPr>
        <w:spacing w:after="0" w:line="0" w:lineRule="atLeast"/>
        <w:ind w:right="40"/>
        <w:jc w:val="both"/>
      </w:pPr>
      <w:r>
        <w:t xml:space="preserve">Data Visualization with </w:t>
      </w:r>
      <w:proofErr w:type="spellStart"/>
      <w:r>
        <w:t>MatPlotLib</w:t>
      </w:r>
      <w:proofErr w:type="spellEnd"/>
      <w:r>
        <w:t xml:space="preserve"> Library</w:t>
      </w:r>
    </w:p>
    <w:p w14:paraId="2CF8297A" w14:textId="77777777" w:rsidR="00511431" w:rsidRDefault="00511431" w:rsidP="00091391">
      <w:pPr>
        <w:spacing w:after="0" w:line="0" w:lineRule="atLeast"/>
        <w:ind w:left="304" w:right="40" w:hanging="291"/>
        <w:jc w:val="both"/>
      </w:pPr>
    </w:p>
    <w:p w14:paraId="1E2DD20B" w14:textId="2E2AA49D" w:rsidR="008D495A" w:rsidRDefault="00FC27AC" w:rsidP="00091391">
      <w:pPr>
        <w:tabs>
          <w:tab w:val="center" w:pos="3903"/>
        </w:tabs>
        <w:spacing w:after="0" w:line="0" w:lineRule="atLeast"/>
        <w:rPr>
          <w:b/>
        </w:rPr>
      </w:pPr>
      <w:r>
        <w:rPr>
          <w:b/>
        </w:rPr>
        <w:t>Week 0</w:t>
      </w:r>
      <w:r w:rsidR="005D486E">
        <w:rPr>
          <w:b/>
        </w:rPr>
        <w:t>7</w:t>
      </w:r>
      <w:r>
        <w:rPr>
          <w:b/>
        </w:rPr>
        <w:t xml:space="preserve">, </w:t>
      </w:r>
      <w:r w:rsidR="00573E48">
        <w:rPr>
          <w:b/>
        </w:rPr>
        <w:t>03/</w:t>
      </w:r>
      <w:r w:rsidR="00DA3B1D">
        <w:rPr>
          <w:b/>
        </w:rPr>
        <w:t>13</w:t>
      </w:r>
      <w:r>
        <w:rPr>
          <w:b/>
        </w:rPr>
        <w:t>:</w:t>
      </w:r>
    </w:p>
    <w:p w14:paraId="34F9DC73" w14:textId="30F46EDF" w:rsidR="00B53A54" w:rsidRDefault="00B53A54" w:rsidP="00B53A54">
      <w:pPr>
        <w:pStyle w:val="ListParagraph"/>
        <w:numPr>
          <w:ilvl w:val="0"/>
          <w:numId w:val="8"/>
        </w:numPr>
        <w:tabs>
          <w:tab w:val="center" w:pos="3903"/>
        </w:tabs>
        <w:spacing w:after="0" w:line="0" w:lineRule="atLeast"/>
      </w:pPr>
      <w:r>
        <w:t>Working with Files and Data Parsing</w:t>
      </w:r>
    </w:p>
    <w:p w14:paraId="2C4E1E61" w14:textId="15176CB8" w:rsidR="00B53A54" w:rsidRDefault="00B53A54" w:rsidP="00B53A54">
      <w:pPr>
        <w:pStyle w:val="ListParagraph"/>
        <w:numPr>
          <w:ilvl w:val="0"/>
          <w:numId w:val="8"/>
        </w:numPr>
        <w:tabs>
          <w:tab w:val="center" w:pos="3903"/>
        </w:tabs>
        <w:spacing w:after="0" w:line="0" w:lineRule="atLeast"/>
      </w:pPr>
      <w:r>
        <w:t>Data cleaning/wrangling/preparation for analysis</w:t>
      </w:r>
    </w:p>
    <w:p w14:paraId="3EB289BD" w14:textId="26715F96" w:rsidR="00B53A54" w:rsidRDefault="00B53A54" w:rsidP="00B53A54">
      <w:pPr>
        <w:pStyle w:val="ListParagraph"/>
        <w:numPr>
          <w:ilvl w:val="0"/>
          <w:numId w:val="8"/>
        </w:numPr>
        <w:tabs>
          <w:tab w:val="center" w:pos="3903"/>
        </w:tabs>
        <w:spacing w:after="0" w:line="0" w:lineRule="atLeast"/>
      </w:pPr>
      <w:r>
        <w:t>Introduction to Exploratory Data Analysis (EDA)</w:t>
      </w:r>
    </w:p>
    <w:p w14:paraId="12933A50" w14:textId="77777777" w:rsidR="00091391" w:rsidRDefault="00091391" w:rsidP="00091391">
      <w:pPr>
        <w:tabs>
          <w:tab w:val="center" w:pos="3682"/>
        </w:tabs>
        <w:spacing w:after="0" w:line="0" w:lineRule="atLeast"/>
        <w:rPr>
          <w:b/>
        </w:rPr>
      </w:pPr>
    </w:p>
    <w:p w14:paraId="5C99BA52" w14:textId="347C5013" w:rsidR="0026287F" w:rsidRDefault="00FC27AC" w:rsidP="00091391">
      <w:pPr>
        <w:tabs>
          <w:tab w:val="center" w:pos="3682"/>
        </w:tabs>
        <w:spacing w:after="0" w:line="0" w:lineRule="atLeast"/>
      </w:pPr>
      <w:r>
        <w:rPr>
          <w:b/>
        </w:rPr>
        <w:t xml:space="preserve">Week </w:t>
      </w:r>
      <w:r w:rsidR="00A911C6">
        <w:rPr>
          <w:b/>
        </w:rPr>
        <w:t>0</w:t>
      </w:r>
      <w:r w:rsidR="005D486E">
        <w:rPr>
          <w:b/>
        </w:rPr>
        <w:t>8</w:t>
      </w:r>
      <w:r>
        <w:rPr>
          <w:b/>
        </w:rPr>
        <w:t xml:space="preserve">, </w:t>
      </w:r>
      <w:r w:rsidR="00DA3B1D">
        <w:rPr>
          <w:b/>
        </w:rPr>
        <w:t>03/20</w:t>
      </w:r>
      <w:r>
        <w:rPr>
          <w:b/>
        </w:rPr>
        <w:t>:</w:t>
      </w:r>
      <w:r w:rsidR="005D486E">
        <w:t xml:space="preserve"> </w:t>
      </w:r>
      <w:r w:rsidR="00DA3B1D">
        <w:t>SPRING BREAK NO CLASS</w:t>
      </w:r>
    </w:p>
    <w:p w14:paraId="2D58BAA3" w14:textId="77777777" w:rsidR="00091391" w:rsidRDefault="00091391" w:rsidP="00091391">
      <w:pPr>
        <w:tabs>
          <w:tab w:val="center" w:pos="3835"/>
        </w:tabs>
        <w:spacing w:after="0" w:line="0" w:lineRule="atLeast"/>
        <w:rPr>
          <w:b/>
        </w:rPr>
      </w:pPr>
    </w:p>
    <w:p w14:paraId="0024E7B4" w14:textId="773D58AE" w:rsidR="008D495A" w:rsidRDefault="00FC27AC" w:rsidP="00091391">
      <w:pPr>
        <w:tabs>
          <w:tab w:val="center" w:pos="3835"/>
        </w:tabs>
        <w:spacing w:after="0" w:line="0" w:lineRule="atLeast"/>
      </w:pPr>
      <w:r>
        <w:rPr>
          <w:b/>
        </w:rPr>
        <w:t xml:space="preserve">Week </w:t>
      </w:r>
      <w:r w:rsidR="00A911C6">
        <w:rPr>
          <w:b/>
        </w:rPr>
        <w:t>09</w:t>
      </w:r>
      <w:r>
        <w:rPr>
          <w:b/>
        </w:rPr>
        <w:t>,</w:t>
      </w:r>
      <w:r w:rsidR="005D486E">
        <w:rPr>
          <w:b/>
        </w:rPr>
        <w:t xml:space="preserve"> </w:t>
      </w:r>
      <w:r w:rsidR="00DA3B1D">
        <w:rPr>
          <w:b/>
        </w:rPr>
        <w:t>03/27</w:t>
      </w:r>
      <w:r>
        <w:rPr>
          <w:b/>
        </w:rPr>
        <w:t>:</w:t>
      </w:r>
      <w:r w:rsidR="00A911C6">
        <w:rPr>
          <w:b/>
        </w:rPr>
        <w:t xml:space="preserve"> </w:t>
      </w:r>
    </w:p>
    <w:p w14:paraId="077FFA69" w14:textId="55213D21" w:rsidR="00B53A54" w:rsidRDefault="00B53A54" w:rsidP="00B53A54">
      <w:pPr>
        <w:pStyle w:val="ListParagraph"/>
        <w:numPr>
          <w:ilvl w:val="0"/>
          <w:numId w:val="8"/>
        </w:numPr>
        <w:tabs>
          <w:tab w:val="center" w:pos="3835"/>
        </w:tabs>
        <w:spacing w:after="0" w:line="0" w:lineRule="atLeast"/>
      </w:pPr>
      <w:r>
        <w:t>Data Science Example: Data Collection and Cleaning</w:t>
      </w:r>
    </w:p>
    <w:p w14:paraId="1794578A" w14:textId="77777777" w:rsidR="00573E48" w:rsidRDefault="00573E48" w:rsidP="00091391">
      <w:pPr>
        <w:tabs>
          <w:tab w:val="center" w:pos="3835"/>
        </w:tabs>
        <w:spacing w:after="0" w:line="0" w:lineRule="atLeast"/>
      </w:pPr>
    </w:p>
    <w:p w14:paraId="18582502" w14:textId="799F3268" w:rsidR="008D495A" w:rsidRDefault="00FC27AC" w:rsidP="00091391">
      <w:pPr>
        <w:tabs>
          <w:tab w:val="center" w:pos="3171"/>
        </w:tabs>
        <w:spacing w:after="0" w:line="0" w:lineRule="atLeast"/>
        <w:ind w:left="-2"/>
      </w:pPr>
      <w:r>
        <w:rPr>
          <w:b/>
        </w:rPr>
        <w:t xml:space="preserve">Week 10, </w:t>
      </w:r>
      <w:r w:rsidR="00DA3B1D">
        <w:rPr>
          <w:b/>
        </w:rPr>
        <w:t>04/03</w:t>
      </w:r>
      <w:r>
        <w:rPr>
          <w:b/>
        </w:rPr>
        <w:t>:</w:t>
      </w:r>
      <w:r w:rsidR="00A911C6">
        <w:t xml:space="preserve"> </w:t>
      </w:r>
    </w:p>
    <w:p w14:paraId="31B32BF1" w14:textId="671031CA" w:rsidR="00B53A54" w:rsidRDefault="00B53A54" w:rsidP="00B53A54">
      <w:pPr>
        <w:pStyle w:val="ListParagraph"/>
        <w:numPr>
          <w:ilvl w:val="0"/>
          <w:numId w:val="8"/>
        </w:numPr>
        <w:tabs>
          <w:tab w:val="center" w:pos="3171"/>
        </w:tabs>
        <w:spacing w:after="0" w:line="0" w:lineRule="atLeast"/>
      </w:pPr>
      <w:r>
        <w:t>Data Science Example: Exploratory Data Analysis</w:t>
      </w:r>
    </w:p>
    <w:p w14:paraId="566E6337" w14:textId="77777777" w:rsidR="00091391" w:rsidRDefault="00091391" w:rsidP="00091391">
      <w:pPr>
        <w:tabs>
          <w:tab w:val="center" w:pos="3171"/>
        </w:tabs>
        <w:spacing w:after="0" w:line="0" w:lineRule="atLeast"/>
        <w:ind w:left="-2"/>
        <w:rPr>
          <w:b/>
        </w:rPr>
      </w:pPr>
    </w:p>
    <w:p w14:paraId="57974E22" w14:textId="513141E0" w:rsidR="00BA261E" w:rsidRDefault="00FC27AC" w:rsidP="00091391">
      <w:pPr>
        <w:tabs>
          <w:tab w:val="center" w:pos="3171"/>
        </w:tabs>
        <w:spacing w:after="0" w:line="0" w:lineRule="atLeast"/>
        <w:ind w:left="-2"/>
      </w:pPr>
      <w:r>
        <w:rPr>
          <w:b/>
        </w:rPr>
        <w:lastRenderedPageBreak/>
        <w:t>Week 1</w:t>
      </w:r>
      <w:r w:rsidR="00B24BD9">
        <w:rPr>
          <w:b/>
        </w:rPr>
        <w:t>1</w:t>
      </w:r>
      <w:r>
        <w:rPr>
          <w:b/>
        </w:rPr>
        <w:t>,</w:t>
      </w:r>
      <w:r w:rsidR="00A911C6">
        <w:rPr>
          <w:b/>
        </w:rPr>
        <w:t xml:space="preserve"> </w:t>
      </w:r>
      <w:r w:rsidR="00DA3B1D">
        <w:rPr>
          <w:b/>
        </w:rPr>
        <w:t>04/10</w:t>
      </w:r>
      <w:r>
        <w:rPr>
          <w:b/>
        </w:rPr>
        <w:t>:</w:t>
      </w:r>
      <w:r w:rsidR="00A911C6">
        <w:t xml:space="preserve"> </w:t>
      </w:r>
    </w:p>
    <w:p w14:paraId="69B9139A" w14:textId="39BBA801" w:rsidR="00B53A54" w:rsidRDefault="00B53A54" w:rsidP="00B53A54">
      <w:pPr>
        <w:pStyle w:val="ListParagraph"/>
        <w:numPr>
          <w:ilvl w:val="0"/>
          <w:numId w:val="8"/>
        </w:numPr>
        <w:tabs>
          <w:tab w:val="center" w:pos="3171"/>
        </w:tabs>
        <w:spacing w:after="0" w:line="0" w:lineRule="atLeast"/>
      </w:pPr>
      <w:r>
        <w:t>Statistics: Fundamental of Statistics for Data Science</w:t>
      </w:r>
    </w:p>
    <w:p w14:paraId="6F28FED5" w14:textId="05EFDC81" w:rsidR="00B53A54" w:rsidRDefault="00B53A54" w:rsidP="00B53A54">
      <w:pPr>
        <w:pStyle w:val="ListParagraph"/>
        <w:numPr>
          <w:ilvl w:val="0"/>
          <w:numId w:val="8"/>
        </w:numPr>
        <w:tabs>
          <w:tab w:val="center" w:pos="3171"/>
        </w:tabs>
        <w:spacing w:after="0" w:line="0" w:lineRule="atLeast"/>
      </w:pPr>
      <w:r>
        <w:t>Statistics: Hypothesis Testing</w:t>
      </w:r>
    </w:p>
    <w:p w14:paraId="42DBF804" w14:textId="02667E49" w:rsidR="00B53A54" w:rsidRDefault="00B53A54" w:rsidP="00B53A54">
      <w:pPr>
        <w:pStyle w:val="ListParagraph"/>
        <w:numPr>
          <w:ilvl w:val="0"/>
          <w:numId w:val="8"/>
        </w:numPr>
        <w:tabs>
          <w:tab w:val="center" w:pos="3171"/>
        </w:tabs>
        <w:spacing w:after="0" w:line="0" w:lineRule="atLeast"/>
      </w:pPr>
      <w:r>
        <w:t>Introduction to Linear Regression</w:t>
      </w:r>
    </w:p>
    <w:p w14:paraId="4BBD6310" w14:textId="77777777" w:rsidR="00091391" w:rsidRDefault="00091391" w:rsidP="00091391">
      <w:pPr>
        <w:tabs>
          <w:tab w:val="center" w:pos="4108"/>
        </w:tabs>
        <w:spacing w:after="0" w:line="0" w:lineRule="atLeast"/>
        <w:rPr>
          <w:b/>
        </w:rPr>
      </w:pPr>
    </w:p>
    <w:p w14:paraId="3BDE1519" w14:textId="1781B83D" w:rsidR="008D495A" w:rsidRDefault="00FC27AC" w:rsidP="00091391">
      <w:pPr>
        <w:tabs>
          <w:tab w:val="center" w:pos="4108"/>
        </w:tabs>
        <w:spacing w:after="0" w:line="0" w:lineRule="atLeast"/>
      </w:pPr>
      <w:r>
        <w:rPr>
          <w:b/>
        </w:rPr>
        <w:t xml:space="preserve">Week </w:t>
      </w:r>
      <w:r w:rsidR="00A911C6">
        <w:rPr>
          <w:b/>
        </w:rPr>
        <w:t>1</w:t>
      </w:r>
      <w:r w:rsidR="00B24BD9">
        <w:rPr>
          <w:b/>
        </w:rPr>
        <w:t>2</w:t>
      </w:r>
      <w:r>
        <w:rPr>
          <w:b/>
        </w:rPr>
        <w:t xml:space="preserve">, </w:t>
      </w:r>
      <w:r w:rsidR="00DA3B1D">
        <w:rPr>
          <w:b/>
        </w:rPr>
        <w:t>04/17</w:t>
      </w:r>
      <w:r>
        <w:rPr>
          <w:b/>
        </w:rPr>
        <w:t>:</w:t>
      </w:r>
      <w:r w:rsidR="00A911C6">
        <w:rPr>
          <w:b/>
        </w:rPr>
        <w:t xml:space="preserve"> </w:t>
      </w:r>
    </w:p>
    <w:p w14:paraId="6685CB48" w14:textId="1AEEFB8C" w:rsidR="00B53A54" w:rsidRDefault="00B53A54" w:rsidP="00B53A54">
      <w:pPr>
        <w:pStyle w:val="ListParagraph"/>
        <w:numPr>
          <w:ilvl w:val="0"/>
          <w:numId w:val="8"/>
        </w:numPr>
        <w:tabs>
          <w:tab w:val="center" w:pos="4108"/>
        </w:tabs>
        <w:spacing w:after="0" w:line="0" w:lineRule="atLeast"/>
      </w:pPr>
      <w:r>
        <w:t>Introduction to Logistic Regression</w:t>
      </w:r>
    </w:p>
    <w:p w14:paraId="5D34E7F9" w14:textId="2594D66C" w:rsidR="00B53A54" w:rsidRDefault="00B53A54" w:rsidP="00B53A54">
      <w:pPr>
        <w:pStyle w:val="ListParagraph"/>
        <w:numPr>
          <w:ilvl w:val="0"/>
          <w:numId w:val="8"/>
        </w:numPr>
        <w:tabs>
          <w:tab w:val="center" w:pos="4108"/>
        </w:tabs>
        <w:spacing w:after="0" w:line="0" w:lineRule="atLeast"/>
      </w:pPr>
      <w:r>
        <w:t>Webservices, Application Programming Interface (API) and Web Scraping</w:t>
      </w:r>
    </w:p>
    <w:p w14:paraId="59F2BE88" w14:textId="2D297C12" w:rsidR="00B53A54" w:rsidRDefault="00B53A54" w:rsidP="00B53A54">
      <w:pPr>
        <w:pStyle w:val="ListParagraph"/>
        <w:numPr>
          <w:ilvl w:val="0"/>
          <w:numId w:val="8"/>
        </w:numPr>
        <w:tabs>
          <w:tab w:val="center" w:pos="4108"/>
        </w:tabs>
        <w:spacing w:after="0" w:line="0" w:lineRule="atLeast"/>
      </w:pPr>
      <w:r>
        <w:t>Relational Databases</w:t>
      </w:r>
    </w:p>
    <w:p w14:paraId="5D1510D5" w14:textId="77777777" w:rsidR="00091391" w:rsidRDefault="00091391" w:rsidP="00091391">
      <w:pPr>
        <w:tabs>
          <w:tab w:val="center" w:pos="4108"/>
        </w:tabs>
        <w:spacing w:after="0" w:line="0" w:lineRule="atLeast"/>
        <w:rPr>
          <w:b/>
        </w:rPr>
      </w:pPr>
    </w:p>
    <w:p w14:paraId="1DA179FA" w14:textId="5790BF74" w:rsidR="00BD08C3" w:rsidRDefault="00FC27AC" w:rsidP="00573E48">
      <w:pPr>
        <w:tabs>
          <w:tab w:val="center" w:pos="4108"/>
        </w:tabs>
        <w:spacing w:after="0" w:line="0" w:lineRule="atLeast"/>
      </w:pPr>
      <w:r>
        <w:rPr>
          <w:b/>
        </w:rPr>
        <w:t>Week 1</w:t>
      </w:r>
      <w:r w:rsidR="00B24BD9">
        <w:rPr>
          <w:b/>
        </w:rPr>
        <w:t>3,</w:t>
      </w:r>
      <w:r>
        <w:rPr>
          <w:b/>
        </w:rPr>
        <w:t xml:space="preserve"> </w:t>
      </w:r>
      <w:r w:rsidR="00DA3B1D">
        <w:rPr>
          <w:b/>
        </w:rPr>
        <w:t>04/24</w:t>
      </w:r>
      <w:r>
        <w:rPr>
          <w:b/>
        </w:rPr>
        <w:t>:</w:t>
      </w:r>
      <w:r w:rsidR="00A911C6">
        <w:rPr>
          <w:b/>
        </w:rPr>
        <w:t xml:space="preserve"> </w:t>
      </w:r>
    </w:p>
    <w:p w14:paraId="670DAEA3" w14:textId="11D0FECE" w:rsidR="00B53A54" w:rsidRDefault="00B53A54" w:rsidP="00B53A54">
      <w:pPr>
        <w:pStyle w:val="ListParagraph"/>
        <w:numPr>
          <w:ilvl w:val="0"/>
          <w:numId w:val="8"/>
        </w:numPr>
        <w:tabs>
          <w:tab w:val="center" w:pos="4108"/>
        </w:tabs>
        <w:spacing w:after="0" w:line="0" w:lineRule="atLeast"/>
      </w:pPr>
      <w:r>
        <w:t>Introduction to Machine Learning (ML)</w:t>
      </w:r>
    </w:p>
    <w:p w14:paraId="3E4CA24F" w14:textId="2B648467" w:rsidR="00B53A54" w:rsidRDefault="00B53A54" w:rsidP="00B53A54">
      <w:pPr>
        <w:pStyle w:val="ListParagraph"/>
        <w:numPr>
          <w:ilvl w:val="0"/>
          <w:numId w:val="8"/>
        </w:numPr>
        <w:tabs>
          <w:tab w:val="center" w:pos="4108"/>
        </w:tabs>
        <w:spacing w:after="0" w:line="0" w:lineRule="atLeast"/>
      </w:pPr>
      <w:r>
        <w:t>Introduction to Supervised ML: Classification Algorithms</w:t>
      </w:r>
    </w:p>
    <w:p w14:paraId="4A381CAA" w14:textId="63CD6F7D" w:rsidR="00B53A54" w:rsidRDefault="00B53A54" w:rsidP="00B53A54">
      <w:pPr>
        <w:pStyle w:val="ListParagraph"/>
        <w:numPr>
          <w:ilvl w:val="0"/>
          <w:numId w:val="8"/>
        </w:numPr>
        <w:tabs>
          <w:tab w:val="center" w:pos="4108"/>
        </w:tabs>
        <w:spacing w:after="0" w:line="0" w:lineRule="atLeast"/>
      </w:pPr>
      <w:r>
        <w:t>Introduction to Unsupervised ML: Clustering Algorithms</w:t>
      </w:r>
    </w:p>
    <w:p w14:paraId="36BE9FAA" w14:textId="77777777" w:rsidR="00091391" w:rsidRDefault="00091391" w:rsidP="00091391">
      <w:pPr>
        <w:tabs>
          <w:tab w:val="center" w:pos="4108"/>
        </w:tabs>
        <w:spacing w:after="0" w:line="0" w:lineRule="atLeast"/>
        <w:rPr>
          <w:b/>
        </w:rPr>
      </w:pPr>
    </w:p>
    <w:p w14:paraId="4B68BBD8" w14:textId="7E00D003" w:rsidR="005E1EEA" w:rsidRDefault="00FC27AC" w:rsidP="00091391">
      <w:pPr>
        <w:tabs>
          <w:tab w:val="center" w:pos="4108"/>
        </w:tabs>
        <w:spacing w:after="0" w:line="0" w:lineRule="atLeast"/>
      </w:pPr>
      <w:r>
        <w:rPr>
          <w:b/>
        </w:rPr>
        <w:t>Week 1</w:t>
      </w:r>
      <w:r w:rsidR="00F605A2">
        <w:rPr>
          <w:b/>
        </w:rPr>
        <w:t>4</w:t>
      </w:r>
      <w:r>
        <w:rPr>
          <w:b/>
        </w:rPr>
        <w:t xml:space="preserve">, </w:t>
      </w:r>
      <w:r w:rsidR="00DA3B1D">
        <w:rPr>
          <w:b/>
        </w:rPr>
        <w:t>05/01:</w:t>
      </w:r>
      <w:r w:rsidR="00A911C6">
        <w:rPr>
          <w:b/>
        </w:rPr>
        <w:t xml:space="preserve"> </w:t>
      </w:r>
    </w:p>
    <w:p w14:paraId="00390C5D" w14:textId="2D88873E" w:rsidR="00B53A54" w:rsidRDefault="00B53A54" w:rsidP="00B53A54">
      <w:pPr>
        <w:pStyle w:val="ListParagraph"/>
        <w:numPr>
          <w:ilvl w:val="0"/>
          <w:numId w:val="8"/>
        </w:numPr>
        <w:tabs>
          <w:tab w:val="center" w:pos="4108"/>
        </w:tabs>
        <w:spacing w:after="0" w:line="0" w:lineRule="atLeast"/>
      </w:pPr>
      <w:r>
        <w:t>Introduction to Natural Language Processing</w:t>
      </w:r>
    </w:p>
    <w:p w14:paraId="0080FC7B" w14:textId="77777777" w:rsidR="00091391" w:rsidRDefault="00091391" w:rsidP="00091391">
      <w:pPr>
        <w:tabs>
          <w:tab w:val="center" w:pos="3340"/>
        </w:tabs>
        <w:spacing w:after="0" w:line="0" w:lineRule="atLeast"/>
        <w:ind w:left="-2"/>
        <w:rPr>
          <w:b/>
        </w:rPr>
      </w:pPr>
    </w:p>
    <w:p w14:paraId="3977E43A" w14:textId="7DC5B233" w:rsidR="00BD08C3" w:rsidRDefault="00FC27AC" w:rsidP="00091391">
      <w:pPr>
        <w:tabs>
          <w:tab w:val="center" w:pos="3340"/>
        </w:tabs>
        <w:spacing w:after="0" w:line="0" w:lineRule="atLeast"/>
        <w:ind w:left="-2"/>
      </w:pPr>
      <w:r>
        <w:rPr>
          <w:b/>
        </w:rPr>
        <w:t>Week 1</w:t>
      </w:r>
      <w:r w:rsidR="00F605A2">
        <w:rPr>
          <w:b/>
        </w:rPr>
        <w:t>5</w:t>
      </w:r>
      <w:r>
        <w:rPr>
          <w:b/>
        </w:rPr>
        <w:t xml:space="preserve">, </w:t>
      </w:r>
      <w:r w:rsidR="00DA3B1D">
        <w:rPr>
          <w:b/>
        </w:rPr>
        <w:t>05/08</w:t>
      </w:r>
      <w:r>
        <w:rPr>
          <w:b/>
        </w:rPr>
        <w:t>:</w:t>
      </w:r>
      <w:r w:rsidR="00A911C6">
        <w:t xml:space="preserve"> </w:t>
      </w:r>
    </w:p>
    <w:p w14:paraId="2452430B" w14:textId="5DBF4AD3" w:rsidR="00B53A54" w:rsidRDefault="00B53A54" w:rsidP="00B53A54">
      <w:pPr>
        <w:pStyle w:val="ListParagraph"/>
        <w:numPr>
          <w:ilvl w:val="0"/>
          <w:numId w:val="8"/>
        </w:numPr>
        <w:tabs>
          <w:tab w:val="center" w:pos="3340"/>
        </w:tabs>
        <w:spacing w:after="0" w:line="0" w:lineRule="atLeast"/>
      </w:pPr>
      <w:r>
        <w:t>Dashboarding</w:t>
      </w:r>
    </w:p>
    <w:p w14:paraId="0EA66CED" w14:textId="1CFA8E0E" w:rsidR="00B53A54" w:rsidRDefault="00B53A54" w:rsidP="00B53A54">
      <w:pPr>
        <w:pStyle w:val="ListParagraph"/>
        <w:numPr>
          <w:ilvl w:val="0"/>
          <w:numId w:val="8"/>
        </w:numPr>
        <w:tabs>
          <w:tab w:val="center" w:pos="3340"/>
        </w:tabs>
        <w:spacing w:after="0" w:line="0" w:lineRule="atLeast"/>
      </w:pPr>
      <w:r>
        <w:t>Communications</w:t>
      </w:r>
    </w:p>
    <w:p w14:paraId="53287CB6" w14:textId="43C66CAF" w:rsidR="00B53A54" w:rsidRDefault="00B53A54" w:rsidP="00B53A54">
      <w:pPr>
        <w:pStyle w:val="ListParagraph"/>
        <w:numPr>
          <w:ilvl w:val="0"/>
          <w:numId w:val="8"/>
        </w:numPr>
        <w:tabs>
          <w:tab w:val="center" w:pos="3340"/>
        </w:tabs>
        <w:spacing w:after="0" w:line="0" w:lineRule="atLeast"/>
      </w:pPr>
      <w:r>
        <w:t>Introduction to Ethics in Data Science</w:t>
      </w:r>
    </w:p>
    <w:p w14:paraId="2E445FE6" w14:textId="351DA3A2" w:rsidR="00B53A54" w:rsidRDefault="00B53A54" w:rsidP="00B53A54">
      <w:pPr>
        <w:pStyle w:val="ListParagraph"/>
        <w:numPr>
          <w:ilvl w:val="0"/>
          <w:numId w:val="8"/>
        </w:numPr>
        <w:tabs>
          <w:tab w:val="center" w:pos="3340"/>
        </w:tabs>
        <w:spacing w:after="0" w:line="0" w:lineRule="atLeast"/>
      </w:pPr>
      <w:r>
        <w:t>Version Control</w:t>
      </w:r>
    </w:p>
    <w:p w14:paraId="27DB8410" w14:textId="77777777" w:rsidR="00F605A2" w:rsidRDefault="00F605A2" w:rsidP="00F605A2">
      <w:pPr>
        <w:tabs>
          <w:tab w:val="center" w:pos="3340"/>
        </w:tabs>
        <w:spacing w:after="0" w:line="0" w:lineRule="atLeast"/>
        <w:ind w:left="-2"/>
        <w:rPr>
          <w:b/>
        </w:rPr>
      </w:pPr>
    </w:p>
    <w:p w14:paraId="628C12E3" w14:textId="29DDF70E" w:rsidR="00F605A2" w:rsidRDefault="00F605A2" w:rsidP="00F605A2">
      <w:pPr>
        <w:tabs>
          <w:tab w:val="center" w:pos="3340"/>
        </w:tabs>
        <w:spacing w:after="0" w:line="0" w:lineRule="atLeast"/>
        <w:ind w:left="-2"/>
      </w:pPr>
      <w:r>
        <w:rPr>
          <w:b/>
        </w:rPr>
        <w:t>Week 16, 05/15:</w:t>
      </w:r>
      <w:r>
        <w:t xml:space="preserve"> </w:t>
      </w:r>
    </w:p>
    <w:p w14:paraId="435BAC5A" w14:textId="4AB982C2" w:rsidR="00B53A54" w:rsidRDefault="00B53A54" w:rsidP="00B53A54">
      <w:pPr>
        <w:pStyle w:val="ListParagraph"/>
        <w:numPr>
          <w:ilvl w:val="0"/>
          <w:numId w:val="8"/>
        </w:numPr>
        <w:tabs>
          <w:tab w:val="center" w:pos="3340"/>
        </w:tabs>
        <w:spacing w:after="0" w:line="0" w:lineRule="atLeast"/>
      </w:pPr>
      <w:r>
        <w:t>Project 2 Presentations</w:t>
      </w:r>
    </w:p>
    <w:p w14:paraId="49DA2F45" w14:textId="06C666B7" w:rsidR="00B53A54" w:rsidRDefault="00B53A54" w:rsidP="00B53A54">
      <w:pPr>
        <w:pStyle w:val="ListParagraph"/>
        <w:numPr>
          <w:ilvl w:val="0"/>
          <w:numId w:val="8"/>
        </w:numPr>
        <w:tabs>
          <w:tab w:val="center" w:pos="3340"/>
        </w:tabs>
        <w:spacing w:after="0" w:line="0" w:lineRule="atLeast"/>
      </w:pPr>
      <w:r>
        <w:t>Placeholder for other topics</w:t>
      </w:r>
    </w:p>
    <w:p w14:paraId="59277A2C" w14:textId="77777777" w:rsidR="00091391" w:rsidRDefault="00091391" w:rsidP="00091391">
      <w:pPr>
        <w:spacing w:after="0" w:line="0" w:lineRule="atLeast"/>
        <w:ind w:right="25"/>
        <w:jc w:val="both"/>
      </w:pPr>
    </w:p>
    <w:p w14:paraId="1DD2AA4A" w14:textId="77777777" w:rsidR="003B228A" w:rsidRDefault="003B228A">
      <w:pPr>
        <w:rPr>
          <w:b/>
          <w:sz w:val="29"/>
        </w:rPr>
      </w:pPr>
      <w:r>
        <w:br w:type="page"/>
      </w:r>
    </w:p>
    <w:p w14:paraId="077EB520" w14:textId="3EDC205F" w:rsidR="00BD08C3" w:rsidRDefault="00FC27AC">
      <w:pPr>
        <w:pStyle w:val="Heading1"/>
        <w:ind w:left="-5"/>
      </w:pPr>
      <w:r>
        <w:lastRenderedPageBreak/>
        <w:t>Course Policies</w:t>
      </w:r>
    </w:p>
    <w:p w14:paraId="22F734CA" w14:textId="77777777" w:rsidR="00BD08C3" w:rsidRDefault="00FC27AC">
      <w:pPr>
        <w:pStyle w:val="Heading2"/>
        <w:spacing w:after="68"/>
        <w:ind w:left="-5"/>
      </w:pPr>
      <w:r>
        <w:t>During Class</w:t>
      </w:r>
    </w:p>
    <w:p w14:paraId="7CFAE93C" w14:textId="7BCA9863" w:rsidR="00F605A2" w:rsidRDefault="00FC27AC" w:rsidP="003B228A">
      <w:pPr>
        <w:spacing w:after="0" w:line="261" w:lineRule="auto"/>
        <w:ind w:left="-5" w:right="25" w:hanging="10"/>
        <w:jc w:val="both"/>
        <w:rPr>
          <w:sz w:val="18"/>
        </w:rPr>
      </w:pPr>
      <w:r>
        <w:rPr>
          <w:sz w:val="18"/>
        </w:rPr>
        <w:t xml:space="preserve">Please be mindful that the COVID-19 pandemic is not over </w:t>
      </w:r>
      <w:proofErr w:type="gramStart"/>
      <w:r>
        <w:rPr>
          <w:sz w:val="18"/>
        </w:rPr>
        <w:t>yet</w:t>
      </w:r>
      <w:proofErr w:type="gramEnd"/>
      <w:r>
        <w:rPr>
          <w:sz w:val="18"/>
        </w:rPr>
        <w:t xml:space="preserve"> and everyone has different levels of concerns. </w:t>
      </w:r>
      <w:proofErr w:type="gramStart"/>
      <w:r>
        <w:rPr>
          <w:sz w:val="18"/>
        </w:rPr>
        <w:t>This is why</w:t>
      </w:r>
      <w:proofErr w:type="gramEnd"/>
      <w:r>
        <w:rPr>
          <w:sz w:val="18"/>
        </w:rPr>
        <w:t xml:space="preserve"> UMBC policies constitutes a common denominator that I expect everyone to follow in my classes. I ask everyone to be proactive about this and do their fair share </w:t>
      </w:r>
      <w:proofErr w:type="gramStart"/>
      <w:r>
        <w:rPr>
          <w:sz w:val="18"/>
        </w:rPr>
        <w:t>in order to</w:t>
      </w:r>
      <w:proofErr w:type="gramEnd"/>
      <w:r>
        <w:rPr>
          <w:sz w:val="18"/>
        </w:rPr>
        <w:t xml:space="preserve"> keep our community safe and protected. </w:t>
      </w:r>
      <w:r w:rsidR="00A911C6">
        <w:rPr>
          <w:sz w:val="18"/>
        </w:rPr>
        <w:t>Moreover,</w:t>
      </w:r>
      <w:r>
        <w:rPr>
          <w:sz w:val="18"/>
        </w:rPr>
        <w:t xml:space="preserve"> if you have any concerns about this </w:t>
      </w:r>
      <w:r w:rsidR="00A911C6">
        <w:rPr>
          <w:sz w:val="18"/>
        </w:rPr>
        <w:t>topic,</w:t>
      </w:r>
      <w:r>
        <w:rPr>
          <w:sz w:val="18"/>
        </w:rPr>
        <w:t xml:space="preserve"> please don’t hesitate to share it with me immediately.</w:t>
      </w:r>
    </w:p>
    <w:p w14:paraId="2644F79E" w14:textId="77777777" w:rsidR="003B228A" w:rsidRPr="003B228A" w:rsidRDefault="003B228A" w:rsidP="003B228A">
      <w:pPr>
        <w:spacing w:after="0" w:line="261" w:lineRule="auto"/>
        <w:ind w:left="-5" w:right="25" w:hanging="10"/>
        <w:jc w:val="both"/>
        <w:rPr>
          <w:sz w:val="18"/>
        </w:rPr>
      </w:pPr>
    </w:p>
    <w:p w14:paraId="0F9689A4" w14:textId="26AE04CD" w:rsidR="00A911C6" w:rsidRPr="006E025F" w:rsidRDefault="00FC27AC" w:rsidP="00F605A2">
      <w:pPr>
        <w:spacing w:after="326" w:line="261" w:lineRule="auto"/>
        <w:ind w:left="-15" w:right="25"/>
        <w:jc w:val="both"/>
        <w:rPr>
          <w:sz w:val="18"/>
        </w:rPr>
      </w:pPr>
      <w:r>
        <w:rPr>
          <w:sz w:val="18"/>
        </w:rPr>
        <w:t>I understand that the electronic recording of notes will be important for class and computers will be allowed in class. Please refrain from using computers for anything but activities related to the class. Phones are prohibited as they are rarely useful for anything in the course. Eating and drinking are allowed in class but please refrain from it affecting the course. Try not to eat your lunch in class as the classes are typically active.</w:t>
      </w:r>
    </w:p>
    <w:p w14:paraId="4A807D7E" w14:textId="77777777" w:rsidR="00BD08C3" w:rsidRDefault="00FC27AC">
      <w:pPr>
        <w:pStyle w:val="Heading2"/>
        <w:ind w:left="-5"/>
      </w:pPr>
      <w:r>
        <w:t>Policies on Incomplete Grades and Late Assignments</w:t>
      </w:r>
    </w:p>
    <w:p w14:paraId="48692A50" w14:textId="3DFA2A94" w:rsidR="00BD08C3" w:rsidRDefault="00FC27AC" w:rsidP="00A911C6">
      <w:pPr>
        <w:spacing w:after="0" w:line="261" w:lineRule="auto"/>
        <w:ind w:left="-5" w:right="25" w:hanging="10"/>
        <w:jc w:val="both"/>
        <w:rPr>
          <w:sz w:val="18"/>
        </w:rPr>
      </w:pPr>
      <w:r>
        <w:rPr>
          <w:sz w:val="18"/>
        </w:rPr>
        <w:t xml:space="preserve">Late/incomplete assignments will be accepted if an extension has been agreed to in advance. Emergency situations will be handled on a </w:t>
      </w:r>
      <w:r w:rsidR="00A911C6">
        <w:rPr>
          <w:sz w:val="18"/>
        </w:rPr>
        <w:t>case-by-case</w:t>
      </w:r>
      <w:r>
        <w:rPr>
          <w:sz w:val="18"/>
        </w:rPr>
        <w:t xml:space="preserve"> basis with appropriate justification or documentation.</w:t>
      </w:r>
      <w:r w:rsidR="00A911C6">
        <w:rPr>
          <w:sz w:val="18"/>
        </w:rPr>
        <w:t xml:space="preserve"> </w:t>
      </w:r>
      <w:r>
        <w:rPr>
          <w:sz w:val="18"/>
        </w:rPr>
        <w:t>Incomplete grades are granted only for extenuating circumstances and your request is made before the last week of class.</w:t>
      </w:r>
    </w:p>
    <w:p w14:paraId="414056CB" w14:textId="77777777" w:rsidR="00A911C6" w:rsidRDefault="00A911C6" w:rsidP="00A911C6">
      <w:pPr>
        <w:spacing w:after="0" w:line="261" w:lineRule="auto"/>
        <w:ind w:left="-5" w:right="25" w:hanging="10"/>
        <w:jc w:val="both"/>
      </w:pPr>
    </w:p>
    <w:p w14:paraId="058921BF" w14:textId="77777777" w:rsidR="00BD08C3" w:rsidRDefault="00FC27AC">
      <w:pPr>
        <w:pStyle w:val="Heading1"/>
        <w:spacing w:after="108"/>
        <w:ind w:left="-5"/>
      </w:pPr>
      <w:r>
        <w:t>Institutional Policies</w:t>
      </w:r>
    </w:p>
    <w:p w14:paraId="78E05854" w14:textId="77777777" w:rsidR="00BD08C3" w:rsidRDefault="00FC27AC">
      <w:pPr>
        <w:spacing w:after="41"/>
        <w:ind w:left="-5" w:hanging="10"/>
      </w:pPr>
      <w:r>
        <w:rPr>
          <w:b/>
          <w:sz w:val="24"/>
        </w:rPr>
        <w:t>Covid-19 Policies</w:t>
      </w:r>
    </w:p>
    <w:p w14:paraId="51A97458" w14:textId="77777777" w:rsidR="00BD08C3" w:rsidRDefault="00FC27AC">
      <w:pPr>
        <w:spacing w:after="326" w:line="261" w:lineRule="auto"/>
        <w:ind w:left="-5" w:right="25" w:hanging="10"/>
        <w:jc w:val="both"/>
      </w:pPr>
      <w:r>
        <w:rPr>
          <w:sz w:val="18"/>
        </w:rPr>
        <w:t xml:space="preserve">Please see </w:t>
      </w:r>
      <w:hyperlink r:id="rId19">
        <w:r>
          <w:rPr>
            <w:color w:val="EA6A20"/>
            <w:sz w:val="18"/>
          </w:rPr>
          <w:t>this Google doc</w:t>
        </w:r>
      </w:hyperlink>
      <w:r>
        <w:rPr>
          <w:color w:val="EA6A20"/>
          <w:sz w:val="18"/>
        </w:rPr>
        <w:t xml:space="preserve"> </w:t>
      </w:r>
      <w:r>
        <w:rPr>
          <w:sz w:val="18"/>
        </w:rPr>
        <w:t>for UMBC Policies and Resources during COVID-19.</w:t>
      </w:r>
    </w:p>
    <w:p w14:paraId="6CE1281C" w14:textId="77777777" w:rsidR="00BD08C3" w:rsidRDefault="00FC27AC">
      <w:pPr>
        <w:pStyle w:val="Heading2"/>
        <w:ind w:left="-5"/>
      </w:pPr>
      <w:r>
        <w:t>Academic Integrity and Honesty</w:t>
      </w:r>
    </w:p>
    <w:p w14:paraId="14CCB9B4" w14:textId="77777777" w:rsidR="00BD08C3" w:rsidRDefault="00FC27AC">
      <w:pPr>
        <w:spacing w:after="11" w:line="261" w:lineRule="auto"/>
        <w:ind w:left="-5" w:right="25" w:hanging="10"/>
        <w:jc w:val="both"/>
      </w:pPr>
      <w:r>
        <w:rPr>
          <w:sz w:val="18"/>
        </w:rPr>
        <w:t xml:space="preserve">By enrolling in this course, each student assumes the responsibilities of an active participant in UMBC’s scholarly community in which everyone’s academic work and behavior are held to the highest standards of honesty. Cheating, fabrication, plagiarism, and helping other to commit these acts are all forms of academic dishonesty, and they are wrong. Academic misconduct could result in disciplinary action that may include, but is not limited to failure, </w:t>
      </w:r>
      <w:proofErr w:type="gramStart"/>
      <w:r>
        <w:rPr>
          <w:sz w:val="18"/>
        </w:rPr>
        <w:t>suspension</w:t>
      </w:r>
      <w:proofErr w:type="gramEnd"/>
      <w:r>
        <w:rPr>
          <w:sz w:val="18"/>
        </w:rPr>
        <w:t xml:space="preserve"> or dismissal.</w:t>
      </w:r>
    </w:p>
    <w:p w14:paraId="0CFCE7DD" w14:textId="77777777" w:rsidR="00BD08C3" w:rsidRDefault="00FC27AC">
      <w:pPr>
        <w:spacing w:after="326" w:line="261" w:lineRule="auto"/>
        <w:ind w:left="-5" w:right="25" w:hanging="10"/>
        <w:jc w:val="both"/>
      </w:pPr>
      <w:r>
        <w:rPr>
          <w:sz w:val="18"/>
        </w:rPr>
        <w:t xml:space="preserve">Refer to the UMBC policy on Academic Integrity: </w:t>
      </w:r>
      <w:hyperlink r:id="rId20" w:anchor="academic-integrity">
        <w:r>
          <w:rPr>
            <w:color w:val="EA6A20"/>
            <w:sz w:val="18"/>
          </w:rPr>
          <w:t>UMBC Academic Integrity Policy</w:t>
        </w:r>
      </w:hyperlink>
    </w:p>
    <w:p w14:paraId="5D57C8F9" w14:textId="77777777" w:rsidR="00BD08C3" w:rsidRDefault="00FC27AC">
      <w:pPr>
        <w:pStyle w:val="Heading2"/>
        <w:ind w:left="-5"/>
      </w:pPr>
      <w:r>
        <w:t>Diversity Statement</w:t>
      </w:r>
    </w:p>
    <w:p w14:paraId="0BC5E16F" w14:textId="77777777" w:rsidR="00BD08C3" w:rsidRDefault="00FC27AC">
      <w:pPr>
        <w:spacing w:after="326" w:line="261" w:lineRule="auto"/>
        <w:ind w:left="-5" w:right="25" w:hanging="10"/>
        <w:jc w:val="both"/>
      </w:pPr>
      <w:r>
        <w:rPr>
          <w:sz w:val="18"/>
        </w:rPr>
        <w:t xml:space="preserve">It is my intent that students from all diverse backgrounds and perspectives be well-served by this course, that students’ learning needs be addressed both in and out of class, and that the diversity that the students bring to this class be viewed as a resource, </w:t>
      </w:r>
      <w:proofErr w:type="gramStart"/>
      <w:r>
        <w:rPr>
          <w:sz w:val="18"/>
        </w:rPr>
        <w:t>strength</w:t>
      </w:r>
      <w:proofErr w:type="gramEnd"/>
      <w:r>
        <w:rPr>
          <w:sz w:val="18"/>
        </w:rPr>
        <w:t xml:space="preserve"> and benefit. It is my intent to present materials and activities that are respectful of diversity: gender identity, sexuality, disability, age, socioeconomic status, ethnicity, race, nationality, religion, and culture. Your suggestions are encouraged and appreciated. Please let me know ways to improve the effectiveness of the course for you personally, or for other students or student groups.</w:t>
      </w:r>
    </w:p>
    <w:p w14:paraId="41662528" w14:textId="77777777" w:rsidR="00BD08C3" w:rsidRDefault="00FC27AC">
      <w:pPr>
        <w:pStyle w:val="Heading2"/>
        <w:ind w:left="-5"/>
      </w:pPr>
      <w:r>
        <w:t>Student Disability Services</w:t>
      </w:r>
    </w:p>
    <w:p w14:paraId="06AC5477" w14:textId="77777777" w:rsidR="00BD08C3" w:rsidRDefault="00FC27AC">
      <w:pPr>
        <w:spacing w:after="10" w:line="261" w:lineRule="auto"/>
        <w:ind w:left="-5" w:right="25" w:hanging="10"/>
        <w:jc w:val="both"/>
      </w:pPr>
      <w:r>
        <w:rPr>
          <w:sz w:val="18"/>
        </w:rPr>
        <w:t>UMBC is committed to eliminating discriminatory obstacles that may disadvantage students based on disability.</w:t>
      </w:r>
    </w:p>
    <w:p w14:paraId="1C31000C" w14:textId="77777777" w:rsidR="00BD08C3" w:rsidRDefault="00FC27AC">
      <w:pPr>
        <w:spacing w:after="0" w:line="261" w:lineRule="auto"/>
        <w:ind w:left="-5" w:right="25" w:hanging="10"/>
        <w:jc w:val="both"/>
      </w:pPr>
      <w:r>
        <w:rPr>
          <w:sz w:val="18"/>
        </w:rPr>
        <w:t xml:space="preserve">Services for students with disabilities are provided for all students qualified under </w:t>
      </w:r>
      <w:hyperlink r:id="rId21">
        <w:r>
          <w:rPr>
            <w:color w:val="EA6A20"/>
            <w:sz w:val="18"/>
          </w:rPr>
          <w:t xml:space="preserve">the Americans with Disabilities </w:t>
        </w:r>
      </w:hyperlink>
      <w:hyperlink r:id="rId22">
        <w:r>
          <w:rPr>
            <w:color w:val="EA6A20"/>
            <w:sz w:val="18"/>
          </w:rPr>
          <w:t>Act (ADA) of 1990</w:t>
        </w:r>
      </w:hyperlink>
      <w:hyperlink r:id="rId23">
        <w:r>
          <w:rPr>
            <w:sz w:val="18"/>
          </w:rPr>
          <w:t>,</w:t>
        </w:r>
      </w:hyperlink>
      <w:r>
        <w:rPr>
          <w:sz w:val="18"/>
        </w:rPr>
        <w:t xml:space="preserve"> </w:t>
      </w:r>
      <w:hyperlink r:id="rId24">
        <w:r>
          <w:rPr>
            <w:color w:val="EA6A20"/>
            <w:sz w:val="18"/>
          </w:rPr>
          <w:t>the ADAAA of 2009</w:t>
        </w:r>
      </w:hyperlink>
      <w:hyperlink r:id="rId25">
        <w:r>
          <w:rPr>
            <w:sz w:val="18"/>
          </w:rPr>
          <w:t>,</w:t>
        </w:r>
      </w:hyperlink>
      <w:r>
        <w:rPr>
          <w:sz w:val="18"/>
        </w:rPr>
        <w:t xml:space="preserve"> and </w:t>
      </w:r>
      <w:hyperlink r:id="rId26">
        <w:r>
          <w:rPr>
            <w:color w:val="EA6A20"/>
            <w:sz w:val="18"/>
          </w:rPr>
          <w:t>Section 504 of the Rehabilitation Act</w:t>
        </w:r>
      </w:hyperlink>
      <w:r>
        <w:rPr>
          <w:color w:val="EA6A20"/>
          <w:sz w:val="18"/>
        </w:rPr>
        <w:t xml:space="preserve"> </w:t>
      </w:r>
      <w:r>
        <w:rPr>
          <w:sz w:val="18"/>
        </w:rPr>
        <w:t xml:space="preserve">who request and are eligible for accommodations. The Office of Student Disability Services (SDS) is the UMBC department designated to coordinate reasonable accommodations that would allow students to have equal access and inclusion in all courses, programs, and activities of the University. If you have a documented disability and need to request academic accommodations, please register with the Office of Student Disability Services (SDS) as soon as possible. To begin the registration process please visit the SDS website and review the registration information, including disability documentation guidelines and how to submit the SDS registration form online using the confidential data management software called </w:t>
      </w:r>
      <w:hyperlink r:id="rId27">
        <w:r>
          <w:rPr>
            <w:color w:val="EA6A20"/>
            <w:sz w:val="18"/>
          </w:rPr>
          <w:t>Accommodate</w:t>
        </w:r>
      </w:hyperlink>
      <w:hyperlink r:id="rId28">
        <w:r>
          <w:rPr>
            <w:sz w:val="18"/>
          </w:rPr>
          <w:t>.</w:t>
        </w:r>
      </w:hyperlink>
    </w:p>
    <w:p w14:paraId="1EDB8349" w14:textId="77777777" w:rsidR="00BD08C3" w:rsidRDefault="00FC27AC">
      <w:pPr>
        <w:spacing w:after="326" w:line="261" w:lineRule="auto"/>
        <w:ind w:left="-15" w:right="25" w:firstLine="339"/>
        <w:jc w:val="both"/>
      </w:pPr>
      <w:r>
        <w:rPr>
          <w:sz w:val="18"/>
        </w:rPr>
        <w:t xml:space="preserve">Once accommodations have been approved, you and your instructors will be notified via an emailed accommodation letter from the SDS office. Both the SDS office and Shady Grove’s </w:t>
      </w:r>
      <w:hyperlink r:id="rId29">
        <w:r>
          <w:rPr>
            <w:color w:val="EA6A20"/>
            <w:sz w:val="18"/>
          </w:rPr>
          <w:t>Center for Academic Success(CAS)</w:t>
        </w:r>
      </w:hyperlink>
      <w:r>
        <w:rPr>
          <w:color w:val="EA6A20"/>
          <w:sz w:val="18"/>
        </w:rPr>
        <w:t xml:space="preserve"> </w:t>
      </w:r>
      <w:r>
        <w:rPr>
          <w:sz w:val="18"/>
        </w:rPr>
        <w:t xml:space="preserve">will work with you to ensure you receive the approved accommodations. If you have any questions or concerns, please contact the </w:t>
      </w:r>
      <w:hyperlink r:id="rId30">
        <w:r>
          <w:rPr>
            <w:color w:val="EA6A20"/>
            <w:sz w:val="18"/>
          </w:rPr>
          <w:t xml:space="preserve">Office of Student Disability </w:t>
        </w:r>
        <w:r>
          <w:rPr>
            <w:color w:val="EA6A20"/>
            <w:sz w:val="18"/>
          </w:rPr>
          <w:lastRenderedPageBreak/>
          <w:t>Services SDS</w:t>
        </w:r>
      </w:hyperlink>
      <w:r>
        <w:rPr>
          <w:color w:val="EA6A20"/>
          <w:sz w:val="18"/>
        </w:rPr>
        <w:t xml:space="preserve"> </w:t>
      </w:r>
      <w:r>
        <w:rPr>
          <w:sz w:val="18"/>
        </w:rPr>
        <w:t xml:space="preserve">via disAbility@umbc.edu or phone at 410-455-2459. Please note that accommodations are not retroactive and begin once SDS sends an approved accommodation letter. For more information on the services CAS provides, please contact Mary Gallagher (maryg@umd.edu) or visit </w:t>
      </w:r>
      <w:hyperlink r:id="rId31">
        <w:r>
          <w:rPr>
            <w:color w:val="EA6A20"/>
            <w:sz w:val="18"/>
          </w:rPr>
          <w:t xml:space="preserve">Student-Services/Center </w:t>
        </w:r>
      </w:hyperlink>
      <w:hyperlink r:id="rId32">
        <w:r>
          <w:rPr>
            <w:color w:val="EA6A20"/>
            <w:sz w:val="18"/>
          </w:rPr>
          <w:t>for Academic Success</w:t>
        </w:r>
      </w:hyperlink>
    </w:p>
    <w:p w14:paraId="66484077" w14:textId="77777777" w:rsidR="00BD08C3" w:rsidRDefault="00FC27AC">
      <w:pPr>
        <w:pStyle w:val="Heading2"/>
        <w:ind w:left="-5"/>
      </w:pPr>
      <w:r>
        <w:t>Title IX Statement</w:t>
      </w:r>
    </w:p>
    <w:p w14:paraId="7CDDF0DD" w14:textId="2A38F602" w:rsidR="00BD08C3" w:rsidRDefault="00FC27AC">
      <w:pPr>
        <w:spacing w:after="0" w:line="272" w:lineRule="auto"/>
        <w:ind w:left="-5" w:hanging="10"/>
      </w:pPr>
      <w:r>
        <w:rPr>
          <w:sz w:val="18"/>
        </w:rPr>
        <w:t xml:space="preserve">Any student who has experienced sexual harassment or assault, relationship violence, and/or stalking is encouraged to seek support and resources. There are </w:t>
      </w:r>
      <w:r w:rsidR="00F605A2">
        <w:rPr>
          <w:sz w:val="18"/>
        </w:rPr>
        <w:t>several</w:t>
      </w:r>
      <w:r>
        <w:rPr>
          <w:sz w:val="18"/>
        </w:rPr>
        <w:t xml:space="preserve"> resources available to you. Please see </w:t>
      </w:r>
      <w:hyperlink r:id="rId33">
        <w:r>
          <w:rPr>
            <w:color w:val="EA6A20"/>
            <w:sz w:val="18"/>
          </w:rPr>
          <w:t xml:space="preserve">The Office of Equity and </w:t>
        </w:r>
      </w:hyperlink>
      <w:hyperlink r:id="rId34">
        <w:r>
          <w:rPr>
            <w:color w:val="EA6A20"/>
            <w:sz w:val="18"/>
          </w:rPr>
          <w:t>Inclusion Website</w:t>
        </w:r>
      </w:hyperlink>
      <w:r>
        <w:rPr>
          <w:color w:val="EA6A20"/>
          <w:sz w:val="18"/>
        </w:rPr>
        <w:t xml:space="preserve"> </w:t>
      </w:r>
      <w:r>
        <w:rPr>
          <w:sz w:val="18"/>
        </w:rPr>
        <w:t>for recently updated UMBC Policies and Resources during COVID-19.</w:t>
      </w:r>
    </w:p>
    <w:p w14:paraId="6B950EC5" w14:textId="77777777" w:rsidR="00F605A2" w:rsidRDefault="00F605A2" w:rsidP="00F605A2">
      <w:pPr>
        <w:spacing w:after="0" w:line="261" w:lineRule="auto"/>
        <w:ind w:left="-15" w:right="25"/>
        <w:jc w:val="both"/>
        <w:rPr>
          <w:sz w:val="18"/>
        </w:rPr>
      </w:pPr>
    </w:p>
    <w:p w14:paraId="696E541B" w14:textId="584F0C3B" w:rsidR="00BD08C3" w:rsidRDefault="00FC27AC" w:rsidP="00F605A2">
      <w:pPr>
        <w:spacing w:after="0" w:line="261" w:lineRule="auto"/>
        <w:ind w:left="-15" w:right="25"/>
        <w:jc w:val="both"/>
      </w:pPr>
      <w:r>
        <w:rPr>
          <w:sz w:val="18"/>
        </w:rPr>
        <w:t xml:space="preserve">With that said, as an instructor, I am considered a Responsible Employee, as per </w:t>
      </w:r>
      <w:hyperlink r:id="rId35">
        <w:r>
          <w:rPr>
            <w:color w:val="EA6A20"/>
            <w:sz w:val="18"/>
          </w:rPr>
          <w:t xml:space="preserve">UMBC’s Interim Policy on </w:t>
        </w:r>
      </w:hyperlink>
      <w:hyperlink r:id="rId36">
        <w:r>
          <w:rPr>
            <w:color w:val="EA6A20"/>
            <w:sz w:val="18"/>
          </w:rPr>
          <w:t>Prohibited Sexual Misconduct, Interpersonal Violence, and Other Related Misconduct</w:t>
        </w:r>
      </w:hyperlink>
      <w:hyperlink r:id="rId37">
        <w:r>
          <w:rPr>
            <w:sz w:val="18"/>
          </w:rPr>
          <w:t>.</w:t>
        </w:r>
      </w:hyperlink>
      <w:r>
        <w:rPr>
          <w:sz w:val="18"/>
        </w:rPr>
        <w:t xml:space="preserve"> This means that while I am here to listen and support you, I am required to report disclosures of sexual assault, domestic violence, relationship violence, stalking, and/or gender-based harassment to the University’s Title IX Coordinator. The purpose of these requirements is for the University to inform you of options, supports, and resources.</w:t>
      </w:r>
    </w:p>
    <w:p w14:paraId="6D8D1442" w14:textId="77777777" w:rsidR="00F605A2" w:rsidRDefault="00F605A2" w:rsidP="00F605A2">
      <w:pPr>
        <w:spacing w:after="91" w:line="261" w:lineRule="auto"/>
        <w:ind w:left="-15" w:right="25"/>
        <w:jc w:val="both"/>
        <w:rPr>
          <w:sz w:val="18"/>
        </w:rPr>
      </w:pPr>
    </w:p>
    <w:p w14:paraId="489D7988" w14:textId="40D2AEEA" w:rsidR="00BD08C3" w:rsidRDefault="00FC27AC" w:rsidP="00F605A2">
      <w:pPr>
        <w:spacing w:after="91" w:line="261" w:lineRule="auto"/>
        <w:ind w:left="-15" w:right="25"/>
        <w:jc w:val="both"/>
      </w:pPr>
      <w:r>
        <w:rPr>
          <w:sz w:val="18"/>
        </w:rPr>
        <w:t xml:space="preserve">You can utilize support and resources even if you do not want to take any further action. You will not be forced to file a police report, but please be aware, depending on the nature of the offense, the University may </w:t>
      </w:r>
      <w:proofErr w:type="gramStart"/>
      <w:r>
        <w:rPr>
          <w:sz w:val="18"/>
        </w:rPr>
        <w:t>take action</w:t>
      </w:r>
      <w:proofErr w:type="gramEnd"/>
      <w:r>
        <w:rPr>
          <w:sz w:val="18"/>
        </w:rPr>
        <w:t>.</w:t>
      </w:r>
    </w:p>
    <w:p w14:paraId="5C4C3B8F" w14:textId="77777777" w:rsidR="00BD08C3" w:rsidRDefault="00000000">
      <w:pPr>
        <w:numPr>
          <w:ilvl w:val="0"/>
          <w:numId w:val="7"/>
        </w:numPr>
        <w:spacing w:after="90" w:line="261" w:lineRule="auto"/>
        <w:ind w:left="546" w:right="25" w:hanging="218"/>
        <w:jc w:val="both"/>
      </w:pPr>
      <w:hyperlink r:id="rId38">
        <w:r w:rsidR="00FC27AC">
          <w:rPr>
            <w:color w:val="EA6A20"/>
            <w:sz w:val="18"/>
          </w:rPr>
          <w:t>The Counseling Center</w:t>
        </w:r>
      </w:hyperlink>
      <w:hyperlink r:id="rId39">
        <w:r w:rsidR="00FC27AC">
          <w:rPr>
            <w:sz w:val="18"/>
          </w:rPr>
          <w:t>.</w:t>
        </w:r>
      </w:hyperlink>
      <w:r w:rsidR="00FC27AC">
        <w:rPr>
          <w:sz w:val="18"/>
        </w:rPr>
        <w:t xml:space="preserve"> phone: 410-455-27742 (M-F 8:30am - 5pm)</w:t>
      </w:r>
    </w:p>
    <w:p w14:paraId="7395BF07" w14:textId="77777777" w:rsidR="00BD08C3" w:rsidRDefault="00000000">
      <w:pPr>
        <w:numPr>
          <w:ilvl w:val="0"/>
          <w:numId w:val="7"/>
        </w:numPr>
        <w:spacing w:after="69" w:line="350" w:lineRule="auto"/>
        <w:ind w:left="546" w:right="25" w:hanging="218"/>
        <w:jc w:val="both"/>
      </w:pPr>
      <w:hyperlink r:id="rId40">
        <w:r w:rsidR="00FC27AC">
          <w:rPr>
            <w:color w:val="EA6A20"/>
            <w:sz w:val="18"/>
          </w:rPr>
          <w:t>University Health Services</w:t>
        </w:r>
      </w:hyperlink>
      <w:hyperlink r:id="rId41">
        <w:r w:rsidR="00FC27AC">
          <w:rPr>
            <w:sz w:val="18"/>
          </w:rPr>
          <w:t>:</w:t>
        </w:r>
      </w:hyperlink>
      <w:r w:rsidR="00FC27AC">
        <w:rPr>
          <w:sz w:val="18"/>
        </w:rPr>
        <w:t xml:space="preserve"> 410-455-2542 (M-F 8:30am - 5pm) • For after-hours emergency consultation, call </w:t>
      </w:r>
      <w:hyperlink r:id="rId42">
        <w:r w:rsidR="00FC27AC">
          <w:rPr>
            <w:color w:val="EA6A20"/>
            <w:sz w:val="18"/>
          </w:rPr>
          <w:t>the police</w:t>
        </w:r>
      </w:hyperlink>
      <w:r w:rsidR="00FC27AC">
        <w:rPr>
          <w:color w:val="EA6A20"/>
          <w:sz w:val="18"/>
        </w:rPr>
        <w:t xml:space="preserve"> </w:t>
      </w:r>
      <w:r w:rsidR="00FC27AC">
        <w:rPr>
          <w:sz w:val="18"/>
        </w:rPr>
        <w:t>at 410-455-5555 Other on-campus supports and resources:</w:t>
      </w:r>
    </w:p>
    <w:p w14:paraId="52CE66D4" w14:textId="77777777" w:rsidR="00BD08C3" w:rsidRDefault="00000000">
      <w:pPr>
        <w:numPr>
          <w:ilvl w:val="0"/>
          <w:numId w:val="7"/>
        </w:numPr>
        <w:spacing w:after="90" w:line="261" w:lineRule="auto"/>
        <w:ind w:left="546" w:right="25" w:hanging="218"/>
        <w:jc w:val="both"/>
      </w:pPr>
      <w:hyperlink r:id="rId43">
        <w:r w:rsidR="00FC27AC">
          <w:rPr>
            <w:color w:val="EA6A20"/>
            <w:sz w:val="18"/>
          </w:rPr>
          <w:t>The Women’s Center</w:t>
        </w:r>
      </w:hyperlink>
      <w:hyperlink r:id="rId44">
        <w:r w:rsidR="00FC27AC">
          <w:rPr>
            <w:sz w:val="18"/>
          </w:rPr>
          <w:t>(</w:t>
        </w:r>
      </w:hyperlink>
      <w:r w:rsidR="00FC27AC">
        <w:rPr>
          <w:sz w:val="18"/>
        </w:rPr>
        <w:t>available to students of all genders): 410-455-2714 (M-Th 9:30am -6pm, F 9:30am - 4pm)</w:t>
      </w:r>
    </w:p>
    <w:p w14:paraId="534BB373" w14:textId="77777777" w:rsidR="00BD08C3" w:rsidRDefault="00000000">
      <w:pPr>
        <w:numPr>
          <w:ilvl w:val="0"/>
          <w:numId w:val="7"/>
        </w:numPr>
        <w:spacing w:after="132" w:line="261" w:lineRule="auto"/>
        <w:ind w:left="546" w:right="25" w:hanging="218"/>
        <w:jc w:val="both"/>
      </w:pPr>
      <w:hyperlink r:id="rId45">
        <w:r w:rsidR="00FC27AC">
          <w:rPr>
            <w:color w:val="EA6A20"/>
            <w:sz w:val="18"/>
          </w:rPr>
          <w:t>Title IX Coordinator</w:t>
        </w:r>
      </w:hyperlink>
      <w:hyperlink r:id="rId46">
        <w:r w:rsidR="00FC27AC">
          <w:rPr>
            <w:sz w:val="18"/>
          </w:rPr>
          <w:t>:</w:t>
        </w:r>
      </w:hyperlink>
      <w:r w:rsidR="00FC27AC">
        <w:rPr>
          <w:sz w:val="18"/>
        </w:rPr>
        <w:t xml:space="preserve"> 410-455-1606 (M-F 9am - 5pm)</w:t>
      </w:r>
    </w:p>
    <w:p w14:paraId="1A3013DA" w14:textId="50648584" w:rsidR="00BD08C3" w:rsidRDefault="00FC27AC" w:rsidP="00F605A2">
      <w:pPr>
        <w:spacing w:after="326" w:line="261" w:lineRule="auto"/>
        <w:ind w:right="25"/>
        <w:jc w:val="both"/>
      </w:pPr>
      <w:r>
        <w:rPr>
          <w:sz w:val="18"/>
        </w:rPr>
        <w:t>If you need to speak with someone in confidence about an incident, UMBC has the following Confidential Resources available to support you:</w:t>
      </w:r>
    </w:p>
    <w:sectPr w:rsidR="00BD08C3">
      <w:headerReference w:type="even" r:id="rId47"/>
      <w:headerReference w:type="default" r:id="rId48"/>
      <w:footerReference w:type="even" r:id="rId49"/>
      <w:footerReference w:type="default" r:id="rId50"/>
      <w:footerReference w:type="first" r:id="rId51"/>
      <w:pgSz w:w="12240" w:h="15840"/>
      <w:pgMar w:top="1456" w:right="1400" w:bottom="781"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14F6E" w14:textId="77777777" w:rsidR="00BE4B85" w:rsidRDefault="00BE4B85">
      <w:pPr>
        <w:spacing w:after="0" w:line="240" w:lineRule="auto"/>
      </w:pPr>
      <w:r>
        <w:separator/>
      </w:r>
    </w:p>
  </w:endnote>
  <w:endnote w:type="continuationSeparator" w:id="0">
    <w:p w14:paraId="6D6E7945" w14:textId="77777777" w:rsidR="00BE4B85" w:rsidRDefault="00BE4B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65D0F" w14:textId="77777777" w:rsidR="00BD08C3" w:rsidRDefault="00FC27AC">
    <w:pPr>
      <w:spacing w:after="0"/>
      <w:ind w:right="40"/>
      <w:jc w:val="center"/>
    </w:pPr>
    <w:r>
      <w:fldChar w:fldCharType="begin"/>
    </w:r>
    <w:r>
      <w:instrText xml:space="preserve"> PAGE   \* MERGEFORMAT </w:instrText>
    </w:r>
    <w:r>
      <w:fldChar w:fldCharType="separate"/>
    </w:r>
    <w:r>
      <w:rPr>
        <w:sz w:val="20"/>
      </w:rPr>
      <w:t>2</w:t>
    </w:r>
    <w:r>
      <w:rPr>
        <w:sz w:val="20"/>
      </w:rPr>
      <w:fldChar w:fldCharType="end"/>
    </w:r>
    <w:r>
      <w:rPr>
        <w:sz w:val="20"/>
      </w:rPr>
      <w:t>/</w:t>
    </w:r>
    <w:fldSimple w:instr=" NUMPAGES   \* MERGEFORMAT ">
      <w:r>
        <w:rPr>
          <w:sz w:val="20"/>
        </w:rPr>
        <w:t>8</w:t>
      </w:r>
    </w:fldSimple>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6746B" w14:textId="1E4F7C60" w:rsidR="00BD08C3" w:rsidRDefault="00FC27AC">
    <w:pPr>
      <w:spacing w:after="0"/>
      <w:ind w:right="40"/>
      <w:jc w:val="center"/>
    </w:pPr>
    <w:r>
      <w:fldChar w:fldCharType="begin"/>
    </w:r>
    <w:r>
      <w:instrText xml:space="preserve"> PAGE   \* MERGEFORMAT </w:instrText>
    </w:r>
    <w:r>
      <w:fldChar w:fldCharType="separate"/>
    </w:r>
    <w:r>
      <w:rPr>
        <w:sz w:val="20"/>
      </w:rPr>
      <w:t>2</w:t>
    </w:r>
    <w:r>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4409531"/>
      <w:docPartObj>
        <w:docPartGallery w:val="Page Numbers (Bottom of Page)"/>
        <w:docPartUnique/>
      </w:docPartObj>
    </w:sdtPr>
    <w:sdtEndPr>
      <w:rPr>
        <w:noProof/>
      </w:rPr>
    </w:sdtEndPr>
    <w:sdtContent>
      <w:p w14:paraId="02D215C8" w14:textId="6465F66D" w:rsidR="00882E48" w:rsidRDefault="00882E4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24ABEF" w14:textId="77777777" w:rsidR="00BD08C3" w:rsidRDefault="00BD08C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3DCCA0" w14:textId="77777777" w:rsidR="00BE4B85" w:rsidRDefault="00BE4B85">
      <w:pPr>
        <w:spacing w:after="0" w:line="240" w:lineRule="auto"/>
      </w:pPr>
      <w:r>
        <w:separator/>
      </w:r>
    </w:p>
  </w:footnote>
  <w:footnote w:type="continuationSeparator" w:id="0">
    <w:p w14:paraId="472397AE" w14:textId="77777777" w:rsidR="00BE4B85" w:rsidRDefault="00BE4B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A0F492" w14:textId="77777777" w:rsidR="00BD08C3" w:rsidRDefault="00FC27AC">
    <w:pPr>
      <w:spacing w:after="0"/>
      <w:ind w:right="40"/>
      <w:jc w:val="right"/>
    </w:pPr>
    <w:r>
      <w:rPr>
        <w:noProof/>
      </w:rPr>
      <mc:AlternateContent>
        <mc:Choice Requires="wpg">
          <w:drawing>
            <wp:anchor distT="0" distB="0" distL="114300" distR="114300" simplePos="0" relativeHeight="251658240" behindDoc="0" locked="0" layoutInCell="1" allowOverlap="1" wp14:anchorId="6308D621" wp14:editId="650BABB1">
              <wp:simplePos x="0" y="0"/>
              <wp:positionH relativeFrom="page">
                <wp:posOffset>914400</wp:posOffset>
              </wp:positionH>
              <wp:positionV relativeFrom="page">
                <wp:posOffset>737971</wp:posOffset>
              </wp:positionV>
              <wp:extent cx="5943600" cy="5055"/>
              <wp:effectExtent l="0" t="0" r="0" b="0"/>
              <wp:wrapSquare wrapText="bothSides"/>
              <wp:docPr id="7917" name="Group 7917"/>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7918" name="Shape 7918"/>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917" style="width:468pt;height:0.398pt;position:absolute;mso-position-horizontal-relative:page;mso-position-horizontal:absolute;margin-left:72pt;mso-position-vertical-relative:page;margin-top:58.108pt;" coordsize="59436,50">
              <v:shape id="Shape 7918" style="position:absolute;width:59436;height:0;left:0;top:0;" coordsize="5943600,0" path="m0,0l5943600,0">
                <v:stroke weight="0.398pt" endcap="flat" joinstyle="miter" miterlimit="10" on="true" color="#000000"/>
                <v:fill on="false" color="#000000" opacity="0"/>
              </v:shape>
              <w10:wrap type="square"/>
            </v:group>
          </w:pict>
        </mc:Fallback>
      </mc:AlternateContent>
    </w:r>
    <w:r>
      <w:rPr>
        <w:sz w:val="18"/>
      </w:rPr>
      <w:t>UMBC DATA 601-01, Spring 22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A9773" w14:textId="66B5A2ED" w:rsidR="00BD08C3" w:rsidRDefault="00FC27AC">
    <w:pPr>
      <w:spacing w:after="0"/>
      <w:ind w:right="40"/>
      <w:jc w:val="right"/>
    </w:pPr>
    <w:r>
      <w:rPr>
        <w:noProof/>
      </w:rPr>
      <mc:AlternateContent>
        <mc:Choice Requires="wpg">
          <w:drawing>
            <wp:anchor distT="0" distB="0" distL="114300" distR="114300" simplePos="0" relativeHeight="251659264" behindDoc="0" locked="0" layoutInCell="1" allowOverlap="1" wp14:anchorId="0BC6A13C" wp14:editId="5E243EE8">
              <wp:simplePos x="0" y="0"/>
              <wp:positionH relativeFrom="page">
                <wp:posOffset>914400</wp:posOffset>
              </wp:positionH>
              <wp:positionV relativeFrom="page">
                <wp:posOffset>737971</wp:posOffset>
              </wp:positionV>
              <wp:extent cx="5943600" cy="5055"/>
              <wp:effectExtent l="0" t="0" r="0" b="0"/>
              <wp:wrapSquare wrapText="bothSides"/>
              <wp:docPr id="7901" name="Group 7901"/>
              <wp:cNvGraphicFramePr/>
              <a:graphic xmlns:a="http://schemas.openxmlformats.org/drawingml/2006/main">
                <a:graphicData uri="http://schemas.microsoft.com/office/word/2010/wordprocessingGroup">
                  <wpg:wgp>
                    <wpg:cNvGrpSpPr/>
                    <wpg:grpSpPr>
                      <a:xfrm>
                        <a:off x="0" y="0"/>
                        <a:ext cx="5943600" cy="5055"/>
                        <a:chOff x="0" y="0"/>
                        <a:chExt cx="5943600" cy="5055"/>
                      </a:xfrm>
                    </wpg:grpSpPr>
                    <wps:wsp>
                      <wps:cNvPr id="7902" name="Shape 7902"/>
                      <wps:cNvSpPr/>
                      <wps:spPr>
                        <a:xfrm>
                          <a:off x="0" y="0"/>
                          <a:ext cx="5943600" cy="0"/>
                        </a:xfrm>
                        <a:custGeom>
                          <a:avLst/>
                          <a:gdLst/>
                          <a:ahLst/>
                          <a:cxnLst/>
                          <a:rect l="0" t="0" r="0" b="0"/>
                          <a:pathLst>
                            <a:path w="5943600">
                              <a:moveTo>
                                <a:pt x="0" y="0"/>
                              </a:moveTo>
                              <a:lnTo>
                                <a:pt x="5943600"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7901" style="width:468pt;height:0.398pt;position:absolute;mso-position-horizontal-relative:page;mso-position-horizontal:absolute;margin-left:72pt;mso-position-vertical-relative:page;margin-top:58.108pt;" coordsize="59436,50">
              <v:shape id="Shape 7902" style="position:absolute;width:59436;height:0;left:0;top:0;" coordsize="5943600,0" path="m0,0l5943600,0">
                <v:stroke weight="0.398pt" endcap="flat" joinstyle="miter" miterlimit="10" on="true" color="#000000"/>
                <v:fill on="false" color="#000000" opacity="0"/>
              </v:shape>
              <w10:wrap type="square"/>
            </v:group>
          </w:pict>
        </mc:Fallback>
      </mc:AlternateContent>
    </w:r>
    <w:r>
      <w:rPr>
        <w:sz w:val="18"/>
      </w:rPr>
      <w:t>UMBC DATA 601, Spring 2</w:t>
    </w:r>
    <w:r w:rsidR="00F605A2">
      <w:rPr>
        <w:sz w:val="1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04223"/>
    <w:multiLevelType w:val="hybridMultilevel"/>
    <w:tmpl w:val="D62E5640"/>
    <w:lvl w:ilvl="0" w:tplc="5538AB0E">
      <w:start w:val="1"/>
      <w:numFmt w:val="bullet"/>
      <w:lvlText w:val="•"/>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B5E8ABC">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1C26E02">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B8801DC">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1443052">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81E595C">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0422074">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F7A1E44">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11E97CE">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57D789C"/>
    <w:multiLevelType w:val="hybridMultilevel"/>
    <w:tmpl w:val="2CF2A166"/>
    <w:lvl w:ilvl="0" w:tplc="EF40F4C8">
      <w:numFmt w:val="bullet"/>
      <w:lvlText w:val="-"/>
      <w:lvlJc w:val="left"/>
      <w:pPr>
        <w:ind w:left="720" w:hanging="360"/>
      </w:pPr>
      <w:rPr>
        <w:rFonts w:ascii="Calibri" w:eastAsia="Calibri" w:hAnsi="Calibri" w:cs="Calibr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BC6C8D"/>
    <w:multiLevelType w:val="hybridMultilevel"/>
    <w:tmpl w:val="472AAC1E"/>
    <w:lvl w:ilvl="0" w:tplc="ABA8D4E8">
      <w:start w:val="1"/>
      <w:numFmt w:val="bullet"/>
      <w:lvlText w:val="•"/>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B0C655A">
      <w:start w:val="1"/>
      <w:numFmt w:val="bullet"/>
      <w:lvlText w:val="o"/>
      <w:lvlJc w:val="left"/>
      <w:pPr>
        <w:ind w:left="13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C701398">
      <w:start w:val="1"/>
      <w:numFmt w:val="bullet"/>
      <w:lvlText w:val="▪"/>
      <w:lvlJc w:val="left"/>
      <w:pPr>
        <w:ind w:left="20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74620E6">
      <w:start w:val="1"/>
      <w:numFmt w:val="bullet"/>
      <w:lvlText w:val="•"/>
      <w:lvlJc w:val="left"/>
      <w:pPr>
        <w:ind w:left="28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168C76A">
      <w:start w:val="1"/>
      <w:numFmt w:val="bullet"/>
      <w:lvlText w:val="o"/>
      <w:lvlJc w:val="left"/>
      <w:pPr>
        <w:ind w:left="35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E3A0A9E">
      <w:start w:val="1"/>
      <w:numFmt w:val="bullet"/>
      <w:lvlText w:val="▪"/>
      <w:lvlJc w:val="left"/>
      <w:pPr>
        <w:ind w:left="425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F6467A4">
      <w:start w:val="1"/>
      <w:numFmt w:val="bullet"/>
      <w:lvlText w:val="•"/>
      <w:lvlJc w:val="left"/>
      <w:pPr>
        <w:ind w:left="497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F1A6D94">
      <w:start w:val="1"/>
      <w:numFmt w:val="bullet"/>
      <w:lvlText w:val="o"/>
      <w:lvlJc w:val="left"/>
      <w:pPr>
        <w:ind w:left="56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450B0E4">
      <w:start w:val="1"/>
      <w:numFmt w:val="bullet"/>
      <w:lvlText w:val="▪"/>
      <w:lvlJc w:val="left"/>
      <w:pPr>
        <w:ind w:left="641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50B2CB7"/>
    <w:multiLevelType w:val="hybridMultilevel"/>
    <w:tmpl w:val="4A5655AE"/>
    <w:lvl w:ilvl="0" w:tplc="8CE469EA">
      <w:start w:val="1"/>
      <w:numFmt w:val="decimal"/>
      <w:lvlText w:val="%1."/>
      <w:lvlJc w:val="left"/>
      <w:pPr>
        <w:ind w:left="5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8343880">
      <w:start w:val="1"/>
      <w:numFmt w:val="lowerLetter"/>
      <w:lvlText w:val="%2"/>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AD87E4C">
      <w:start w:val="1"/>
      <w:numFmt w:val="lowerRoman"/>
      <w:lvlText w:val="%3"/>
      <w:lvlJc w:val="left"/>
      <w:pPr>
        <w:ind w:left="2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0C6BC6">
      <w:start w:val="1"/>
      <w:numFmt w:val="decimal"/>
      <w:lvlText w:val="%4"/>
      <w:lvlJc w:val="left"/>
      <w:pPr>
        <w:ind w:left="2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7CAF4A6">
      <w:start w:val="1"/>
      <w:numFmt w:val="lowerLetter"/>
      <w:lvlText w:val="%5"/>
      <w:lvlJc w:val="left"/>
      <w:pPr>
        <w:ind w:left="3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12242D8">
      <w:start w:val="1"/>
      <w:numFmt w:val="lowerRoman"/>
      <w:lvlText w:val="%6"/>
      <w:lvlJc w:val="left"/>
      <w:pPr>
        <w:ind w:left="4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D363664">
      <w:start w:val="1"/>
      <w:numFmt w:val="decimal"/>
      <w:lvlText w:val="%7"/>
      <w:lvlJc w:val="left"/>
      <w:pPr>
        <w:ind w:left="49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2AC9A98">
      <w:start w:val="1"/>
      <w:numFmt w:val="lowerLetter"/>
      <w:lvlText w:val="%8"/>
      <w:lvlJc w:val="left"/>
      <w:pPr>
        <w:ind w:left="56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1AAABB6">
      <w:start w:val="1"/>
      <w:numFmt w:val="lowerRoman"/>
      <w:lvlText w:val="%9"/>
      <w:lvlJc w:val="left"/>
      <w:pPr>
        <w:ind w:left="6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E6365D7"/>
    <w:multiLevelType w:val="hybridMultilevel"/>
    <w:tmpl w:val="70B69A52"/>
    <w:lvl w:ilvl="0" w:tplc="D4823728">
      <w:start w:val="1"/>
      <w:numFmt w:val="bullet"/>
      <w:lvlText w:val="•"/>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F2EC1AA">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808DC82">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35E2FA8">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00C9D10">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C7E5814">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D84A80">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8DA7990">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5F6CFCA">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73F53E1"/>
    <w:multiLevelType w:val="hybridMultilevel"/>
    <w:tmpl w:val="3294D090"/>
    <w:lvl w:ilvl="0" w:tplc="D22EB8F0">
      <w:start w:val="1"/>
      <w:numFmt w:val="decimal"/>
      <w:lvlText w:val="%1."/>
      <w:lvlJc w:val="left"/>
      <w:pPr>
        <w:ind w:left="5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5842DC6">
      <w:start w:val="1"/>
      <w:numFmt w:val="lowerLetter"/>
      <w:lvlText w:val="%2"/>
      <w:lvlJc w:val="left"/>
      <w:pPr>
        <w:ind w:left="13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F403A5A">
      <w:start w:val="1"/>
      <w:numFmt w:val="lowerRoman"/>
      <w:lvlText w:val="%3"/>
      <w:lvlJc w:val="left"/>
      <w:pPr>
        <w:ind w:left="20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91E7B2E">
      <w:start w:val="1"/>
      <w:numFmt w:val="decimal"/>
      <w:lvlText w:val="%4"/>
      <w:lvlJc w:val="left"/>
      <w:pPr>
        <w:ind w:left="27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D4866EA">
      <w:start w:val="1"/>
      <w:numFmt w:val="lowerLetter"/>
      <w:lvlText w:val="%5"/>
      <w:lvlJc w:val="left"/>
      <w:pPr>
        <w:ind w:left="351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6040122">
      <w:start w:val="1"/>
      <w:numFmt w:val="lowerRoman"/>
      <w:lvlText w:val="%6"/>
      <w:lvlJc w:val="left"/>
      <w:pPr>
        <w:ind w:left="423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BEC466E">
      <w:start w:val="1"/>
      <w:numFmt w:val="decimal"/>
      <w:lvlText w:val="%7"/>
      <w:lvlJc w:val="left"/>
      <w:pPr>
        <w:ind w:left="495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BB6005A">
      <w:start w:val="1"/>
      <w:numFmt w:val="lowerLetter"/>
      <w:lvlText w:val="%8"/>
      <w:lvlJc w:val="left"/>
      <w:pPr>
        <w:ind w:left="567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FFA51CE">
      <w:start w:val="1"/>
      <w:numFmt w:val="lowerRoman"/>
      <w:lvlText w:val="%9"/>
      <w:lvlJc w:val="left"/>
      <w:pPr>
        <w:ind w:left="6393"/>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7A50A80"/>
    <w:multiLevelType w:val="hybridMultilevel"/>
    <w:tmpl w:val="E11A316E"/>
    <w:lvl w:ilvl="0" w:tplc="BF722C6E">
      <w:start w:val="1"/>
      <w:numFmt w:val="bullet"/>
      <w:lvlText w:val="•"/>
      <w:lvlJc w:val="left"/>
      <w:pPr>
        <w:ind w:left="5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F7C2FE0">
      <w:start w:val="1"/>
      <w:numFmt w:val="bullet"/>
      <w:lvlText w:val="o"/>
      <w:lvlJc w:val="left"/>
      <w:pPr>
        <w:ind w:left="13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87E49AE">
      <w:start w:val="1"/>
      <w:numFmt w:val="bullet"/>
      <w:lvlText w:val="▪"/>
      <w:lvlJc w:val="left"/>
      <w:pPr>
        <w:ind w:left="21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8664784">
      <w:start w:val="1"/>
      <w:numFmt w:val="bullet"/>
      <w:lvlText w:val="•"/>
      <w:lvlJc w:val="left"/>
      <w:pPr>
        <w:ind w:left="28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C546B78">
      <w:start w:val="1"/>
      <w:numFmt w:val="bullet"/>
      <w:lvlText w:val="o"/>
      <w:lvlJc w:val="left"/>
      <w:pPr>
        <w:ind w:left="35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E8B040">
      <w:start w:val="1"/>
      <w:numFmt w:val="bullet"/>
      <w:lvlText w:val="▪"/>
      <w:lvlJc w:val="left"/>
      <w:pPr>
        <w:ind w:left="42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034B4FA">
      <w:start w:val="1"/>
      <w:numFmt w:val="bullet"/>
      <w:lvlText w:val="•"/>
      <w:lvlJc w:val="left"/>
      <w:pPr>
        <w:ind w:left="49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F146608">
      <w:start w:val="1"/>
      <w:numFmt w:val="bullet"/>
      <w:lvlText w:val="o"/>
      <w:lvlJc w:val="left"/>
      <w:pPr>
        <w:ind w:left="57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BA4ECA0">
      <w:start w:val="1"/>
      <w:numFmt w:val="bullet"/>
      <w:lvlText w:val="▪"/>
      <w:lvlJc w:val="left"/>
      <w:pPr>
        <w:ind w:left="64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71FF1FF6"/>
    <w:multiLevelType w:val="hybridMultilevel"/>
    <w:tmpl w:val="D30E4EF0"/>
    <w:lvl w:ilvl="0" w:tplc="A7285C3A">
      <w:start w:val="1"/>
      <w:numFmt w:val="bullet"/>
      <w:lvlText w:val="•"/>
      <w:lvlJc w:val="left"/>
      <w:pPr>
        <w:ind w:left="545"/>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1" w:tplc="A112DD7A">
      <w:start w:val="1"/>
      <w:numFmt w:val="bullet"/>
      <w:lvlText w:val="o"/>
      <w:lvlJc w:val="left"/>
      <w:pPr>
        <w:ind w:left="14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2" w:tplc="1580274C">
      <w:start w:val="1"/>
      <w:numFmt w:val="bullet"/>
      <w:lvlText w:val="▪"/>
      <w:lvlJc w:val="left"/>
      <w:pPr>
        <w:ind w:left="21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3" w:tplc="1208387C">
      <w:start w:val="1"/>
      <w:numFmt w:val="bullet"/>
      <w:lvlText w:val="•"/>
      <w:lvlJc w:val="left"/>
      <w:pPr>
        <w:ind w:left="284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4" w:tplc="5CA0EC46">
      <w:start w:val="1"/>
      <w:numFmt w:val="bullet"/>
      <w:lvlText w:val="o"/>
      <w:lvlJc w:val="left"/>
      <w:pPr>
        <w:ind w:left="356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5" w:tplc="D2745C2E">
      <w:start w:val="1"/>
      <w:numFmt w:val="bullet"/>
      <w:lvlText w:val="▪"/>
      <w:lvlJc w:val="left"/>
      <w:pPr>
        <w:ind w:left="428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6" w:tplc="BBE61626">
      <w:start w:val="1"/>
      <w:numFmt w:val="bullet"/>
      <w:lvlText w:val="•"/>
      <w:lvlJc w:val="left"/>
      <w:pPr>
        <w:ind w:left="500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7" w:tplc="2864DA30">
      <w:start w:val="1"/>
      <w:numFmt w:val="bullet"/>
      <w:lvlText w:val="o"/>
      <w:lvlJc w:val="left"/>
      <w:pPr>
        <w:ind w:left="572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lvl w:ilvl="8" w:tplc="10B2ED2C">
      <w:start w:val="1"/>
      <w:numFmt w:val="bullet"/>
      <w:lvlText w:val="▪"/>
      <w:lvlJc w:val="left"/>
      <w:pPr>
        <w:ind w:left="6448"/>
      </w:pPr>
      <w:rPr>
        <w:rFonts w:ascii="Calibri" w:eastAsia="Calibri" w:hAnsi="Calibri" w:cs="Calibri"/>
        <w:b w:val="0"/>
        <w:i w:val="0"/>
        <w:strike w:val="0"/>
        <w:dstrike w:val="0"/>
        <w:color w:val="000000"/>
        <w:sz w:val="18"/>
        <w:szCs w:val="18"/>
        <w:u w:val="none" w:color="000000"/>
        <w:bdr w:val="none" w:sz="0" w:space="0" w:color="auto"/>
        <w:shd w:val="clear" w:color="auto" w:fill="auto"/>
        <w:vertAlign w:val="baseline"/>
      </w:rPr>
    </w:lvl>
  </w:abstractNum>
  <w:num w:numId="1" w16cid:durableId="1346707519">
    <w:abstractNumId w:val="0"/>
  </w:num>
  <w:num w:numId="2" w16cid:durableId="469446517">
    <w:abstractNumId w:val="5"/>
  </w:num>
  <w:num w:numId="3" w16cid:durableId="82066603">
    <w:abstractNumId w:val="3"/>
  </w:num>
  <w:num w:numId="4" w16cid:durableId="421685823">
    <w:abstractNumId w:val="6"/>
  </w:num>
  <w:num w:numId="5" w16cid:durableId="347295023">
    <w:abstractNumId w:val="4"/>
  </w:num>
  <w:num w:numId="6" w16cid:durableId="680661148">
    <w:abstractNumId w:val="2"/>
  </w:num>
  <w:num w:numId="7" w16cid:durableId="2012488851">
    <w:abstractNumId w:val="7"/>
  </w:num>
  <w:num w:numId="8" w16cid:durableId="1436672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08C3"/>
    <w:rsid w:val="00056104"/>
    <w:rsid w:val="0007215E"/>
    <w:rsid w:val="000818E5"/>
    <w:rsid w:val="00091391"/>
    <w:rsid w:val="000B5928"/>
    <w:rsid w:val="001612E3"/>
    <w:rsid w:val="00162374"/>
    <w:rsid w:val="001824B8"/>
    <w:rsid w:val="001A7F05"/>
    <w:rsid w:val="00207A19"/>
    <w:rsid w:val="002264CE"/>
    <w:rsid w:val="0024108C"/>
    <w:rsid w:val="0026287F"/>
    <w:rsid w:val="0032073F"/>
    <w:rsid w:val="00326D7D"/>
    <w:rsid w:val="00361951"/>
    <w:rsid w:val="00382FFC"/>
    <w:rsid w:val="003B228A"/>
    <w:rsid w:val="00427C4B"/>
    <w:rsid w:val="00452B83"/>
    <w:rsid w:val="004D67FF"/>
    <w:rsid w:val="00511431"/>
    <w:rsid w:val="0053326E"/>
    <w:rsid w:val="005358D6"/>
    <w:rsid w:val="00573E48"/>
    <w:rsid w:val="005907E6"/>
    <w:rsid w:val="005B66CF"/>
    <w:rsid w:val="005D486E"/>
    <w:rsid w:val="005E1EEA"/>
    <w:rsid w:val="00617112"/>
    <w:rsid w:val="006876ED"/>
    <w:rsid w:val="006D2055"/>
    <w:rsid w:val="006E025F"/>
    <w:rsid w:val="0070000E"/>
    <w:rsid w:val="0072008C"/>
    <w:rsid w:val="00871FB3"/>
    <w:rsid w:val="0088152B"/>
    <w:rsid w:val="00882E48"/>
    <w:rsid w:val="008A0007"/>
    <w:rsid w:val="008B5B66"/>
    <w:rsid w:val="008C2A33"/>
    <w:rsid w:val="008D495A"/>
    <w:rsid w:val="00A911C6"/>
    <w:rsid w:val="00AB2341"/>
    <w:rsid w:val="00AE2919"/>
    <w:rsid w:val="00B24BD9"/>
    <w:rsid w:val="00B42A03"/>
    <w:rsid w:val="00B53A54"/>
    <w:rsid w:val="00B557CC"/>
    <w:rsid w:val="00BA261E"/>
    <w:rsid w:val="00BD08C3"/>
    <w:rsid w:val="00BD1BF2"/>
    <w:rsid w:val="00BE4B85"/>
    <w:rsid w:val="00C655BE"/>
    <w:rsid w:val="00CA5934"/>
    <w:rsid w:val="00CC4E02"/>
    <w:rsid w:val="00CD08C9"/>
    <w:rsid w:val="00CE612A"/>
    <w:rsid w:val="00D213CB"/>
    <w:rsid w:val="00D47120"/>
    <w:rsid w:val="00D473C7"/>
    <w:rsid w:val="00D84E6E"/>
    <w:rsid w:val="00DA3B1D"/>
    <w:rsid w:val="00E97C90"/>
    <w:rsid w:val="00ED31C6"/>
    <w:rsid w:val="00F32E18"/>
    <w:rsid w:val="00F35F7C"/>
    <w:rsid w:val="00F605A2"/>
    <w:rsid w:val="00F909D8"/>
    <w:rsid w:val="00FC27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0638F"/>
  <w15:docId w15:val="{571BB9F3-B006-4A55-83B5-9167E42E2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46"/>
      <w:ind w:left="10" w:hanging="10"/>
      <w:outlineLvl w:val="0"/>
    </w:pPr>
    <w:rPr>
      <w:rFonts w:ascii="Calibri" w:eastAsia="Calibri" w:hAnsi="Calibri" w:cs="Calibri"/>
      <w:b/>
      <w:color w:val="000000"/>
      <w:sz w:val="29"/>
    </w:rPr>
  </w:style>
  <w:style w:type="paragraph" w:styleId="Heading2">
    <w:name w:val="heading 2"/>
    <w:next w:val="Normal"/>
    <w:link w:val="Heading2Char"/>
    <w:uiPriority w:val="9"/>
    <w:unhideWhenUsed/>
    <w:qFormat/>
    <w:pPr>
      <w:keepNext/>
      <w:keepLines/>
      <w:spacing w:after="41"/>
      <w:ind w:left="10" w:hanging="10"/>
      <w:outlineLvl w:val="1"/>
    </w:pPr>
    <w:rPr>
      <w:rFonts w:ascii="Calibri" w:eastAsia="Calibri" w:hAnsi="Calibri" w:cs="Calibri"/>
      <w:b/>
      <w:color w:val="000000"/>
      <w:sz w:val="24"/>
    </w:rPr>
  </w:style>
  <w:style w:type="paragraph" w:styleId="Heading3">
    <w:name w:val="heading 3"/>
    <w:basedOn w:val="Normal"/>
    <w:next w:val="Normal"/>
    <w:link w:val="Heading3Char"/>
    <w:uiPriority w:val="9"/>
    <w:semiHidden/>
    <w:unhideWhenUsed/>
    <w:qFormat/>
    <w:rsid w:val="00D84E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4"/>
    </w:rPr>
  </w:style>
  <w:style w:type="character" w:customStyle="1" w:styleId="Heading1Char">
    <w:name w:val="Heading 1 Char"/>
    <w:link w:val="Heading1"/>
    <w:rPr>
      <w:rFonts w:ascii="Calibri" w:eastAsia="Calibri" w:hAnsi="Calibri" w:cs="Calibri"/>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C655BE"/>
    <w:rPr>
      <w:color w:val="0563C1" w:themeColor="hyperlink"/>
      <w:u w:val="single"/>
    </w:rPr>
  </w:style>
  <w:style w:type="character" w:styleId="UnresolvedMention">
    <w:name w:val="Unresolved Mention"/>
    <w:basedOn w:val="DefaultParagraphFont"/>
    <w:uiPriority w:val="99"/>
    <w:semiHidden/>
    <w:unhideWhenUsed/>
    <w:rsid w:val="00C655BE"/>
    <w:rPr>
      <w:color w:val="605E5C"/>
      <w:shd w:val="clear" w:color="auto" w:fill="E1DFDD"/>
    </w:rPr>
  </w:style>
  <w:style w:type="character" w:styleId="FollowedHyperlink">
    <w:name w:val="FollowedHyperlink"/>
    <w:basedOn w:val="DefaultParagraphFont"/>
    <w:uiPriority w:val="99"/>
    <w:semiHidden/>
    <w:unhideWhenUsed/>
    <w:rsid w:val="001612E3"/>
    <w:rPr>
      <w:color w:val="954F72" w:themeColor="followedHyperlink"/>
      <w:u w:val="single"/>
    </w:rPr>
  </w:style>
  <w:style w:type="paragraph" w:styleId="Footer">
    <w:name w:val="footer"/>
    <w:basedOn w:val="Normal"/>
    <w:link w:val="FooterChar"/>
    <w:uiPriority w:val="99"/>
    <w:unhideWhenUsed/>
    <w:rsid w:val="00882E48"/>
    <w:pPr>
      <w:tabs>
        <w:tab w:val="center" w:pos="4680"/>
        <w:tab w:val="right" w:pos="9360"/>
      </w:tabs>
      <w:spacing w:after="0" w:line="240" w:lineRule="auto"/>
    </w:pPr>
    <w:rPr>
      <w:rFonts w:asciiTheme="minorHAnsi" w:eastAsiaTheme="minorEastAsia" w:hAnsiTheme="minorHAnsi" w:cs="Times New Roman"/>
      <w:color w:val="auto"/>
    </w:rPr>
  </w:style>
  <w:style w:type="character" w:customStyle="1" w:styleId="FooterChar">
    <w:name w:val="Footer Char"/>
    <w:basedOn w:val="DefaultParagraphFont"/>
    <w:link w:val="Footer"/>
    <w:uiPriority w:val="99"/>
    <w:rsid w:val="00882E48"/>
    <w:rPr>
      <w:rFonts w:cs="Times New Roman"/>
    </w:rPr>
  </w:style>
  <w:style w:type="paragraph" w:styleId="Header">
    <w:name w:val="header"/>
    <w:basedOn w:val="Normal"/>
    <w:link w:val="HeaderChar"/>
    <w:uiPriority w:val="99"/>
    <w:unhideWhenUsed/>
    <w:rsid w:val="00F605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05A2"/>
    <w:rPr>
      <w:rFonts w:ascii="Calibri" w:eastAsia="Calibri" w:hAnsi="Calibri" w:cs="Calibri"/>
      <w:color w:val="000000"/>
    </w:rPr>
  </w:style>
  <w:style w:type="paragraph" w:styleId="ListParagraph">
    <w:name w:val="List Paragraph"/>
    <w:basedOn w:val="Normal"/>
    <w:uiPriority w:val="34"/>
    <w:qFormat/>
    <w:rsid w:val="00F605A2"/>
    <w:pPr>
      <w:ind w:left="720"/>
      <w:contextualSpacing/>
    </w:pPr>
  </w:style>
  <w:style w:type="character" w:customStyle="1" w:styleId="Heading3Char">
    <w:name w:val="Heading 3 Char"/>
    <w:basedOn w:val="DefaultParagraphFont"/>
    <w:link w:val="Heading3"/>
    <w:uiPriority w:val="9"/>
    <w:semiHidden/>
    <w:rsid w:val="00D84E6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2235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search.google.com/colaboratory/faq.html" TargetMode="External"/><Relationship Id="rId18" Type="http://schemas.openxmlformats.org/officeDocument/2006/relationships/hyperlink" Target="https://github.com/Apress/python-data-analytics-2e" TargetMode="External"/><Relationship Id="rId26" Type="http://schemas.openxmlformats.org/officeDocument/2006/relationships/hyperlink" Target="https://en.wikipedia.org/wiki/Section_504_of_the_Rehabilitation_Act" TargetMode="External"/><Relationship Id="rId39" Type="http://schemas.openxmlformats.org/officeDocument/2006/relationships/hyperlink" Target="https://counseling.umbc.edu/" TargetMode="External"/><Relationship Id="rId21" Type="http://schemas.openxmlformats.org/officeDocument/2006/relationships/hyperlink" Target="https://en.wikipedia.org/wiki/Americans_with_Disabilities_Act_of_1990" TargetMode="External"/><Relationship Id="rId34" Type="http://schemas.openxmlformats.org/officeDocument/2006/relationships/hyperlink" Target="https://oei.umbc.edu/sample-title-ix-responsible-employee-syllabus-language/" TargetMode="External"/><Relationship Id="rId42" Type="http://schemas.openxmlformats.org/officeDocument/2006/relationships/hyperlink" Target="https://police.umbc.edu/"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s://github.com/fgonzaleumbc/DATA601" TargetMode="External"/><Relationship Id="rId2" Type="http://schemas.openxmlformats.org/officeDocument/2006/relationships/styles" Target="styles.xml"/><Relationship Id="rId16" Type="http://schemas.openxmlformats.org/officeDocument/2006/relationships/hyperlink" Target="https://jakevdp.github.io/PythonDataScienceHandbook/" TargetMode="External"/><Relationship Id="rId29" Type="http://schemas.openxmlformats.org/officeDocument/2006/relationships/hyperlink" Target="https://shadygrove.umd.edu/student-services/center-for-academic-success" TargetMode="External"/><Relationship Id="rId11" Type="http://schemas.openxmlformats.org/officeDocument/2006/relationships/hyperlink" Target="https://dil.umbc.edu/" TargetMode="External"/><Relationship Id="rId24" Type="http://schemas.openxmlformats.org/officeDocument/2006/relationships/hyperlink" Target="https://en.wikipedia.org/wiki/ADA_Amendments_Act_of_2008" TargetMode="External"/><Relationship Id="rId32" Type="http://schemas.openxmlformats.org/officeDocument/2006/relationships/hyperlink" Target="https://shadygrove.umd.edu/student-services/center-for-academic-success" TargetMode="External"/><Relationship Id="rId37" Type="http://schemas.openxmlformats.org/officeDocument/2006/relationships/hyperlink" Target="https://oei.umbc.edu/umbcs-policy-on-prohibited-sexual-misconduct-interpersonal-violence-and-other-related-misconduct/" TargetMode="External"/><Relationship Id="rId40" Type="http://schemas.openxmlformats.org/officeDocument/2006/relationships/hyperlink" Target="https://uhs.umbc.edu/" TargetMode="External"/><Relationship Id="rId45" Type="http://schemas.openxmlformats.org/officeDocument/2006/relationships/hyperlink" Target="https://oei.umbc.edu/sexual-misconduct-policy-and-procedures/"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s://umbc.webex.com/meet/nsanam1" TargetMode="External"/><Relationship Id="rId19" Type="http://schemas.openxmlformats.org/officeDocument/2006/relationships/hyperlink" Target="https://docs.google.com/document/d/1xWWGAR8qEzKYr7qaVHoEhvO6lyXIyn6M3M7EFZPJQgA/edit?usp=sharing" TargetMode="External"/><Relationship Id="rId31" Type="http://schemas.openxmlformats.org/officeDocument/2006/relationships/hyperlink" Target="https://shadygrove.umd.edu/student-services/center-for-academic-success" TargetMode="External"/><Relationship Id="rId44" Type="http://schemas.openxmlformats.org/officeDocument/2006/relationships/hyperlink" Target="https://womenscenter.umbc.edu/"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nsanam1@umbc.edu" TargetMode="External"/><Relationship Id="rId14" Type="http://schemas.openxmlformats.org/officeDocument/2006/relationships/hyperlink" Target="https://colab.research.google.com/notebooks/intro.ipynb" TargetMode="External"/><Relationship Id="rId22" Type="http://schemas.openxmlformats.org/officeDocument/2006/relationships/hyperlink" Target="https://en.wikipedia.org/wiki/Americans_with_Disabilities_Act_of_1990" TargetMode="External"/><Relationship Id="rId27" Type="http://schemas.openxmlformats.org/officeDocument/2006/relationships/hyperlink" Target="https://sds.umbc.edu/accommodations/registering-with-sds/" TargetMode="External"/><Relationship Id="rId30" Type="http://schemas.openxmlformats.org/officeDocument/2006/relationships/hyperlink" Target="https://sds.umbc.edu/" TargetMode="External"/><Relationship Id="rId35" Type="http://schemas.openxmlformats.org/officeDocument/2006/relationships/hyperlink" Target="https://oei.umbc.edu/umbcs-policy-on-prohibited-sexual-misconduct-interpersonal-violence-and-other-related-misconduct/" TargetMode="External"/><Relationship Id="rId43" Type="http://schemas.openxmlformats.org/officeDocument/2006/relationships/hyperlink" Target="https://womenscenter.umbc.edu/" TargetMode="External"/><Relationship Id="rId48" Type="http://schemas.openxmlformats.org/officeDocument/2006/relationships/header" Target="header2.xml"/><Relationship Id="rId8" Type="http://schemas.openxmlformats.org/officeDocument/2006/relationships/hyperlink" Target="mailto:fgonzale@umbc.eduO" TargetMode="External"/><Relationship Id="rId51" Type="http://schemas.openxmlformats.org/officeDocument/2006/relationships/footer" Target="footer3.xml"/><Relationship Id="rId3" Type="http://schemas.openxmlformats.org/officeDocument/2006/relationships/settings" Target="settings.xml"/><Relationship Id="rId12" Type="http://schemas.openxmlformats.org/officeDocument/2006/relationships/hyperlink" Target="https://dil.umbc.edu/" TargetMode="External"/><Relationship Id="rId17" Type="http://schemas.openxmlformats.org/officeDocument/2006/relationships/hyperlink" Target="https://github.com/wesm/pydata-book" TargetMode="External"/><Relationship Id="rId25" Type="http://schemas.openxmlformats.org/officeDocument/2006/relationships/hyperlink" Target="https://en.wikipedia.org/wiki/ADA_Amendments_Act_of_2008" TargetMode="External"/><Relationship Id="rId33" Type="http://schemas.openxmlformats.org/officeDocument/2006/relationships/hyperlink" Target="https://oei.umbc.edu/sample-title-ix-responsible-employee-syllabus-language/" TargetMode="External"/><Relationship Id="rId38" Type="http://schemas.openxmlformats.org/officeDocument/2006/relationships/hyperlink" Target="https://counseling.umbc.edu/" TargetMode="External"/><Relationship Id="rId46" Type="http://schemas.openxmlformats.org/officeDocument/2006/relationships/hyperlink" Target="https://oei.umbc.edu/sexual-misconduct-policy-and-procedures/" TargetMode="External"/><Relationship Id="rId20" Type="http://schemas.openxmlformats.org/officeDocument/2006/relationships/hyperlink" Target="https://catalog.umbc.edu/content.php?catoid=17&amp;navoid=879" TargetMode="External"/><Relationship Id="rId41" Type="http://schemas.openxmlformats.org/officeDocument/2006/relationships/hyperlink" Target="https://uhs.umbc.edu/"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jakevdp.github.io/PythonDataScienceHandbook/" TargetMode="External"/><Relationship Id="rId23" Type="http://schemas.openxmlformats.org/officeDocument/2006/relationships/hyperlink" Target="https://en.wikipedia.org/wiki/Americans_with_Disabilities_Act_of_1990" TargetMode="External"/><Relationship Id="rId28" Type="http://schemas.openxmlformats.org/officeDocument/2006/relationships/hyperlink" Target="https://sds.umbc.edu/accommodations/registering-with-sds/" TargetMode="External"/><Relationship Id="rId36" Type="http://schemas.openxmlformats.org/officeDocument/2006/relationships/hyperlink" Target="https://oei.umbc.edu/umbcs-policy-on-prohibited-sexual-misconduct-interpersonal-violence-and-other-related-misconduct/" TargetMode="External"/><Relationship Id="rId4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903</TotalTime>
  <Pages>1</Pages>
  <Words>2475</Words>
  <Characters>14109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Gonzalez</dc:creator>
  <cp:keywords/>
  <cp:lastModifiedBy>Felix Gonzalez</cp:lastModifiedBy>
  <cp:revision>45</cp:revision>
  <cp:lastPrinted>2023-02-05T17:15:00Z</cp:lastPrinted>
  <dcterms:created xsi:type="dcterms:W3CDTF">2022-08-15T02:17:00Z</dcterms:created>
  <dcterms:modified xsi:type="dcterms:W3CDTF">2023-02-05T17:16:00Z</dcterms:modified>
</cp:coreProperties>
</file>