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71BE" w:rsidRPr="00AA72DD" w:rsidRDefault="006636B8" w:rsidP="006636B8">
      <w:pPr>
        <w:jc w:val="center"/>
        <w:rPr>
          <w:b/>
          <w:sz w:val="40"/>
        </w:rPr>
      </w:pPr>
      <w:r w:rsidRPr="00AA72DD">
        <w:rPr>
          <w:b/>
          <w:sz w:val="40"/>
        </w:rPr>
        <w:t xml:space="preserve">Plantilla de </w:t>
      </w:r>
      <w:r w:rsidR="003063F7">
        <w:rPr>
          <w:b/>
          <w:sz w:val="40"/>
        </w:rPr>
        <w:t>Formalización de la Ontología</w:t>
      </w:r>
    </w:p>
    <w:p w:rsidR="00AA72DD" w:rsidRPr="00342F71" w:rsidRDefault="00AA72DD" w:rsidP="00AA72DD">
      <w:pPr>
        <w:jc w:val="center"/>
      </w:pPr>
      <w:r w:rsidRPr="00835FCB">
        <w:rPr>
          <w:rFonts w:cs="ALFEDK+Arial,Bold"/>
          <w:b/>
          <w:bCs/>
          <w:color w:val="000000"/>
          <w:sz w:val="36"/>
          <w:szCs w:val="36"/>
        </w:rPr>
        <w:t>Historial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1"/>
        <w:gridCol w:w="1583"/>
        <w:gridCol w:w="3442"/>
        <w:gridCol w:w="2192"/>
      </w:tblGrid>
      <w:tr w:rsidR="00AA72DD" w:rsidTr="00AA72DD">
        <w:tc>
          <w:tcPr>
            <w:tcW w:w="1611" w:type="dxa"/>
          </w:tcPr>
          <w:p w:rsidR="00AA72DD" w:rsidRDefault="00AA72DD" w:rsidP="0012090E">
            <w:pPr>
              <w:jc w:val="center"/>
            </w:pPr>
            <w:r>
              <w:t>Fecha</w:t>
            </w:r>
          </w:p>
        </w:tc>
        <w:tc>
          <w:tcPr>
            <w:tcW w:w="1583" w:type="dxa"/>
          </w:tcPr>
          <w:p w:rsidR="00AA72DD" w:rsidRDefault="00AA72DD" w:rsidP="0012090E">
            <w:pPr>
              <w:jc w:val="center"/>
            </w:pPr>
            <w:r>
              <w:t>Versión</w:t>
            </w:r>
          </w:p>
        </w:tc>
        <w:tc>
          <w:tcPr>
            <w:tcW w:w="3442" w:type="dxa"/>
          </w:tcPr>
          <w:p w:rsidR="00AA72DD" w:rsidRDefault="00AA72DD" w:rsidP="0012090E">
            <w:pPr>
              <w:jc w:val="center"/>
            </w:pPr>
            <w:r>
              <w:t>Descripción</w:t>
            </w:r>
          </w:p>
        </w:tc>
        <w:tc>
          <w:tcPr>
            <w:tcW w:w="2192" w:type="dxa"/>
          </w:tcPr>
          <w:p w:rsidR="00AA72DD" w:rsidRDefault="00AA72DD" w:rsidP="0012090E">
            <w:pPr>
              <w:jc w:val="center"/>
            </w:pPr>
            <w:r>
              <w:t>Autor</w:t>
            </w:r>
          </w:p>
        </w:tc>
      </w:tr>
      <w:tr w:rsidR="00AA72DD" w:rsidRPr="00823B0A" w:rsidTr="00AA72DD">
        <w:tc>
          <w:tcPr>
            <w:tcW w:w="1611" w:type="dxa"/>
          </w:tcPr>
          <w:p w:rsidR="00AA72DD" w:rsidRDefault="009112C5" w:rsidP="0012090E">
            <w:pPr>
              <w:jc w:val="center"/>
            </w:pPr>
            <w:r>
              <w:t>27</w:t>
            </w:r>
            <w:r w:rsidR="00AA72DD">
              <w:t>/</w:t>
            </w:r>
            <w:r>
              <w:t>05</w:t>
            </w:r>
            <w:r w:rsidR="00AA72DD">
              <w:t>/</w:t>
            </w:r>
            <w:r>
              <w:t>2024</w:t>
            </w:r>
          </w:p>
        </w:tc>
        <w:tc>
          <w:tcPr>
            <w:tcW w:w="1583" w:type="dxa"/>
          </w:tcPr>
          <w:p w:rsidR="00AA72DD" w:rsidRDefault="009112C5" w:rsidP="0012090E">
            <w:pPr>
              <w:jc w:val="center"/>
            </w:pPr>
            <w:r>
              <w:t>1</w:t>
            </w:r>
            <w:r w:rsidR="00AA72DD">
              <w:t>.</w:t>
            </w:r>
            <w:r>
              <w:t>0</w:t>
            </w:r>
          </w:p>
        </w:tc>
        <w:tc>
          <w:tcPr>
            <w:tcW w:w="3442" w:type="dxa"/>
          </w:tcPr>
          <w:p w:rsidR="00AA72DD" w:rsidRDefault="00FB288A" w:rsidP="00AA72DD">
            <w:pPr>
              <w:jc w:val="both"/>
            </w:pPr>
            <w:r>
              <w:t>Descripción de la Ontología IoTSecurity</w:t>
            </w:r>
          </w:p>
        </w:tc>
        <w:tc>
          <w:tcPr>
            <w:tcW w:w="2192" w:type="dxa"/>
          </w:tcPr>
          <w:p w:rsidR="00AA72DD" w:rsidRDefault="009112C5" w:rsidP="0012090E">
            <w:pPr>
              <w:jc w:val="center"/>
            </w:pPr>
            <w:r>
              <w:t>Carlos Andrés Díaz Santacruz</w:t>
            </w:r>
          </w:p>
        </w:tc>
      </w:tr>
    </w:tbl>
    <w:p w:rsidR="00AA72DD" w:rsidRDefault="00AA72DD" w:rsidP="006636B8">
      <w:pPr>
        <w:jc w:val="center"/>
        <w:rPr>
          <w:b/>
          <w:sz w:val="28"/>
        </w:rPr>
      </w:pPr>
    </w:p>
    <w:tbl>
      <w:tblPr>
        <w:tblStyle w:val="Tablaconcuadrcula4-nfasis5"/>
        <w:tblW w:w="9493" w:type="dxa"/>
        <w:tblLook w:val="04A0" w:firstRow="1" w:lastRow="0" w:firstColumn="1" w:lastColumn="0" w:noHBand="0" w:noVBand="1"/>
      </w:tblPr>
      <w:tblGrid>
        <w:gridCol w:w="2830"/>
        <w:gridCol w:w="6663"/>
      </w:tblGrid>
      <w:tr w:rsidR="003063F7" w:rsidTr="00306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3063F7" w:rsidRDefault="003063F7" w:rsidP="006636B8">
            <w:pPr>
              <w:jc w:val="center"/>
            </w:pPr>
            <w:r>
              <w:t>Pregunta de Competencia</w:t>
            </w:r>
          </w:p>
        </w:tc>
        <w:tc>
          <w:tcPr>
            <w:tcW w:w="6663" w:type="dxa"/>
          </w:tcPr>
          <w:p w:rsidR="003063F7" w:rsidRDefault="003063F7" w:rsidP="006636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983607" w:rsidTr="00306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983607" w:rsidRDefault="00983607" w:rsidP="00983607">
            <w:r w:rsidRPr="003063F7">
              <w:t xml:space="preserve">¿Cuál es </w:t>
            </w:r>
            <w:r>
              <w:t>el Nombre de la Ontología</w:t>
            </w:r>
            <w:r w:rsidRPr="003063F7">
              <w:t>?</w:t>
            </w:r>
          </w:p>
        </w:tc>
        <w:tc>
          <w:tcPr>
            <w:tcW w:w="6663" w:type="dxa"/>
          </w:tcPr>
          <w:p w:rsidR="00983607" w:rsidRDefault="009112C5" w:rsidP="00C820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Ontología de Seguridad para la IoT</w:t>
            </w:r>
            <w:r w:rsidR="00A32D7E">
              <w:t xml:space="preserve"> en un Objeto Inteligente</w:t>
            </w:r>
          </w:p>
        </w:tc>
      </w:tr>
      <w:tr w:rsidR="00983607" w:rsidTr="003063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983607" w:rsidRPr="008B1E77" w:rsidRDefault="00983607" w:rsidP="00983607">
            <w:pPr>
              <w:rPr>
                <w:b w:val="0"/>
                <w:bCs w:val="0"/>
              </w:rPr>
            </w:pPr>
            <w:r>
              <w:t>¿Cuál es Qname a utilizar?</w:t>
            </w:r>
          </w:p>
        </w:tc>
        <w:tc>
          <w:tcPr>
            <w:tcW w:w="6663" w:type="dxa"/>
          </w:tcPr>
          <w:p w:rsidR="00983607" w:rsidRDefault="009112C5" w:rsidP="00C820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IoTS</w:t>
            </w:r>
          </w:p>
        </w:tc>
      </w:tr>
      <w:tr w:rsidR="00983607" w:rsidTr="00306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983607" w:rsidRDefault="00983607" w:rsidP="00983607">
            <w:r>
              <w:t>¿Cuál es el Dominio que cubrirá la Ontología</w:t>
            </w:r>
            <w:r w:rsidRPr="003063F7">
              <w:t>?</w:t>
            </w:r>
          </w:p>
        </w:tc>
        <w:tc>
          <w:tcPr>
            <w:tcW w:w="6663" w:type="dxa"/>
          </w:tcPr>
          <w:p w:rsidR="00983607" w:rsidRDefault="00A32D7E" w:rsidP="00C820A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Esta ontología permite modelar la Seguridad </w:t>
            </w:r>
            <w:r w:rsidR="00832062">
              <w:t xml:space="preserve">de </w:t>
            </w:r>
            <w:r>
              <w:t>un Objeto Inteligente</w:t>
            </w:r>
            <w:r w:rsidR="00C820AA">
              <w:t xml:space="preserve"> conectado a la Internet</w:t>
            </w:r>
            <w:r>
              <w:t xml:space="preserve">, de tal forma que cierta información que lo describe, </w:t>
            </w:r>
            <w:r w:rsidR="00832062">
              <w:t xml:space="preserve">como la capacidad de procesamiento, de almacenamiento y de comunicación, </w:t>
            </w:r>
            <w:r>
              <w:t xml:space="preserve">esté </w:t>
            </w:r>
            <w:r w:rsidR="00832062">
              <w:t>protegida de accesos no autorizados a la misma.</w:t>
            </w:r>
          </w:p>
        </w:tc>
      </w:tr>
      <w:tr w:rsidR="00983607" w:rsidTr="003063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983607" w:rsidRPr="003063F7" w:rsidRDefault="00983607" w:rsidP="00983607">
            <w:r>
              <w:t>¿Por qué se construye?</w:t>
            </w:r>
          </w:p>
        </w:tc>
        <w:tc>
          <w:tcPr>
            <w:tcW w:w="6663" w:type="dxa"/>
          </w:tcPr>
          <w:p w:rsidR="00983607" w:rsidRDefault="00C820AA" w:rsidP="00C820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 ontología se construye con el fin de establecer mecanismos de seguridad de la información que utiliza un Objeto Inteligente.</w:t>
            </w:r>
          </w:p>
        </w:tc>
      </w:tr>
      <w:tr w:rsidR="00983607" w:rsidTr="00306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983607" w:rsidRDefault="00983607" w:rsidP="00983607">
            <w:r w:rsidRPr="003063F7">
              <w:t>¿Cuál es su uso?</w:t>
            </w:r>
          </w:p>
        </w:tc>
        <w:tc>
          <w:tcPr>
            <w:tcW w:w="6663" w:type="dxa"/>
          </w:tcPr>
          <w:p w:rsidR="00983607" w:rsidRDefault="00FB288A" w:rsidP="009836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Dependiendo del contexto, definir el servicio que ofrece el Objeto Inteligente estableciendo el mecanismo de seguridad de información a utilizar, generando confianza en las personas</w:t>
            </w:r>
            <w:r w:rsidR="00D4227E">
              <w:t xml:space="preserve"> y otros Objetos Inteligentes. </w:t>
            </w:r>
          </w:p>
        </w:tc>
      </w:tr>
      <w:tr w:rsidR="00983607" w:rsidTr="003063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983607" w:rsidRDefault="00983607" w:rsidP="00983607">
            <w:r w:rsidRPr="003063F7">
              <w:t>¿Quiénes son sus usuarios?</w:t>
            </w:r>
          </w:p>
        </w:tc>
        <w:tc>
          <w:tcPr>
            <w:tcW w:w="6663" w:type="dxa"/>
          </w:tcPr>
          <w:p w:rsidR="00983607" w:rsidRDefault="00D4227E" w:rsidP="009836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Personas, Objetos Inteligentes.</w:t>
            </w:r>
          </w:p>
        </w:tc>
      </w:tr>
      <w:tr w:rsidR="004D3B3A" w:rsidTr="003063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4D3B3A" w:rsidRPr="003063F7" w:rsidRDefault="00D945CD" w:rsidP="00983607">
            <w:r>
              <w:t>¿Qué tipo de Ontología es?</w:t>
            </w:r>
          </w:p>
        </w:tc>
        <w:tc>
          <w:tcPr>
            <w:tcW w:w="6663" w:type="dxa"/>
          </w:tcPr>
          <w:p w:rsidR="004D3B3A" w:rsidRDefault="00D945CD" w:rsidP="009836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Dominio específico</w:t>
            </w:r>
          </w:p>
        </w:tc>
      </w:tr>
      <w:tr w:rsidR="004D3B3A" w:rsidTr="003063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4D3B3A" w:rsidRPr="003063F7" w:rsidRDefault="00D945CD" w:rsidP="00983607">
            <w:r>
              <w:t>¿Qué preguntas debería contestar?</w:t>
            </w:r>
          </w:p>
        </w:tc>
        <w:tc>
          <w:tcPr>
            <w:tcW w:w="6663" w:type="dxa"/>
          </w:tcPr>
          <w:p w:rsidR="004D3B3A" w:rsidRDefault="009D1A16" w:rsidP="009D1A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¿Qué </w:t>
            </w:r>
            <w:r w:rsidR="004205A9" w:rsidRPr="004205A9">
              <w:t xml:space="preserve">características, funcionalidades, servicios y contexto </w:t>
            </w:r>
            <w:r w:rsidR="004205A9">
              <w:t xml:space="preserve">de un objeto inteligente se puede caracterizar </w:t>
            </w:r>
            <w:r w:rsidR="004205A9" w:rsidRPr="004205A9">
              <w:t>con respecto a las posibles vulnerabilidades</w:t>
            </w:r>
            <w:r w:rsidR="004205A9">
              <w:t xml:space="preserve"> de seguridad que puede presentar</w:t>
            </w:r>
            <w:bookmarkStart w:id="0" w:name="_GoBack"/>
            <w:bookmarkEnd w:id="0"/>
            <w:r>
              <w:t>?</w:t>
            </w:r>
          </w:p>
          <w:p w:rsidR="009D1A16" w:rsidRDefault="009D1A16" w:rsidP="009D1A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¿Qué atributos de seguridad se </w:t>
            </w:r>
            <w:r w:rsidR="00E3653F">
              <w:t>definen</w:t>
            </w:r>
            <w:r>
              <w:t xml:space="preserve"> para proteger un Objeto Inteligente?</w:t>
            </w:r>
          </w:p>
          <w:p w:rsidR="009D1A16" w:rsidRDefault="009D1A16" w:rsidP="009D1A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¿Qué métricas de seguridad se </w:t>
            </w:r>
            <w:r w:rsidR="00E3653F">
              <w:t>establecen</w:t>
            </w:r>
            <w:r>
              <w:t>, para proteger un Objeto Inteligente?</w:t>
            </w:r>
          </w:p>
        </w:tc>
      </w:tr>
    </w:tbl>
    <w:p w:rsidR="006636B8" w:rsidRDefault="006636B8"/>
    <w:p w:rsidR="00462C26" w:rsidRPr="009D1A16" w:rsidRDefault="00462C26">
      <w:pPr>
        <w:rPr>
          <w:b/>
          <w:sz w:val="24"/>
        </w:rPr>
      </w:pPr>
      <w:r w:rsidRPr="009D1A16">
        <w:rPr>
          <w:b/>
          <w:sz w:val="24"/>
        </w:rPr>
        <w:t>Consideraciones para su construcción</w:t>
      </w:r>
    </w:p>
    <w:p w:rsidR="003063F7" w:rsidRDefault="003063F7" w:rsidP="00462C26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Cs w:val="24"/>
        </w:rPr>
      </w:pPr>
      <w:r w:rsidRPr="009D1A16">
        <w:rPr>
          <w:rFonts w:ascii="TimesNewRomanPSMT" w:hAnsi="TimesNewRomanPSMT" w:cs="TimesNewRomanPSMT"/>
          <w:szCs w:val="24"/>
        </w:rPr>
        <w:t>Depende de los objetivos de la creación de la Ontología. También de las personas interesadas en la misma.</w:t>
      </w:r>
    </w:p>
    <w:p w:rsidR="00D4227E" w:rsidRDefault="00D4227E" w:rsidP="00462C26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Cs w:val="24"/>
        </w:rPr>
      </w:pPr>
    </w:p>
    <w:p w:rsidR="00D4227E" w:rsidRDefault="00D4227E" w:rsidP="00462C26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Cs w:val="24"/>
        </w:rPr>
      </w:pPr>
      <w:r>
        <w:t xml:space="preserve">La Ontología IoTSecurity describe las características de seguridad de un Objeto Inteligente </w:t>
      </w:r>
      <w:r w:rsidR="00603531">
        <w:t>conectado a la Internet</w:t>
      </w:r>
      <w:r>
        <w:t>,</w:t>
      </w:r>
      <w:r w:rsidR="00603531">
        <w:t xml:space="preserve"> con el propósito de proteger información sensible como </w:t>
      </w:r>
      <w:r>
        <w:t xml:space="preserve"> </w:t>
      </w:r>
      <w:r w:rsidR="00603531">
        <w:t>la capacidad de procesamiento, de almacenamiento y de comunicación, de accesos no autorizados a la misma.</w:t>
      </w:r>
    </w:p>
    <w:p w:rsidR="00D4227E" w:rsidRPr="003063F7" w:rsidRDefault="00D4227E" w:rsidP="00462C26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Cs w:val="24"/>
        </w:rPr>
      </w:pPr>
    </w:p>
    <w:sectPr w:rsidR="00D4227E" w:rsidRPr="003063F7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7FC1" w:rsidRDefault="00ED7FC1" w:rsidP="00AA72DD">
      <w:pPr>
        <w:spacing w:after="0" w:line="240" w:lineRule="auto"/>
      </w:pPr>
      <w:r>
        <w:separator/>
      </w:r>
    </w:p>
  </w:endnote>
  <w:endnote w:type="continuationSeparator" w:id="0">
    <w:p w:rsidR="00ED7FC1" w:rsidRDefault="00ED7FC1" w:rsidP="00AA7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FEDK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A72DD" w:rsidTr="0012090E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A72DD" w:rsidRDefault="00AA72DD" w:rsidP="00AA72DD">
          <w:pPr>
            <w:ind w:right="360"/>
          </w:pPr>
          <w:r w:rsidRPr="00C306CC"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A72DD" w:rsidRDefault="00AA72DD" w:rsidP="00AA72DD">
          <w:pPr>
            <w:jc w:val="center"/>
          </w:pPr>
          <w:r>
            <w:sym w:font="Symbol" w:char="F0D3"/>
          </w:r>
          <w:r>
            <w:t xml:space="preserve">Universidad del Cauca,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4205A9">
            <w:rPr>
              <w:noProof/>
            </w:rPr>
            <w:t>2024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A72DD" w:rsidRDefault="00AA72DD" w:rsidP="00AA72DD">
          <w:pPr>
            <w:jc w:val="right"/>
          </w:pPr>
          <w:r>
            <w:t xml:space="preserve">Page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F94625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:rsidR="00AA72DD" w:rsidRDefault="00AA72D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7FC1" w:rsidRDefault="00ED7FC1" w:rsidP="00AA72DD">
      <w:pPr>
        <w:spacing w:after="0" w:line="240" w:lineRule="auto"/>
      </w:pPr>
      <w:r>
        <w:separator/>
      </w:r>
    </w:p>
  </w:footnote>
  <w:footnote w:type="continuationSeparator" w:id="0">
    <w:p w:rsidR="00ED7FC1" w:rsidRDefault="00ED7FC1" w:rsidP="00AA7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A72DD" w:rsidTr="0012090E">
      <w:tc>
        <w:tcPr>
          <w:tcW w:w="6379" w:type="dxa"/>
        </w:tcPr>
        <w:p w:rsidR="00AA72DD" w:rsidRDefault="009112C5" w:rsidP="009112C5">
          <w:pPr>
            <w:jc w:val="both"/>
          </w:pPr>
          <w:r>
            <w:rPr>
              <w:sz w:val="28"/>
            </w:rPr>
            <w:t>Arquitectura IoT Segura y Semántica para Objetos Inteligentes de la IoT</w:t>
          </w:r>
        </w:p>
      </w:tc>
      <w:tc>
        <w:tcPr>
          <w:tcW w:w="3179" w:type="dxa"/>
        </w:tcPr>
        <w:p w:rsidR="00AA72DD" w:rsidRDefault="00AA72DD" w:rsidP="00AA72DD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AA72DD" w:rsidTr="0012090E">
      <w:tc>
        <w:tcPr>
          <w:tcW w:w="6379" w:type="dxa"/>
        </w:tcPr>
        <w:p w:rsidR="00AA72DD" w:rsidRDefault="00AA72DD" w:rsidP="00AA72DD">
          <w:r>
            <w:t xml:space="preserve">Modelo Conceptual de la Ontología </w:t>
          </w:r>
          <w:r w:rsidR="009112C5">
            <w:t>IoTSecurity</w:t>
          </w:r>
        </w:p>
      </w:tc>
      <w:tc>
        <w:tcPr>
          <w:tcW w:w="3179" w:type="dxa"/>
        </w:tcPr>
        <w:p w:rsidR="00AA72DD" w:rsidRDefault="00AA72DD" w:rsidP="00AA72DD">
          <w:r>
            <w:t xml:space="preserve">  Date:  &lt;2</w:t>
          </w:r>
          <w:r w:rsidR="009112C5">
            <w:t>7</w:t>
          </w:r>
          <w:r>
            <w:t>/</w:t>
          </w:r>
          <w:r w:rsidR="009112C5">
            <w:t>mayo</w:t>
          </w:r>
          <w:r>
            <w:t>/</w:t>
          </w:r>
          <w:r w:rsidR="009112C5">
            <w:t>24</w:t>
          </w:r>
          <w:r>
            <w:t>&gt;</w:t>
          </w:r>
        </w:p>
      </w:tc>
    </w:tr>
  </w:tbl>
  <w:p w:rsidR="00AA72DD" w:rsidRDefault="00AA72D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G2tDQ3NTcytrA0NjRU0lEKTi0uzszPAykwrgUACpMFeCwAAAA="/>
  </w:docVars>
  <w:rsids>
    <w:rsidRoot w:val="00BB15C8"/>
    <w:rsid w:val="00075DB2"/>
    <w:rsid w:val="000A2B05"/>
    <w:rsid w:val="001E367B"/>
    <w:rsid w:val="00262102"/>
    <w:rsid w:val="003063F7"/>
    <w:rsid w:val="00414B7D"/>
    <w:rsid w:val="004205A9"/>
    <w:rsid w:val="00462C26"/>
    <w:rsid w:val="0047753D"/>
    <w:rsid w:val="004B4B3E"/>
    <w:rsid w:val="004C7ED1"/>
    <w:rsid w:val="004D3B3A"/>
    <w:rsid w:val="00603531"/>
    <w:rsid w:val="006636B8"/>
    <w:rsid w:val="006C7446"/>
    <w:rsid w:val="00812869"/>
    <w:rsid w:val="00825B1A"/>
    <w:rsid w:val="00832062"/>
    <w:rsid w:val="008925F3"/>
    <w:rsid w:val="009112C5"/>
    <w:rsid w:val="00983607"/>
    <w:rsid w:val="009D1A16"/>
    <w:rsid w:val="00A32D7E"/>
    <w:rsid w:val="00AA72DD"/>
    <w:rsid w:val="00BB15C8"/>
    <w:rsid w:val="00C272D7"/>
    <w:rsid w:val="00C774F7"/>
    <w:rsid w:val="00C820AA"/>
    <w:rsid w:val="00CC7992"/>
    <w:rsid w:val="00CD17C1"/>
    <w:rsid w:val="00D4227E"/>
    <w:rsid w:val="00D945CD"/>
    <w:rsid w:val="00E312C8"/>
    <w:rsid w:val="00E3653F"/>
    <w:rsid w:val="00EA7339"/>
    <w:rsid w:val="00ED7FC1"/>
    <w:rsid w:val="00F94625"/>
    <w:rsid w:val="00FB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9DFDA"/>
  <w15:chartTrackingRefBased/>
  <w15:docId w15:val="{1519A255-10CC-4092-A361-D482EE72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63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6636B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AA72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72DD"/>
  </w:style>
  <w:style w:type="paragraph" w:styleId="Piedepgina">
    <w:name w:val="footer"/>
    <w:basedOn w:val="Normal"/>
    <w:link w:val="PiedepginaCar"/>
    <w:uiPriority w:val="99"/>
    <w:unhideWhenUsed/>
    <w:rsid w:val="00AA72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2DD"/>
  </w:style>
  <w:style w:type="character" w:styleId="Nmerodepgina">
    <w:name w:val="page number"/>
    <w:basedOn w:val="Fuentedeprrafopredeter"/>
    <w:rsid w:val="00AA7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9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za\Documents\My%20Cmaps\MetodologiaOntologia\plantillas\01%20-%20Plantilla%20de%20Glosario%20de%20T&#233;rmin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01 - Plantilla de Glosario de Términos</Template>
  <TotalTime>338</TotalTime>
  <Pages>1</Pages>
  <Words>302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Niño Zambrano</dc:creator>
  <cp:keywords/>
  <dc:description/>
  <cp:lastModifiedBy>Carlos Andrés</cp:lastModifiedBy>
  <cp:revision>11</cp:revision>
  <dcterms:created xsi:type="dcterms:W3CDTF">2019-06-21T13:37:00Z</dcterms:created>
  <dcterms:modified xsi:type="dcterms:W3CDTF">2024-06-14T11:34:00Z</dcterms:modified>
</cp:coreProperties>
</file>