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F2620" w:rsidRDefault="006636B8" w:rsidP="006636B8">
      <w:pPr>
        <w:jc w:val="center"/>
        <w:rPr>
          <w:b/>
          <w:sz w:val="40"/>
        </w:rPr>
      </w:pPr>
      <w:r w:rsidRPr="00AA72DD">
        <w:rPr>
          <w:b/>
          <w:sz w:val="40"/>
        </w:rPr>
        <w:t xml:space="preserve">Plantilla de </w:t>
      </w:r>
      <w:r w:rsidR="008E26E7">
        <w:rPr>
          <w:b/>
          <w:sz w:val="40"/>
        </w:rPr>
        <w:t>Atributos de Clase</w:t>
      </w:r>
      <w:r w:rsidR="000F2620">
        <w:rPr>
          <w:b/>
          <w:sz w:val="40"/>
        </w:rPr>
        <w:t xml:space="preserve"> </w:t>
      </w:r>
    </w:p>
    <w:p w:rsidR="00C671BE" w:rsidRPr="00AA72DD" w:rsidRDefault="000F2620" w:rsidP="006636B8">
      <w:pPr>
        <w:jc w:val="center"/>
        <w:rPr>
          <w:b/>
          <w:sz w:val="40"/>
        </w:rPr>
      </w:pPr>
      <w:r>
        <w:rPr>
          <w:b/>
          <w:sz w:val="40"/>
        </w:rPr>
        <w:t>(Propiedades / Slots)</w:t>
      </w:r>
    </w:p>
    <w:p w:rsidR="00AA72DD" w:rsidRPr="00342F71" w:rsidRDefault="00AA72DD" w:rsidP="00AA72DD">
      <w:pPr>
        <w:jc w:val="center"/>
      </w:pPr>
      <w:r w:rsidRPr="00835FCB">
        <w:rPr>
          <w:rFonts w:cs="ALFEDK+Arial,Bold"/>
          <w:b/>
          <w:bCs/>
          <w:color w:val="000000"/>
          <w:sz w:val="36"/>
          <w:szCs w:val="36"/>
        </w:rPr>
        <w:t>Historial de Revisiones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611"/>
        <w:gridCol w:w="1583"/>
        <w:gridCol w:w="3442"/>
        <w:gridCol w:w="2192"/>
      </w:tblGrid>
      <w:tr w:rsidR="00AA72DD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r>
              <w:t>Fecha</w:t>
            </w:r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r>
              <w:t>Versión</w:t>
            </w:r>
          </w:p>
        </w:tc>
        <w:tc>
          <w:tcPr>
            <w:tcW w:w="3442" w:type="dxa"/>
          </w:tcPr>
          <w:p w:rsidR="00AA72DD" w:rsidRDefault="00AA72DD" w:rsidP="0012090E">
            <w:pPr>
              <w:jc w:val="center"/>
            </w:pPr>
            <w:r>
              <w:t>Descripción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Autor</w:t>
            </w:r>
          </w:p>
        </w:tc>
      </w:tr>
      <w:tr w:rsidR="00AA72DD" w:rsidRPr="00823B0A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proofErr w:type="spellStart"/>
            <w:r>
              <w:t>dd</w:t>
            </w:r>
            <w:proofErr w:type="spellEnd"/>
            <w:r>
              <w:t>/mm/</w:t>
            </w:r>
            <w:proofErr w:type="spellStart"/>
            <w:r>
              <w:t>yyyy</w:t>
            </w:r>
            <w:proofErr w:type="spellEnd"/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proofErr w:type="spellStart"/>
            <w:r>
              <w:t>x.x</w:t>
            </w:r>
            <w:proofErr w:type="spellEnd"/>
          </w:p>
        </w:tc>
        <w:tc>
          <w:tcPr>
            <w:tcW w:w="3442" w:type="dxa"/>
          </w:tcPr>
          <w:p w:rsidR="00AA72DD" w:rsidRDefault="00AA72DD" w:rsidP="00AA72DD">
            <w:pPr>
              <w:jc w:val="both"/>
            </w:pPr>
            <w:r>
              <w:t>Se describe los cambios o modificaciones realizadas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Miguel Ángel Niño Zambrano</w:t>
            </w:r>
          </w:p>
        </w:tc>
      </w:tr>
    </w:tbl>
    <w:p w:rsidR="00AA72DD" w:rsidRDefault="00AA72DD" w:rsidP="006636B8">
      <w:pPr>
        <w:jc w:val="center"/>
        <w:rPr>
          <w:b/>
          <w:sz w:val="28"/>
        </w:rPr>
      </w:pPr>
    </w:p>
    <w:tbl>
      <w:tblPr>
        <w:tblStyle w:val="Tabladecuadrcula4-nfasis5"/>
        <w:tblW w:w="8931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843"/>
        <w:gridCol w:w="1843"/>
        <w:gridCol w:w="1417"/>
        <w:gridCol w:w="1843"/>
        <w:gridCol w:w="1985"/>
      </w:tblGrid>
      <w:tr w:rsidR="00BB2E6A" w:rsidTr="00BB2E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3" w:type="dxa"/>
          </w:tcPr>
          <w:p w:rsidR="008A13C2" w:rsidRDefault="00100C5D" w:rsidP="006636B8">
            <w:pPr>
              <w:jc w:val="center"/>
            </w:pPr>
            <w:r>
              <w:t>Clase</w:t>
            </w:r>
          </w:p>
        </w:tc>
        <w:tc>
          <w:tcPr>
            <w:tcW w:w="1843" w:type="dxa"/>
          </w:tcPr>
          <w:p w:rsidR="008A13C2" w:rsidRDefault="00100C5D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Instancia</w:t>
            </w:r>
          </w:p>
        </w:tc>
        <w:tc>
          <w:tcPr>
            <w:tcW w:w="1417" w:type="dxa"/>
          </w:tcPr>
          <w:p w:rsidR="008A13C2" w:rsidRDefault="00100C5D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Atributos de Clase</w:t>
            </w:r>
          </w:p>
        </w:tc>
        <w:tc>
          <w:tcPr>
            <w:tcW w:w="1843" w:type="dxa"/>
          </w:tcPr>
          <w:p w:rsidR="008A13C2" w:rsidRDefault="00100C5D" w:rsidP="008A13C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Atributos de Instancia</w:t>
            </w:r>
          </w:p>
        </w:tc>
        <w:tc>
          <w:tcPr>
            <w:tcW w:w="1985" w:type="dxa"/>
          </w:tcPr>
          <w:p w:rsidR="008A13C2" w:rsidRDefault="00100C5D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Relaciones</w:t>
            </w:r>
          </w:p>
        </w:tc>
      </w:tr>
      <w:tr w:rsidR="00BB2E6A" w:rsidTr="00BB2E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3" w:type="dxa"/>
          </w:tcPr>
          <w:p w:rsidR="008A13C2" w:rsidRDefault="008A13C2"/>
        </w:tc>
        <w:tc>
          <w:tcPr>
            <w:tcW w:w="1843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7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43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85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6636B8" w:rsidRDefault="006636B8"/>
    <w:p w:rsidR="006636B8" w:rsidRDefault="00841A63" w:rsidP="00841A63">
      <w:pPr>
        <w:spacing w:after="0" w:line="240" w:lineRule="auto"/>
      </w:pPr>
      <w:r>
        <w:t>Instancia</w:t>
      </w:r>
      <w:r w:rsidR="006636B8">
        <w:t xml:space="preserve">: </w:t>
      </w:r>
      <w:r w:rsidRPr="00841A63">
        <w:t>se utiliza una instancia como ejemplo para caracterizar el atributo</w:t>
      </w:r>
      <w:r w:rsidR="006636B8" w:rsidRPr="006636B8">
        <w:t>.</w:t>
      </w:r>
    </w:p>
    <w:p w:rsidR="00841A63" w:rsidRDefault="00841A63" w:rsidP="00841A63">
      <w:pPr>
        <w:spacing w:after="0" w:line="240" w:lineRule="auto"/>
      </w:pPr>
      <w:r>
        <w:t>Atributos de Instancia: se utiliza un ejemplo para caracterizar el posible valor que toma.</w:t>
      </w:r>
    </w:p>
    <w:p w:rsidR="00841A63" w:rsidRDefault="00841A63" w:rsidP="00841A63">
      <w:pPr>
        <w:spacing w:after="0" w:line="240" w:lineRule="auto"/>
      </w:pPr>
      <w:r>
        <w:t>Relaciones: nombre dado al enlace del atributo de clase con la clase</w:t>
      </w:r>
    </w:p>
    <w:p w:rsidR="00841A63" w:rsidRDefault="00841A63" w:rsidP="00841A63">
      <w:pPr>
        <w:spacing w:after="0" w:line="240" w:lineRule="auto"/>
      </w:pPr>
    </w:p>
    <w:p w:rsidR="00810F6D" w:rsidRDefault="00810F6D">
      <w:pPr>
        <w:rPr>
          <w:b/>
        </w:rPr>
      </w:pPr>
      <w:r w:rsidRPr="00261F90">
        <w:rPr>
          <w:b/>
        </w:rPr>
        <w:t>Consideraciones para su identificación:</w:t>
      </w:r>
    </w:p>
    <w:p w:rsidR="008E26E7" w:rsidRPr="00100C5D" w:rsidRDefault="008E26E7" w:rsidP="008E26E7">
      <w:pPr>
        <w:autoSpaceDE w:val="0"/>
        <w:autoSpaceDN w:val="0"/>
        <w:adjustRightInd w:val="0"/>
        <w:spacing w:after="0" w:line="240" w:lineRule="auto"/>
        <w:rPr>
          <w:rFonts w:cs="SFRM1095"/>
        </w:rPr>
      </w:pPr>
      <w:r w:rsidRPr="00100C5D">
        <w:rPr>
          <w:rFonts w:cs="SFRM1095"/>
        </w:rPr>
        <w:t>En general, las características de los objetos que pueden convertirse en propiedades o</w:t>
      </w:r>
      <w:r w:rsidRPr="00100C5D">
        <w:rPr>
          <w:rFonts w:cs="SFRM1095"/>
        </w:rPr>
        <w:t xml:space="preserve"> </w:t>
      </w:r>
      <w:r w:rsidRPr="00100C5D">
        <w:rPr>
          <w:rFonts w:cs="SFRM1095"/>
        </w:rPr>
        <w:t>slots en una ontología son las siguientes:</w:t>
      </w:r>
    </w:p>
    <w:p w:rsidR="008E26E7" w:rsidRPr="00100C5D" w:rsidRDefault="008E26E7" w:rsidP="008E26E7">
      <w:pPr>
        <w:pStyle w:val="Prrafodelista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rPr>
          <w:rFonts w:cs="SFRM1095"/>
        </w:rPr>
      </w:pPr>
      <w:r w:rsidRPr="00100C5D">
        <w:rPr>
          <w:rFonts w:cs="SFRM1095"/>
        </w:rPr>
        <w:t>Todas las subclases de una clase heredan las propiedades</w:t>
      </w:r>
      <w:bookmarkStart w:id="0" w:name="_GoBack"/>
      <w:bookmarkEnd w:id="0"/>
      <w:r w:rsidRPr="00100C5D">
        <w:rPr>
          <w:rFonts w:cs="SFRM1095"/>
        </w:rPr>
        <w:t xml:space="preserve"> de dicha clase, por lo</w:t>
      </w:r>
      <w:r w:rsidRPr="00100C5D">
        <w:rPr>
          <w:rFonts w:cs="SFRM1095"/>
        </w:rPr>
        <w:t xml:space="preserve"> </w:t>
      </w:r>
      <w:r w:rsidRPr="00100C5D">
        <w:rPr>
          <w:rFonts w:cs="SFRM1095"/>
        </w:rPr>
        <w:t>que una propiedad debería ser adscrita a la clase más general que posea dicha</w:t>
      </w:r>
      <w:r w:rsidRPr="00100C5D">
        <w:rPr>
          <w:rFonts w:cs="SFRM1095"/>
        </w:rPr>
        <w:t xml:space="preserve"> </w:t>
      </w:r>
      <w:r w:rsidRPr="00100C5D">
        <w:rPr>
          <w:rFonts w:cs="SFRM1095"/>
        </w:rPr>
        <w:t>propiedad.</w:t>
      </w:r>
    </w:p>
    <w:p w:rsidR="008E26E7" w:rsidRPr="00100C5D" w:rsidRDefault="008E26E7" w:rsidP="008E26E7">
      <w:pPr>
        <w:pStyle w:val="Prrafodelista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rPr>
          <w:b/>
        </w:rPr>
      </w:pPr>
      <w:r w:rsidRPr="00100C5D">
        <w:rPr>
          <w:rFonts w:cs="SFRM1095"/>
        </w:rPr>
        <w:t>Garantizar la consistencia de la base de conocimiento cuando existan propiedades</w:t>
      </w:r>
      <w:r w:rsidRPr="00100C5D">
        <w:rPr>
          <w:rFonts w:cs="SFRM1095"/>
        </w:rPr>
        <w:t xml:space="preserve"> </w:t>
      </w:r>
      <w:r w:rsidRPr="00100C5D">
        <w:rPr>
          <w:rFonts w:cs="SFRM1095"/>
        </w:rPr>
        <w:t>o relaciones inversas en una ontología.</w:t>
      </w:r>
    </w:p>
    <w:p w:rsidR="00000000" w:rsidRPr="00100C5D" w:rsidRDefault="007372F3" w:rsidP="00100C5D">
      <w:pPr>
        <w:pStyle w:val="Prrafodelista"/>
        <w:numPr>
          <w:ilvl w:val="0"/>
          <w:numId w:val="3"/>
        </w:numPr>
        <w:autoSpaceDE w:val="0"/>
        <w:autoSpaceDN w:val="0"/>
        <w:adjustRightInd w:val="0"/>
      </w:pPr>
      <w:r w:rsidRPr="00100C5D">
        <w:rPr>
          <w:bCs/>
        </w:rPr>
        <w:t>Características intrínsecas</w:t>
      </w:r>
      <w:r w:rsidRPr="00100C5D">
        <w:t xml:space="preserve">, como el </w:t>
      </w:r>
      <w:r w:rsidRPr="00100C5D">
        <w:t>sabor de un vino.</w:t>
      </w:r>
    </w:p>
    <w:p w:rsidR="00000000" w:rsidRPr="00100C5D" w:rsidRDefault="007372F3" w:rsidP="00100C5D">
      <w:pPr>
        <w:pStyle w:val="Prrafodelista"/>
        <w:numPr>
          <w:ilvl w:val="0"/>
          <w:numId w:val="3"/>
        </w:numPr>
        <w:autoSpaceDE w:val="0"/>
        <w:autoSpaceDN w:val="0"/>
        <w:adjustRightInd w:val="0"/>
      </w:pPr>
      <w:r w:rsidRPr="00100C5D">
        <w:rPr>
          <w:bCs/>
        </w:rPr>
        <w:t>Características extrínsecas</w:t>
      </w:r>
      <w:r w:rsidRPr="00100C5D">
        <w:t>, como el nombre de un vino.</w:t>
      </w:r>
    </w:p>
    <w:p w:rsidR="00000000" w:rsidRPr="00100C5D" w:rsidRDefault="007372F3" w:rsidP="00100C5D">
      <w:pPr>
        <w:pStyle w:val="Prrafodelista"/>
        <w:numPr>
          <w:ilvl w:val="0"/>
          <w:numId w:val="3"/>
        </w:numPr>
        <w:autoSpaceDE w:val="0"/>
        <w:autoSpaceDN w:val="0"/>
        <w:adjustRightInd w:val="0"/>
      </w:pPr>
      <w:r w:rsidRPr="00100C5D">
        <w:rPr>
          <w:bCs/>
        </w:rPr>
        <w:t>Partes del objeto</w:t>
      </w:r>
      <w:r w:rsidRPr="00100C5D">
        <w:t>, si el concepto o la clase está estructurado, tanto físicamente como de manera abstracta o convencional.</w:t>
      </w:r>
    </w:p>
    <w:p w:rsidR="00100C5D" w:rsidRPr="008E26E7" w:rsidRDefault="00100C5D" w:rsidP="00100C5D">
      <w:pPr>
        <w:pStyle w:val="Prrafodelista"/>
        <w:autoSpaceDE w:val="0"/>
        <w:autoSpaceDN w:val="0"/>
        <w:adjustRightInd w:val="0"/>
        <w:spacing w:after="0" w:line="240" w:lineRule="auto"/>
        <w:rPr>
          <w:b/>
        </w:rPr>
      </w:pPr>
    </w:p>
    <w:sectPr w:rsidR="00100C5D" w:rsidRPr="008E26E7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372F3" w:rsidRDefault="007372F3" w:rsidP="00AA72DD">
      <w:pPr>
        <w:spacing w:after="0" w:line="240" w:lineRule="auto"/>
      </w:pPr>
      <w:r>
        <w:separator/>
      </w:r>
    </w:p>
  </w:endnote>
  <w:endnote w:type="continuationSeparator" w:id="0">
    <w:p w:rsidR="007372F3" w:rsidRDefault="007372F3" w:rsidP="00AA72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LFEDK+Arial,Bold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SFRM1095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AA72DD" w:rsidTr="0012090E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ind w:right="360"/>
          </w:pPr>
          <w:r w:rsidRPr="00C306CC">
            <w:t>Confidencial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center"/>
          </w:pPr>
          <w:r>
            <w:sym w:font="Symbol" w:char="F0D3"/>
          </w:r>
          <w:r>
            <w:t xml:space="preserve">Universidad del Cauca,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107D20">
            <w:rPr>
              <w:noProof/>
            </w:rPr>
            <w:t>2015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right"/>
          </w:pPr>
          <w:r>
            <w:t xml:space="preserve">Page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841A63">
            <w:rPr>
              <w:rStyle w:val="Nmerodepgina"/>
              <w:noProof/>
            </w:rPr>
            <w:t>1</w:t>
          </w:r>
          <w:r>
            <w:rPr>
              <w:rStyle w:val="Nmerodepgina"/>
            </w:rPr>
            <w:fldChar w:fldCharType="end"/>
          </w:r>
        </w:p>
      </w:tc>
    </w:tr>
  </w:tbl>
  <w:p w:rsidR="00AA72DD" w:rsidRDefault="00AA72D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372F3" w:rsidRDefault="007372F3" w:rsidP="00AA72DD">
      <w:pPr>
        <w:spacing w:after="0" w:line="240" w:lineRule="auto"/>
      </w:pPr>
      <w:r>
        <w:separator/>
      </w:r>
    </w:p>
  </w:footnote>
  <w:footnote w:type="continuationSeparator" w:id="0">
    <w:p w:rsidR="007372F3" w:rsidRDefault="007372F3" w:rsidP="00AA72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AA72DD" w:rsidTr="0012090E">
      <w:tc>
        <w:tcPr>
          <w:tcW w:w="6379" w:type="dxa"/>
        </w:tcPr>
        <w:p w:rsidR="00AA72DD" w:rsidRDefault="00AA72DD" w:rsidP="00AA72DD">
          <w:r>
            <w:rPr>
              <w:b/>
            </w:rPr>
            <w:t>Título del Proyecto u Ontología que se Desarrolla</w:t>
          </w:r>
        </w:p>
      </w:tc>
      <w:tc>
        <w:tcPr>
          <w:tcW w:w="3179" w:type="dxa"/>
        </w:tcPr>
        <w:p w:rsidR="00AA72DD" w:rsidRDefault="00AA72DD" w:rsidP="00AA72DD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AA72DD" w:rsidTr="0012090E">
      <w:tc>
        <w:tcPr>
          <w:tcW w:w="6379" w:type="dxa"/>
        </w:tcPr>
        <w:p w:rsidR="00AA72DD" w:rsidRDefault="00AA72DD" w:rsidP="00AA72DD">
          <w:r>
            <w:t>Modelo Conceptual de la Ontología XXX</w:t>
          </w:r>
        </w:p>
      </w:tc>
      <w:tc>
        <w:tcPr>
          <w:tcW w:w="3179" w:type="dxa"/>
        </w:tcPr>
        <w:p w:rsidR="00AA72DD" w:rsidRDefault="00AA72DD" w:rsidP="00AA72DD">
          <w:r>
            <w:t xml:space="preserve">  Date:  &lt;28/</w:t>
          </w:r>
          <w:r w:rsidRPr="005D0271">
            <w:t>junio</w:t>
          </w:r>
          <w:r>
            <w:t>/13&gt;</w:t>
          </w:r>
        </w:p>
      </w:tc>
    </w:tr>
  </w:tbl>
  <w:p w:rsidR="00AA72DD" w:rsidRDefault="00AA72D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9459EA"/>
    <w:multiLevelType w:val="hybridMultilevel"/>
    <w:tmpl w:val="74DC8910"/>
    <w:lvl w:ilvl="0" w:tplc="CEBA2F3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FA66A1C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918894D8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D00A9D3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48EFB0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C052A10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D5EE89A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562CA6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932159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 w15:restartNumberingAfterBreak="0">
    <w:nsid w:val="1CAE79E9"/>
    <w:multiLevelType w:val="hybridMultilevel"/>
    <w:tmpl w:val="670EED56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5417101"/>
    <w:multiLevelType w:val="hybridMultilevel"/>
    <w:tmpl w:val="FA846600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AA23399"/>
    <w:multiLevelType w:val="hybridMultilevel"/>
    <w:tmpl w:val="48F8BC46"/>
    <w:lvl w:ilvl="0" w:tplc="74CAD790">
      <w:numFmt w:val="bullet"/>
      <w:lvlText w:val="•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2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36B8"/>
    <w:rsid w:val="000F2620"/>
    <w:rsid w:val="00100C5D"/>
    <w:rsid w:val="00107D20"/>
    <w:rsid w:val="00261F90"/>
    <w:rsid w:val="00304C02"/>
    <w:rsid w:val="003F6A1F"/>
    <w:rsid w:val="00414B7D"/>
    <w:rsid w:val="006636B8"/>
    <w:rsid w:val="00677D45"/>
    <w:rsid w:val="00700A4F"/>
    <w:rsid w:val="007372F3"/>
    <w:rsid w:val="00810F6D"/>
    <w:rsid w:val="00812869"/>
    <w:rsid w:val="00841A63"/>
    <w:rsid w:val="008A13C2"/>
    <w:rsid w:val="008E26E7"/>
    <w:rsid w:val="00AA72DD"/>
    <w:rsid w:val="00B01486"/>
    <w:rsid w:val="00BB2E6A"/>
    <w:rsid w:val="00CC58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6636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decuadrcula4-nfasis5">
    <w:name w:val="Grid Table 4 Accent 5"/>
    <w:basedOn w:val="Tablanormal"/>
    <w:uiPriority w:val="49"/>
    <w:rsid w:val="006636B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Encabezado">
    <w:name w:val="header"/>
    <w:basedOn w:val="Normal"/>
    <w:link w:val="Encabezado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A72DD"/>
  </w:style>
  <w:style w:type="paragraph" w:styleId="Piedepgina">
    <w:name w:val="footer"/>
    <w:basedOn w:val="Normal"/>
    <w:link w:val="Piedepgina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A72DD"/>
  </w:style>
  <w:style w:type="character" w:styleId="Nmerodepgina">
    <w:name w:val="page number"/>
    <w:basedOn w:val="Fuentedeprrafopredeter"/>
    <w:rsid w:val="00AA72DD"/>
  </w:style>
  <w:style w:type="paragraph" w:styleId="Prrafodelista">
    <w:name w:val="List Paragraph"/>
    <w:basedOn w:val="Normal"/>
    <w:uiPriority w:val="34"/>
    <w:qFormat/>
    <w:rsid w:val="00261F9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05165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751576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707527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90119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04 - Plantilla de Propiedades - Atributos de Clase.dotx</Template>
  <TotalTime>19</TotalTime>
  <Pages>1</Pages>
  <Words>187</Words>
  <Characters>1034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1219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Niño Zambrano</dc:creator>
  <cp:keywords/>
  <dc:description/>
  <cp:lastModifiedBy>Miguel Angel Niño Zambrano</cp:lastModifiedBy>
  <cp:revision>5</cp:revision>
  <dcterms:created xsi:type="dcterms:W3CDTF">2015-06-20T15:02:00Z</dcterms:created>
  <dcterms:modified xsi:type="dcterms:W3CDTF">2015-06-20T15:20:00Z</dcterms:modified>
</cp:coreProperties>
</file>