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37DFF3" w14:textId="77777777" w:rsidR="002B23C8" w:rsidRDefault="00F54890">
      <w:pPr>
        <w:jc w:val="center"/>
      </w:pPr>
      <w:r>
        <w:rPr>
          <w:b/>
          <w:sz w:val="44"/>
        </w:rPr>
        <w:t>GLOSSARY OF TERMS</w:t>
      </w:r>
    </w:p>
    <w:p w14:paraId="5E37DFF4" w14:textId="77777777" w:rsidR="002B23C8" w:rsidRDefault="00F54890">
      <w:pPr>
        <w:jc w:val="center"/>
      </w:pPr>
      <w:r>
        <w:rPr>
          <w:b/>
          <w:sz w:val="30"/>
        </w:rPr>
        <w:t>SIoTSecurity Ontology</w:t>
      </w:r>
    </w:p>
    <w:p w14:paraId="5E37DFF5" w14:textId="77777777" w:rsidR="002B23C8" w:rsidRDefault="00F54890">
      <w:pPr>
        <w:jc w:val="center"/>
      </w:pPr>
      <w:r>
        <w:rPr>
          <w:sz w:val="22"/>
        </w:rPr>
        <w:t>Step 3 - Conceptual Model | Task 1 - Define Terms</w:t>
      </w:r>
    </w:p>
    <w:p w14:paraId="5E37DFF6" w14:textId="2539AB83" w:rsidR="002B23C8" w:rsidRDefault="00F30C83">
      <w:pPr>
        <w:jc w:val="center"/>
      </w:pPr>
      <w:r w:rsidRPr="00F30C83">
        <w:rPr>
          <w:b/>
          <w:sz w:val="22"/>
        </w:rPr>
        <w:t>APPROVED</w:t>
      </w:r>
    </w:p>
    <w:p w14:paraId="5E37DFF7" w14:textId="77777777" w:rsidR="002B23C8" w:rsidRDefault="00F54890">
      <w:pPr>
        <w:pStyle w:val="Ttulo1"/>
      </w:pPr>
      <w:r>
        <w:t>Document Control</w:t>
      </w:r>
    </w:p>
    <w:tbl>
      <w:tblPr>
        <w:tblStyle w:val="SIoTTable"/>
        <w:tblW w:w="0" w:type="auto"/>
        <w:jc w:val="center"/>
        <w:tblLook w:val="04A0" w:firstRow="1" w:lastRow="0" w:firstColumn="1" w:lastColumn="0" w:noHBand="0" w:noVBand="1"/>
      </w:tblPr>
      <w:tblGrid>
        <w:gridCol w:w="3456"/>
        <w:gridCol w:w="10656"/>
      </w:tblGrid>
      <w:tr w:rsidR="002B23C8" w14:paraId="5E37DFFA" w14:textId="77777777" w:rsidTr="002B23C8">
        <w:trPr>
          <w:cnfStyle w:val="100000000000" w:firstRow="1" w:lastRow="0" w:firstColumn="0" w:lastColumn="0" w:oddVBand="0" w:evenVBand="0" w:oddHBand="0" w:evenHBand="0" w:firstRowFirstColumn="0" w:firstRowLastColumn="0" w:lastRowFirstColumn="0" w:lastRowLastColumn="0"/>
          <w:cantSplit/>
          <w:tblHeader/>
          <w:jc w:val="center"/>
        </w:trPr>
        <w:tc>
          <w:tcPr>
            <w:tcW w:w="3456" w:type="dxa"/>
            <w:shd w:val="clear" w:color="auto" w:fill="D9EAF7"/>
            <w:vAlign w:val="top"/>
          </w:tcPr>
          <w:p w14:paraId="5E37DFF8" w14:textId="77777777" w:rsidR="002B23C8" w:rsidRDefault="00F54890">
            <w:r>
              <w:rPr>
                <w:b/>
              </w:rPr>
              <w:t>Field</w:t>
            </w:r>
          </w:p>
        </w:tc>
        <w:tc>
          <w:tcPr>
            <w:tcW w:w="10656" w:type="dxa"/>
            <w:shd w:val="clear" w:color="auto" w:fill="D9EAF7"/>
            <w:vAlign w:val="top"/>
          </w:tcPr>
          <w:p w14:paraId="5E37DFF9" w14:textId="77777777" w:rsidR="002B23C8" w:rsidRDefault="00F54890">
            <w:r>
              <w:rPr>
                <w:b/>
              </w:rPr>
              <w:t>Value</w:t>
            </w:r>
          </w:p>
        </w:tc>
      </w:tr>
      <w:tr w:rsidR="002B23C8" w14:paraId="5E37DFFD" w14:textId="77777777" w:rsidTr="002B23C8">
        <w:trPr>
          <w:cantSplit/>
          <w:jc w:val="center"/>
        </w:trPr>
        <w:tc>
          <w:tcPr>
            <w:tcW w:w="3456" w:type="dxa"/>
          </w:tcPr>
          <w:p w14:paraId="5E37DFFB" w14:textId="77777777" w:rsidR="002B23C8" w:rsidRDefault="00F54890" w:rsidP="00B63A32">
            <w:pPr>
              <w:jc w:val="both"/>
            </w:pPr>
            <w:r>
              <w:rPr>
                <w:b/>
                <w:sz w:val="17"/>
              </w:rPr>
              <w:t>Document name</w:t>
            </w:r>
          </w:p>
        </w:tc>
        <w:tc>
          <w:tcPr>
            <w:tcW w:w="10656" w:type="dxa"/>
          </w:tcPr>
          <w:p w14:paraId="5E37DFFC" w14:textId="77777777" w:rsidR="002B23C8" w:rsidRDefault="00F54890" w:rsidP="00B63A32">
            <w:pPr>
              <w:jc w:val="both"/>
            </w:pPr>
            <w:r>
              <w:rPr>
                <w:sz w:val="17"/>
              </w:rPr>
              <w:t>SIoTSecurity Glossary of Terms</w:t>
            </w:r>
          </w:p>
        </w:tc>
      </w:tr>
      <w:tr w:rsidR="002B23C8" w14:paraId="5E37E000" w14:textId="77777777" w:rsidTr="002B23C8">
        <w:trPr>
          <w:cantSplit/>
          <w:jc w:val="center"/>
        </w:trPr>
        <w:tc>
          <w:tcPr>
            <w:tcW w:w="3456" w:type="dxa"/>
          </w:tcPr>
          <w:p w14:paraId="5E37DFFE" w14:textId="77777777" w:rsidR="002B23C8" w:rsidRDefault="00F54890" w:rsidP="00B63A32">
            <w:pPr>
              <w:jc w:val="both"/>
            </w:pPr>
            <w:r>
              <w:rPr>
                <w:b/>
                <w:sz w:val="17"/>
              </w:rPr>
              <w:t>Methodological stage</w:t>
            </w:r>
          </w:p>
        </w:tc>
        <w:tc>
          <w:tcPr>
            <w:tcW w:w="10656" w:type="dxa"/>
          </w:tcPr>
          <w:p w14:paraId="5E37DFFF" w14:textId="77777777" w:rsidR="002B23C8" w:rsidRDefault="00F54890" w:rsidP="00B63A32">
            <w:pPr>
              <w:jc w:val="both"/>
            </w:pPr>
            <w:r>
              <w:rPr>
                <w:sz w:val="17"/>
              </w:rPr>
              <w:t>Formal Abstraction Stage</w:t>
            </w:r>
          </w:p>
        </w:tc>
      </w:tr>
      <w:tr w:rsidR="002B23C8" w14:paraId="5E37E003" w14:textId="77777777" w:rsidTr="002B23C8">
        <w:trPr>
          <w:cantSplit/>
          <w:jc w:val="center"/>
        </w:trPr>
        <w:tc>
          <w:tcPr>
            <w:tcW w:w="3456" w:type="dxa"/>
          </w:tcPr>
          <w:p w14:paraId="5E37E001" w14:textId="77777777" w:rsidR="002B23C8" w:rsidRDefault="00F54890" w:rsidP="00B63A32">
            <w:pPr>
              <w:jc w:val="both"/>
            </w:pPr>
            <w:r>
              <w:rPr>
                <w:b/>
                <w:sz w:val="17"/>
              </w:rPr>
              <w:t>Methodological step</w:t>
            </w:r>
          </w:p>
        </w:tc>
        <w:tc>
          <w:tcPr>
            <w:tcW w:w="10656" w:type="dxa"/>
          </w:tcPr>
          <w:p w14:paraId="5E37E002" w14:textId="77777777" w:rsidR="002B23C8" w:rsidRDefault="00F54890" w:rsidP="00B63A32">
            <w:pPr>
              <w:jc w:val="both"/>
            </w:pPr>
            <w:r>
              <w:rPr>
                <w:sz w:val="17"/>
              </w:rPr>
              <w:t>Step 3 - Conceptual Model</w:t>
            </w:r>
          </w:p>
        </w:tc>
      </w:tr>
      <w:tr w:rsidR="002B23C8" w14:paraId="5E37E006" w14:textId="77777777" w:rsidTr="002B23C8">
        <w:trPr>
          <w:cantSplit/>
          <w:jc w:val="center"/>
        </w:trPr>
        <w:tc>
          <w:tcPr>
            <w:tcW w:w="3456" w:type="dxa"/>
          </w:tcPr>
          <w:p w14:paraId="5E37E004" w14:textId="77777777" w:rsidR="002B23C8" w:rsidRDefault="00F54890" w:rsidP="00B63A32">
            <w:pPr>
              <w:jc w:val="both"/>
            </w:pPr>
            <w:r>
              <w:rPr>
                <w:b/>
                <w:sz w:val="17"/>
              </w:rPr>
              <w:t>Task</w:t>
            </w:r>
          </w:p>
        </w:tc>
        <w:tc>
          <w:tcPr>
            <w:tcW w:w="10656" w:type="dxa"/>
          </w:tcPr>
          <w:p w14:paraId="5E37E005" w14:textId="77777777" w:rsidR="002B23C8" w:rsidRDefault="00F54890" w:rsidP="00B63A32">
            <w:pPr>
              <w:jc w:val="both"/>
            </w:pPr>
            <w:r>
              <w:rPr>
                <w:sz w:val="17"/>
              </w:rPr>
              <w:t>Task 1 - Define Terms / Glossary of Terms</w:t>
            </w:r>
          </w:p>
        </w:tc>
      </w:tr>
      <w:tr w:rsidR="002B23C8" w14:paraId="5E37E009" w14:textId="77777777" w:rsidTr="002B23C8">
        <w:trPr>
          <w:cantSplit/>
          <w:jc w:val="center"/>
        </w:trPr>
        <w:tc>
          <w:tcPr>
            <w:tcW w:w="3456" w:type="dxa"/>
          </w:tcPr>
          <w:p w14:paraId="5E37E007" w14:textId="77777777" w:rsidR="002B23C8" w:rsidRDefault="00F54890" w:rsidP="00B63A32">
            <w:pPr>
              <w:jc w:val="both"/>
            </w:pPr>
            <w:r>
              <w:rPr>
                <w:b/>
                <w:sz w:val="17"/>
              </w:rPr>
              <w:t>Version</w:t>
            </w:r>
          </w:p>
        </w:tc>
        <w:tc>
          <w:tcPr>
            <w:tcW w:w="10656" w:type="dxa"/>
          </w:tcPr>
          <w:p w14:paraId="5E37E008" w14:textId="77777777" w:rsidR="002B23C8" w:rsidRDefault="00F54890" w:rsidP="00B63A32">
            <w:pPr>
              <w:spacing w:after="0"/>
              <w:jc w:val="both"/>
            </w:pPr>
            <w:r>
              <w:t>0.2</w:t>
            </w:r>
          </w:p>
        </w:tc>
      </w:tr>
      <w:tr w:rsidR="002B23C8" w14:paraId="5E37E00C" w14:textId="77777777" w:rsidTr="002B23C8">
        <w:trPr>
          <w:cantSplit/>
          <w:jc w:val="center"/>
        </w:trPr>
        <w:tc>
          <w:tcPr>
            <w:tcW w:w="3456" w:type="dxa"/>
          </w:tcPr>
          <w:p w14:paraId="5E37E00A" w14:textId="77777777" w:rsidR="002B23C8" w:rsidRDefault="00F54890" w:rsidP="00B63A32">
            <w:pPr>
              <w:jc w:val="both"/>
            </w:pPr>
            <w:r>
              <w:rPr>
                <w:b/>
                <w:sz w:val="17"/>
              </w:rPr>
              <w:t>Status</w:t>
            </w:r>
          </w:p>
        </w:tc>
        <w:tc>
          <w:tcPr>
            <w:tcW w:w="10656" w:type="dxa"/>
          </w:tcPr>
          <w:p w14:paraId="5E37E00B" w14:textId="0ED6EC5A" w:rsidR="002B23C8" w:rsidRDefault="00F30C83" w:rsidP="00B63A32">
            <w:pPr>
              <w:spacing w:after="0"/>
              <w:jc w:val="both"/>
            </w:pPr>
            <w:r>
              <w:t>APPROVED</w:t>
            </w:r>
          </w:p>
        </w:tc>
      </w:tr>
      <w:tr w:rsidR="002B23C8" w14:paraId="5E37E00F" w14:textId="77777777" w:rsidTr="002B23C8">
        <w:trPr>
          <w:cantSplit/>
          <w:jc w:val="center"/>
        </w:trPr>
        <w:tc>
          <w:tcPr>
            <w:tcW w:w="3456" w:type="dxa"/>
          </w:tcPr>
          <w:p w14:paraId="5E37E00D" w14:textId="77777777" w:rsidR="002B23C8" w:rsidRDefault="00F54890" w:rsidP="00B63A32">
            <w:pPr>
              <w:jc w:val="both"/>
            </w:pPr>
            <w:r>
              <w:rPr>
                <w:b/>
                <w:sz w:val="17"/>
              </w:rPr>
              <w:t>Date</w:t>
            </w:r>
          </w:p>
        </w:tc>
        <w:tc>
          <w:tcPr>
            <w:tcW w:w="10656" w:type="dxa"/>
          </w:tcPr>
          <w:p w14:paraId="5E37E00E" w14:textId="77777777" w:rsidR="002B23C8" w:rsidRDefault="00F54890" w:rsidP="00B63A32">
            <w:pPr>
              <w:spacing w:after="0"/>
              <w:jc w:val="both"/>
            </w:pPr>
            <w:r>
              <w:t>7 August 2026</w:t>
            </w:r>
          </w:p>
        </w:tc>
      </w:tr>
      <w:tr w:rsidR="002B23C8" w14:paraId="5E37E012" w14:textId="77777777" w:rsidTr="002B23C8">
        <w:trPr>
          <w:cantSplit/>
          <w:jc w:val="center"/>
        </w:trPr>
        <w:tc>
          <w:tcPr>
            <w:tcW w:w="3456" w:type="dxa"/>
          </w:tcPr>
          <w:p w14:paraId="5E37E010" w14:textId="77777777" w:rsidR="002B23C8" w:rsidRDefault="00F54890" w:rsidP="00B63A32">
            <w:pPr>
              <w:jc w:val="both"/>
            </w:pPr>
            <w:r>
              <w:rPr>
                <w:b/>
                <w:sz w:val="17"/>
              </w:rPr>
              <w:t>Approved Step 1 baseline</w:t>
            </w:r>
          </w:p>
        </w:tc>
        <w:tc>
          <w:tcPr>
            <w:tcW w:w="10656" w:type="dxa"/>
          </w:tcPr>
          <w:p w14:paraId="5E37E011" w14:textId="77777777" w:rsidR="002B23C8" w:rsidRDefault="00F54890" w:rsidP="00B63A32">
            <w:pPr>
              <w:jc w:val="both"/>
            </w:pPr>
            <w:r>
              <w:rPr>
                <w:sz w:val="17"/>
              </w:rPr>
              <w:t>00_Ontology_Formalization_SIoTSecurity_Completed_v1.1.docx - APPROVED</w:t>
            </w:r>
          </w:p>
        </w:tc>
      </w:tr>
      <w:tr w:rsidR="002B23C8" w14:paraId="5E37E015" w14:textId="77777777" w:rsidTr="002B23C8">
        <w:trPr>
          <w:cantSplit/>
          <w:jc w:val="center"/>
        </w:trPr>
        <w:tc>
          <w:tcPr>
            <w:tcW w:w="3456" w:type="dxa"/>
          </w:tcPr>
          <w:p w14:paraId="5E37E013" w14:textId="77777777" w:rsidR="002B23C8" w:rsidRDefault="00F54890" w:rsidP="00B63A32">
            <w:pPr>
              <w:jc w:val="both"/>
            </w:pPr>
            <w:r>
              <w:rPr>
                <w:b/>
                <w:sz w:val="17"/>
              </w:rPr>
              <w:t>Approved Step 2 baseline</w:t>
            </w:r>
          </w:p>
        </w:tc>
        <w:tc>
          <w:tcPr>
            <w:tcW w:w="10656" w:type="dxa"/>
          </w:tcPr>
          <w:p w14:paraId="5E37E014" w14:textId="77777777" w:rsidR="002B23C8" w:rsidRDefault="00F54890" w:rsidP="00B63A32">
            <w:pPr>
              <w:jc w:val="both"/>
            </w:pPr>
            <w:r>
              <w:rPr>
                <w:sz w:val="17"/>
              </w:rPr>
              <w:t>00_Ontology_Reuse_SIoTSecurity_Completed_v1.0.docx - APPROVED</w:t>
            </w:r>
          </w:p>
        </w:tc>
      </w:tr>
      <w:tr w:rsidR="002B23C8" w14:paraId="5E37E018" w14:textId="77777777" w:rsidTr="002B23C8">
        <w:trPr>
          <w:cantSplit/>
          <w:jc w:val="center"/>
        </w:trPr>
        <w:tc>
          <w:tcPr>
            <w:tcW w:w="3456" w:type="dxa"/>
          </w:tcPr>
          <w:p w14:paraId="5E37E016" w14:textId="77777777" w:rsidR="002B23C8" w:rsidRDefault="00F54890" w:rsidP="00B63A32">
            <w:pPr>
              <w:jc w:val="both"/>
            </w:pPr>
            <w:r>
              <w:rPr>
                <w:b/>
                <w:sz w:val="17"/>
              </w:rPr>
              <w:t>Canonical modeling language</w:t>
            </w:r>
          </w:p>
        </w:tc>
        <w:tc>
          <w:tcPr>
            <w:tcW w:w="10656" w:type="dxa"/>
          </w:tcPr>
          <w:p w14:paraId="5E37E017" w14:textId="77777777" w:rsidR="002B23C8" w:rsidRDefault="00F54890" w:rsidP="00B63A32">
            <w:pPr>
              <w:jc w:val="both"/>
            </w:pPr>
            <w:r>
              <w:rPr>
                <w:sz w:val="17"/>
              </w:rPr>
              <w:t>English; validated Spanish labels and definitions are secondary annotations</w:t>
            </w:r>
          </w:p>
        </w:tc>
      </w:tr>
      <w:tr w:rsidR="002B23C8" w14:paraId="5E37E01B" w14:textId="77777777" w:rsidTr="002B23C8">
        <w:trPr>
          <w:cantSplit/>
          <w:jc w:val="center"/>
        </w:trPr>
        <w:tc>
          <w:tcPr>
            <w:tcW w:w="3456" w:type="dxa"/>
          </w:tcPr>
          <w:p w14:paraId="5E37E019" w14:textId="77777777" w:rsidR="002B23C8" w:rsidRDefault="00F54890" w:rsidP="00B63A32">
            <w:pPr>
              <w:jc w:val="both"/>
            </w:pPr>
            <w:r>
              <w:rPr>
                <w:b/>
                <w:sz w:val="17"/>
              </w:rPr>
              <w:t>OWL reuse policy</w:t>
            </w:r>
          </w:p>
        </w:tc>
        <w:tc>
          <w:tcPr>
            <w:tcW w:w="10656" w:type="dxa"/>
          </w:tcPr>
          <w:p w14:paraId="5E37E01A" w14:textId="77777777" w:rsidR="002B23C8" w:rsidRDefault="00F54890" w:rsidP="00B63A32">
            <w:pPr>
              <w:jc w:val="both"/>
            </w:pPr>
            <w:r>
              <w:rPr>
                <w:sz w:val="17"/>
              </w:rPr>
              <w:t>No external full owl:imports in SIoTSecurity v1.0; selective reuse/alignment only</w:t>
            </w:r>
          </w:p>
        </w:tc>
      </w:tr>
      <w:tr w:rsidR="002B23C8" w14:paraId="5E37E01E" w14:textId="77777777" w:rsidTr="002B23C8">
        <w:trPr>
          <w:cantSplit/>
          <w:jc w:val="center"/>
        </w:trPr>
        <w:tc>
          <w:tcPr>
            <w:tcW w:w="3456" w:type="dxa"/>
          </w:tcPr>
          <w:p w14:paraId="5E37E01C" w14:textId="77777777" w:rsidR="002B23C8" w:rsidRDefault="00F54890" w:rsidP="00B63A32">
            <w:pPr>
              <w:jc w:val="both"/>
            </w:pPr>
            <w:r>
              <w:rPr>
                <w:b/>
                <w:sz w:val="17"/>
              </w:rPr>
              <w:t>Approval boundary</w:t>
            </w:r>
          </w:p>
        </w:tc>
        <w:tc>
          <w:tcPr>
            <w:tcW w:w="10656" w:type="dxa"/>
          </w:tcPr>
          <w:p w14:paraId="5E37E01D" w14:textId="77777777" w:rsidR="002B23C8" w:rsidRDefault="00F54890" w:rsidP="00B63A32">
            <w:pPr>
              <w:spacing w:after="0"/>
              <w:jc w:val="both"/>
            </w:pPr>
            <w:r>
              <w:t>Task 2 - Define Concepts SHALL NOT use this glossary as a controlled baseline until explicit approval of this document. The term-level audit is complete; approval remains pending.</w:t>
            </w:r>
          </w:p>
        </w:tc>
      </w:tr>
    </w:tbl>
    <w:p w14:paraId="5E37E01F" w14:textId="77777777" w:rsidR="002B23C8" w:rsidRDefault="00F54890" w:rsidP="00B63A32">
      <w:pPr>
        <w:pStyle w:val="Ttulo1"/>
        <w:jc w:val="both"/>
      </w:pPr>
      <w:r>
        <w:t>1. Task 1 Scope and Audit Rules</w:t>
      </w:r>
    </w:p>
    <w:p w14:paraId="5E37E020" w14:textId="77777777" w:rsidR="002B23C8" w:rsidRDefault="00F54890" w:rsidP="00B63A32">
      <w:pPr>
        <w:jc w:val="both"/>
      </w:pPr>
      <w:r>
        <w:t>This Task 1 glossary is derived from the approved Step 1 requirements and the approved Step 2 reuse/alignment catalogue. It does not reopen or modify any approved Step 1 or Step 2 decision.</w:t>
      </w:r>
    </w:p>
    <w:p w14:paraId="5E37E021" w14:textId="77777777" w:rsidR="002B23C8" w:rsidRDefault="00F54890" w:rsidP="00B63A32">
      <w:pPr>
        <w:jc w:val="both"/>
      </w:pPr>
      <w:r>
        <w:t>The core METHONTOLOGY glossary structure is preserved as Name, Synonyms, Acronyms, Description, and Type. Because SIoTSecurity also requires reuse traceability, a separate audit matrix records module, Reused/Aligned/Adapted/Locally Defined status, evidence source, external IRI or basis, competency-question coverage, and preliminary modeling notes.</w:t>
      </w:r>
    </w:p>
    <w:p w14:paraId="5E37E022" w14:textId="77777777" w:rsidR="002B23C8" w:rsidRDefault="00F54890" w:rsidP="00B63A32">
      <w:pPr>
        <w:jc w:val="both"/>
      </w:pPr>
      <w:r>
        <w:t>Inclusion in this glossary means that the term is relevant to the approved SIoTSecurity scope and one or more requirements or competency questions. Inclusion does not yet decide whether the term will become an OWL class, object property, data property, individual, value, or annotation; those decisions belong to later Step 3 tasks.</w:t>
      </w:r>
    </w:p>
    <w:p w14:paraId="5E37E023" w14:textId="77777777" w:rsidR="002B23C8" w:rsidRDefault="00F54890" w:rsidP="00B63A32">
      <w:pPr>
        <w:jc w:val="both"/>
      </w:pPr>
      <w:r>
        <w:t>External terms are reused only according to the Step 2 no-full-import policy. Strong equivalence is not assumed from lexical similarity. Trust and reputation remain contextual assessments, roles remain contextual rather than permanent device types, and fixed formulas, weights, scores, or thresholds from prior studies are not treated as universal axioms.</w:t>
      </w:r>
    </w:p>
    <w:p w14:paraId="5E37E024" w14:textId="473E3AE8" w:rsidR="002B23C8" w:rsidRDefault="00F54890" w:rsidP="00B63A32">
      <w:pPr>
        <w:jc w:val="both"/>
      </w:pPr>
      <w:r>
        <w:t>The five normative resilience capabilities for SIoTSecurity v1.0 remain Identification, Absorption, Resistance, Recovery, and Adaptation. Absorption is retained explicitly even where the RSL literature underrepresents it.</w:t>
      </w:r>
    </w:p>
    <w:p w14:paraId="3966A508" w14:textId="393B5BB8" w:rsidR="00F54890" w:rsidRDefault="00F54890" w:rsidP="00B63A32">
      <w:pPr>
        <w:jc w:val="both"/>
      </w:pPr>
    </w:p>
    <w:p w14:paraId="353A6A3A" w14:textId="1D09F862" w:rsidR="00B63A32" w:rsidRDefault="00B63A32" w:rsidP="00B63A32">
      <w:pPr>
        <w:jc w:val="both"/>
      </w:pPr>
    </w:p>
    <w:p w14:paraId="228A7BC1" w14:textId="77777777" w:rsidR="00B63A32" w:rsidRDefault="00B63A32" w:rsidP="00B63A32">
      <w:pPr>
        <w:jc w:val="both"/>
      </w:pPr>
    </w:p>
    <w:p w14:paraId="5E37E025" w14:textId="35BA5EC6" w:rsidR="002B23C8" w:rsidRDefault="00F54890" w:rsidP="00B63A32">
      <w:pPr>
        <w:pStyle w:val="Ttulo1"/>
        <w:jc w:val="both"/>
      </w:pPr>
      <w:r>
        <w:lastRenderedPageBreak/>
        <w:t>2. Audit Summary</w:t>
      </w:r>
    </w:p>
    <w:p w14:paraId="49D2AC98" w14:textId="77777777" w:rsidR="00B63A32" w:rsidRPr="00B63A32" w:rsidRDefault="00B63A32" w:rsidP="00B63A32">
      <w:pPr>
        <w:pStyle w:val="Textoindependiente"/>
      </w:pPr>
    </w:p>
    <w:tbl>
      <w:tblPr>
        <w:tblStyle w:val="SIoTTable"/>
        <w:tblW w:w="0" w:type="auto"/>
        <w:jc w:val="center"/>
        <w:tblLook w:val="04A0" w:firstRow="1" w:lastRow="0" w:firstColumn="1" w:lastColumn="0" w:noHBand="0" w:noVBand="1"/>
      </w:tblPr>
      <w:tblGrid>
        <w:gridCol w:w="7272"/>
        <w:gridCol w:w="7272"/>
      </w:tblGrid>
      <w:tr w:rsidR="002B23C8" w14:paraId="5E37E028" w14:textId="77777777" w:rsidTr="002B23C8">
        <w:trPr>
          <w:cnfStyle w:val="100000000000" w:firstRow="1" w:lastRow="0" w:firstColumn="0" w:lastColumn="0" w:oddVBand="0" w:evenVBand="0" w:oddHBand="0" w:evenHBand="0" w:firstRowFirstColumn="0" w:firstRowLastColumn="0" w:lastRowFirstColumn="0" w:lastRowLastColumn="0"/>
          <w:cantSplit/>
          <w:jc w:val="center"/>
        </w:trPr>
        <w:tc>
          <w:tcPr>
            <w:tcW w:w="7272" w:type="dxa"/>
            <w:shd w:val="clear" w:color="auto" w:fill="D9EAF7"/>
            <w:vAlign w:val="top"/>
          </w:tcPr>
          <w:p w14:paraId="5E37E026" w14:textId="77777777" w:rsidR="002B23C8" w:rsidRDefault="00F54890" w:rsidP="00F54890">
            <w:pPr>
              <w:jc w:val="both"/>
            </w:pPr>
            <w:r>
              <w:rPr>
                <w:b/>
              </w:rPr>
              <w:t>Audit item</w:t>
            </w:r>
          </w:p>
        </w:tc>
        <w:tc>
          <w:tcPr>
            <w:tcW w:w="7272" w:type="dxa"/>
            <w:shd w:val="clear" w:color="auto" w:fill="D9EAF7"/>
            <w:vAlign w:val="top"/>
          </w:tcPr>
          <w:p w14:paraId="5E37E027" w14:textId="77777777" w:rsidR="002B23C8" w:rsidRDefault="00F54890" w:rsidP="00F54890">
            <w:pPr>
              <w:jc w:val="both"/>
            </w:pPr>
            <w:r>
              <w:rPr>
                <w:b/>
              </w:rPr>
              <w:t>Result</w:t>
            </w:r>
          </w:p>
        </w:tc>
      </w:tr>
      <w:tr w:rsidR="002B23C8" w14:paraId="5E37E02B" w14:textId="77777777" w:rsidTr="002B23C8">
        <w:trPr>
          <w:cantSplit/>
          <w:jc w:val="center"/>
        </w:trPr>
        <w:tc>
          <w:tcPr>
            <w:tcW w:w="7272" w:type="dxa"/>
          </w:tcPr>
          <w:p w14:paraId="5E37E029" w14:textId="77777777" w:rsidR="002B23C8" w:rsidRDefault="00F54890" w:rsidP="00F54890">
            <w:pPr>
              <w:jc w:val="both"/>
            </w:pPr>
            <w:r>
              <w:rPr>
                <w:b/>
                <w:sz w:val="17"/>
              </w:rPr>
              <w:t>Included terms</w:t>
            </w:r>
          </w:p>
        </w:tc>
        <w:tc>
          <w:tcPr>
            <w:tcW w:w="7272" w:type="dxa"/>
          </w:tcPr>
          <w:p w14:paraId="5E37E02A" w14:textId="77777777" w:rsidR="002B23C8" w:rsidRDefault="00F54890" w:rsidP="00F54890">
            <w:pPr>
              <w:spacing w:after="0"/>
              <w:jc w:val="both"/>
            </w:pPr>
            <w:r>
              <w:t>171</w:t>
            </w:r>
          </w:p>
        </w:tc>
      </w:tr>
      <w:tr w:rsidR="002B23C8" w14:paraId="5E37E02E" w14:textId="77777777" w:rsidTr="002B23C8">
        <w:trPr>
          <w:cantSplit/>
          <w:jc w:val="center"/>
        </w:trPr>
        <w:tc>
          <w:tcPr>
            <w:tcW w:w="7272" w:type="dxa"/>
          </w:tcPr>
          <w:p w14:paraId="5E37E02C" w14:textId="77777777" w:rsidR="002B23C8" w:rsidRDefault="00F54890" w:rsidP="00F54890">
            <w:pPr>
              <w:jc w:val="both"/>
            </w:pPr>
            <w:r>
              <w:rPr>
                <w:b/>
                <w:sz w:val="17"/>
              </w:rPr>
              <w:t>Rejected or alias-only candidates</w:t>
            </w:r>
          </w:p>
        </w:tc>
        <w:tc>
          <w:tcPr>
            <w:tcW w:w="7272" w:type="dxa"/>
          </w:tcPr>
          <w:p w14:paraId="5E37E02D" w14:textId="77777777" w:rsidR="002B23C8" w:rsidRDefault="00F54890" w:rsidP="00F54890">
            <w:pPr>
              <w:spacing w:after="0"/>
              <w:jc w:val="both"/>
            </w:pPr>
            <w:r>
              <w:t>10</w:t>
            </w:r>
          </w:p>
        </w:tc>
      </w:tr>
      <w:tr w:rsidR="002B23C8" w14:paraId="5E37E031" w14:textId="77777777" w:rsidTr="002B23C8">
        <w:trPr>
          <w:cantSplit/>
          <w:jc w:val="center"/>
        </w:trPr>
        <w:tc>
          <w:tcPr>
            <w:tcW w:w="7272" w:type="dxa"/>
          </w:tcPr>
          <w:p w14:paraId="5E37E02F" w14:textId="77777777" w:rsidR="002B23C8" w:rsidRDefault="00F54890" w:rsidP="00F54890">
            <w:pPr>
              <w:jc w:val="both"/>
            </w:pPr>
            <w:r>
              <w:rPr>
                <w:b/>
                <w:sz w:val="17"/>
              </w:rPr>
              <w:t>Reused</w:t>
            </w:r>
          </w:p>
        </w:tc>
        <w:tc>
          <w:tcPr>
            <w:tcW w:w="7272" w:type="dxa"/>
          </w:tcPr>
          <w:p w14:paraId="5E37E030" w14:textId="77777777" w:rsidR="002B23C8" w:rsidRDefault="00F54890" w:rsidP="00F54890">
            <w:pPr>
              <w:spacing w:after="0"/>
              <w:jc w:val="both"/>
            </w:pPr>
            <w:r>
              <w:t>6</w:t>
            </w:r>
          </w:p>
        </w:tc>
      </w:tr>
      <w:tr w:rsidR="002B23C8" w14:paraId="5E37E034" w14:textId="77777777" w:rsidTr="002B23C8">
        <w:trPr>
          <w:cantSplit/>
          <w:jc w:val="center"/>
        </w:trPr>
        <w:tc>
          <w:tcPr>
            <w:tcW w:w="7272" w:type="dxa"/>
          </w:tcPr>
          <w:p w14:paraId="5E37E032" w14:textId="77777777" w:rsidR="002B23C8" w:rsidRDefault="00F54890" w:rsidP="00F54890">
            <w:pPr>
              <w:jc w:val="both"/>
            </w:pPr>
            <w:r>
              <w:rPr>
                <w:b/>
                <w:sz w:val="17"/>
              </w:rPr>
              <w:t>Aligned</w:t>
            </w:r>
          </w:p>
        </w:tc>
        <w:tc>
          <w:tcPr>
            <w:tcW w:w="7272" w:type="dxa"/>
          </w:tcPr>
          <w:p w14:paraId="5E37E033" w14:textId="77777777" w:rsidR="002B23C8" w:rsidRDefault="00F54890" w:rsidP="00F54890">
            <w:pPr>
              <w:spacing w:after="0"/>
              <w:jc w:val="both"/>
            </w:pPr>
            <w:r>
              <w:t>29</w:t>
            </w:r>
          </w:p>
        </w:tc>
      </w:tr>
      <w:tr w:rsidR="002B23C8" w14:paraId="5E37E037" w14:textId="77777777" w:rsidTr="002B23C8">
        <w:trPr>
          <w:cantSplit/>
          <w:jc w:val="center"/>
        </w:trPr>
        <w:tc>
          <w:tcPr>
            <w:tcW w:w="7272" w:type="dxa"/>
          </w:tcPr>
          <w:p w14:paraId="5E37E035" w14:textId="77777777" w:rsidR="002B23C8" w:rsidRDefault="00F54890" w:rsidP="00F54890">
            <w:pPr>
              <w:jc w:val="both"/>
            </w:pPr>
            <w:r>
              <w:rPr>
                <w:b/>
                <w:sz w:val="17"/>
              </w:rPr>
              <w:t>Adapted</w:t>
            </w:r>
          </w:p>
        </w:tc>
        <w:tc>
          <w:tcPr>
            <w:tcW w:w="7272" w:type="dxa"/>
          </w:tcPr>
          <w:p w14:paraId="5E37E036" w14:textId="77777777" w:rsidR="002B23C8" w:rsidRDefault="00F54890" w:rsidP="00F54890">
            <w:pPr>
              <w:spacing w:after="0"/>
              <w:jc w:val="both"/>
            </w:pPr>
            <w:r>
              <w:t>72</w:t>
            </w:r>
          </w:p>
        </w:tc>
      </w:tr>
      <w:tr w:rsidR="002B23C8" w14:paraId="5E37E03A" w14:textId="77777777" w:rsidTr="002B23C8">
        <w:trPr>
          <w:cantSplit/>
          <w:jc w:val="center"/>
        </w:trPr>
        <w:tc>
          <w:tcPr>
            <w:tcW w:w="7272" w:type="dxa"/>
          </w:tcPr>
          <w:p w14:paraId="5E37E038" w14:textId="77777777" w:rsidR="002B23C8" w:rsidRDefault="00F54890" w:rsidP="00F54890">
            <w:pPr>
              <w:jc w:val="both"/>
            </w:pPr>
            <w:r>
              <w:rPr>
                <w:b/>
                <w:sz w:val="17"/>
              </w:rPr>
              <w:t>Locally Defined</w:t>
            </w:r>
          </w:p>
        </w:tc>
        <w:tc>
          <w:tcPr>
            <w:tcW w:w="7272" w:type="dxa"/>
          </w:tcPr>
          <w:p w14:paraId="5E37E039" w14:textId="77777777" w:rsidR="002B23C8" w:rsidRDefault="00F54890" w:rsidP="00F54890">
            <w:pPr>
              <w:spacing w:after="0"/>
              <w:jc w:val="both"/>
            </w:pPr>
            <w:r>
              <w:t>64</w:t>
            </w:r>
          </w:p>
        </w:tc>
      </w:tr>
      <w:tr w:rsidR="002B23C8" w14:paraId="5E37E03D" w14:textId="77777777" w:rsidTr="002B23C8">
        <w:trPr>
          <w:cantSplit/>
          <w:jc w:val="center"/>
        </w:trPr>
        <w:tc>
          <w:tcPr>
            <w:tcW w:w="7272" w:type="dxa"/>
          </w:tcPr>
          <w:p w14:paraId="5E37E03B" w14:textId="77777777" w:rsidR="002B23C8" w:rsidRDefault="00F54890" w:rsidP="00F54890">
            <w:pPr>
              <w:spacing w:after="0"/>
              <w:jc w:val="both"/>
            </w:pPr>
            <w:r>
              <w:t>Competency-question coverage</w:t>
            </w:r>
          </w:p>
        </w:tc>
        <w:tc>
          <w:tcPr>
            <w:tcW w:w="7272" w:type="dxa"/>
          </w:tcPr>
          <w:p w14:paraId="5E37E03C" w14:textId="77777777" w:rsidR="002B23C8" w:rsidRDefault="00F54890" w:rsidP="00F54890">
            <w:pPr>
              <w:spacing w:after="0"/>
              <w:jc w:val="both"/>
            </w:pPr>
            <w:r>
              <w:t>CQ01-CQ24: all 24 competency questions covered by one or more included terms.</w:t>
            </w:r>
          </w:p>
        </w:tc>
      </w:tr>
      <w:tr w:rsidR="002B23C8" w14:paraId="5E37E040" w14:textId="77777777" w:rsidTr="002B23C8">
        <w:trPr>
          <w:cantSplit/>
          <w:jc w:val="center"/>
        </w:trPr>
        <w:tc>
          <w:tcPr>
            <w:tcW w:w="7272" w:type="dxa"/>
          </w:tcPr>
          <w:p w14:paraId="5E37E03E" w14:textId="77777777" w:rsidR="002B23C8" w:rsidRDefault="00F54890" w:rsidP="00F54890">
            <w:pPr>
              <w:spacing w:after="0"/>
              <w:jc w:val="both"/>
            </w:pPr>
            <w:r>
              <w:t>Step 2 threat-family audit</w:t>
            </w:r>
          </w:p>
        </w:tc>
        <w:tc>
          <w:tcPr>
            <w:tcW w:w="7272" w:type="dxa"/>
          </w:tcPr>
          <w:p w14:paraId="5E37E03F" w14:textId="77777777" w:rsidR="002B23C8" w:rsidRDefault="00F54890" w:rsidP="00F54890">
            <w:pPr>
              <w:spacing w:after="0"/>
              <w:jc w:val="both"/>
            </w:pPr>
            <w:r>
              <w:t>Technical, identity/access, trust/reputation, social/relational, and dynamic/contextual threat examples retained for Step 3 are represented canonically or explicitly treated as aliases.</w:t>
            </w:r>
          </w:p>
        </w:tc>
      </w:tr>
      <w:tr w:rsidR="002B23C8" w14:paraId="5E37E043" w14:textId="77777777" w:rsidTr="002B23C8">
        <w:trPr>
          <w:cantSplit/>
          <w:jc w:val="center"/>
        </w:trPr>
        <w:tc>
          <w:tcPr>
            <w:tcW w:w="7272" w:type="dxa"/>
          </w:tcPr>
          <w:p w14:paraId="5E37E041" w14:textId="77777777" w:rsidR="002B23C8" w:rsidRDefault="00F54890" w:rsidP="00F54890">
            <w:pPr>
              <w:spacing w:after="0"/>
              <w:jc w:val="both"/>
            </w:pPr>
            <w:r>
              <w:t>RSL metric-family audit</w:t>
            </w:r>
          </w:p>
        </w:tc>
        <w:tc>
          <w:tcPr>
            <w:tcW w:w="7272" w:type="dxa"/>
          </w:tcPr>
          <w:p w14:paraId="5E37E042" w14:textId="77777777" w:rsidR="002B23C8" w:rsidRDefault="00F54890" w:rsidP="00F54890">
            <w:pPr>
              <w:spacing w:after="0"/>
              <w:jc w:val="both"/>
            </w:pPr>
            <w:r>
              <w:t>QoS, detection/classification, recovery, cost/efficiency, and adaptation metric families are represented without importing fixed study-specific thresholds or weights.</w:t>
            </w:r>
          </w:p>
        </w:tc>
      </w:tr>
    </w:tbl>
    <w:p w14:paraId="5E37E044" w14:textId="77777777" w:rsidR="002B23C8" w:rsidRDefault="00F54890" w:rsidP="00B63A32">
      <w:pPr>
        <w:pStyle w:val="Ttulo1"/>
        <w:jc w:val="both"/>
      </w:pPr>
      <w:r>
        <w:t>3. Glossary of Terms - METHONTOLOGY Template</w:t>
      </w:r>
    </w:p>
    <w:p w14:paraId="5E37E045" w14:textId="77777777" w:rsidR="002B23C8" w:rsidRDefault="00F54890" w:rsidP="00B63A32">
      <w:pPr>
        <w:jc w:val="both"/>
      </w:pPr>
      <w:r>
        <w:t>Normative terminology: English preferred names. Spanish labels and Spanish semantic translations are included inside the Description field to support the bilingual annotation policy approved in Step 1.</w:t>
      </w:r>
    </w:p>
    <w:tbl>
      <w:tblPr>
        <w:tblStyle w:val="SIoTTable"/>
        <w:tblW w:w="0" w:type="auto"/>
        <w:jc w:val="center"/>
        <w:tblLayout w:type="fixed"/>
        <w:tblLook w:val="04A0" w:firstRow="1" w:lastRow="0" w:firstColumn="1" w:lastColumn="0" w:noHBand="0" w:noVBand="1"/>
      </w:tblPr>
      <w:tblGrid>
        <w:gridCol w:w="3018"/>
        <w:gridCol w:w="2231"/>
        <w:gridCol w:w="1787"/>
        <w:gridCol w:w="7519"/>
        <w:gridCol w:w="1152"/>
      </w:tblGrid>
      <w:tr w:rsidR="002B23C8" w14:paraId="5E37E04B" w14:textId="77777777" w:rsidTr="00E3753E">
        <w:trPr>
          <w:cnfStyle w:val="100000000000" w:firstRow="1" w:lastRow="0" w:firstColumn="0" w:lastColumn="0" w:oddVBand="0" w:evenVBand="0" w:oddHBand="0" w:evenHBand="0" w:firstRowFirstColumn="0" w:firstRowLastColumn="0" w:lastRowFirstColumn="0" w:lastRowLastColumn="0"/>
          <w:tblHeader/>
          <w:jc w:val="center"/>
        </w:trPr>
        <w:tc>
          <w:tcPr>
            <w:tcW w:w="3018" w:type="dxa"/>
            <w:shd w:val="clear" w:color="auto" w:fill="B4C6E7"/>
            <w:tcMar>
              <w:top w:w="60" w:type="dxa"/>
              <w:left w:w="70" w:type="dxa"/>
              <w:bottom w:w="60" w:type="dxa"/>
              <w:right w:w="70" w:type="dxa"/>
            </w:tcMar>
            <w:vAlign w:val="top"/>
          </w:tcPr>
          <w:p w14:paraId="5E37E046" w14:textId="77777777" w:rsidR="002B23C8" w:rsidRDefault="002C3970">
            <w:pPr>
              <w:jc w:val="center"/>
            </w:pPr>
            <w:r>
              <w:rPr>
                <w:b/>
                <w:sz w:val="17"/>
              </w:rPr>
              <w:t>Name</w:t>
            </w:r>
          </w:p>
        </w:tc>
        <w:tc>
          <w:tcPr>
            <w:tcW w:w="2231" w:type="dxa"/>
            <w:shd w:val="clear" w:color="auto" w:fill="B4C6E7"/>
            <w:tcMar>
              <w:top w:w="60" w:type="dxa"/>
              <w:left w:w="70" w:type="dxa"/>
              <w:bottom w:w="60" w:type="dxa"/>
              <w:right w:w="70" w:type="dxa"/>
            </w:tcMar>
            <w:vAlign w:val="top"/>
          </w:tcPr>
          <w:p w14:paraId="5E37E047" w14:textId="77777777" w:rsidR="002B23C8" w:rsidRDefault="002C3970" w:rsidP="00F54890">
            <w:pPr>
              <w:jc w:val="both"/>
            </w:pPr>
            <w:r>
              <w:rPr>
                <w:b/>
                <w:sz w:val="17"/>
              </w:rPr>
              <w:t>Synonyms</w:t>
            </w:r>
          </w:p>
        </w:tc>
        <w:tc>
          <w:tcPr>
            <w:tcW w:w="1787" w:type="dxa"/>
            <w:shd w:val="clear" w:color="auto" w:fill="B4C6E7"/>
            <w:tcMar>
              <w:top w:w="60" w:type="dxa"/>
              <w:left w:w="70" w:type="dxa"/>
              <w:bottom w:w="60" w:type="dxa"/>
              <w:right w:w="70" w:type="dxa"/>
            </w:tcMar>
            <w:vAlign w:val="top"/>
          </w:tcPr>
          <w:p w14:paraId="5E37E048" w14:textId="77777777" w:rsidR="002B23C8" w:rsidRDefault="002C3970" w:rsidP="00F54890">
            <w:pPr>
              <w:jc w:val="both"/>
            </w:pPr>
            <w:r>
              <w:rPr>
                <w:b/>
                <w:sz w:val="17"/>
              </w:rPr>
              <w:t>Acronyms</w:t>
            </w:r>
          </w:p>
        </w:tc>
        <w:tc>
          <w:tcPr>
            <w:tcW w:w="7519" w:type="dxa"/>
            <w:shd w:val="clear" w:color="auto" w:fill="B4C6E7"/>
            <w:tcMar>
              <w:top w:w="60" w:type="dxa"/>
              <w:left w:w="70" w:type="dxa"/>
              <w:bottom w:w="60" w:type="dxa"/>
              <w:right w:w="70" w:type="dxa"/>
            </w:tcMar>
            <w:vAlign w:val="top"/>
          </w:tcPr>
          <w:p w14:paraId="5E37E049" w14:textId="77777777" w:rsidR="002B23C8" w:rsidRDefault="002C3970" w:rsidP="00F54890">
            <w:pPr>
              <w:jc w:val="both"/>
            </w:pPr>
            <w:r>
              <w:rPr>
                <w:b/>
                <w:sz w:val="17"/>
              </w:rPr>
              <w:t>Description</w:t>
            </w:r>
          </w:p>
        </w:tc>
        <w:tc>
          <w:tcPr>
            <w:tcW w:w="1152" w:type="dxa"/>
            <w:shd w:val="clear" w:color="auto" w:fill="B4C6E7"/>
            <w:tcMar>
              <w:top w:w="60" w:type="dxa"/>
              <w:left w:w="70" w:type="dxa"/>
              <w:bottom w:w="60" w:type="dxa"/>
              <w:right w:w="70" w:type="dxa"/>
            </w:tcMar>
            <w:vAlign w:val="top"/>
          </w:tcPr>
          <w:p w14:paraId="5E37E04A" w14:textId="77777777" w:rsidR="002B23C8" w:rsidRDefault="002C3970" w:rsidP="00F54890">
            <w:pPr>
              <w:jc w:val="both"/>
            </w:pPr>
            <w:r>
              <w:rPr>
                <w:b/>
                <w:sz w:val="17"/>
              </w:rPr>
              <w:t>Type</w:t>
            </w:r>
          </w:p>
        </w:tc>
      </w:tr>
      <w:tr w:rsidR="002B23C8" w14:paraId="5E37E051" w14:textId="77777777" w:rsidTr="00E3753E">
        <w:trPr>
          <w:cantSplit/>
          <w:jc w:val="center"/>
        </w:trPr>
        <w:tc>
          <w:tcPr>
            <w:tcW w:w="3018" w:type="dxa"/>
            <w:tcMar>
              <w:top w:w="45" w:type="dxa"/>
              <w:left w:w="55" w:type="dxa"/>
              <w:bottom w:w="45" w:type="dxa"/>
              <w:right w:w="55" w:type="dxa"/>
            </w:tcMar>
          </w:tcPr>
          <w:p w14:paraId="5E37E04C" w14:textId="77777777" w:rsidR="002B23C8" w:rsidRPr="00934D6C" w:rsidRDefault="002C3970" w:rsidP="00166FC5">
            <w:pPr>
              <w:jc w:val="both"/>
              <w:rPr>
                <w:szCs w:val="18"/>
              </w:rPr>
            </w:pPr>
            <w:r w:rsidRPr="00934D6C">
              <w:rPr>
                <w:b/>
                <w:szCs w:val="18"/>
              </w:rPr>
              <w:t>SIoTNetwork</w:t>
            </w:r>
          </w:p>
        </w:tc>
        <w:tc>
          <w:tcPr>
            <w:tcW w:w="2231" w:type="dxa"/>
            <w:tcMar>
              <w:top w:w="45" w:type="dxa"/>
              <w:left w:w="55" w:type="dxa"/>
              <w:bottom w:w="45" w:type="dxa"/>
              <w:right w:w="55" w:type="dxa"/>
            </w:tcMar>
          </w:tcPr>
          <w:p w14:paraId="5E37E04D" w14:textId="77777777" w:rsidR="002B23C8" w:rsidRPr="00934D6C" w:rsidRDefault="002C3970" w:rsidP="00166FC5">
            <w:pPr>
              <w:jc w:val="both"/>
              <w:rPr>
                <w:szCs w:val="18"/>
              </w:rPr>
            </w:pPr>
            <w:r w:rsidRPr="00934D6C">
              <w:rPr>
                <w:szCs w:val="18"/>
              </w:rPr>
              <w:t>Social Internet of Things network</w:t>
            </w:r>
          </w:p>
        </w:tc>
        <w:tc>
          <w:tcPr>
            <w:tcW w:w="1787" w:type="dxa"/>
            <w:tcMar>
              <w:top w:w="45" w:type="dxa"/>
              <w:left w:w="55" w:type="dxa"/>
              <w:bottom w:w="45" w:type="dxa"/>
              <w:right w:w="55" w:type="dxa"/>
            </w:tcMar>
          </w:tcPr>
          <w:p w14:paraId="5E37E04E" w14:textId="77777777" w:rsidR="002B23C8" w:rsidRPr="00934D6C" w:rsidRDefault="002C3970" w:rsidP="00166FC5">
            <w:pPr>
              <w:jc w:val="both"/>
              <w:rPr>
                <w:szCs w:val="18"/>
              </w:rPr>
            </w:pPr>
            <w:r w:rsidRPr="00934D6C">
              <w:rPr>
                <w:szCs w:val="18"/>
              </w:rPr>
              <w:t>SIoT</w:t>
            </w:r>
          </w:p>
        </w:tc>
        <w:tc>
          <w:tcPr>
            <w:tcW w:w="7519" w:type="dxa"/>
            <w:tcMar>
              <w:top w:w="45" w:type="dxa"/>
              <w:left w:w="55" w:type="dxa"/>
              <w:bottom w:w="45" w:type="dxa"/>
              <w:right w:w="55" w:type="dxa"/>
            </w:tcMar>
          </w:tcPr>
          <w:p w14:paraId="5E37E04F" w14:textId="77777777" w:rsidR="002B23C8" w:rsidRPr="00934D6C" w:rsidRDefault="002C3970" w:rsidP="00166FC5">
            <w:pPr>
              <w:jc w:val="both"/>
              <w:rPr>
                <w:szCs w:val="18"/>
              </w:rPr>
            </w:pPr>
            <w:r w:rsidRPr="00934D6C">
              <w:rPr>
                <w:szCs w:val="18"/>
              </w:rPr>
              <w:t>EN: A Social Internet of Things network composed of smart objects, services, interactions, and social relationships and treated as the primary unit for resilience assessment.</w:t>
            </w:r>
            <w:r w:rsidRPr="00934D6C">
              <w:rPr>
                <w:szCs w:val="18"/>
              </w:rPr>
              <w:br/>
              <w:t>ES: Red de Internet Social de las Cosas compuesta por objetos inteligentes, servicios, interacciones y relaciones sociales, tratada como unidad principal de evaluación de resiliencia.</w:t>
            </w:r>
            <w:r w:rsidRPr="00934D6C">
              <w:rPr>
                <w:szCs w:val="18"/>
              </w:rPr>
              <w:br/>
              <w:t>Spanish label: Red SIoT</w:t>
            </w:r>
          </w:p>
        </w:tc>
        <w:tc>
          <w:tcPr>
            <w:tcW w:w="1152" w:type="dxa"/>
            <w:tcMar>
              <w:top w:w="45" w:type="dxa"/>
              <w:left w:w="55" w:type="dxa"/>
              <w:bottom w:w="45" w:type="dxa"/>
              <w:right w:w="55" w:type="dxa"/>
            </w:tcMar>
          </w:tcPr>
          <w:p w14:paraId="5E37E050" w14:textId="77777777" w:rsidR="002B23C8" w:rsidRPr="00934D6C" w:rsidRDefault="002C3970" w:rsidP="00166FC5">
            <w:pPr>
              <w:jc w:val="both"/>
              <w:rPr>
                <w:szCs w:val="18"/>
              </w:rPr>
            </w:pPr>
            <w:r w:rsidRPr="00934D6C">
              <w:rPr>
                <w:szCs w:val="18"/>
              </w:rPr>
              <w:t>Concept</w:t>
            </w:r>
          </w:p>
        </w:tc>
      </w:tr>
      <w:tr w:rsidR="002B23C8" w14:paraId="5E37E057" w14:textId="77777777" w:rsidTr="00E3753E">
        <w:trPr>
          <w:cantSplit/>
          <w:jc w:val="center"/>
        </w:trPr>
        <w:tc>
          <w:tcPr>
            <w:tcW w:w="3018" w:type="dxa"/>
            <w:tcMar>
              <w:top w:w="45" w:type="dxa"/>
              <w:left w:w="55" w:type="dxa"/>
              <w:bottom w:w="45" w:type="dxa"/>
              <w:right w:w="55" w:type="dxa"/>
            </w:tcMar>
          </w:tcPr>
          <w:p w14:paraId="5E37E052" w14:textId="77777777" w:rsidR="002B23C8" w:rsidRPr="00934D6C" w:rsidRDefault="002C3970" w:rsidP="00166FC5">
            <w:pPr>
              <w:jc w:val="both"/>
              <w:rPr>
                <w:szCs w:val="18"/>
              </w:rPr>
            </w:pPr>
            <w:r w:rsidRPr="00934D6C">
              <w:rPr>
                <w:b/>
                <w:szCs w:val="18"/>
              </w:rPr>
              <w:t>SmartObject</w:t>
            </w:r>
          </w:p>
        </w:tc>
        <w:tc>
          <w:tcPr>
            <w:tcW w:w="2231" w:type="dxa"/>
            <w:tcMar>
              <w:top w:w="45" w:type="dxa"/>
              <w:left w:w="55" w:type="dxa"/>
              <w:bottom w:w="45" w:type="dxa"/>
              <w:right w:w="55" w:type="dxa"/>
            </w:tcMar>
          </w:tcPr>
          <w:p w14:paraId="5E37E053" w14:textId="77777777" w:rsidR="002B23C8" w:rsidRPr="00934D6C" w:rsidRDefault="002C3970" w:rsidP="00166FC5">
            <w:pPr>
              <w:jc w:val="both"/>
              <w:rPr>
                <w:szCs w:val="18"/>
              </w:rPr>
            </w:pPr>
            <w:r w:rsidRPr="00934D6C">
              <w:rPr>
                <w:szCs w:val="18"/>
              </w:rPr>
              <w:t>SIoT object; social IoT object</w:t>
            </w:r>
          </w:p>
        </w:tc>
        <w:tc>
          <w:tcPr>
            <w:tcW w:w="1787" w:type="dxa"/>
            <w:tcMar>
              <w:top w:w="45" w:type="dxa"/>
              <w:left w:w="55" w:type="dxa"/>
              <w:bottom w:w="45" w:type="dxa"/>
              <w:right w:w="55" w:type="dxa"/>
            </w:tcMar>
          </w:tcPr>
          <w:p w14:paraId="5E37E054"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55" w14:textId="77777777" w:rsidR="002B23C8" w:rsidRPr="00934D6C" w:rsidRDefault="002C3970" w:rsidP="00166FC5">
            <w:pPr>
              <w:jc w:val="both"/>
              <w:rPr>
                <w:szCs w:val="18"/>
              </w:rPr>
            </w:pPr>
            <w:r w:rsidRPr="00934D6C">
              <w:rPr>
                <w:szCs w:val="18"/>
              </w:rPr>
              <w:t>EN: A connected physical or digital object that participates in SIoT interactions, may provide or consume services, and may establish social relationships with other objects.</w:t>
            </w:r>
            <w:r w:rsidRPr="00934D6C">
              <w:rPr>
                <w:szCs w:val="18"/>
              </w:rPr>
              <w:br/>
              <w:t>ES: Objeto físico o digital conectado que participa en interacciones SIoT, puede ofrecer o consumir servicios y puede establecer relaciones sociales con otros objetos.</w:t>
            </w:r>
            <w:r w:rsidRPr="00934D6C">
              <w:rPr>
                <w:szCs w:val="18"/>
              </w:rPr>
              <w:br/>
              <w:t>Spanish label: Objeto inteligente</w:t>
            </w:r>
          </w:p>
        </w:tc>
        <w:tc>
          <w:tcPr>
            <w:tcW w:w="1152" w:type="dxa"/>
            <w:tcMar>
              <w:top w:w="45" w:type="dxa"/>
              <w:left w:w="55" w:type="dxa"/>
              <w:bottom w:w="45" w:type="dxa"/>
              <w:right w:w="55" w:type="dxa"/>
            </w:tcMar>
          </w:tcPr>
          <w:p w14:paraId="5E37E056" w14:textId="77777777" w:rsidR="002B23C8" w:rsidRPr="00934D6C" w:rsidRDefault="002C3970" w:rsidP="00166FC5">
            <w:pPr>
              <w:jc w:val="both"/>
              <w:rPr>
                <w:szCs w:val="18"/>
              </w:rPr>
            </w:pPr>
            <w:r w:rsidRPr="00934D6C">
              <w:rPr>
                <w:szCs w:val="18"/>
              </w:rPr>
              <w:t>Concept</w:t>
            </w:r>
          </w:p>
        </w:tc>
      </w:tr>
      <w:tr w:rsidR="002B23C8" w14:paraId="5E37E05D" w14:textId="77777777" w:rsidTr="00E3753E">
        <w:trPr>
          <w:cantSplit/>
          <w:jc w:val="center"/>
        </w:trPr>
        <w:tc>
          <w:tcPr>
            <w:tcW w:w="3018" w:type="dxa"/>
            <w:tcMar>
              <w:top w:w="45" w:type="dxa"/>
              <w:left w:w="55" w:type="dxa"/>
              <w:bottom w:w="45" w:type="dxa"/>
              <w:right w:w="55" w:type="dxa"/>
            </w:tcMar>
          </w:tcPr>
          <w:p w14:paraId="5E37E058" w14:textId="77777777" w:rsidR="002B23C8" w:rsidRPr="00934D6C" w:rsidRDefault="002C3970" w:rsidP="00166FC5">
            <w:pPr>
              <w:jc w:val="both"/>
              <w:rPr>
                <w:szCs w:val="18"/>
              </w:rPr>
            </w:pPr>
            <w:r w:rsidRPr="00934D6C">
              <w:rPr>
                <w:b/>
                <w:szCs w:val="18"/>
              </w:rPr>
              <w:t>SIoTService</w:t>
            </w:r>
          </w:p>
        </w:tc>
        <w:tc>
          <w:tcPr>
            <w:tcW w:w="2231" w:type="dxa"/>
            <w:tcMar>
              <w:top w:w="45" w:type="dxa"/>
              <w:left w:w="55" w:type="dxa"/>
              <w:bottom w:w="45" w:type="dxa"/>
              <w:right w:w="55" w:type="dxa"/>
            </w:tcMar>
          </w:tcPr>
          <w:p w14:paraId="5E37E059" w14:textId="77777777" w:rsidR="002B23C8" w:rsidRPr="00934D6C" w:rsidRDefault="002C3970" w:rsidP="00166FC5">
            <w:pPr>
              <w:jc w:val="both"/>
              <w:rPr>
                <w:szCs w:val="18"/>
              </w:rPr>
            </w:pPr>
            <w:r w:rsidRPr="00934D6C">
              <w:rPr>
                <w:szCs w:val="18"/>
              </w:rPr>
              <w:t>Smart-object service</w:t>
            </w:r>
          </w:p>
        </w:tc>
        <w:tc>
          <w:tcPr>
            <w:tcW w:w="1787" w:type="dxa"/>
            <w:tcMar>
              <w:top w:w="45" w:type="dxa"/>
              <w:left w:w="55" w:type="dxa"/>
              <w:bottom w:w="45" w:type="dxa"/>
              <w:right w:w="55" w:type="dxa"/>
            </w:tcMar>
          </w:tcPr>
          <w:p w14:paraId="5E37E05A"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5B" w14:textId="77777777" w:rsidR="002B23C8" w:rsidRPr="00934D6C" w:rsidRDefault="002C3970" w:rsidP="00166FC5">
            <w:pPr>
              <w:jc w:val="both"/>
              <w:rPr>
                <w:szCs w:val="18"/>
              </w:rPr>
            </w:pPr>
            <w:r w:rsidRPr="00934D6C">
              <w:rPr>
                <w:szCs w:val="18"/>
              </w:rPr>
              <w:t>EN: A functionality made accessible in a SIoT network and provided or consumed by smart objects under a specific interaction and context.</w:t>
            </w:r>
            <w:r w:rsidRPr="00934D6C">
              <w:rPr>
                <w:szCs w:val="18"/>
              </w:rPr>
              <w:br/>
              <w:t>ES: Funcionalidad accesible en una red SIoT y ofrecida o consumida por objetos inteligentes bajo una interacción y contexto específicos.</w:t>
            </w:r>
            <w:r w:rsidRPr="00934D6C">
              <w:rPr>
                <w:szCs w:val="18"/>
              </w:rPr>
              <w:br/>
              <w:t>Spanish label: Servicio SIoT</w:t>
            </w:r>
          </w:p>
        </w:tc>
        <w:tc>
          <w:tcPr>
            <w:tcW w:w="1152" w:type="dxa"/>
            <w:tcMar>
              <w:top w:w="45" w:type="dxa"/>
              <w:left w:w="55" w:type="dxa"/>
              <w:bottom w:w="45" w:type="dxa"/>
              <w:right w:w="55" w:type="dxa"/>
            </w:tcMar>
          </w:tcPr>
          <w:p w14:paraId="5E37E05C" w14:textId="77777777" w:rsidR="002B23C8" w:rsidRPr="00934D6C" w:rsidRDefault="002C3970" w:rsidP="00166FC5">
            <w:pPr>
              <w:jc w:val="both"/>
              <w:rPr>
                <w:szCs w:val="18"/>
              </w:rPr>
            </w:pPr>
            <w:r w:rsidRPr="00934D6C">
              <w:rPr>
                <w:szCs w:val="18"/>
              </w:rPr>
              <w:t>Concept</w:t>
            </w:r>
          </w:p>
        </w:tc>
      </w:tr>
      <w:tr w:rsidR="002B23C8" w14:paraId="5E37E063" w14:textId="77777777" w:rsidTr="00E3753E">
        <w:trPr>
          <w:cantSplit/>
          <w:jc w:val="center"/>
        </w:trPr>
        <w:tc>
          <w:tcPr>
            <w:tcW w:w="3018" w:type="dxa"/>
            <w:tcMar>
              <w:top w:w="45" w:type="dxa"/>
              <w:left w:w="55" w:type="dxa"/>
              <w:bottom w:w="45" w:type="dxa"/>
              <w:right w:w="55" w:type="dxa"/>
            </w:tcMar>
          </w:tcPr>
          <w:p w14:paraId="5E37E05E" w14:textId="77777777" w:rsidR="002B23C8" w:rsidRPr="00934D6C" w:rsidRDefault="002C3970" w:rsidP="00166FC5">
            <w:pPr>
              <w:jc w:val="both"/>
              <w:rPr>
                <w:szCs w:val="18"/>
              </w:rPr>
            </w:pPr>
            <w:r w:rsidRPr="00934D6C">
              <w:rPr>
                <w:b/>
                <w:szCs w:val="18"/>
              </w:rPr>
              <w:lastRenderedPageBreak/>
              <w:t>Interaction</w:t>
            </w:r>
          </w:p>
        </w:tc>
        <w:tc>
          <w:tcPr>
            <w:tcW w:w="2231" w:type="dxa"/>
            <w:tcMar>
              <w:top w:w="45" w:type="dxa"/>
              <w:left w:w="55" w:type="dxa"/>
              <w:bottom w:w="45" w:type="dxa"/>
              <w:right w:w="55" w:type="dxa"/>
            </w:tcMar>
          </w:tcPr>
          <w:p w14:paraId="5E37E05F" w14:textId="77777777" w:rsidR="002B23C8" w:rsidRPr="00934D6C" w:rsidRDefault="002C3970" w:rsidP="00166FC5">
            <w:pPr>
              <w:jc w:val="both"/>
              <w:rPr>
                <w:szCs w:val="18"/>
              </w:rPr>
            </w:pPr>
            <w:r w:rsidRPr="00934D6C">
              <w:rPr>
                <w:szCs w:val="18"/>
              </w:rPr>
              <w:t>SIoT interaction</w:t>
            </w:r>
          </w:p>
        </w:tc>
        <w:tc>
          <w:tcPr>
            <w:tcW w:w="1787" w:type="dxa"/>
            <w:tcMar>
              <w:top w:w="45" w:type="dxa"/>
              <w:left w:w="55" w:type="dxa"/>
              <w:bottom w:w="45" w:type="dxa"/>
              <w:right w:w="55" w:type="dxa"/>
            </w:tcMar>
          </w:tcPr>
          <w:p w14:paraId="5E37E060"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61" w14:textId="77777777" w:rsidR="002B23C8" w:rsidRPr="00934D6C" w:rsidRDefault="002C3970" w:rsidP="00166FC5">
            <w:pPr>
              <w:jc w:val="both"/>
              <w:rPr>
                <w:szCs w:val="18"/>
              </w:rPr>
            </w:pPr>
            <w:r w:rsidRPr="00934D6C">
              <w:rPr>
                <w:szCs w:val="18"/>
              </w:rPr>
              <w:t>EN: An event or process in which SIoT entities exchange information, request or provide a service, or otherwise produce observable effects.</w:t>
            </w:r>
            <w:r w:rsidRPr="00934D6C">
              <w:rPr>
                <w:szCs w:val="18"/>
              </w:rPr>
              <w:br/>
              <w:t>ES: Evento o proceso en el que entidades SIoT intercambian información, solicitan u ofrecen un servicio, o producen otros efectos observables.</w:t>
            </w:r>
            <w:r w:rsidRPr="00934D6C">
              <w:rPr>
                <w:szCs w:val="18"/>
              </w:rPr>
              <w:br/>
              <w:t>Spanish label: Interacción</w:t>
            </w:r>
          </w:p>
        </w:tc>
        <w:tc>
          <w:tcPr>
            <w:tcW w:w="1152" w:type="dxa"/>
            <w:tcMar>
              <w:top w:w="45" w:type="dxa"/>
              <w:left w:w="55" w:type="dxa"/>
              <w:bottom w:w="45" w:type="dxa"/>
              <w:right w:w="55" w:type="dxa"/>
            </w:tcMar>
          </w:tcPr>
          <w:p w14:paraId="5E37E062" w14:textId="77777777" w:rsidR="002B23C8" w:rsidRPr="00934D6C" w:rsidRDefault="002C3970" w:rsidP="00166FC5">
            <w:pPr>
              <w:jc w:val="both"/>
              <w:rPr>
                <w:szCs w:val="18"/>
              </w:rPr>
            </w:pPr>
            <w:r w:rsidRPr="00934D6C">
              <w:rPr>
                <w:szCs w:val="18"/>
              </w:rPr>
              <w:t>Concept</w:t>
            </w:r>
          </w:p>
        </w:tc>
      </w:tr>
      <w:tr w:rsidR="002B23C8" w14:paraId="5E37E069" w14:textId="77777777" w:rsidTr="00E3753E">
        <w:trPr>
          <w:cantSplit/>
          <w:jc w:val="center"/>
        </w:trPr>
        <w:tc>
          <w:tcPr>
            <w:tcW w:w="3018" w:type="dxa"/>
            <w:tcMar>
              <w:top w:w="45" w:type="dxa"/>
              <w:left w:w="55" w:type="dxa"/>
              <w:bottom w:w="45" w:type="dxa"/>
              <w:right w:w="55" w:type="dxa"/>
            </w:tcMar>
          </w:tcPr>
          <w:p w14:paraId="5E37E064" w14:textId="77777777" w:rsidR="002B23C8" w:rsidRPr="00934D6C" w:rsidRDefault="002C3970" w:rsidP="00166FC5">
            <w:pPr>
              <w:jc w:val="both"/>
              <w:rPr>
                <w:szCs w:val="18"/>
              </w:rPr>
            </w:pPr>
            <w:r w:rsidRPr="00934D6C">
              <w:rPr>
                <w:b/>
                <w:szCs w:val="18"/>
              </w:rPr>
              <w:t>SocialRelationship</w:t>
            </w:r>
          </w:p>
        </w:tc>
        <w:tc>
          <w:tcPr>
            <w:tcW w:w="2231" w:type="dxa"/>
            <w:tcMar>
              <w:top w:w="45" w:type="dxa"/>
              <w:left w:w="55" w:type="dxa"/>
              <w:bottom w:w="45" w:type="dxa"/>
              <w:right w:w="55" w:type="dxa"/>
            </w:tcMar>
          </w:tcPr>
          <w:p w14:paraId="5E37E065" w14:textId="77777777" w:rsidR="002B23C8" w:rsidRPr="00934D6C" w:rsidRDefault="002C3970" w:rsidP="00166FC5">
            <w:pPr>
              <w:jc w:val="both"/>
              <w:rPr>
                <w:szCs w:val="18"/>
              </w:rPr>
            </w:pPr>
            <w:r w:rsidRPr="00934D6C">
              <w:rPr>
                <w:szCs w:val="18"/>
              </w:rPr>
              <w:t>SIoT social relationship</w:t>
            </w:r>
          </w:p>
        </w:tc>
        <w:tc>
          <w:tcPr>
            <w:tcW w:w="1787" w:type="dxa"/>
            <w:tcMar>
              <w:top w:w="45" w:type="dxa"/>
              <w:left w:w="55" w:type="dxa"/>
              <w:bottom w:w="45" w:type="dxa"/>
              <w:right w:w="55" w:type="dxa"/>
            </w:tcMar>
          </w:tcPr>
          <w:p w14:paraId="5E37E066"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67" w14:textId="77777777" w:rsidR="002B23C8" w:rsidRPr="00934D6C" w:rsidRDefault="002C3970" w:rsidP="00166FC5">
            <w:pPr>
              <w:jc w:val="both"/>
              <w:rPr>
                <w:szCs w:val="18"/>
              </w:rPr>
            </w:pPr>
            <w:r w:rsidRPr="00934D6C">
              <w:rPr>
                <w:szCs w:val="18"/>
              </w:rPr>
              <w:t>EN: A social relation between SIoT entities that can influence service discovery, recommendation, trust, reputation, and security decisions.</w:t>
            </w:r>
            <w:r w:rsidRPr="00934D6C">
              <w:rPr>
                <w:szCs w:val="18"/>
              </w:rPr>
              <w:br/>
              <w:t>ES: Relación social entre entidades SIoT que puede influir en el descubrimiento de servicios, la recomendación, la confianza, la reputación y las decisiones de seguridad.</w:t>
            </w:r>
            <w:r w:rsidRPr="00934D6C">
              <w:rPr>
                <w:szCs w:val="18"/>
              </w:rPr>
              <w:br/>
              <w:t>Spanish label: Relación social</w:t>
            </w:r>
          </w:p>
        </w:tc>
        <w:tc>
          <w:tcPr>
            <w:tcW w:w="1152" w:type="dxa"/>
            <w:tcMar>
              <w:top w:w="45" w:type="dxa"/>
              <w:left w:w="55" w:type="dxa"/>
              <w:bottom w:w="45" w:type="dxa"/>
              <w:right w:w="55" w:type="dxa"/>
            </w:tcMar>
          </w:tcPr>
          <w:p w14:paraId="5E37E068" w14:textId="77777777" w:rsidR="002B23C8" w:rsidRPr="00934D6C" w:rsidRDefault="002C3970" w:rsidP="00166FC5">
            <w:pPr>
              <w:jc w:val="both"/>
              <w:rPr>
                <w:szCs w:val="18"/>
              </w:rPr>
            </w:pPr>
            <w:r w:rsidRPr="00934D6C">
              <w:rPr>
                <w:szCs w:val="18"/>
              </w:rPr>
              <w:t>Concept</w:t>
            </w:r>
          </w:p>
        </w:tc>
      </w:tr>
      <w:tr w:rsidR="002B23C8" w14:paraId="5E37E06F" w14:textId="77777777" w:rsidTr="00E3753E">
        <w:trPr>
          <w:cantSplit/>
          <w:jc w:val="center"/>
        </w:trPr>
        <w:tc>
          <w:tcPr>
            <w:tcW w:w="3018" w:type="dxa"/>
            <w:tcMar>
              <w:top w:w="45" w:type="dxa"/>
              <w:left w:w="55" w:type="dxa"/>
              <w:bottom w:w="45" w:type="dxa"/>
              <w:right w:w="55" w:type="dxa"/>
            </w:tcMar>
          </w:tcPr>
          <w:p w14:paraId="5E37E06A" w14:textId="77777777" w:rsidR="002B23C8" w:rsidRPr="00934D6C" w:rsidRDefault="002C3970" w:rsidP="00166FC5">
            <w:pPr>
              <w:jc w:val="both"/>
              <w:rPr>
                <w:szCs w:val="18"/>
              </w:rPr>
            </w:pPr>
            <w:r w:rsidRPr="00934D6C">
              <w:rPr>
                <w:b/>
                <w:szCs w:val="18"/>
              </w:rPr>
              <w:t>SocialRelationshipType</w:t>
            </w:r>
          </w:p>
        </w:tc>
        <w:tc>
          <w:tcPr>
            <w:tcW w:w="2231" w:type="dxa"/>
            <w:tcMar>
              <w:top w:w="45" w:type="dxa"/>
              <w:left w:w="55" w:type="dxa"/>
              <w:bottom w:w="45" w:type="dxa"/>
              <w:right w:w="55" w:type="dxa"/>
            </w:tcMar>
          </w:tcPr>
          <w:p w14:paraId="5E37E06B" w14:textId="77777777" w:rsidR="002B23C8" w:rsidRPr="00934D6C" w:rsidRDefault="002C3970" w:rsidP="00166FC5">
            <w:pPr>
              <w:jc w:val="both"/>
              <w:rPr>
                <w:szCs w:val="18"/>
              </w:rPr>
            </w:pPr>
            <w:r w:rsidRPr="00934D6C">
              <w:rPr>
                <w:szCs w:val="18"/>
              </w:rPr>
              <w:t>Relationship category</w:t>
            </w:r>
          </w:p>
        </w:tc>
        <w:tc>
          <w:tcPr>
            <w:tcW w:w="1787" w:type="dxa"/>
            <w:tcMar>
              <w:top w:w="45" w:type="dxa"/>
              <w:left w:w="55" w:type="dxa"/>
              <w:bottom w:w="45" w:type="dxa"/>
              <w:right w:w="55" w:type="dxa"/>
            </w:tcMar>
          </w:tcPr>
          <w:p w14:paraId="5E37E06C" w14:textId="77777777" w:rsidR="002B23C8" w:rsidRPr="00934D6C" w:rsidRDefault="002C3970" w:rsidP="00166FC5">
            <w:pPr>
              <w:jc w:val="both"/>
              <w:rPr>
                <w:szCs w:val="18"/>
              </w:rPr>
            </w:pPr>
            <w:r w:rsidRPr="00934D6C">
              <w:rPr>
                <w:szCs w:val="18"/>
              </w:rPr>
              <w:t>OOR; POR; CLOR; CWOR; SOR</w:t>
            </w:r>
          </w:p>
        </w:tc>
        <w:tc>
          <w:tcPr>
            <w:tcW w:w="7519" w:type="dxa"/>
            <w:tcMar>
              <w:top w:w="45" w:type="dxa"/>
              <w:left w:w="55" w:type="dxa"/>
              <w:bottom w:w="45" w:type="dxa"/>
              <w:right w:w="55" w:type="dxa"/>
            </w:tcMar>
          </w:tcPr>
          <w:p w14:paraId="5E37E06D" w14:textId="77777777" w:rsidR="002B23C8" w:rsidRPr="00934D6C" w:rsidRDefault="002C3970" w:rsidP="00166FC5">
            <w:pPr>
              <w:jc w:val="both"/>
              <w:rPr>
                <w:szCs w:val="18"/>
              </w:rPr>
            </w:pPr>
            <w:r w:rsidRPr="00934D6C">
              <w:rPr>
                <w:szCs w:val="18"/>
              </w:rPr>
              <w:t>EN: A controlled category used to describe the social relation connecting two SIoT objects, including ownership, parental, co-location, co-work, and social-object relationships reported in SIoT literature.</w:t>
            </w:r>
            <w:r w:rsidRPr="00934D6C">
              <w:rPr>
                <w:szCs w:val="18"/>
              </w:rPr>
              <w:br/>
              <w:t>ES: Categoría controlada utilizada para describir la relación social que conecta dos objetos SIoT, incluidas relaciones de propiedad, parentales, co-ubicación, co-trabajo y relación social entre objetos reportadas en la literatura SIoT.</w:t>
            </w:r>
            <w:r w:rsidRPr="00934D6C">
              <w:rPr>
                <w:szCs w:val="18"/>
              </w:rPr>
              <w:br/>
              <w:t>Spanish label: Tipo de relación social</w:t>
            </w:r>
          </w:p>
        </w:tc>
        <w:tc>
          <w:tcPr>
            <w:tcW w:w="1152" w:type="dxa"/>
            <w:tcMar>
              <w:top w:w="45" w:type="dxa"/>
              <w:left w:w="55" w:type="dxa"/>
              <w:bottom w:w="45" w:type="dxa"/>
              <w:right w:w="55" w:type="dxa"/>
            </w:tcMar>
          </w:tcPr>
          <w:p w14:paraId="46EA3F89" w14:textId="77777777" w:rsidR="00F54890" w:rsidRPr="00934D6C" w:rsidRDefault="002C3970" w:rsidP="00166FC5">
            <w:pPr>
              <w:jc w:val="both"/>
              <w:rPr>
                <w:szCs w:val="18"/>
              </w:rPr>
            </w:pPr>
            <w:r w:rsidRPr="00934D6C">
              <w:rPr>
                <w:szCs w:val="18"/>
              </w:rPr>
              <w:t xml:space="preserve">Taxonomy </w:t>
            </w:r>
          </w:p>
          <w:p w14:paraId="5E37E06E" w14:textId="66EA55CB" w:rsidR="002B23C8" w:rsidRPr="00934D6C" w:rsidRDefault="002C3970" w:rsidP="00166FC5">
            <w:pPr>
              <w:jc w:val="both"/>
              <w:rPr>
                <w:szCs w:val="18"/>
              </w:rPr>
            </w:pPr>
            <w:r w:rsidRPr="00934D6C">
              <w:rPr>
                <w:szCs w:val="18"/>
              </w:rPr>
              <w:t>concept</w:t>
            </w:r>
          </w:p>
        </w:tc>
      </w:tr>
      <w:tr w:rsidR="002B23C8" w14:paraId="5E37E075" w14:textId="77777777" w:rsidTr="00E3753E">
        <w:trPr>
          <w:cantSplit/>
          <w:jc w:val="center"/>
        </w:trPr>
        <w:tc>
          <w:tcPr>
            <w:tcW w:w="3018" w:type="dxa"/>
            <w:tcMar>
              <w:top w:w="45" w:type="dxa"/>
              <w:left w:w="55" w:type="dxa"/>
              <w:bottom w:w="45" w:type="dxa"/>
              <w:right w:w="55" w:type="dxa"/>
            </w:tcMar>
          </w:tcPr>
          <w:p w14:paraId="5E37E070" w14:textId="77777777" w:rsidR="002B23C8" w:rsidRPr="00934D6C" w:rsidRDefault="002C3970" w:rsidP="00166FC5">
            <w:pPr>
              <w:jc w:val="both"/>
              <w:rPr>
                <w:szCs w:val="18"/>
              </w:rPr>
            </w:pPr>
            <w:r w:rsidRPr="00934D6C">
              <w:rPr>
                <w:b/>
                <w:szCs w:val="18"/>
              </w:rPr>
              <w:t>Community</w:t>
            </w:r>
          </w:p>
        </w:tc>
        <w:tc>
          <w:tcPr>
            <w:tcW w:w="2231" w:type="dxa"/>
            <w:tcMar>
              <w:top w:w="45" w:type="dxa"/>
              <w:left w:w="55" w:type="dxa"/>
              <w:bottom w:w="45" w:type="dxa"/>
              <w:right w:w="55" w:type="dxa"/>
            </w:tcMar>
          </w:tcPr>
          <w:p w14:paraId="5E37E071" w14:textId="77777777" w:rsidR="002B23C8" w:rsidRPr="00934D6C" w:rsidRDefault="002C3970" w:rsidP="00166FC5">
            <w:pPr>
              <w:jc w:val="both"/>
              <w:rPr>
                <w:szCs w:val="18"/>
              </w:rPr>
            </w:pPr>
            <w:r w:rsidRPr="00934D6C">
              <w:rPr>
                <w:szCs w:val="18"/>
              </w:rPr>
              <w:t>SIoT community</w:t>
            </w:r>
          </w:p>
        </w:tc>
        <w:tc>
          <w:tcPr>
            <w:tcW w:w="1787" w:type="dxa"/>
            <w:tcMar>
              <w:top w:w="45" w:type="dxa"/>
              <w:left w:w="55" w:type="dxa"/>
              <w:bottom w:w="45" w:type="dxa"/>
              <w:right w:w="55" w:type="dxa"/>
            </w:tcMar>
          </w:tcPr>
          <w:p w14:paraId="5E37E072"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73" w14:textId="77777777" w:rsidR="002B23C8" w:rsidRPr="00934D6C" w:rsidRDefault="002C3970" w:rsidP="00166FC5">
            <w:pPr>
              <w:jc w:val="both"/>
              <w:rPr>
                <w:szCs w:val="18"/>
              </w:rPr>
            </w:pPr>
            <w:r w:rsidRPr="00934D6C">
              <w:rPr>
                <w:szCs w:val="18"/>
              </w:rPr>
              <w:t>EN: A grouping of SIoT entities sharing one or more social, service-related, contextual, or operational characteristics.</w:t>
            </w:r>
            <w:r w:rsidRPr="00934D6C">
              <w:rPr>
                <w:szCs w:val="18"/>
              </w:rPr>
              <w:br/>
              <w:t>ES: Agrupación de entidades SIoT que comparten una o más características sociales, de servicio, contextuales u operacionales.</w:t>
            </w:r>
            <w:r w:rsidRPr="00934D6C">
              <w:rPr>
                <w:szCs w:val="18"/>
              </w:rPr>
              <w:br/>
              <w:t>Spanish label: Comunidad</w:t>
            </w:r>
          </w:p>
        </w:tc>
        <w:tc>
          <w:tcPr>
            <w:tcW w:w="1152" w:type="dxa"/>
            <w:tcMar>
              <w:top w:w="45" w:type="dxa"/>
              <w:left w:w="55" w:type="dxa"/>
              <w:bottom w:w="45" w:type="dxa"/>
              <w:right w:w="55" w:type="dxa"/>
            </w:tcMar>
          </w:tcPr>
          <w:p w14:paraId="5E37E074" w14:textId="77777777" w:rsidR="002B23C8" w:rsidRPr="00934D6C" w:rsidRDefault="002C3970" w:rsidP="00166FC5">
            <w:pPr>
              <w:jc w:val="both"/>
              <w:rPr>
                <w:szCs w:val="18"/>
              </w:rPr>
            </w:pPr>
            <w:r w:rsidRPr="00934D6C">
              <w:rPr>
                <w:szCs w:val="18"/>
              </w:rPr>
              <w:t>Concept</w:t>
            </w:r>
          </w:p>
        </w:tc>
      </w:tr>
      <w:tr w:rsidR="002B23C8" w14:paraId="5E37E07B" w14:textId="77777777" w:rsidTr="00E3753E">
        <w:trPr>
          <w:cantSplit/>
          <w:jc w:val="center"/>
        </w:trPr>
        <w:tc>
          <w:tcPr>
            <w:tcW w:w="3018" w:type="dxa"/>
            <w:tcMar>
              <w:top w:w="45" w:type="dxa"/>
              <w:left w:w="55" w:type="dxa"/>
              <w:bottom w:w="45" w:type="dxa"/>
              <w:right w:w="55" w:type="dxa"/>
            </w:tcMar>
          </w:tcPr>
          <w:p w14:paraId="5E37E076" w14:textId="77777777" w:rsidR="002B23C8" w:rsidRPr="00934D6C" w:rsidRDefault="002C3970" w:rsidP="00166FC5">
            <w:pPr>
              <w:jc w:val="both"/>
              <w:rPr>
                <w:szCs w:val="18"/>
              </w:rPr>
            </w:pPr>
            <w:r w:rsidRPr="00934D6C">
              <w:rPr>
                <w:b/>
                <w:szCs w:val="18"/>
              </w:rPr>
              <w:t>User</w:t>
            </w:r>
          </w:p>
        </w:tc>
        <w:tc>
          <w:tcPr>
            <w:tcW w:w="2231" w:type="dxa"/>
            <w:tcMar>
              <w:top w:w="45" w:type="dxa"/>
              <w:left w:w="55" w:type="dxa"/>
              <w:bottom w:w="45" w:type="dxa"/>
              <w:right w:w="55" w:type="dxa"/>
            </w:tcMar>
          </w:tcPr>
          <w:p w14:paraId="5E37E077" w14:textId="77777777" w:rsidR="002B23C8" w:rsidRPr="00934D6C" w:rsidRDefault="002C3970" w:rsidP="00166FC5">
            <w:pPr>
              <w:jc w:val="both"/>
              <w:rPr>
                <w:szCs w:val="18"/>
              </w:rPr>
            </w:pPr>
            <w:r w:rsidRPr="00934D6C">
              <w:rPr>
                <w:szCs w:val="18"/>
              </w:rPr>
              <w:t>Human user</w:t>
            </w:r>
          </w:p>
        </w:tc>
        <w:tc>
          <w:tcPr>
            <w:tcW w:w="1787" w:type="dxa"/>
            <w:tcMar>
              <w:top w:w="45" w:type="dxa"/>
              <w:left w:w="55" w:type="dxa"/>
              <w:bottom w:w="45" w:type="dxa"/>
              <w:right w:w="55" w:type="dxa"/>
            </w:tcMar>
          </w:tcPr>
          <w:p w14:paraId="5E37E078"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79" w14:textId="77777777" w:rsidR="002B23C8" w:rsidRPr="00934D6C" w:rsidRDefault="002C3970" w:rsidP="00166FC5">
            <w:pPr>
              <w:jc w:val="both"/>
              <w:rPr>
                <w:szCs w:val="18"/>
              </w:rPr>
            </w:pPr>
            <w:r w:rsidRPr="00934D6C">
              <w:rPr>
                <w:szCs w:val="18"/>
              </w:rPr>
              <w:t>EN: A human participant associated with one or more smart objects, services, or SIoT interactions.</w:t>
            </w:r>
            <w:r w:rsidRPr="00934D6C">
              <w:rPr>
                <w:szCs w:val="18"/>
              </w:rPr>
              <w:br/>
              <w:t>ES: Participante humano asociado con uno o más objetos inteligentes, servicios o interacciones SIoT.</w:t>
            </w:r>
            <w:r w:rsidRPr="00934D6C">
              <w:rPr>
                <w:szCs w:val="18"/>
              </w:rPr>
              <w:br/>
              <w:t>Spanish label: Usuario</w:t>
            </w:r>
          </w:p>
        </w:tc>
        <w:tc>
          <w:tcPr>
            <w:tcW w:w="1152" w:type="dxa"/>
            <w:tcMar>
              <w:top w:w="45" w:type="dxa"/>
              <w:left w:w="55" w:type="dxa"/>
              <w:bottom w:w="45" w:type="dxa"/>
              <w:right w:w="55" w:type="dxa"/>
            </w:tcMar>
          </w:tcPr>
          <w:p w14:paraId="5E37E07A" w14:textId="77777777" w:rsidR="002B23C8" w:rsidRPr="00934D6C" w:rsidRDefault="002C3970" w:rsidP="00166FC5">
            <w:pPr>
              <w:jc w:val="both"/>
              <w:rPr>
                <w:szCs w:val="18"/>
              </w:rPr>
            </w:pPr>
            <w:r w:rsidRPr="00934D6C">
              <w:rPr>
                <w:szCs w:val="18"/>
              </w:rPr>
              <w:t>Concept</w:t>
            </w:r>
          </w:p>
        </w:tc>
      </w:tr>
      <w:tr w:rsidR="002B23C8" w14:paraId="5E37E081" w14:textId="77777777" w:rsidTr="00E3753E">
        <w:trPr>
          <w:cantSplit/>
          <w:jc w:val="center"/>
        </w:trPr>
        <w:tc>
          <w:tcPr>
            <w:tcW w:w="3018" w:type="dxa"/>
            <w:tcMar>
              <w:top w:w="45" w:type="dxa"/>
              <w:left w:w="55" w:type="dxa"/>
              <w:bottom w:w="45" w:type="dxa"/>
              <w:right w:w="55" w:type="dxa"/>
            </w:tcMar>
          </w:tcPr>
          <w:p w14:paraId="5E37E07C" w14:textId="77777777" w:rsidR="002B23C8" w:rsidRPr="00934D6C" w:rsidRDefault="002C3970" w:rsidP="00166FC5">
            <w:pPr>
              <w:jc w:val="both"/>
              <w:rPr>
                <w:szCs w:val="18"/>
              </w:rPr>
            </w:pPr>
            <w:r w:rsidRPr="00934D6C">
              <w:rPr>
                <w:b/>
                <w:szCs w:val="18"/>
              </w:rPr>
              <w:t>Owner</w:t>
            </w:r>
          </w:p>
        </w:tc>
        <w:tc>
          <w:tcPr>
            <w:tcW w:w="2231" w:type="dxa"/>
            <w:tcMar>
              <w:top w:w="45" w:type="dxa"/>
              <w:left w:w="55" w:type="dxa"/>
              <w:bottom w:w="45" w:type="dxa"/>
              <w:right w:w="55" w:type="dxa"/>
            </w:tcMar>
          </w:tcPr>
          <w:p w14:paraId="5E37E07D" w14:textId="77777777" w:rsidR="002B23C8" w:rsidRPr="00934D6C" w:rsidRDefault="002C3970" w:rsidP="00166FC5">
            <w:pPr>
              <w:jc w:val="both"/>
              <w:rPr>
                <w:szCs w:val="18"/>
              </w:rPr>
            </w:pPr>
            <w:r w:rsidRPr="00934D6C">
              <w:rPr>
                <w:szCs w:val="18"/>
              </w:rPr>
              <w:t>Object owner</w:t>
            </w:r>
          </w:p>
        </w:tc>
        <w:tc>
          <w:tcPr>
            <w:tcW w:w="1787" w:type="dxa"/>
            <w:tcMar>
              <w:top w:w="45" w:type="dxa"/>
              <w:left w:w="55" w:type="dxa"/>
              <w:bottom w:w="45" w:type="dxa"/>
              <w:right w:w="55" w:type="dxa"/>
            </w:tcMar>
          </w:tcPr>
          <w:p w14:paraId="5E37E07E"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7F" w14:textId="77777777" w:rsidR="002B23C8" w:rsidRPr="00934D6C" w:rsidRDefault="002C3970" w:rsidP="00166FC5">
            <w:pPr>
              <w:jc w:val="both"/>
              <w:rPr>
                <w:szCs w:val="18"/>
              </w:rPr>
            </w:pPr>
            <w:r w:rsidRPr="00934D6C">
              <w:rPr>
                <w:szCs w:val="18"/>
              </w:rPr>
              <w:t>EN: An agent that owns or is responsible for a smart object and whose ownership relation may contribute to the SIoT social structure.</w:t>
            </w:r>
            <w:r w:rsidRPr="00934D6C">
              <w:rPr>
                <w:szCs w:val="18"/>
              </w:rPr>
              <w:br/>
              <w:t xml:space="preserve">ES: Agente que posee </w:t>
            </w:r>
            <w:proofErr w:type="spellStart"/>
            <w:r w:rsidRPr="00934D6C">
              <w:rPr>
                <w:szCs w:val="18"/>
              </w:rPr>
              <w:t>o</w:t>
            </w:r>
            <w:proofErr w:type="spellEnd"/>
            <w:r w:rsidRPr="00934D6C">
              <w:rPr>
                <w:szCs w:val="18"/>
              </w:rPr>
              <w:t xml:space="preserve"> es responsable de un objeto inteligente y cuya relación de propiedad puede contribuir a la estructura social de la SIoT.</w:t>
            </w:r>
            <w:r w:rsidRPr="00934D6C">
              <w:rPr>
                <w:szCs w:val="18"/>
              </w:rPr>
              <w:br/>
              <w:t>Spanish label: Propietario</w:t>
            </w:r>
          </w:p>
        </w:tc>
        <w:tc>
          <w:tcPr>
            <w:tcW w:w="1152" w:type="dxa"/>
            <w:tcMar>
              <w:top w:w="45" w:type="dxa"/>
              <w:left w:w="55" w:type="dxa"/>
              <w:bottom w:w="45" w:type="dxa"/>
              <w:right w:w="55" w:type="dxa"/>
            </w:tcMar>
          </w:tcPr>
          <w:p w14:paraId="5E37E080" w14:textId="77777777" w:rsidR="002B23C8" w:rsidRPr="00934D6C" w:rsidRDefault="002C3970" w:rsidP="00166FC5">
            <w:pPr>
              <w:jc w:val="both"/>
              <w:rPr>
                <w:szCs w:val="18"/>
              </w:rPr>
            </w:pPr>
            <w:r w:rsidRPr="00934D6C">
              <w:rPr>
                <w:szCs w:val="18"/>
              </w:rPr>
              <w:t>Concept</w:t>
            </w:r>
          </w:p>
        </w:tc>
      </w:tr>
      <w:tr w:rsidR="002B23C8" w14:paraId="5E37E087" w14:textId="77777777" w:rsidTr="00E3753E">
        <w:trPr>
          <w:cantSplit/>
          <w:jc w:val="center"/>
        </w:trPr>
        <w:tc>
          <w:tcPr>
            <w:tcW w:w="3018" w:type="dxa"/>
            <w:tcMar>
              <w:top w:w="45" w:type="dxa"/>
              <w:left w:w="55" w:type="dxa"/>
              <w:bottom w:w="45" w:type="dxa"/>
              <w:right w:w="55" w:type="dxa"/>
            </w:tcMar>
          </w:tcPr>
          <w:p w14:paraId="5E37E082" w14:textId="77777777" w:rsidR="002B23C8" w:rsidRPr="00934D6C" w:rsidRDefault="002C3970" w:rsidP="00166FC5">
            <w:pPr>
              <w:jc w:val="both"/>
              <w:rPr>
                <w:szCs w:val="18"/>
              </w:rPr>
            </w:pPr>
            <w:r w:rsidRPr="00934D6C">
              <w:rPr>
                <w:b/>
                <w:szCs w:val="18"/>
              </w:rPr>
              <w:t>ObjectProfile</w:t>
            </w:r>
          </w:p>
        </w:tc>
        <w:tc>
          <w:tcPr>
            <w:tcW w:w="2231" w:type="dxa"/>
            <w:tcMar>
              <w:top w:w="45" w:type="dxa"/>
              <w:left w:w="55" w:type="dxa"/>
              <w:bottom w:w="45" w:type="dxa"/>
              <w:right w:w="55" w:type="dxa"/>
            </w:tcMar>
          </w:tcPr>
          <w:p w14:paraId="5E37E083" w14:textId="77777777" w:rsidR="002B23C8" w:rsidRPr="00934D6C" w:rsidRDefault="002C3970" w:rsidP="00166FC5">
            <w:pPr>
              <w:jc w:val="both"/>
              <w:rPr>
                <w:szCs w:val="18"/>
              </w:rPr>
            </w:pPr>
            <w:r w:rsidRPr="00934D6C">
              <w:rPr>
                <w:szCs w:val="18"/>
              </w:rPr>
              <w:t>Device profile; SIoT profile</w:t>
            </w:r>
          </w:p>
        </w:tc>
        <w:tc>
          <w:tcPr>
            <w:tcW w:w="1787" w:type="dxa"/>
            <w:tcMar>
              <w:top w:w="45" w:type="dxa"/>
              <w:left w:w="55" w:type="dxa"/>
              <w:bottom w:w="45" w:type="dxa"/>
              <w:right w:w="55" w:type="dxa"/>
            </w:tcMar>
          </w:tcPr>
          <w:p w14:paraId="5E37E084"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85" w14:textId="77777777" w:rsidR="002B23C8" w:rsidRPr="00934D6C" w:rsidRDefault="002C3970" w:rsidP="00166FC5">
            <w:pPr>
              <w:jc w:val="both"/>
              <w:rPr>
                <w:szCs w:val="18"/>
              </w:rPr>
            </w:pPr>
            <w:r w:rsidRPr="00934D6C">
              <w:rPr>
                <w:szCs w:val="18"/>
              </w:rPr>
              <w:t>EN: A structured description of characteristics, preferences, capabilities, and contextual information associated with a smart object.</w:t>
            </w:r>
            <w:r w:rsidRPr="00934D6C">
              <w:rPr>
                <w:szCs w:val="18"/>
              </w:rPr>
              <w:br/>
              <w:t>ES: Descripción estructurada de características, preferencias, capacidades e información contextual asociadas con un objeto inteligente.</w:t>
            </w:r>
            <w:r w:rsidRPr="00934D6C">
              <w:rPr>
                <w:szCs w:val="18"/>
              </w:rPr>
              <w:br/>
              <w:t>Spanish label: Perfil de objeto</w:t>
            </w:r>
          </w:p>
        </w:tc>
        <w:tc>
          <w:tcPr>
            <w:tcW w:w="1152" w:type="dxa"/>
            <w:tcMar>
              <w:top w:w="45" w:type="dxa"/>
              <w:left w:w="55" w:type="dxa"/>
              <w:bottom w:w="45" w:type="dxa"/>
              <w:right w:w="55" w:type="dxa"/>
            </w:tcMar>
          </w:tcPr>
          <w:p w14:paraId="5E37E086" w14:textId="77777777" w:rsidR="002B23C8" w:rsidRPr="00934D6C" w:rsidRDefault="002C3970" w:rsidP="00166FC5">
            <w:pPr>
              <w:jc w:val="both"/>
              <w:rPr>
                <w:szCs w:val="18"/>
              </w:rPr>
            </w:pPr>
            <w:r w:rsidRPr="00934D6C">
              <w:rPr>
                <w:szCs w:val="18"/>
              </w:rPr>
              <w:t>Concept</w:t>
            </w:r>
          </w:p>
        </w:tc>
      </w:tr>
      <w:tr w:rsidR="002B23C8" w14:paraId="5E37E08D" w14:textId="77777777" w:rsidTr="00E3753E">
        <w:trPr>
          <w:cantSplit/>
          <w:jc w:val="center"/>
        </w:trPr>
        <w:tc>
          <w:tcPr>
            <w:tcW w:w="3018" w:type="dxa"/>
            <w:tcMar>
              <w:top w:w="45" w:type="dxa"/>
              <w:left w:w="55" w:type="dxa"/>
              <w:bottom w:w="45" w:type="dxa"/>
              <w:right w:w="55" w:type="dxa"/>
            </w:tcMar>
          </w:tcPr>
          <w:p w14:paraId="5E37E088" w14:textId="77777777" w:rsidR="002B23C8" w:rsidRPr="00934D6C" w:rsidRDefault="002C3970" w:rsidP="00166FC5">
            <w:pPr>
              <w:jc w:val="both"/>
              <w:rPr>
                <w:szCs w:val="18"/>
              </w:rPr>
            </w:pPr>
            <w:r w:rsidRPr="00934D6C">
              <w:rPr>
                <w:b/>
                <w:szCs w:val="18"/>
              </w:rPr>
              <w:lastRenderedPageBreak/>
              <w:t>Observation</w:t>
            </w:r>
          </w:p>
        </w:tc>
        <w:tc>
          <w:tcPr>
            <w:tcW w:w="2231" w:type="dxa"/>
            <w:tcMar>
              <w:top w:w="45" w:type="dxa"/>
              <w:left w:w="55" w:type="dxa"/>
              <w:bottom w:w="45" w:type="dxa"/>
              <w:right w:w="55" w:type="dxa"/>
            </w:tcMar>
          </w:tcPr>
          <w:p w14:paraId="5E37E089" w14:textId="77777777" w:rsidR="002B23C8" w:rsidRPr="00934D6C" w:rsidRDefault="002C3970" w:rsidP="00166FC5">
            <w:pPr>
              <w:jc w:val="both"/>
              <w:rPr>
                <w:szCs w:val="18"/>
              </w:rPr>
            </w:pPr>
            <w:r w:rsidRPr="00934D6C">
              <w:rPr>
                <w:szCs w:val="18"/>
              </w:rPr>
              <w:t>SOSA observation</w:t>
            </w:r>
          </w:p>
        </w:tc>
        <w:tc>
          <w:tcPr>
            <w:tcW w:w="1787" w:type="dxa"/>
            <w:tcMar>
              <w:top w:w="45" w:type="dxa"/>
              <w:left w:w="55" w:type="dxa"/>
              <w:bottom w:w="45" w:type="dxa"/>
              <w:right w:w="55" w:type="dxa"/>
            </w:tcMar>
          </w:tcPr>
          <w:p w14:paraId="5E37E08A"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8B" w14:textId="77777777" w:rsidR="002B23C8" w:rsidRPr="00934D6C" w:rsidRDefault="002C3970" w:rsidP="00166FC5">
            <w:pPr>
              <w:jc w:val="both"/>
              <w:rPr>
                <w:szCs w:val="18"/>
              </w:rPr>
            </w:pPr>
            <w:r w:rsidRPr="00934D6C">
              <w:rPr>
                <w:szCs w:val="18"/>
              </w:rPr>
              <w:t>EN: An act of carrying out a procedure to estimate or calculate a value of a property of a feature of interest and producing a result.</w:t>
            </w:r>
            <w:r w:rsidRPr="00934D6C">
              <w:rPr>
                <w:szCs w:val="18"/>
              </w:rPr>
              <w:br/>
              <w:t>ES: Acto de ejecutar un procedimiento para estimar o calcular el valor de una propiedad de una característica de interés y producir un resultado.</w:t>
            </w:r>
            <w:r w:rsidRPr="00934D6C">
              <w:rPr>
                <w:szCs w:val="18"/>
              </w:rPr>
              <w:br/>
              <w:t>Spanish label: Observación</w:t>
            </w:r>
          </w:p>
        </w:tc>
        <w:tc>
          <w:tcPr>
            <w:tcW w:w="1152" w:type="dxa"/>
            <w:tcMar>
              <w:top w:w="45" w:type="dxa"/>
              <w:left w:w="55" w:type="dxa"/>
              <w:bottom w:w="45" w:type="dxa"/>
              <w:right w:w="55" w:type="dxa"/>
            </w:tcMar>
          </w:tcPr>
          <w:p w14:paraId="5E37E08C" w14:textId="77777777" w:rsidR="002B23C8" w:rsidRPr="00934D6C" w:rsidRDefault="002C3970" w:rsidP="00166FC5">
            <w:pPr>
              <w:jc w:val="both"/>
              <w:rPr>
                <w:szCs w:val="18"/>
              </w:rPr>
            </w:pPr>
            <w:r w:rsidRPr="00934D6C">
              <w:rPr>
                <w:szCs w:val="18"/>
              </w:rPr>
              <w:t>Concept</w:t>
            </w:r>
          </w:p>
        </w:tc>
      </w:tr>
      <w:tr w:rsidR="002B23C8" w14:paraId="5E37E093" w14:textId="77777777" w:rsidTr="00E3753E">
        <w:trPr>
          <w:cantSplit/>
          <w:jc w:val="center"/>
        </w:trPr>
        <w:tc>
          <w:tcPr>
            <w:tcW w:w="3018" w:type="dxa"/>
            <w:tcMar>
              <w:top w:w="45" w:type="dxa"/>
              <w:left w:w="55" w:type="dxa"/>
              <w:bottom w:w="45" w:type="dxa"/>
              <w:right w:w="55" w:type="dxa"/>
            </w:tcMar>
          </w:tcPr>
          <w:p w14:paraId="5E37E08E" w14:textId="77777777" w:rsidR="002B23C8" w:rsidRPr="00934D6C" w:rsidRDefault="002C3970" w:rsidP="00166FC5">
            <w:pPr>
              <w:jc w:val="both"/>
              <w:rPr>
                <w:szCs w:val="18"/>
              </w:rPr>
            </w:pPr>
            <w:r w:rsidRPr="00934D6C">
              <w:rPr>
                <w:b/>
                <w:szCs w:val="18"/>
              </w:rPr>
              <w:t>Sensor</w:t>
            </w:r>
          </w:p>
        </w:tc>
        <w:tc>
          <w:tcPr>
            <w:tcW w:w="2231" w:type="dxa"/>
            <w:tcMar>
              <w:top w:w="45" w:type="dxa"/>
              <w:left w:w="55" w:type="dxa"/>
              <w:bottom w:w="45" w:type="dxa"/>
              <w:right w:w="55" w:type="dxa"/>
            </w:tcMar>
          </w:tcPr>
          <w:p w14:paraId="5E37E08F" w14:textId="77777777" w:rsidR="002B23C8" w:rsidRPr="00934D6C" w:rsidRDefault="002C3970" w:rsidP="00166FC5">
            <w:pPr>
              <w:jc w:val="both"/>
              <w:rPr>
                <w:szCs w:val="18"/>
              </w:rPr>
            </w:pPr>
            <w:r w:rsidRPr="00934D6C">
              <w:rPr>
                <w:szCs w:val="18"/>
              </w:rPr>
              <w:t>SOSA sensor</w:t>
            </w:r>
          </w:p>
        </w:tc>
        <w:tc>
          <w:tcPr>
            <w:tcW w:w="1787" w:type="dxa"/>
            <w:tcMar>
              <w:top w:w="45" w:type="dxa"/>
              <w:left w:w="55" w:type="dxa"/>
              <w:bottom w:w="45" w:type="dxa"/>
              <w:right w:w="55" w:type="dxa"/>
            </w:tcMar>
          </w:tcPr>
          <w:p w14:paraId="5E37E090"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91" w14:textId="77777777" w:rsidR="002B23C8" w:rsidRPr="00934D6C" w:rsidRDefault="002C3970" w:rsidP="00166FC5">
            <w:pPr>
              <w:jc w:val="both"/>
              <w:rPr>
                <w:szCs w:val="18"/>
              </w:rPr>
            </w:pPr>
            <w:r w:rsidRPr="00934D6C">
              <w:rPr>
                <w:szCs w:val="18"/>
              </w:rPr>
              <w:t>EN: A device, agent, or system capable of implementing a sensing procedure to observe a property or phenomenon.</w:t>
            </w:r>
            <w:r w:rsidRPr="00934D6C">
              <w:rPr>
                <w:szCs w:val="18"/>
              </w:rPr>
              <w:br/>
              <w:t>ES: Dispositivo, agente o sistema capaz de implementar un procedimiento de sensado para observar una propiedad o fenómeno.</w:t>
            </w:r>
            <w:r w:rsidRPr="00934D6C">
              <w:rPr>
                <w:szCs w:val="18"/>
              </w:rPr>
              <w:br/>
              <w:t>Spanish label: Sensor</w:t>
            </w:r>
          </w:p>
        </w:tc>
        <w:tc>
          <w:tcPr>
            <w:tcW w:w="1152" w:type="dxa"/>
            <w:tcMar>
              <w:top w:w="45" w:type="dxa"/>
              <w:left w:w="55" w:type="dxa"/>
              <w:bottom w:w="45" w:type="dxa"/>
              <w:right w:w="55" w:type="dxa"/>
            </w:tcMar>
          </w:tcPr>
          <w:p w14:paraId="5E37E092" w14:textId="77777777" w:rsidR="002B23C8" w:rsidRPr="00934D6C" w:rsidRDefault="002C3970" w:rsidP="00166FC5">
            <w:pPr>
              <w:jc w:val="both"/>
              <w:rPr>
                <w:szCs w:val="18"/>
              </w:rPr>
            </w:pPr>
            <w:r w:rsidRPr="00934D6C">
              <w:rPr>
                <w:szCs w:val="18"/>
              </w:rPr>
              <w:t>Concept</w:t>
            </w:r>
          </w:p>
        </w:tc>
      </w:tr>
      <w:tr w:rsidR="002B23C8" w14:paraId="5E37E099" w14:textId="77777777" w:rsidTr="00E3753E">
        <w:trPr>
          <w:cantSplit/>
          <w:jc w:val="center"/>
        </w:trPr>
        <w:tc>
          <w:tcPr>
            <w:tcW w:w="3018" w:type="dxa"/>
            <w:tcMar>
              <w:top w:w="45" w:type="dxa"/>
              <w:left w:w="55" w:type="dxa"/>
              <w:bottom w:w="45" w:type="dxa"/>
              <w:right w:w="55" w:type="dxa"/>
            </w:tcMar>
          </w:tcPr>
          <w:p w14:paraId="5E37E094" w14:textId="77777777" w:rsidR="002B23C8" w:rsidRPr="00934D6C" w:rsidRDefault="002C3970" w:rsidP="00166FC5">
            <w:pPr>
              <w:jc w:val="both"/>
              <w:rPr>
                <w:szCs w:val="18"/>
              </w:rPr>
            </w:pPr>
            <w:r w:rsidRPr="00934D6C">
              <w:rPr>
                <w:b/>
                <w:szCs w:val="18"/>
              </w:rPr>
              <w:t>Actuator</w:t>
            </w:r>
          </w:p>
        </w:tc>
        <w:tc>
          <w:tcPr>
            <w:tcW w:w="2231" w:type="dxa"/>
            <w:tcMar>
              <w:top w:w="45" w:type="dxa"/>
              <w:left w:w="55" w:type="dxa"/>
              <w:bottom w:w="45" w:type="dxa"/>
              <w:right w:w="55" w:type="dxa"/>
            </w:tcMar>
          </w:tcPr>
          <w:p w14:paraId="5E37E095" w14:textId="77777777" w:rsidR="002B23C8" w:rsidRPr="00934D6C" w:rsidRDefault="002C3970" w:rsidP="00166FC5">
            <w:pPr>
              <w:jc w:val="both"/>
              <w:rPr>
                <w:szCs w:val="18"/>
              </w:rPr>
            </w:pPr>
            <w:r w:rsidRPr="00934D6C">
              <w:rPr>
                <w:szCs w:val="18"/>
              </w:rPr>
              <w:t>SOSA actuator</w:t>
            </w:r>
          </w:p>
        </w:tc>
        <w:tc>
          <w:tcPr>
            <w:tcW w:w="1787" w:type="dxa"/>
            <w:tcMar>
              <w:top w:w="45" w:type="dxa"/>
              <w:left w:w="55" w:type="dxa"/>
              <w:bottom w:w="45" w:type="dxa"/>
              <w:right w:w="55" w:type="dxa"/>
            </w:tcMar>
          </w:tcPr>
          <w:p w14:paraId="5E37E096"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97" w14:textId="77777777" w:rsidR="002B23C8" w:rsidRPr="00934D6C" w:rsidRDefault="002C3970" w:rsidP="00166FC5">
            <w:pPr>
              <w:jc w:val="both"/>
              <w:rPr>
                <w:szCs w:val="18"/>
              </w:rPr>
            </w:pPr>
            <w:r w:rsidRPr="00934D6C">
              <w:rPr>
                <w:szCs w:val="18"/>
              </w:rPr>
              <w:t>EN: A device, agent, or system capable of implementing an actuation procedure that changes the state of the world or a feature of interest.</w:t>
            </w:r>
            <w:r w:rsidRPr="00934D6C">
              <w:rPr>
                <w:szCs w:val="18"/>
              </w:rPr>
              <w:br/>
              <w:t>ES: Dispositivo, agente o sistema capaz de implementar un procedimiento de actuación que cambia el estado del entorno o de una característica de interés.</w:t>
            </w:r>
            <w:r w:rsidRPr="00934D6C">
              <w:rPr>
                <w:szCs w:val="18"/>
              </w:rPr>
              <w:br/>
              <w:t>Spanish label: Actuador</w:t>
            </w:r>
          </w:p>
        </w:tc>
        <w:tc>
          <w:tcPr>
            <w:tcW w:w="1152" w:type="dxa"/>
            <w:tcMar>
              <w:top w:w="45" w:type="dxa"/>
              <w:left w:w="55" w:type="dxa"/>
              <w:bottom w:w="45" w:type="dxa"/>
              <w:right w:w="55" w:type="dxa"/>
            </w:tcMar>
          </w:tcPr>
          <w:p w14:paraId="5E37E098" w14:textId="77777777" w:rsidR="002B23C8" w:rsidRPr="00934D6C" w:rsidRDefault="002C3970" w:rsidP="00166FC5">
            <w:pPr>
              <w:jc w:val="both"/>
              <w:rPr>
                <w:szCs w:val="18"/>
              </w:rPr>
            </w:pPr>
            <w:r w:rsidRPr="00934D6C">
              <w:rPr>
                <w:szCs w:val="18"/>
              </w:rPr>
              <w:t>Concept</w:t>
            </w:r>
          </w:p>
        </w:tc>
      </w:tr>
      <w:tr w:rsidR="002B23C8" w14:paraId="5E37E09F" w14:textId="77777777" w:rsidTr="00E3753E">
        <w:trPr>
          <w:cantSplit/>
          <w:jc w:val="center"/>
        </w:trPr>
        <w:tc>
          <w:tcPr>
            <w:tcW w:w="3018" w:type="dxa"/>
            <w:tcMar>
              <w:top w:w="45" w:type="dxa"/>
              <w:left w:w="55" w:type="dxa"/>
              <w:bottom w:w="45" w:type="dxa"/>
              <w:right w:w="55" w:type="dxa"/>
            </w:tcMar>
          </w:tcPr>
          <w:p w14:paraId="5E37E09A" w14:textId="77777777" w:rsidR="002B23C8" w:rsidRPr="00934D6C" w:rsidRDefault="002C3970" w:rsidP="00166FC5">
            <w:pPr>
              <w:jc w:val="both"/>
              <w:rPr>
                <w:szCs w:val="18"/>
              </w:rPr>
            </w:pPr>
            <w:r w:rsidRPr="00934D6C">
              <w:rPr>
                <w:b/>
                <w:szCs w:val="18"/>
              </w:rPr>
              <w:t>FeatureOfInterest</w:t>
            </w:r>
          </w:p>
        </w:tc>
        <w:tc>
          <w:tcPr>
            <w:tcW w:w="2231" w:type="dxa"/>
            <w:tcMar>
              <w:top w:w="45" w:type="dxa"/>
              <w:left w:w="55" w:type="dxa"/>
              <w:bottom w:w="45" w:type="dxa"/>
              <w:right w:w="55" w:type="dxa"/>
            </w:tcMar>
          </w:tcPr>
          <w:p w14:paraId="5E37E09B" w14:textId="77777777" w:rsidR="002B23C8" w:rsidRPr="00934D6C" w:rsidRDefault="002C3970" w:rsidP="00166FC5">
            <w:pPr>
              <w:jc w:val="both"/>
              <w:rPr>
                <w:szCs w:val="18"/>
              </w:rPr>
            </w:pPr>
            <w:r w:rsidRPr="00934D6C">
              <w:rPr>
                <w:szCs w:val="18"/>
              </w:rPr>
              <w:t>SOSA feature of interest</w:t>
            </w:r>
          </w:p>
        </w:tc>
        <w:tc>
          <w:tcPr>
            <w:tcW w:w="1787" w:type="dxa"/>
            <w:tcMar>
              <w:top w:w="45" w:type="dxa"/>
              <w:left w:w="55" w:type="dxa"/>
              <w:bottom w:w="45" w:type="dxa"/>
              <w:right w:w="55" w:type="dxa"/>
            </w:tcMar>
          </w:tcPr>
          <w:p w14:paraId="5E37E09C"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9D" w14:textId="77777777" w:rsidR="002B23C8" w:rsidRPr="00934D6C" w:rsidRDefault="002C3970" w:rsidP="00166FC5">
            <w:pPr>
              <w:jc w:val="both"/>
              <w:rPr>
                <w:szCs w:val="18"/>
              </w:rPr>
            </w:pPr>
            <w:r w:rsidRPr="00934D6C">
              <w:rPr>
                <w:szCs w:val="18"/>
              </w:rPr>
              <w:t>EN: An entity or phenomenon whose property is being observed, measured, or otherwise evaluated.</w:t>
            </w:r>
            <w:r w:rsidRPr="00934D6C">
              <w:rPr>
                <w:szCs w:val="18"/>
              </w:rPr>
              <w:br/>
              <w:t>ES: Entidad o fenómeno cuya propiedad está siendo observada, medida o evaluada.</w:t>
            </w:r>
            <w:r w:rsidRPr="00934D6C">
              <w:rPr>
                <w:szCs w:val="18"/>
              </w:rPr>
              <w:br/>
              <w:t>Spanish label: Característica de interés</w:t>
            </w:r>
          </w:p>
        </w:tc>
        <w:tc>
          <w:tcPr>
            <w:tcW w:w="1152" w:type="dxa"/>
            <w:tcMar>
              <w:top w:w="45" w:type="dxa"/>
              <w:left w:w="55" w:type="dxa"/>
              <w:bottom w:w="45" w:type="dxa"/>
              <w:right w:w="55" w:type="dxa"/>
            </w:tcMar>
          </w:tcPr>
          <w:p w14:paraId="5E37E09E" w14:textId="77777777" w:rsidR="002B23C8" w:rsidRPr="00934D6C" w:rsidRDefault="002C3970" w:rsidP="00166FC5">
            <w:pPr>
              <w:jc w:val="both"/>
              <w:rPr>
                <w:szCs w:val="18"/>
              </w:rPr>
            </w:pPr>
            <w:r w:rsidRPr="00934D6C">
              <w:rPr>
                <w:szCs w:val="18"/>
              </w:rPr>
              <w:t>Concept</w:t>
            </w:r>
          </w:p>
        </w:tc>
      </w:tr>
      <w:tr w:rsidR="002B23C8" w14:paraId="5E37E0A5" w14:textId="77777777" w:rsidTr="00E3753E">
        <w:trPr>
          <w:cantSplit/>
          <w:jc w:val="center"/>
        </w:trPr>
        <w:tc>
          <w:tcPr>
            <w:tcW w:w="3018" w:type="dxa"/>
            <w:tcMar>
              <w:top w:w="45" w:type="dxa"/>
              <w:left w:w="55" w:type="dxa"/>
              <w:bottom w:w="45" w:type="dxa"/>
              <w:right w:w="55" w:type="dxa"/>
            </w:tcMar>
          </w:tcPr>
          <w:p w14:paraId="5E37E0A0" w14:textId="77777777" w:rsidR="002B23C8" w:rsidRPr="00934D6C" w:rsidRDefault="002C3970" w:rsidP="00166FC5">
            <w:pPr>
              <w:jc w:val="both"/>
              <w:rPr>
                <w:szCs w:val="18"/>
              </w:rPr>
            </w:pPr>
            <w:r w:rsidRPr="00934D6C">
              <w:rPr>
                <w:b/>
                <w:szCs w:val="18"/>
              </w:rPr>
              <w:t>InteractionContext</w:t>
            </w:r>
          </w:p>
        </w:tc>
        <w:tc>
          <w:tcPr>
            <w:tcW w:w="2231" w:type="dxa"/>
            <w:tcMar>
              <w:top w:w="45" w:type="dxa"/>
              <w:left w:w="55" w:type="dxa"/>
              <w:bottom w:w="45" w:type="dxa"/>
              <w:right w:w="55" w:type="dxa"/>
            </w:tcMar>
          </w:tcPr>
          <w:p w14:paraId="5E37E0A1" w14:textId="77777777" w:rsidR="002B23C8" w:rsidRPr="00934D6C" w:rsidRDefault="002C3970" w:rsidP="00166FC5">
            <w:pPr>
              <w:jc w:val="both"/>
              <w:rPr>
                <w:szCs w:val="18"/>
              </w:rPr>
            </w:pPr>
            <w:r w:rsidRPr="00934D6C">
              <w:rPr>
                <w:szCs w:val="18"/>
              </w:rPr>
              <w:t>Context of interaction</w:t>
            </w:r>
          </w:p>
        </w:tc>
        <w:tc>
          <w:tcPr>
            <w:tcW w:w="1787" w:type="dxa"/>
            <w:tcMar>
              <w:top w:w="45" w:type="dxa"/>
              <w:left w:w="55" w:type="dxa"/>
              <w:bottom w:w="45" w:type="dxa"/>
              <w:right w:w="55" w:type="dxa"/>
            </w:tcMar>
          </w:tcPr>
          <w:p w14:paraId="5E37E0A2"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A3" w14:textId="77777777" w:rsidR="002B23C8" w:rsidRPr="00934D6C" w:rsidRDefault="002C3970" w:rsidP="00166FC5">
            <w:pPr>
              <w:jc w:val="both"/>
              <w:rPr>
                <w:szCs w:val="18"/>
              </w:rPr>
            </w:pPr>
            <w:r w:rsidRPr="00934D6C">
              <w:rPr>
                <w:szCs w:val="18"/>
              </w:rPr>
              <w:t>EN: The set of technical, social, temporal, spatial, service-related, physical, and security conditions that characterize a SIoT interaction at a given time.</w:t>
            </w:r>
            <w:r w:rsidRPr="00934D6C">
              <w:rPr>
                <w:szCs w:val="18"/>
              </w:rPr>
              <w:br/>
              <w:t>ES: Conjunto de condiciones técnicas, sociales, temporales, espaciales, físicas, de servicio y de seguridad que caracterizan una interacción SIoT en un momento determinado.</w:t>
            </w:r>
            <w:r w:rsidRPr="00934D6C">
              <w:rPr>
                <w:szCs w:val="18"/>
              </w:rPr>
              <w:br/>
              <w:t>Spanish label: Contexto de interacción</w:t>
            </w:r>
          </w:p>
        </w:tc>
        <w:tc>
          <w:tcPr>
            <w:tcW w:w="1152" w:type="dxa"/>
            <w:tcMar>
              <w:top w:w="45" w:type="dxa"/>
              <w:left w:w="55" w:type="dxa"/>
              <w:bottom w:w="45" w:type="dxa"/>
              <w:right w:w="55" w:type="dxa"/>
            </w:tcMar>
          </w:tcPr>
          <w:p w14:paraId="5E37E0A4" w14:textId="77777777" w:rsidR="002B23C8" w:rsidRPr="00934D6C" w:rsidRDefault="002C3970" w:rsidP="00166FC5">
            <w:pPr>
              <w:jc w:val="both"/>
              <w:rPr>
                <w:szCs w:val="18"/>
              </w:rPr>
            </w:pPr>
            <w:r w:rsidRPr="00934D6C">
              <w:rPr>
                <w:szCs w:val="18"/>
              </w:rPr>
              <w:t>Concept</w:t>
            </w:r>
          </w:p>
        </w:tc>
      </w:tr>
      <w:tr w:rsidR="002B23C8" w14:paraId="5E37E0AB" w14:textId="77777777" w:rsidTr="00E3753E">
        <w:trPr>
          <w:cantSplit/>
          <w:jc w:val="center"/>
        </w:trPr>
        <w:tc>
          <w:tcPr>
            <w:tcW w:w="3018" w:type="dxa"/>
            <w:tcMar>
              <w:top w:w="45" w:type="dxa"/>
              <w:left w:w="55" w:type="dxa"/>
              <w:bottom w:w="45" w:type="dxa"/>
              <w:right w:w="55" w:type="dxa"/>
            </w:tcMar>
          </w:tcPr>
          <w:p w14:paraId="5E37E0A6" w14:textId="77777777" w:rsidR="002B23C8" w:rsidRPr="00934D6C" w:rsidRDefault="002C3970" w:rsidP="00166FC5">
            <w:pPr>
              <w:jc w:val="both"/>
              <w:rPr>
                <w:szCs w:val="18"/>
              </w:rPr>
            </w:pPr>
            <w:r w:rsidRPr="00934D6C">
              <w:rPr>
                <w:b/>
                <w:szCs w:val="18"/>
              </w:rPr>
              <w:t>TechnicalContext</w:t>
            </w:r>
          </w:p>
        </w:tc>
        <w:tc>
          <w:tcPr>
            <w:tcW w:w="2231" w:type="dxa"/>
            <w:tcMar>
              <w:top w:w="45" w:type="dxa"/>
              <w:left w:w="55" w:type="dxa"/>
              <w:bottom w:w="45" w:type="dxa"/>
              <w:right w:w="55" w:type="dxa"/>
            </w:tcMar>
          </w:tcPr>
          <w:p w14:paraId="5E37E0A7" w14:textId="77777777" w:rsidR="002B23C8" w:rsidRPr="00934D6C" w:rsidRDefault="002C3970" w:rsidP="00166FC5">
            <w:pPr>
              <w:jc w:val="both"/>
              <w:rPr>
                <w:szCs w:val="18"/>
              </w:rPr>
            </w:pPr>
            <w:r w:rsidRPr="00934D6C">
              <w:rPr>
                <w:szCs w:val="18"/>
              </w:rPr>
              <w:t>Technical conditions</w:t>
            </w:r>
          </w:p>
        </w:tc>
        <w:tc>
          <w:tcPr>
            <w:tcW w:w="1787" w:type="dxa"/>
            <w:tcMar>
              <w:top w:w="45" w:type="dxa"/>
              <w:left w:w="55" w:type="dxa"/>
              <w:bottom w:w="45" w:type="dxa"/>
              <w:right w:w="55" w:type="dxa"/>
            </w:tcMar>
          </w:tcPr>
          <w:p w14:paraId="5E37E0A8"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A9" w14:textId="77777777" w:rsidR="002B23C8" w:rsidRPr="00934D6C" w:rsidRDefault="002C3970" w:rsidP="00166FC5">
            <w:pPr>
              <w:jc w:val="both"/>
              <w:rPr>
                <w:szCs w:val="18"/>
              </w:rPr>
            </w:pPr>
            <w:r w:rsidRPr="00934D6C">
              <w:rPr>
                <w:szCs w:val="18"/>
              </w:rPr>
              <w:t>EN: The technical conditions relevant to an assessment, such as processing, memory, firmware, communication technology, bandwidth, latency, packet loss, connectivity, load, and device availability.</w:t>
            </w:r>
            <w:r w:rsidRPr="00934D6C">
              <w:rPr>
                <w:szCs w:val="18"/>
              </w:rPr>
              <w:br/>
              <w:t>ES: Condiciones técnicas relevantes para una evaluación, como procesamiento, memoria, firmware, tecnología de comunicación, ancho de banda, latencia, pérdida de paquetes, conectividad, carga y disponibilidad del dispositivo.</w:t>
            </w:r>
            <w:r w:rsidRPr="00934D6C">
              <w:rPr>
                <w:szCs w:val="18"/>
              </w:rPr>
              <w:br/>
              <w:t>Spanish label: Contexto técnico</w:t>
            </w:r>
          </w:p>
        </w:tc>
        <w:tc>
          <w:tcPr>
            <w:tcW w:w="1152" w:type="dxa"/>
            <w:tcMar>
              <w:top w:w="45" w:type="dxa"/>
              <w:left w:w="55" w:type="dxa"/>
              <w:bottom w:w="45" w:type="dxa"/>
              <w:right w:w="55" w:type="dxa"/>
            </w:tcMar>
          </w:tcPr>
          <w:p w14:paraId="5E37E0AA" w14:textId="77777777" w:rsidR="002B23C8" w:rsidRPr="00934D6C" w:rsidRDefault="002C3970" w:rsidP="00166FC5">
            <w:pPr>
              <w:jc w:val="both"/>
              <w:rPr>
                <w:szCs w:val="18"/>
              </w:rPr>
            </w:pPr>
            <w:r w:rsidRPr="00934D6C">
              <w:rPr>
                <w:szCs w:val="18"/>
              </w:rPr>
              <w:t>Context element</w:t>
            </w:r>
          </w:p>
        </w:tc>
      </w:tr>
      <w:tr w:rsidR="002B23C8" w14:paraId="5E37E0B1" w14:textId="77777777" w:rsidTr="00E3753E">
        <w:trPr>
          <w:cantSplit/>
          <w:jc w:val="center"/>
        </w:trPr>
        <w:tc>
          <w:tcPr>
            <w:tcW w:w="3018" w:type="dxa"/>
            <w:tcMar>
              <w:top w:w="45" w:type="dxa"/>
              <w:left w:w="55" w:type="dxa"/>
              <w:bottom w:w="45" w:type="dxa"/>
              <w:right w:w="55" w:type="dxa"/>
            </w:tcMar>
          </w:tcPr>
          <w:p w14:paraId="5E37E0AC" w14:textId="77777777" w:rsidR="002B23C8" w:rsidRPr="00934D6C" w:rsidRDefault="002C3970" w:rsidP="00166FC5">
            <w:pPr>
              <w:jc w:val="both"/>
              <w:rPr>
                <w:szCs w:val="18"/>
              </w:rPr>
            </w:pPr>
            <w:r w:rsidRPr="00934D6C">
              <w:rPr>
                <w:b/>
                <w:szCs w:val="18"/>
              </w:rPr>
              <w:t>SocialContext</w:t>
            </w:r>
          </w:p>
        </w:tc>
        <w:tc>
          <w:tcPr>
            <w:tcW w:w="2231" w:type="dxa"/>
            <w:tcMar>
              <w:top w:w="45" w:type="dxa"/>
              <w:left w:w="55" w:type="dxa"/>
              <w:bottom w:w="45" w:type="dxa"/>
              <w:right w:w="55" w:type="dxa"/>
            </w:tcMar>
          </w:tcPr>
          <w:p w14:paraId="5E37E0AD" w14:textId="77777777" w:rsidR="002B23C8" w:rsidRPr="00934D6C" w:rsidRDefault="002C3970" w:rsidP="00166FC5">
            <w:pPr>
              <w:jc w:val="both"/>
              <w:rPr>
                <w:szCs w:val="18"/>
              </w:rPr>
            </w:pPr>
            <w:r w:rsidRPr="00934D6C">
              <w:rPr>
                <w:szCs w:val="18"/>
              </w:rPr>
              <w:t>Social conditions</w:t>
            </w:r>
          </w:p>
        </w:tc>
        <w:tc>
          <w:tcPr>
            <w:tcW w:w="1787" w:type="dxa"/>
            <w:tcMar>
              <w:top w:w="45" w:type="dxa"/>
              <w:left w:w="55" w:type="dxa"/>
              <w:bottom w:w="45" w:type="dxa"/>
              <w:right w:w="55" w:type="dxa"/>
            </w:tcMar>
          </w:tcPr>
          <w:p w14:paraId="5E37E0AE"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AF" w14:textId="77777777" w:rsidR="002B23C8" w:rsidRPr="00934D6C" w:rsidRDefault="002C3970" w:rsidP="00166FC5">
            <w:pPr>
              <w:jc w:val="both"/>
              <w:rPr>
                <w:szCs w:val="18"/>
              </w:rPr>
            </w:pPr>
            <w:r w:rsidRPr="00934D6C">
              <w:rPr>
                <w:szCs w:val="18"/>
              </w:rPr>
              <w:t>EN: The social conditions relevant to an assessment, including social relationships, community, common interests, collaboration, social distance, and recommender credibility.</w:t>
            </w:r>
            <w:r w:rsidRPr="00934D6C">
              <w:rPr>
                <w:szCs w:val="18"/>
              </w:rPr>
              <w:br/>
              <w:t>ES: Condiciones sociales relevantes para una evaluación, incluidas relaciones sociales, comunidad, intereses comunes, colaboración, distancia social y credibilidad del recomendador.</w:t>
            </w:r>
            <w:r w:rsidRPr="00934D6C">
              <w:rPr>
                <w:szCs w:val="18"/>
              </w:rPr>
              <w:br/>
              <w:t>Spanish label: Contexto social</w:t>
            </w:r>
          </w:p>
        </w:tc>
        <w:tc>
          <w:tcPr>
            <w:tcW w:w="1152" w:type="dxa"/>
            <w:tcMar>
              <w:top w:w="45" w:type="dxa"/>
              <w:left w:w="55" w:type="dxa"/>
              <w:bottom w:w="45" w:type="dxa"/>
              <w:right w:w="55" w:type="dxa"/>
            </w:tcMar>
          </w:tcPr>
          <w:p w14:paraId="5E37E0B0" w14:textId="77777777" w:rsidR="002B23C8" w:rsidRPr="00934D6C" w:rsidRDefault="002C3970" w:rsidP="00166FC5">
            <w:pPr>
              <w:jc w:val="both"/>
              <w:rPr>
                <w:szCs w:val="18"/>
              </w:rPr>
            </w:pPr>
            <w:r w:rsidRPr="00934D6C">
              <w:rPr>
                <w:szCs w:val="18"/>
              </w:rPr>
              <w:t>Context element</w:t>
            </w:r>
          </w:p>
        </w:tc>
      </w:tr>
      <w:tr w:rsidR="002B23C8" w14:paraId="5E37E0B7" w14:textId="77777777" w:rsidTr="00E3753E">
        <w:trPr>
          <w:cantSplit/>
          <w:jc w:val="center"/>
        </w:trPr>
        <w:tc>
          <w:tcPr>
            <w:tcW w:w="3018" w:type="dxa"/>
            <w:tcMar>
              <w:top w:w="45" w:type="dxa"/>
              <w:left w:w="55" w:type="dxa"/>
              <w:bottom w:w="45" w:type="dxa"/>
              <w:right w:w="55" w:type="dxa"/>
            </w:tcMar>
          </w:tcPr>
          <w:p w14:paraId="5E37E0B2" w14:textId="77777777" w:rsidR="002B23C8" w:rsidRPr="00934D6C" w:rsidRDefault="002C3970" w:rsidP="00166FC5">
            <w:pPr>
              <w:jc w:val="both"/>
              <w:rPr>
                <w:szCs w:val="18"/>
              </w:rPr>
            </w:pPr>
            <w:r w:rsidRPr="00934D6C">
              <w:rPr>
                <w:b/>
                <w:szCs w:val="18"/>
              </w:rPr>
              <w:lastRenderedPageBreak/>
              <w:t>TemporalContext</w:t>
            </w:r>
          </w:p>
        </w:tc>
        <w:tc>
          <w:tcPr>
            <w:tcW w:w="2231" w:type="dxa"/>
            <w:tcMar>
              <w:top w:w="45" w:type="dxa"/>
              <w:left w:w="55" w:type="dxa"/>
              <w:bottom w:w="45" w:type="dxa"/>
              <w:right w:w="55" w:type="dxa"/>
            </w:tcMar>
          </w:tcPr>
          <w:p w14:paraId="5E37E0B3" w14:textId="77777777" w:rsidR="002B23C8" w:rsidRPr="00934D6C" w:rsidRDefault="002C3970" w:rsidP="00166FC5">
            <w:pPr>
              <w:jc w:val="both"/>
              <w:rPr>
                <w:szCs w:val="18"/>
              </w:rPr>
            </w:pPr>
            <w:r w:rsidRPr="00934D6C">
              <w:rPr>
                <w:szCs w:val="18"/>
              </w:rPr>
              <w:t>Temporal conditions</w:t>
            </w:r>
          </w:p>
        </w:tc>
        <w:tc>
          <w:tcPr>
            <w:tcW w:w="1787" w:type="dxa"/>
            <w:tcMar>
              <w:top w:w="45" w:type="dxa"/>
              <w:left w:w="55" w:type="dxa"/>
              <w:bottom w:w="45" w:type="dxa"/>
              <w:right w:w="55" w:type="dxa"/>
            </w:tcMar>
          </w:tcPr>
          <w:p w14:paraId="5E37E0B4"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B5" w14:textId="77777777" w:rsidR="002B23C8" w:rsidRPr="00934D6C" w:rsidRDefault="002C3970" w:rsidP="00166FC5">
            <w:pPr>
              <w:jc w:val="both"/>
              <w:rPr>
                <w:szCs w:val="18"/>
              </w:rPr>
            </w:pPr>
            <w:r w:rsidRPr="00934D6C">
              <w:rPr>
                <w:szCs w:val="18"/>
              </w:rPr>
              <w:t>EN: The temporal conditions of an interaction or assessment, including instants, intervals, evidence age, interaction duration, and before/during/recovery phases.</w:t>
            </w:r>
            <w:r w:rsidRPr="00934D6C">
              <w:rPr>
                <w:szCs w:val="18"/>
              </w:rPr>
              <w:br/>
              <w:t>ES: Condiciones temporales de una interacción o evaluación, incluidos instantes, intervalos, antigüedad de evidencia, duración de interacción y fases antes/durante/recuperación.</w:t>
            </w:r>
            <w:r w:rsidRPr="00934D6C">
              <w:rPr>
                <w:szCs w:val="18"/>
              </w:rPr>
              <w:br/>
              <w:t>Spanish label: Contexto temporal</w:t>
            </w:r>
          </w:p>
        </w:tc>
        <w:tc>
          <w:tcPr>
            <w:tcW w:w="1152" w:type="dxa"/>
            <w:tcMar>
              <w:top w:w="45" w:type="dxa"/>
              <w:left w:w="55" w:type="dxa"/>
              <w:bottom w:w="45" w:type="dxa"/>
              <w:right w:w="55" w:type="dxa"/>
            </w:tcMar>
          </w:tcPr>
          <w:p w14:paraId="5E37E0B6" w14:textId="77777777" w:rsidR="002B23C8" w:rsidRPr="00934D6C" w:rsidRDefault="002C3970" w:rsidP="00166FC5">
            <w:pPr>
              <w:jc w:val="both"/>
              <w:rPr>
                <w:szCs w:val="18"/>
              </w:rPr>
            </w:pPr>
            <w:r w:rsidRPr="00934D6C">
              <w:rPr>
                <w:szCs w:val="18"/>
              </w:rPr>
              <w:t>Context element</w:t>
            </w:r>
          </w:p>
        </w:tc>
      </w:tr>
      <w:tr w:rsidR="002B23C8" w14:paraId="5E37E0BD" w14:textId="77777777" w:rsidTr="00E3753E">
        <w:trPr>
          <w:cantSplit/>
          <w:jc w:val="center"/>
        </w:trPr>
        <w:tc>
          <w:tcPr>
            <w:tcW w:w="3018" w:type="dxa"/>
            <w:tcMar>
              <w:top w:w="45" w:type="dxa"/>
              <w:left w:w="55" w:type="dxa"/>
              <w:bottom w:w="45" w:type="dxa"/>
              <w:right w:w="55" w:type="dxa"/>
            </w:tcMar>
          </w:tcPr>
          <w:p w14:paraId="5E37E0B8" w14:textId="77777777" w:rsidR="002B23C8" w:rsidRPr="00934D6C" w:rsidRDefault="002C3970" w:rsidP="00166FC5">
            <w:pPr>
              <w:jc w:val="both"/>
              <w:rPr>
                <w:szCs w:val="18"/>
              </w:rPr>
            </w:pPr>
            <w:r w:rsidRPr="00934D6C">
              <w:rPr>
                <w:b/>
                <w:szCs w:val="18"/>
              </w:rPr>
              <w:t>SpatialContext</w:t>
            </w:r>
          </w:p>
        </w:tc>
        <w:tc>
          <w:tcPr>
            <w:tcW w:w="2231" w:type="dxa"/>
            <w:tcMar>
              <w:top w:w="45" w:type="dxa"/>
              <w:left w:w="55" w:type="dxa"/>
              <w:bottom w:w="45" w:type="dxa"/>
              <w:right w:w="55" w:type="dxa"/>
            </w:tcMar>
          </w:tcPr>
          <w:p w14:paraId="5E37E0B9" w14:textId="77777777" w:rsidR="002B23C8" w:rsidRPr="00934D6C" w:rsidRDefault="002C3970" w:rsidP="00166FC5">
            <w:pPr>
              <w:jc w:val="both"/>
              <w:rPr>
                <w:szCs w:val="18"/>
              </w:rPr>
            </w:pPr>
            <w:r w:rsidRPr="00934D6C">
              <w:rPr>
                <w:szCs w:val="18"/>
              </w:rPr>
              <w:t>Spatial conditions</w:t>
            </w:r>
          </w:p>
        </w:tc>
        <w:tc>
          <w:tcPr>
            <w:tcW w:w="1787" w:type="dxa"/>
            <w:tcMar>
              <w:top w:w="45" w:type="dxa"/>
              <w:left w:w="55" w:type="dxa"/>
              <w:bottom w:w="45" w:type="dxa"/>
              <w:right w:w="55" w:type="dxa"/>
            </w:tcMar>
          </w:tcPr>
          <w:p w14:paraId="5E37E0BA"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BB" w14:textId="77777777" w:rsidR="002B23C8" w:rsidRPr="00934D6C" w:rsidRDefault="002C3970" w:rsidP="00166FC5">
            <w:pPr>
              <w:jc w:val="both"/>
              <w:rPr>
                <w:szCs w:val="18"/>
              </w:rPr>
            </w:pPr>
            <w:r w:rsidRPr="00934D6C">
              <w:rPr>
                <w:szCs w:val="18"/>
              </w:rPr>
              <w:t>EN: The spatial conditions associated with an entity or interaction, including location, proximity, mobility, and operational zone.</w:t>
            </w:r>
            <w:r w:rsidRPr="00934D6C">
              <w:rPr>
                <w:szCs w:val="18"/>
              </w:rPr>
              <w:br/>
              <w:t>ES: Condiciones espaciales asociadas con una entidad o interacción, incluidas ubicación, proximidad, movilidad y zona operacional.</w:t>
            </w:r>
            <w:r w:rsidRPr="00934D6C">
              <w:rPr>
                <w:szCs w:val="18"/>
              </w:rPr>
              <w:br/>
              <w:t>Spanish label: Contexto espacial</w:t>
            </w:r>
          </w:p>
        </w:tc>
        <w:tc>
          <w:tcPr>
            <w:tcW w:w="1152" w:type="dxa"/>
            <w:tcMar>
              <w:top w:w="45" w:type="dxa"/>
              <w:left w:w="55" w:type="dxa"/>
              <w:bottom w:w="45" w:type="dxa"/>
              <w:right w:w="55" w:type="dxa"/>
            </w:tcMar>
          </w:tcPr>
          <w:p w14:paraId="5E37E0BC" w14:textId="77777777" w:rsidR="002B23C8" w:rsidRPr="00934D6C" w:rsidRDefault="002C3970" w:rsidP="00166FC5">
            <w:pPr>
              <w:jc w:val="both"/>
              <w:rPr>
                <w:szCs w:val="18"/>
              </w:rPr>
            </w:pPr>
            <w:r w:rsidRPr="00934D6C">
              <w:rPr>
                <w:szCs w:val="18"/>
              </w:rPr>
              <w:t>Context element</w:t>
            </w:r>
          </w:p>
        </w:tc>
      </w:tr>
      <w:tr w:rsidR="002B23C8" w14:paraId="5E37E0C3" w14:textId="77777777" w:rsidTr="00E3753E">
        <w:trPr>
          <w:cantSplit/>
          <w:jc w:val="center"/>
        </w:trPr>
        <w:tc>
          <w:tcPr>
            <w:tcW w:w="3018" w:type="dxa"/>
            <w:tcMar>
              <w:top w:w="45" w:type="dxa"/>
              <w:left w:w="55" w:type="dxa"/>
              <w:bottom w:w="45" w:type="dxa"/>
              <w:right w:w="55" w:type="dxa"/>
            </w:tcMar>
          </w:tcPr>
          <w:p w14:paraId="5E37E0BE" w14:textId="77777777" w:rsidR="002B23C8" w:rsidRPr="00934D6C" w:rsidRDefault="002C3970" w:rsidP="00166FC5">
            <w:pPr>
              <w:jc w:val="both"/>
              <w:rPr>
                <w:szCs w:val="18"/>
              </w:rPr>
            </w:pPr>
            <w:r w:rsidRPr="00934D6C">
              <w:rPr>
                <w:b/>
                <w:szCs w:val="18"/>
              </w:rPr>
              <w:t>ServiceContext</w:t>
            </w:r>
          </w:p>
        </w:tc>
        <w:tc>
          <w:tcPr>
            <w:tcW w:w="2231" w:type="dxa"/>
            <w:tcMar>
              <w:top w:w="45" w:type="dxa"/>
              <w:left w:w="55" w:type="dxa"/>
              <w:bottom w:w="45" w:type="dxa"/>
              <w:right w:w="55" w:type="dxa"/>
            </w:tcMar>
          </w:tcPr>
          <w:p w14:paraId="5E37E0BF" w14:textId="77777777" w:rsidR="002B23C8" w:rsidRPr="00934D6C" w:rsidRDefault="002C3970" w:rsidP="00166FC5">
            <w:pPr>
              <w:jc w:val="both"/>
              <w:rPr>
                <w:szCs w:val="18"/>
              </w:rPr>
            </w:pPr>
            <w:r w:rsidRPr="00934D6C">
              <w:rPr>
                <w:szCs w:val="18"/>
              </w:rPr>
              <w:t>Service-related context</w:t>
            </w:r>
          </w:p>
        </w:tc>
        <w:tc>
          <w:tcPr>
            <w:tcW w:w="1787" w:type="dxa"/>
            <w:tcMar>
              <w:top w:w="45" w:type="dxa"/>
              <w:left w:w="55" w:type="dxa"/>
              <w:bottom w:w="45" w:type="dxa"/>
              <w:right w:w="55" w:type="dxa"/>
            </w:tcMar>
          </w:tcPr>
          <w:p w14:paraId="5E37E0C0"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C1" w14:textId="77777777" w:rsidR="002B23C8" w:rsidRPr="00934D6C" w:rsidRDefault="002C3970" w:rsidP="00166FC5">
            <w:pPr>
              <w:jc w:val="both"/>
              <w:rPr>
                <w:szCs w:val="18"/>
              </w:rPr>
            </w:pPr>
            <w:r w:rsidRPr="00934D6C">
              <w:rPr>
                <w:szCs w:val="18"/>
              </w:rPr>
              <w:t>EN: The conditions that characterize the service involved in an interaction, including provider, consumer, type, criticality, priority, required availability, latency, accuracy, and restrictions.</w:t>
            </w:r>
            <w:r w:rsidRPr="00934D6C">
              <w:rPr>
                <w:szCs w:val="18"/>
              </w:rPr>
              <w:br/>
              <w:t>ES: Condiciones que caracterizan el servicio involucrado en una interacción, incluidos proveedor, consumidor, tipo, criticidad, prioridad, disponibilidad requerida, latencia, precisión y restricciones.</w:t>
            </w:r>
            <w:r w:rsidRPr="00934D6C">
              <w:rPr>
                <w:szCs w:val="18"/>
              </w:rPr>
              <w:br/>
              <w:t>Spanish label: Contexto de servicio</w:t>
            </w:r>
          </w:p>
        </w:tc>
        <w:tc>
          <w:tcPr>
            <w:tcW w:w="1152" w:type="dxa"/>
            <w:tcMar>
              <w:top w:w="45" w:type="dxa"/>
              <w:left w:w="55" w:type="dxa"/>
              <w:bottom w:w="45" w:type="dxa"/>
              <w:right w:w="55" w:type="dxa"/>
            </w:tcMar>
          </w:tcPr>
          <w:p w14:paraId="5E37E0C2" w14:textId="77777777" w:rsidR="002B23C8" w:rsidRPr="00934D6C" w:rsidRDefault="002C3970" w:rsidP="00166FC5">
            <w:pPr>
              <w:jc w:val="both"/>
              <w:rPr>
                <w:szCs w:val="18"/>
              </w:rPr>
            </w:pPr>
            <w:r w:rsidRPr="00934D6C">
              <w:rPr>
                <w:szCs w:val="18"/>
              </w:rPr>
              <w:t>Context element</w:t>
            </w:r>
          </w:p>
        </w:tc>
      </w:tr>
      <w:tr w:rsidR="002B23C8" w14:paraId="5E37E0C9" w14:textId="77777777" w:rsidTr="00E3753E">
        <w:trPr>
          <w:cantSplit/>
          <w:jc w:val="center"/>
        </w:trPr>
        <w:tc>
          <w:tcPr>
            <w:tcW w:w="3018" w:type="dxa"/>
            <w:tcMar>
              <w:top w:w="45" w:type="dxa"/>
              <w:left w:w="55" w:type="dxa"/>
              <w:bottom w:w="45" w:type="dxa"/>
              <w:right w:w="55" w:type="dxa"/>
            </w:tcMar>
          </w:tcPr>
          <w:p w14:paraId="5E37E0C4" w14:textId="77777777" w:rsidR="002B23C8" w:rsidRPr="00934D6C" w:rsidRDefault="002C3970" w:rsidP="00166FC5">
            <w:pPr>
              <w:jc w:val="both"/>
              <w:rPr>
                <w:szCs w:val="18"/>
              </w:rPr>
            </w:pPr>
            <w:r w:rsidRPr="00934D6C">
              <w:rPr>
                <w:b/>
                <w:szCs w:val="18"/>
              </w:rPr>
              <w:t>EnergyContext</w:t>
            </w:r>
          </w:p>
        </w:tc>
        <w:tc>
          <w:tcPr>
            <w:tcW w:w="2231" w:type="dxa"/>
            <w:tcMar>
              <w:top w:w="45" w:type="dxa"/>
              <w:left w:w="55" w:type="dxa"/>
              <w:bottom w:w="45" w:type="dxa"/>
              <w:right w:w="55" w:type="dxa"/>
            </w:tcMar>
          </w:tcPr>
          <w:p w14:paraId="5E37E0C5" w14:textId="77777777" w:rsidR="002B23C8" w:rsidRPr="00934D6C" w:rsidRDefault="002C3970" w:rsidP="00166FC5">
            <w:pPr>
              <w:jc w:val="both"/>
              <w:rPr>
                <w:szCs w:val="18"/>
              </w:rPr>
            </w:pPr>
            <w:r w:rsidRPr="00934D6C">
              <w:rPr>
                <w:szCs w:val="18"/>
              </w:rPr>
              <w:t>Energy/resource context</w:t>
            </w:r>
          </w:p>
        </w:tc>
        <w:tc>
          <w:tcPr>
            <w:tcW w:w="1787" w:type="dxa"/>
            <w:tcMar>
              <w:top w:w="45" w:type="dxa"/>
              <w:left w:w="55" w:type="dxa"/>
              <w:bottom w:w="45" w:type="dxa"/>
              <w:right w:w="55" w:type="dxa"/>
            </w:tcMar>
          </w:tcPr>
          <w:p w14:paraId="5E37E0C6"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C7" w14:textId="77777777" w:rsidR="002B23C8" w:rsidRPr="00934D6C" w:rsidRDefault="002C3970" w:rsidP="00166FC5">
            <w:pPr>
              <w:jc w:val="both"/>
              <w:rPr>
                <w:szCs w:val="18"/>
              </w:rPr>
            </w:pPr>
            <w:r w:rsidRPr="00934D6C">
              <w:rPr>
                <w:szCs w:val="18"/>
              </w:rPr>
              <w:t>EN: The energy and resource conditions relevant to the behavior or evaluation of a smart object, including residual energy and energy consumption.</w:t>
            </w:r>
            <w:r w:rsidRPr="00934D6C">
              <w:rPr>
                <w:szCs w:val="18"/>
              </w:rPr>
              <w:br/>
              <w:t>ES: Condiciones energéticas y de recursos relevantes para el comportamiento o evaluación de un objeto inteligente, incluidas energía residual y consumo energético.</w:t>
            </w:r>
            <w:r w:rsidRPr="00934D6C">
              <w:rPr>
                <w:szCs w:val="18"/>
              </w:rPr>
              <w:br/>
              <w:t>Spanish label: Contexto energético</w:t>
            </w:r>
          </w:p>
        </w:tc>
        <w:tc>
          <w:tcPr>
            <w:tcW w:w="1152" w:type="dxa"/>
            <w:tcMar>
              <w:top w:w="45" w:type="dxa"/>
              <w:left w:w="55" w:type="dxa"/>
              <w:bottom w:w="45" w:type="dxa"/>
              <w:right w:w="55" w:type="dxa"/>
            </w:tcMar>
          </w:tcPr>
          <w:p w14:paraId="5E37E0C8" w14:textId="77777777" w:rsidR="002B23C8" w:rsidRPr="00934D6C" w:rsidRDefault="002C3970" w:rsidP="00166FC5">
            <w:pPr>
              <w:jc w:val="both"/>
              <w:rPr>
                <w:szCs w:val="18"/>
              </w:rPr>
            </w:pPr>
            <w:r w:rsidRPr="00934D6C">
              <w:rPr>
                <w:szCs w:val="18"/>
              </w:rPr>
              <w:t>Context element</w:t>
            </w:r>
          </w:p>
        </w:tc>
      </w:tr>
      <w:tr w:rsidR="002B23C8" w14:paraId="5E37E0CF" w14:textId="77777777" w:rsidTr="00E3753E">
        <w:trPr>
          <w:cantSplit/>
          <w:jc w:val="center"/>
        </w:trPr>
        <w:tc>
          <w:tcPr>
            <w:tcW w:w="3018" w:type="dxa"/>
            <w:tcMar>
              <w:top w:w="45" w:type="dxa"/>
              <w:left w:w="55" w:type="dxa"/>
              <w:bottom w:w="45" w:type="dxa"/>
              <w:right w:w="55" w:type="dxa"/>
            </w:tcMar>
          </w:tcPr>
          <w:p w14:paraId="5E37E0CA" w14:textId="77777777" w:rsidR="002B23C8" w:rsidRPr="00934D6C" w:rsidRDefault="002C3970" w:rsidP="00166FC5">
            <w:pPr>
              <w:jc w:val="both"/>
              <w:rPr>
                <w:szCs w:val="18"/>
              </w:rPr>
            </w:pPr>
            <w:r w:rsidRPr="00934D6C">
              <w:rPr>
                <w:b/>
                <w:szCs w:val="18"/>
              </w:rPr>
              <w:t>PhysicalContext</w:t>
            </w:r>
          </w:p>
        </w:tc>
        <w:tc>
          <w:tcPr>
            <w:tcW w:w="2231" w:type="dxa"/>
            <w:tcMar>
              <w:top w:w="45" w:type="dxa"/>
              <w:left w:w="55" w:type="dxa"/>
              <w:bottom w:w="45" w:type="dxa"/>
              <w:right w:w="55" w:type="dxa"/>
            </w:tcMar>
          </w:tcPr>
          <w:p w14:paraId="5E37E0CB" w14:textId="77777777" w:rsidR="002B23C8" w:rsidRPr="00934D6C" w:rsidRDefault="002C3970" w:rsidP="00166FC5">
            <w:pPr>
              <w:jc w:val="both"/>
              <w:rPr>
                <w:szCs w:val="18"/>
              </w:rPr>
            </w:pPr>
            <w:r w:rsidRPr="00934D6C">
              <w:rPr>
                <w:szCs w:val="18"/>
              </w:rPr>
              <w:t>Environmental context</w:t>
            </w:r>
          </w:p>
        </w:tc>
        <w:tc>
          <w:tcPr>
            <w:tcW w:w="1787" w:type="dxa"/>
            <w:tcMar>
              <w:top w:w="45" w:type="dxa"/>
              <w:left w:w="55" w:type="dxa"/>
              <w:bottom w:w="45" w:type="dxa"/>
              <w:right w:w="55" w:type="dxa"/>
            </w:tcMar>
          </w:tcPr>
          <w:p w14:paraId="5E37E0CC"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CD" w14:textId="77777777" w:rsidR="002B23C8" w:rsidRPr="00934D6C" w:rsidRDefault="002C3970" w:rsidP="00166FC5">
            <w:pPr>
              <w:jc w:val="both"/>
              <w:rPr>
                <w:szCs w:val="18"/>
              </w:rPr>
            </w:pPr>
            <w:r w:rsidRPr="00934D6C">
              <w:rPr>
                <w:szCs w:val="18"/>
              </w:rPr>
              <w:t>EN: The physical or environmental conditions surrounding an entity or interaction, such as temperature, humidity, movement, exposure, or indoor/outdoor state.</w:t>
            </w:r>
            <w:r w:rsidRPr="00934D6C">
              <w:rPr>
                <w:szCs w:val="18"/>
              </w:rPr>
              <w:br/>
              <w:t>ES: Condiciones físicas o ambientales que rodean una entidad o interacción, como temperatura, humedad, movimiento, exposición o condición interior/exterior.</w:t>
            </w:r>
            <w:r w:rsidRPr="00934D6C">
              <w:rPr>
                <w:szCs w:val="18"/>
              </w:rPr>
              <w:br/>
              <w:t>Spanish label: Contexto físico</w:t>
            </w:r>
          </w:p>
        </w:tc>
        <w:tc>
          <w:tcPr>
            <w:tcW w:w="1152" w:type="dxa"/>
            <w:tcMar>
              <w:top w:w="45" w:type="dxa"/>
              <w:left w:w="55" w:type="dxa"/>
              <w:bottom w:w="45" w:type="dxa"/>
              <w:right w:w="55" w:type="dxa"/>
            </w:tcMar>
          </w:tcPr>
          <w:p w14:paraId="5E37E0CE" w14:textId="77777777" w:rsidR="002B23C8" w:rsidRPr="00934D6C" w:rsidRDefault="002C3970" w:rsidP="00166FC5">
            <w:pPr>
              <w:jc w:val="both"/>
              <w:rPr>
                <w:szCs w:val="18"/>
              </w:rPr>
            </w:pPr>
            <w:r w:rsidRPr="00934D6C">
              <w:rPr>
                <w:szCs w:val="18"/>
              </w:rPr>
              <w:t>Context element</w:t>
            </w:r>
          </w:p>
        </w:tc>
      </w:tr>
      <w:tr w:rsidR="002B23C8" w14:paraId="5E37E0D5" w14:textId="77777777" w:rsidTr="00E3753E">
        <w:trPr>
          <w:cantSplit/>
          <w:jc w:val="center"/>
        </w:trPr>
        <w:tc>
          <w:tcPr>
            <w:tcW w:w="3018" w:type="dxa"/>
            <w:tcMar>
              <w:top w:w="45" w:type="dxa"/>
              <w:left w:w="55" w:type="dxa"/>
              <w:bottom w:w="45" w:type="dxa"/>
              <w:right w:w="55" w:type="dxa"/>
            </w:tcMar>
          </w:tcPr>
          <w:p w14:paraId="5E37E0D0" w14:textId="77777777" w:rsidR="002B23C8" w:rsidRPr="00934D6C" w:rsidRDefault="002C3970" w:rsidP="00166FC5">
            <w:pPr>
              <w:jc w:val="both"/>
              <w:rPr>
                <w:szCs w:val="18"/>
              </w:rPr>
            </w:pPr>
            <w:r w:rsidRPr="00934D6C">
              <w:rPr>
                <w:b/>
                <w:szCs w:val="18"/>
              </w:rPr>
              <w:t>SecurityContext</w:t>
            </w:r>
          </w:p>
        </w:tc>
        <w:tc>
          <w:tcPr>
            <w:tcW w:w="2231" w:type="dxa"/>
            <w:tcMar>
              <w:top w:w="45" w:type="dxa"/>
              <w:left w:w="55" w:type="dxa"/>
              <w:bottom w:w="45" w:type="dxa"/>
              <w:right w:w="55" w:type="dxa"/>
            </w:tcMar>
          </w:tcPr>
          <w:p w14:paraId="5E37E0D1" w14:textId="77777777" w:rsidR="002B23C8" w:rsidRPr="00934D6C" w:rsidRDefault="002C3970" w:rsidP="00166FC5">
            <w:pPr>
              <w:jc w:val="both"/>
              <w:rPr>
                <w:szCs w:val="18"/>
              </w:rPr>
            </w:pPr>
            <w:r w:rsidRPr="00934D6C">
              <w:rPr>
                <w:szCs w:val="18"/>
              </w:rPr>
              <w:t>Security conditions</w:t>
            </w:r>
          </w:p>
        </w:tc>
        <w:tc>
          <w:tcPr>
            <w:tcW w:w="1787" w:type="dxa"/>
            <w:tcMar>
              <w:top w:w="45" w:type="dxa"/>
              <w:left w:w="55" w:type="dxa"/>
              <w:bottom w:w="45" w:type="dxa"/>
              <w:right w:w="55" w:type="dxa"/>
            </w:tcMar>
          </w:tcPr>
          <w:p w14:paraId="5E37E0D2"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D3" w14:textId="77777777" w:rsidR="002B23C8" w:rsidRPr="00934D6C" w:rsidRDefault="002C3970" w:rsidP="00166FC5">
            <w:pPr>
              <w:jc w:val="both"/>
              <w:rPr>
                <w:szCs w:val="18"/>
              </w:rPr>
            </w:pPr>
            <w:r w:rsidRPr="00934D6C">
              <w:rPr>
                <w:szCs w:val="18"/>
              </w:rPr>
              <w:t>EN: The security conditions of an assessment, including active threats, attacks, vulnerabilities, risk or security state, protection mechanisms, authentication failures, integrity state, degradation, and service availability.</w:t>
            </w:r>
            <w:r w:rsidRPr="00934D6C">
              <w:rPr>
                <w:szCs w:val="18"/>
              </w:rPr>
              <w:br/>
              <w:t>ES: Condiciones de seguridad de una evaluación, incluidas amenazas activas, ataques, vulnerabilidades, riesgo o estado de seguridad, mecanismos de protección, fallos de autenticación, integridad, degradación y disponibilidad del servicio.</w:t>
            </w:r>
            <w:r w:rsidRPr="00934D6C">
              <w:rPr>
                <w:szCs w:val="18"/>
              </w:rPr>
              <w:br/>
              <w:t>Spanish label: Contexto de seguridad</w:t>
            </w:r>
          </w:p>
        </w:tc>
        <w:tc>
          <w:tcPr>
            <w:tcW w:w="1152" w:type="dxa"/>
            <w:tcMar>
              <w:top w:w="45" w:type="dxa"/>
              <w:left w:w="55" w:type="dxa"/>
              <w:bottom w:w="45" w:type="dxa"/>
              <w:right w:w="55" w:type="dxa"/>
            </w:tcMar>
          </w:tcPr>
          <w:p w14:paraId="5E37E0D4" w14:textId="77777777" w:rsidR="002B23C8" w:rsidRPr="00934D6C" w:rsidRDefault="002C3970" w:rsidP="00166FC5">
            <w:pPr>
              <w:jc w:val="both"/>
              <w:rPr>
                <w:szCs w:val="18"/>
              </w:rPr>
            </w:pPr>
            <w:r w:rsidRPr="00934D6C">
              <w:rPr>
                <w:szCs w:val="18"/>
              </w:rPr>
              <w:t>Context element</w:t>
            </w:r>
          </w:p>
        </w:tc>
      </w:tr>
      <w:tr w:rsidR="002B23C8" w14:paraId="5E37E0DB" w14:textId="77777777" w:rsidTr="00E3753E">
        <w:trPr>
          <w:cantSplit/>
          <w:jc w:val="center"/>
        </w:trPr>
        <w:tc>
          <w:tcPr>
            <w:tcW w:w="3018" w:type="dxa"/>
            <w:tcMar>
              <w:top w:w="45" w:type="dxa"/>
              <w:left w:w="55" w:type="dxa"/>
              <w:bottom w:w="45" w:type="dxa"/>
              <w:right w:w="55" w:type="dxa"/>
            </w:tcMar>
          </w:tcPr>
          <w:p w14:paraId="5E37E0D6" w14:textId="77777777" w:rsidR="002B23C8" w:rsidRPr="00934D6C" w:rsidRDefault="002C3970" w:rsidP="00166FC5">
            <w:pPr>
              <w:jc w:val="both"/>
              <w:rPr>
                <w:szCs w:val="18"/>
              </w:rPr>
            </w:pPr>
            <w:r w:rsidRPr="00934D6C">
              <w:rPr>
                <w:b/>
                <w:szCs w:val="18"/>
              </w:rPr>
              <w:t>TrustAssessment</w:t>
            </w:r>
          </w:p>
        </w:tc>
        <w:tc>
          <w:tcPr>
            <w:tcW w:w="2231" w:type="dxa"/>
            <w:tcMar>
              <w:top w:w="45" w:type="dxa"/>
              <w:left w:w="55" w:type="dxa"/>
              <w:bottom w:w="45" w:type="dxa"/>
              <w:right w:w="55" w:type="dxa"/>
            </w:tcMar>
          </w:tcPr>
          <w:p w14:paraId="5E37E0D7" w14:textId="77777777" w:rsidR="002B23C8" w:rsidRPr="00934D6C" w:rsidRDefault="002C3970" w:rsidP="00166FC5">
            <w:pPr>
              <w:jc w:val="both"/>
              <w:rPr>
                <w:szCs w:val="18"/>
              </w:rPr>
            </w:pPr>
            <w:r w:rsidRPr="00934D6C">
              <w:rPr>
                <w:szCs w:val="18"/>
              </w:rPr>
              <w:t>Trust evaluation result</w:t>
            </w:r>
          </w:p>
        </w:tc>
        <w:tc>
          <w:tcPr>
            <w:tcW w:w="1787" w:type="dxa"/>
            <w:tcMar>
              <w:top w:w="45" w:type="dxa"/>
              <w:left w:w="55" w:type="dxa"/>
              <w:bottom w:w="45" w:type="dxa"/>
              <w:right w:w="55" w:type="dxa"/>
            </w:tcMar>
          </w:tcPr>
          <w:p w14:paraId="5E37E0D8"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D9" w14:textId="77777777" w:rsidR="002B23C8" w:rsidRPr="00934D6C" w:rsidRDefault="002C3970" w:rsidP="00166FC5">
            <w:pPr>
              <w:jc w:val="both"/>
              <w:rPr>
                <w:szCs w:val="18"/>
              </w:rPr>
            </w:pPr>
            <w:r w:rsidRPr="00934D6C">
              <w:rPr>
                <w:szCs w:val="18"/>
              </w:rPr>
              <w:t>EN: A contextual and temporal assessment of the expected trustworthy behavior of an evaluated entity for a specific service, evaluator, and evidence set.</w:t>
            </w:r>
            <w:r w:rsidRPr="00934D6C">
              <w:rPr>
                <w:szCs w:val="18"/>
              </w:rPr>
              <w:br/>
              <w:t>ES: Evaluación contextual y temporal del comportamiento confiable esperado de una entidad evaluada para un servicio, evaluador y conjunto de evidencias específicos.</w:t>
            </w:r>
            <w:r w:rsidRPr="00934D6C">
              <w:rPr>
                <w:szCs w:val="18"/>
              </w:rPr>
              <w:br/>
              <w:t>Spanish label: Evaluación de confianza</w:t>
            </w:r>
          </w:p>
        </w:tc>
        <w:tc>
          <w:tcPr>
            <w:tcW w:w="1152" w:type="dxa"/>
            <w:tcMar>
              <w:top w:w="45" w:type="dxa"/>
              <w:left w:w="55" w:type="dxa"/>
              <w:bottom w:w="45" w:type="dxa"/>
              <w:right w:w="55" w:type="dxa"/>
            </w:tcMar>
          </w:tcPr>
          <w:p w14:paraId="5E37E0DA" w14:textId="77777777" w:rsidR="002B23C8" w:rsidRPr="00934D6C" w:rsidRDefault="002C3970" w:rsidP="00166FC5">
            <w:pPr>
              <w:jc w:val="both"/>
              <w:rPr>
                <w:szCs w:val="18"/>
              </w:rPr>
            </w:pPr>
            <w:r w:rsidRPr="00934D6C">
              <w:rPr>
                <w:szCs w:val="18"/>
              </w:rPr>
              <w:t>Assessment</w:t>
            </w:r>
          </w:p>
        </w:tc>
      </w:tr>
      <w:tr w:rsidR="002B23C8" w14:paraId="5E37E0E1" w14:textId="77777777" w:rsidTr="00E3753E">
        <w:trPr>
          <w:cantSplit/>
          <w:jc w:val="center"/>
        </w:trPr>
        <w:tc>
          <w:tcPr>
            <w:tcW w:w="3018" w:type="dxa"/>
            <w:tcMar>
              <w:top w:w="45" w:type="dxa"/>
              <w:left w:w="55" w:type="dxa"/>
              <w:bottom w:w="45" w:type="dxa"/>
              <w:right w:w="55" w:type="dxa"/>
            </w:tcMar>
          </w:tcPr>
          <w:p w14:paraId="5E37E0DC" w14:textId="77777777" w:rsidR="002B23C8" w:rsidRPr="00934D6C" w:rsidRDefault="002C3970" w:rsidP="00166FC5">
            <w:pPr>
              <w:jc w:val="both"/>
              <w:rPr>
                <w:szCs w:val="18"/>
              </w:rPr>
            </w:pPr>
            <w:r w:rsidRPr="00934D6C">
              <w:rPr>
                <w:b/>
                <w:szCs w:val="18"/>
              </w:rPr>
              <w:lastRenderedPageBreak/>
              <w:t>DirectTrustAssessment</w:t>
            </w:r>
          </w:p>
        </w:tc>
        <w:tc>
          <w:tcPr>
            <w:tcW w:w="2231" w:type="dxa"/>
            <w:tcMar>
              <w:top w:w="45" w:type="dxa"/>
              <w:left w:w="55" w:type="dxa"/>
              <w:bottom w:w="45" w:type="dxa"/>
              <w:right w:w="55" w:type="dxa"/>
            </w:tcMar>
          </w:tcPr>
          <w:p w14:paraId="5E37E0DD" w14:textId="77777777" w:rsidR="002B23C8" w:rsidRPr="00934D6C" w:rsidRDefault="002C3970" w:rsidP="00166FC5">
            <w:pPr>
              <w:jc w:val="both"/>
              <w:rPr>
                <w:szCs w:val="18"/>
              </w:rPr>
            </w:pPr>
            <w:r w:rsidRPr="00934D6C">
              <w:rPr>
                <w:szCs w:val="18"/>
              </w:rPr>
              <w:t>Direct trust</w:t>
            </w:r>
          </w:p>
        </w:tc>
        <w:tc>
          <w:tcPr>
            <w:tcW w:w="1787" w:type="dxa"/>
            <w:tcMar>
              <w:top w:w="45" w:type="dxa"/>
              <w:left w:w="55" w:type="dxa"/>
              <w:bottom w:w="45" w:type="dxa"/>
              <w:right w:w="55" w:type="dxa"/>
            </w:tcMar>
          </w:tcPr>
          <w:p w14:paraId="5E37E0DE" w14:textId="77777777" w:rsidR="002B23C8" w:rsidRPr="00934D6C" w:rsidRDefault="002C3970" w:rsidP="00166FC5">
            <w:pPr>
              <w:jc w:val="both"/>
              <w:rPr>
                <w:szCs w:val="18"/>
              </w:rPr>
            </w:pPr>
            <w:r w:rsidRPr="00934D6C">
              <w:rPr>
                <w:szCs w:val="18"/>
              </w:rPr>
              <w:t>DT</w:t>
            </w:r>
          </w:p>
        </w:tc>
        <w:tc>
          <w:tcPr>
            <w:tcW w:w="7519" w:type="dxa"/>
            <w:tcMar>
              <w:top w:w="45" w:type="dxa"/>
              <w:left w:w="55" w:type="dxa"/>
              <w:bottom w:w="45" w:type="dxa"/>
              <w:right w:w="55" w:type="dxa"/>
            </w:tcMar>
          </w:tcPr>
          <w:p w14:paraId="5E37E0DF" w14:textId="77777777" w:rsidR="002B23C8" w:rsidRPr="00934D6C" w:rsidRDefault="002C3970" w:rsidP="00166FC5">
            <w:pPr>
              <w:jc w:val="both"/>
              <w:rPr>
                <w:szCs w:val="18"/>
              </w:rPr>
            </w:pPr>
            <w:r w:rsidRPr="00934D6C">
              <w:rPr>
                <w:szCs w:val="18"/>
              </w:rPr>
              <w:t>EN: A trust assessment supported primarily by the evaluator's own previous interactions or direct evidence concerning the evaluated entity and service.</w:t>
            </w:r>
            <w:r w:rsidRPr="00934D6C">
              <w:rPr>
                <w:szCs w:val="18"/>
              </w:rPr>
              <w:br/>
              <w:t>ES: Evaluación de confianza sustentada principalmente por interacciones previas propias del evaluador o evidencia directa sobre la entidad y el servicio evaluados.</w:t>
            </w:r>
            <w:r w:rsidRPr="00934D6C">
              <w:rPr>
                <w:szCs w:val="18"/>
              </w:rPr>
              <w:br/>
              <w:t>Spanish label: Evaluación de confianza directa</w:t>
            </w:r>
          </w:p>
        </w:tc>
        <w:tc>
          <w:tcPr>
            <w:tcW w:w="1152" w:type="dxa"/>
            <w:tcMar>
              <w:top w:w="45" w:type="dxa"/>
              <w:left w:w="55" w:type="dxa"/>
              <w:bottom w:w="45" w:type="dxa"/>
              <w:right w:w="55" w:type="dxa"/>
            </w:tcMar>
          </w:tcPr>
          <w:p w14:paraId="5E37E0E0" w14:textId="77777777" w:rsidR="002B23C8" w:rsidRPr="00934D6C" w:rsidRDefault="002C3970" w:rsidP="00166FC5">
            <w:pPr>
              <w:jc w:val="both"/>
              <w:rPr>
                <w:szCs w:val="18"/>
              </w:rPr>
            </w:pPr>
            <w:r w:rsidRPr="00934D6C">
              <w:rPr>
                <w:szCs w:val="18"/>
              </w:rPr>
              <w:t>Assessment</w:t>
            </w:r>
          </w:p>
        </w:tc>
      </w:tr>
      <w:tr w:rsidR="002B23C8" w14:paraId="5E37E0E7" w14:textId="77777777" w:rsidTr="00E3753E">
        <w:trPr>
          <w:cantSplit/>
          <w:jc w:val="center"/>
        </w:trPr>
        <w:tc>
          <w:tcPr>
            <w:tcW w:w="3018" w:type="dxa"/>
            <w:tcMar>
              <w:top w:w="45" w:type="dxa"/>
              <w:left w:w="55" w:type="dxa"/>
              <w:bottom w:w="45" w:type="dxa"/>
              <w:right w:w="55" w:type="dxa"/>
            </w:tcMar>
          </w:tcPr>
          <w:p w14:paraId="5E37E0E2" w14:textId="77777777" w:rsidR="002B23C8" w:rsidRPr="00934D6C" w:rsidRDefault="002C3970" w:rsidP="00166FC5">
            <w:pPr>
              <w:jc w:val="both"/>
              <w:rPr>
                <w:szCs w:val="18"/>
              </w:rPr>
            </w:pPr>
            <w:r w:rsidRPr="00934D6C">
              <w:rPr>
                <w:b/>
                <w:szCs w:val="18"/>
              </w:rPr>
              <w:t>IndirectTrustAssessment</w:t>
            </w:r>
          </w:p>
        </w:tc>
        <w:tc>
          <w:tcPr>
            <w:tcW w:w="2231" w:type="dxa"/>
            <w:tcMar>
              <w:top w:w="45" w:type="dxa"/>
              <w:left w:w="55" w:type="dxa"/>
              <w:bottom w:w="45" w:type="dxa"/>
              <w:right w:w="55" w:type="dxa"/>
            </w:tcMar>
          </w:tcPr>
          <w:p w14:paraId="5E37E0E3" w14:textId="77777777" w:rsidR="002B23C8" w:rsidRPr="00934D6C" w:rsidRDefault="002C3970" w:rsidP="00166FC5">
            <w:pPr>
              <w:jc w:val="both"/>
              <w:rPr>
                <w:szCs w:val="18"/>
              </w:rPr>
            </w:pPr>
            <w:r w:rsidRPr="00934D6C">
              <w:rPr>
                <w:szCs w:val="18"/>
              </w:rPr>
              <w:t>Indirect trust; referred trust</w:t>
            </w:r>
          </w:p>
        </w:tc>
        <w:tc>
          <w:tcPr>
            <w:tcW w:w="1787" w:type="dxa"/>
            <w:tcMar>
              <w:top w:w="45" w:type="dxa"/>
              <w:left w:w="55" w:type="dxa"/>
              <w:bottom w:w="45" w:type="dxa"/>
              <w:right w:w="55" w:type="dxa"/>
            </w:tcMar>
          </w:tcPr>
          <w:p w14:paraId="5E37E0E4" w14:textId="77777777" w:rsidR="002B23C8" w:rsidRPr="00934D6C" w:rsidRDefault="002C3970" w:rsidP="00166FC5">
            <w:pPr>
              <w:jc w:val="both"/>
              <w:rPr>
                <w:szCs w:val="18"/>
              </w:rPr>
            </w:pPr>
            <w:r w:rsidRPr="00934D6C">
              <w:rPr>
                <w:szCs w:val="18"/>
              </w:rPr>
              <w:t>IT</w:t>
            </w:r>
          </w:p>
        </w:tc>
        <w:tc>
          <w:tcPr>
            <w:tcW w:w="7519" w:type="dxa"/>
            <w:tcMar>
              <w:top w:w="45" w:type="dxa"/>
              <w:left w:w="55" w:type="dxa"/>
              <w:bottom w:w="45" w:type="dxa"/>
              <w:right w:w="55" w:type="dxa"/>
            </w:tcMar>
          </w:tcPr>
          <w:p w14:paraId="5E37E0E5" w14:textId="77777777" w:rsidR="002B23C8" w:rsidRPr="00934D6C" w:rsidRDefault="002C3970" w:rsidP="00166FC5">
            <w:pPr>
              <w:jc w:val="both"/>
              <w:rPr>
                <w:szCs w:val="18"/>
              </w:rPr>
            </w:pPr>
            <w:r w:rsidRPr="00934D6C">
              <w:rPr>
                <w:szCs w:val="18"/>
              </w:rPr>
              <w:t>EN: A trust assessment supported primarily by recommendations or other evidence supplied by third parties when direct experience is absent or insufficient.</w:t>
            </w:r>
            <w:r w:rsidRPr="00934D6C">
              <w:rPr>
                <w:szCs w:val="18"/>
              </w:rPr>
              <w:br/>
              <w:t>ES: Evaluación de confianza sustentada principalmente por recomendaciones u otras evidencias aportadas por terceros cuando la experiencia directa es inexistente o insuficiente.</w:t>
            </w:r>
            <w:r w:rsidRPr="00934D6C">
              <w:rPr>
                <w:szCs w:val="18"/>
              </w:rPr>
              <w:br/>
              <w:t>Spanish label: Evaluación de confianza indirecta</w:t>
            </w:r>
          </w:p>
        </w:tc>
        <w:tc>
          <w:tcPr>
            <w:tcW w:w="1152" w:type="dxa"/>
            <w:tcMar>
              <w:top w:w="45" w:type="dxa"/>
              <w:left w:w="55" w:type="dxa"/>
              <w:bottom w:w="45" w:type="dxa"/>
              <w:right w:w="55" w:type="dxa"/>
            </w:tcMar>
          </w:tcPr>
          <w:p w14:paraId="5E37E0E6" w14:textId="77777777" w:rsidR="002B23C8" w:rsidRPr="00934D6C" w:rsidRDefault="002C3970" w:rsidP="00166FC5">
            <w:pPr>
              <w:jc w:val="both"/>
              <w:rPr>
                <w:szCs w:val="18"/>
              </w:rPr>
            </w:pPr>
            <w:r w:rsidRPr="00934D6C">
              <w:rPr>
                <w:szCs w:val="18"/>
              </w:rPr>
              <w:t>Assessment</w:t>
            </w:r>
          </w:p>
        </w:tc>
      </w:tr>
      <w:tr w:rsidR="002B23C8" w14:paraId="5E37E0ED" w14:textId="77777777" w:rsidTr="00E3753E">
        <w:trPr>
          <w:cantSplit/>
          <w:jc w:val="center"/>
        </w:trPr>
        <w:tc>
          <w:tcPr>
            <w:tcW w:w="3018" w:type="dxa"/>
            <w:tcMar>
              <w:top w:w="45" w:type="dxa"/>
              <w:left w:w="55" w:type="dxa"/>
              <w:bottom w:w="45" w:type="dxa"/>
              <w:right w:w="55" w:type="dxa"/>
            </w:tcMar>
          </w:tcPr>
          <w:p w14:paraId="5E37E0E8" w14:textId="77777777" w:rsidR="002B23C8" w:rsidRPr="00934D6C" w:rsidRDefault="002C3970" w:rsidP="00166FC5">
            <w:pPr>
              <w:jc w:val="both"/>
              <w:rPr>
                <w:szCs w:val="18"/>
              </w:rPr>
            </w:pPr>
            <w:r w:rsidRPr="00934D6C">
              <w:rPr>
                <w:b/>
                <w:szCs w:val="18"/>
              </w:rPr>
              <w:t>ReputationAssessment</w:t>
            </w:r>
          </w:p>
        </w:tc>
        <w:tc>
          <w:tcPr>
            <w:tcW w:w="2231" w:type="dxa"/>
            <w:tcMar>
              <w:top w:w="45" w:type="dxa"/>
              <w:left w:w="55" w:type="dxa"/>
              <w:bottom w:w="45" w:type="dxa"/>
              <w:right w:w="55" w:type="dxa"/>
            </w:tcMar>
          </w:tcPr>
          <w:p w14:paraId="5E37E0E9" w14:textId="77777777" w:rsidR="002B23C8" w:rsidRPr="00934D6C" w:rsidRDefault="002C3970" w:rsidP="00166FC5">
            <w:pPr>
              <w:jc w:val="both"/>
              <w:rPr>
                <w:szCs w:val="18"/>
              </w:rPr>
            </w:pPr>
            <w:r w:rsidRPr="00934D6C">
              <w:rPr>
                <w:szCs w:val="18"/>
              </w:rPr>
              <w:t>Reputation</w:t>
            </w:r>
          </w:p>
        </w:tc>
        <w:tc>
          <w:tcPr>
            <w:tcW w:w="1787" w:type="dxa"/>
            <w:tcMar>
              <w:top w:w="45" w:type="dxa"/>
              <w:left w:w="55" w:type="dxa"/>
              <w:bottom w:w="45" w:type="dxa"/>
              <w:right w:w="55" w:type="dxa"/>
            </w:tcMar>
          </w:tcPr>
          <w:p w14:paraId="5E37E0EA"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EB" w14:textId="77777777" w:rsidR="002B23C8" w:rsidRPr="00934D6C" w:rsidRDefault="002C3970" w:rsidP="00166FC5">
            <w:pPr>
              <w:jc w:val="both"/>
              <w:rPr>
                <w:szCs w:val="18"/>
              </w:rPr>
            </w:pPr>
            <w:r w:rsidRPr="00934D6C">
              <w:rPr>
                <w:szCs w:val="18"/>
              </w:rPr>
              <w:t>EN: A contextual assessment derived from aggregated opinions, recommendations, or experiences contributed by other entities concerning the evaluated entity.</w:t>
            </w:r>
            <w:r w:rsidRPr="00934D6C">
              <w:rPr>
                <w:szCs w:val="18"/>
              </w:rPr>
              <w:br/>
              <w:t>ES: Evaluación contextual derivada de opiniones, recomendaciones o experiencias agregadas aportadas por otras entidades acerca de la entidad evaluada.</w:t>
            </w:r>
            <w:r w:rsidRPr="00934D6C">
              <w:rPr>
                <w:szCs w:val="18"/>
              </w:rPr>
              <w:br/>
              <w:t>Spanish label: Evaluación de reputación</w:t>
            </w:r>
          </w:p>
        </w:tc>
        <w:tc>
          <w:tcPr>
            <w:tcW w:w="1152" w:type="dxa"/>
            <w:tcMar>
              <w:top w:w="45" w:type="dxa"/>
              <w:left w:w="55" w:type="dxa"/>
              <w:bottom w:w="45" w:type="dxa"/>
              <w:right w:w="55" w:type="dxa"/>
            </w:tcMar>
          </w:tcPr>
          <w:p w14:paraId="5E37E0EC" w14:textId="77777777" w:rsidR="002B23C8" w:rsidRPr="00934D6C" w:rsidRDefault="002C3970" w:rsidP="00166FC5">
            <w:pPr>
              <w:jc w:val="both"/>
              <w:rPr>
                <w:szCs w:val="18"/>
              </w:rPr>
            </w:pPr>
            <w:r w:rsidRPr="00934D6C">
              <w:rPr>
                <w:szCs w:val="18"/>
              </w:rPr>
              <w:t>Assessment</w:t>
            </w:r>
          </w:p>
        </w:tc>
      </w:tr>
      <w:tr w:rsidR="002B23C8" w14:paraId="5E37E0F3" w14:textId="77777777" w:rsidTr="00E3753E">
        <w:trPr>
          <w:cantSplit/>
          <w:jc w:val="center"/>
        </w:trPr>
        <w:tc>
          <w:tcPr>
            <w:tcW w:w="3018" w:type="dxa"/>
            <w:tcMar>
              <w:top w:w="45" w:type="dxa"/>
              <w:left w:w="55" w:type="dxa"/>
              <w:bottom w:w="45" w:type="dxa"/>
              <w:right w:w="55" w:type="dxa"/>
            </w:tcMar>
          </w:tcPr>
          <w:p w14:paraId="5E37E0EE" w14:textId="77777777" w:rsidR="002B23C8" w:rsidRPr="00934D6C" w:rsidRDefault="002C3970" w:rsidP="00166FC5">
            <w:pPr>
              <w:jc w:val="both"/>
              <w:rPr>
                <w:szCs w:val="18"/>
              </w:rPr>
            </w:pPr>
            <w:r w:rsidRPr="00934D6C">
              <w:rPr>
                <w:b/>
                <w:szCs w:val="18"/>
              </w:rPr>
              <w:t>LocalReputationAssessment</w:t>
            </w:r>
          </w:p>
        </w:tc>
        <w:tc>
          <w:tcPr>
            <w:tcW w:w="2231" w:type="dxa"/>
            <w:tcMar>
              <w:top w:w="45" w:type="dxa"/>
              <w:left w:w="55" w:type="dxa"/>
              <w:bottom w:w="45" w:type="dxa"/>
              <w:right w:w="55" w:type="dxa"/>
            </w:tcMar>
          </w:tcPr>
          <w:p w14:paraId="5E37E0EF" w14:textId="77777777" w:rsidR="002B23C8" w:rsidRPr="00934D6C" w:rsidRDefault="002C3970" w:rsidP="00166FC5">
            <w:pPr>
              <w:jc w:val="both"/>
              <w:rPr>
                <w:szCs w:val="18"/>
              </w:rPr>
            </w:pPr>
            <w:r w:rsidRPr="00934D6C">
              <w:rPr>
                <w:szCs w:val="18"/>
              </w:rPr>
              <w:t>Local reputation</w:t>
            </w:r>
          </w:p>
        </w:tc>
        <w:tc>
          <w:tcPr>
            <w:tcW w:w="1787" w:type="dxa"/>
            <w:tcMar>
              <w:top w:w="45" w:type="dxa"/>
              <w:left w:w="55" w:type="dxa"/>
              <w:bottom w:w="45" w:type="dxa"/>
              <w:right w:w="55" w:type="dxa"/>
            </w:tcMar>
          </w:tcPr>
          <w:p w14:paraId="5E37E0F0"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F1" w14:textId="77777777" w:rsidR="002B23C8" w:rsidRPr="00934D6C" w:rsidRDefault="002C3970" w:rsidP="00166FC5">
            <w:pPr>
              <w:jc w:val="both"/>
              <w:rPr>
                <w:szCs w:val="18"/>
              </w:rPr>
            </w:pPr>
            <w:r w:rsidRPr="00934D6C">
              <w:rPr>
                <w:szCs w:val="18"/>
              </w:rPr>
              <w:t>EN: A reputation assessment calculated from evidence available within a limited neighborhood, community, or local SIoT scope.</w:t>
            </w:r>
            <w:r w:rsidRPr="00934D6C">
              <w:rPr>
                <w:szCs w:val="18"/>
              </w:rPr>
              <w:br/>
              <w:t>ES: Evaluación de reputación calculada a partir de evidencia disponible dentro de un vecindario, comunidad o ámbito SIoT local limitado.</w:t>
            </w:r>
            <w:r w:rsidRPr="00934D6C">
              <w:rPr>
                <w:szCs w:val="18"/>
              </w:rPr>
              <w:br/>
              <w:t>Spanish label: Evaluación de reputación local</w:t>
            </w:r>
          </w:p>
        </w:tc>
        <w:tc>
          <w:tcPr>
            <w:tcW w:w="1152" w:type="dxa"/>
            <w:tcMar>
              <w:top w:w="45" w:type="dxa"/>
              <w:left w:w="55" w:type="dxa"/>
              <w:bottom w:w="45" w:type="dxa"/>
              <w:right w:w="55" w:type="dxa"/>
            </w:tcMar>
          </w:tcPr>
          <w:p w14:paraId="5E37E0F2" w14:textId="77777777" w:rsidR="002B23C8" w:rsidRPr="00934D6C" w:rsidRDefault="002C3970" w:rsidP="00166FC5">
            <w:pPr>
              <w:jc w:val="both"/>
              <w:rPr>
                <w:szCs w:val="18"/>
              </w:rPr>
            </w:pPr>
            <w:r w:rsidRPr="00934D6C">
              <w:rPr>
                <w:szCs w:val="18"/>
              </w:rPr>
              <w:t>Assessment</w:t>
            </w:r>
          </w:p>
        </w:tc>
      </w:tr>
      <w:tr w:rsidR="002B23C8" w14:paraId="5E37E0F9" w14:textId="77777777" w:rsidTr="00E3753E">
        <w:trPr>
          <w:cantSplit/>
          <w:jc w:val="center"/>
        </w:trPr>
        <w:tc>
          <w:tcPr>
            <w:tcW w:w="3018" w:type="dxa"/>
            <w:tcMar>
              <w:top w:w="45" w:type="dxa"/>
              <w:left w:w="55" w:type="dxa"/>
              <w:bottom w:w="45" w:type="dxa"/>
              <w:right w:w="55" w:type="dxa"/>
            </w:tcMar>
          </w:tcPr>
          <w:p w14:paraId="5E37E0F4" w14:textId="77777777" w:rsidR="002B23C8" w:rsidRPr="00934D6C" w:rsidRDefault="002C3970" w:rsidP="00166FC5">
            <w:pPr>
              <w:jc w:val="both"/>
              <w:rPr>
                <w:szCs w:val="18"/>
              </w:rPr>
            </w:pPr>
            <w:r w:rsidRPr="00934D6C">
              <w:rPr>
                <w:b/>
                <w:szCs w:val="18"/>
              </w:rPr>
              <w:t>GlobalReputationAssessment</w:t>
            </w:r>
          </w:p>
        </w:tc>
        <w:tc>
          <w:tcPr>
            <w:tcW w:w="2231" w:type="dxa"/>
            <w:tcMar>
              <w:top w:w="45" w:type="dxa"/>
              <w:left w:w="55" w:type="dxa"/>
              <w:bottom w:w="45" w:type="dxa"/>
              <w:right w:w="55" w:type="dxa"/>
            </w:tcMar>
          </w:tcPr>
          <w:p w14:paraId="5E37E0F5" w14:textId="77777777" w:rsidR="002B23C8" w:rsidRPr="00934D6C" w:rsidRDefault="002C3970" w:rsidP="00166FC5">
            <w:pPr>
              <w:jc w:val="both"/>
              <w:rPr>
                <w:szCs w:val="18"/>
              </w:rPr>
            </w:pPr>
            <w:r w:rsidRPr="00934D6C">
              <w:rPr>
                <w:szCs w:val="18"/>
              </w:rPr>
              <w:t>Global reputation</w:t>
            </w:r>
          </w:p>
        </w:tc>
        <w:tc>
          <w:tcPr>
            <w:tcW w:w="1787" w:type="dxa"/>
            <w:tcMar>
              <w:top w:w="45" w:type="dxa"/>
              <w:left w:w="55" w:type="dxa"/>
              <w:bottom w:w="45" w:type="dxa"/>
              <w:right w:w="55" w:type="dxa"/>
            </w:tcMar>
          </w:tcPr>
          <w:p w14:paraId="5E37E0F6"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F7" w14:textId="77777777" w:rsidR="002B23C8" w:rsidRPr="00934D6C" w:rsidRDefault="002C3970" w:rsidP="00166FC5">
            <w:pPr>
              <w:jc w:val="both"/>
              <w:rPr>
                <w:szCs w:val="18"/>
              </w:rPr>
            </w:pPr>
            <w:r w:rsidRPr="00934D6C">
              <w:rPr>
                <w:szCs w:val="18"/>
              </w:rPr>
              <w:t>EN: A reputation assessment aggregated across a broader SIoT scope than a local neighborhood or community.</w:t>
            </w:r>
            <w:r w:rsidRPr="00934D6C">
              <w:rPr>
                <w:szCs w:val="18"/>
              </w:rPr>
              <w:br/>
              <w:t>ES: Evaluación de reputación agregada en un ámbito SIoT más amplio que un vecindario o comunidad local.</w:t>
            </w:r>
            <w:r w:rsidRPr="00934D6C">
              <w:rPr>
                <w:szCs w:val="18"/>
              </w:rPr>
              <w:br/>
              <w:t>Spanish label: Evaluación de reputación global</w:t>
            </w:r>
          </w:p>
        </w:tc>
        <w:tc>
          <w:tcPr>
            <w:tcW w:w="1152" w:type="dxa"/>
            <w:tcMar>
              <w:top w:w="45" w:type="dxa"/>
              <w:left w:w="55" w:type="dxa"/>
              <w:bottom w:w="45" w:type="dxa"/>
              <w:right w:w="55" w:type="dxa"/>
            </w:tcMar>
          </w:tcPr>
          <w:p w14:paraId="5E37E0F8" w14:textId="77777777" w:rsidR="002B23C8" w:rsidRPr="00934D6C" w:rsidRDefault="002C3970" w:rsidP="00166FC5">
            <w:pPr>
              <w:jc w:val="both"/>
              <w:rPr>
                <w:szCs w:val="18"/>
              </w:rPr>
            </w:pPr>
            <w:r w:rsidRPr="00934D6C">
              <w:rPr>
                <w:szCs w:val="18"/>
              </w:rPr>
              <w:t>Assessment</w:t>
            </w:r>
          </w:p>
        </w:tc>
      </w:tr>
      <w:tr w:rsidR="002B23C8" w14:paraId="5E37E0FF" w14:textId="77777777" w:rsidTr="00E3753E">
        <w:trPr>
          <w:cantSplit/>
          <w:jc w:val="center"/>
        </w:trPr>
        <w:tc>
          <w:tcPr>
            <w:tcW w:w="3018" w:type="dxa"/>
            <w:tcMar>
              <w:top w:w="45" w:type="dxa"/>
              <w:left w:w="55" w:type="dxa"/>
              <w:bottom w:w="45" w:type="dxa"/>
              <w:right w:w="55" w:type="dxa"/>
            </w:tcMar>
          </w:tcPr>
          <w:p w14:paraId="5E37E0FA" w14:textId="77777777" w:rsidR="002B23C8" w:rsidRPr="00934D6C" w:rsidRDefault="002C3970" w:rsidP="00166FC5">
            <w:pPr>
              <w:jc w:val="both"/>
              <w:rPr>
                <w:szCs w:val="18"/>
              </w:rPr>
            </w:pPr>
            <w:r w:rsidRPr="00934D6C">
              <w:rPr>
                <w:b/>
                <w:szCs w:val="18"/>
              </w:rPr>
              <w:t>TrustEvaluatorRole</w:t>
            </w:r>
          </w:p>
        </w:tc>
        <w:tc>
          <w:tcPr>
            <w:tcW w:w="2231" w:type="dxa"/>
            <w:tcMar>
              <w:top w:w="45" w:type="dxa"/>
              <w:left w:w="55" w:type="dxa"/>
              <w:bottom w:w="45" w:type="dxa"/>
              <w:right w:w="55" w:type="dxa"/>
            </w:tcMar>
          </w:tcPr>
          <w:p w14:paraId="5E37E0FB" w14:textId="77777777" w:rsidR="002B23C8" w:rsidRPr="00934D6C" w:rsidRDefault="002C3970" w:rsidP="00166FC5">
            <w:pPr>
              <w:jc w:val="both"/>
              <w:rPr>
                <w:szCs w:val="18"/>
              </w:rPr>
            </w:pPr>
            <w:r w:rsidRPr="00934D6C">
              <w:rPr>
                <w:szCs w:val="18"/>
              </w:rPr>
              <w:t>Trustor role</w:t>
            </w:r>
          </w:p>
        </w:tc>
        <w:tc>
          <w:tcPr>
            <w:tcW w:w="1787" w:type="dxa"/>
            <w:tcMar>
              <w:top w:w="45" w:type="dxa"/>
              <w:left w:w="55" w:type="dxa"/>
              <w:bottom w:w="45" w:type="dxa"/>
              <w:right w:w="55" w:type="dxa"/>
            </w:tcMar>
          </w:tcPr>
          <w:p w14:paraId="5E37E0FC"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0FD" w14:textId="77777777" w:rsidR="002B23C8" w:rsidRPr="00934D6C" w:rsidRDefault="002C3970" w:rsidP="00166FC5">
            <w:pPr>
              <w:jc w:val="both"/>
              <w:rPr>
                <w:szCs w:val="18"/>
              </w:rPr>
            </w:pPr>
            <w:r w:rsidRPr="00934D6C">
              <w:rPr>
                <w:szCs w:val="18"/>
              </w:rPr>
              <w:t>EN: The contextual role played by an entity that performs or requests a trust assessment.</w:t>
            </w:r>
            <w:r w:rsidRPr="00934D6C">
              <w:rPr>
                <w:szCs w:val="18"/>
              </w:rPr>
              <w:br/>
              <w:t>ES: Rol contextual desempeñado por una entidad que realiza o solicita una evaluación de confianza.</w:t>
            </w:r>
            <w:r w:rsidRPr="00934D6C">
              <w:rPr>
                <w:szCs w:val="18"/>
              </w:rPr>
              <w:br/>
              <w:t>Spanish label: Rol de evaluador de confianza</w:t>
            </w:r>
          </w:p>
        </w:tc>
        <w:tc>
          <w:tcPr>
            <w:tcW w:w="1152" w:type="dxa"/>
            <w:tcMar>
              <w:top w:w="45" w:type="dxa"/>
              <w:left w:w="55" w:type="dxa"/>
              <w:bottom w:w="45" w:type="dxa"/>
              <w:right w:w="55" w:type="dxa"/>
            </w:tcMar>
          </w:tcPr>
          <w:p w14:paraId="5E37E0FE" w14:textId="77777777" w:rsidR="002B23C8" w:rsidRPr="00934D6C" w:rsidRDefault="002C3970" w:rsidP="00166FC5">
            <w:pPr>
              <w:jc w:val="both"/>
              <w:rPr>
                <w:szCs w:val="18"/>
              </w:rPr>
            </w:pPr>
            <w:r w:rsidRPr="00934D6C">
              <w:rPr>
                <w:szCs w:val="18"/>
              </w:rPr>
              <w:t>Role</w:t>
            </w:r>
          </w:p>
        </w:tc>
      </w:tr>
      <w:tr w:rsidR="002B23C8" w14:paraId="5E37E105" w14:textId="77777777" w:rsidTr="00E3753E">
        <w:trPr>
          <w:cantSplit/>
          <w:jc w:val="center"/>
        </w:trPr>
        <w:tc>
          <w:tcPr>
            <w:tcW w:w="3018" w:type="dxa"/>
            <w:tcMar>
              <w:top w:w="45" w:type="dxa"/>
              <w:left w:w="55" w:type="dxa"/>
              <w:bottom w:w="45" w:type="dxa"/>
              <w:right w:w="55" w:type="dxa"/>
            </w:tcMar>
          </w:tcPr>
          <w:p w14:paraId="5E37E100" w14:textId="77777777" w:rsidR="002B23C8" w:rsidRPr="00934D6C" w:rsidRDefault="002C3970" w:rsidP="00166FC5">
            <w:pPr>
              <w:jc w:val="both"/>
              <w:rPr>
                <w:szCs w:val="18"/>
              </w:rPr>
            </w:pPr>
            <w:r w:rsidRPr="00934D6C">
              <w:rPr>
                <w:b/>
                <w:szCs w:val="18"/>
              </w:rPr>
              <w:t>EvaluatedEntityRole</w:t>
            </w:r>
          </w:p>
        </w:tc>
        <w:tc>
          <w:tcPr>
            <w:tcW w:w="2231" w:type="dxa"/>
            <w:tcMar>
              <w:top w:w="45" w:type="dxa"/>
              <w:left w:w="55" w:type="dxa"/>
              <w:bottom w:w="45" w:type="dxa"/>
              <w:right w:w="55" w:type="dxa"/>
            </w:tcMar>
          </w:tcPr>
          <w:p w14:paraId="5E37E101" w14:textId="77777777" w:rsidR="002B23C8" w:rsidRPr="00934D6C" w:rsidRDefault="002C3970" w:rsidP="00166FC5">
            <w:pPr>
              <w:jc w:val="both"/>
              <w:rPr>
                <w:szCs w:val="18"/>
              </w:rPr>
            </w:pPr>
            <w:r w:rsidRPr="00934D6C">
              <w:rPr>
                <w:szCs w:val="18"/>
              </w:rPr>
              <w:t>Trustee role</w:t>
            </w:r>
          </w:p>
        </w:tc>
        <w:tc>
          <w:tcPr>
            <w:tcW w:w="1787" w:type="dxa"/>
            <w:tcMar>
              <w:top w:w="45" w:type="dxa"/>
              <w:left w:w="55" w:type="dxa"/>
              <w:bottom w:w="45" w:type="dxa"/>
              <w:right w:w="55" w:type="dxa"/>
            </w:tcMar>
          </w:tcPr>
          <w:p w14:paraId="5E37E102"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03" w14:textId="77777777" w:rsidR="002B23C8" w:rsidRPr="00934D6C" w:rsidRDefault="002C3970" w:rsidP="00166FC5">
            <w:pPr>
              <w:jc w:val="both"/>
              <w:rPr>
                <w:szCs w:val="18"/>
              </w:rPr>
            </w:pPr>
            <w:r w:rsidRPr="00934D6C">
              <w:rPr>
                <w:szCs w:val="18"/>
              </w:rPr>
              <w:t>EN: The contextual role played by the entity whose trustworthiness is being assessed.</w:t>
            </w:r>
            <w:r w:rsidRPr="00934D6C">
              <w:rPr>
                <w:szCs w:val="18"/>
              </w:rPr>
              <w:br/>
              <w:t>ES: Rol contextual desempeñado por la entidad cuya confiabilidad está siendo evaluada.</w:t>
            </w:r>
            <w:r w:rsidRPr="00934D6C">
              <w:rPr>
                <w:szCs w:val="18"/>
              </w:rPr>
              <w:br/>
              <w:t>Spanish label: Rol de entidad evaluada</w:t>
            </w:r>
          </w:p>
        </w:tc>
        <w:tc>
          <w:tcPr>
            <w:tcW w:w="1152" w:type="dxa"/>
            <w:tcMar>
              <w:top w:w="45" w:type="dxa"/>
              <w:left w:w="55" w:type="dxa"/>
              <w:bottom w:w="45" w:type="dxa"/>
              <w:right w:w="55" w:type="dxa"/>
            </w:tcMar>
          </w:tcPr>
          <w:p w14:paraId="5E37E104" w14:textId="77777777" w:rsidR="002B23C8" w:rsidRPr="00934D6C" w:rsidRDefault="002C3970" w:rsidP="00166FC5">
            <w:pPr>
              <w:jc w:val="both"/>
              <w:rPr>
                <w:szCs w:val="18"/>
              </w:rPr>
            </w:pPr>
            <w:r w:rsidRPr="00934D6C">
              <w:rPr>
                <w:szCs w:val="18"/>
              </w:rPr>
              <w:t>Role</w:t>
            </w:r>
          </w:p>
        </w:tc>
      </w:tr>
      <w:tr w:rsidR="002B23C8" w14:paraId="5E37E10B" w14:textId="77777777" w:rsidTr="00E3753E">
        <w:trPr>
          <w:cantSplit/>
          <w:jc w:val="center"/>
        </w:trPr>
        <w:tc>
          <w:tcPr>
            <w:tcW w:w="3018" w:type="dxa"/>
            <w:tcMar>
              <w:top w:w="45" w:type="dxa"/>
              <w:left w:w="55" w:type="dxa"/>
              <w:bottom w:w="45" w:type="dxa"/>
              <w:right w:w="55" w:type="dxa"/>
            </w:tcMar>
          </w:tcPr>
          <w:p w14:paraId="5E37E106" w14:textId="77777777" w:rsidR="002B23C8" w:rsidRPr="00934D6C" w:rsidRDefault="002C3970" w:rsidP="00166FC5">
            <w:pPr>
              <w:jc w:val="both"/>
              <w:rPr>
                <w:szCs w:val="18"/>
              </w:rPr>
            </w:pPr>
            <w:r w:rsidRPr="00934D6C">
              <w:rPr>
                <w:b/>
                <w:szCs w:val="18"/>
              </w:rPr>
              <w:t>ServiceProviderRole</w:t>
            </w:r>
          </w:p>
        </w:tc>
        <w:tc>
          <w:tcPr>
            <w:tcW w:w="2231" w:type="dxa"/>
            <w:tcMar>
              <w:top w:w="45" w:type="dxa"/>
              <w:left w:w="55" w:type="dxa"/>
              <w:bottom w:w="45" w:type="dxa"/>
              <w:right w:w="55" w:type="dxa"/>
            </w:tcMar>
          </w:tcPr>
          <w:p w14:paraId="5E37E107" w14:textId="77777777" w:rsidR="002B23C8" w:rsidRPr="00934D6C" w:rsidRDefault="002C3970" w:rsidP="00166FC5">
            <w:pPr>
              <w:jc w:val="both"/>
              <w:rPr>
                <w:szCs w:val="18"/>
              </w:rPr>
            </w:pPr>
            <w:r w:rsidRPr="00934D6C">
              <w:rPr>
                <w:szCs w:val="18"/>
              </w:rPr>
              <w:t>Provider role</w:t>
            </w:r>
          </w:p>
        </w:tc>
        <w:tc>
          <w:tcPr>
            <w:tcW w:w="1787" w:type="dxa"/>
            <w:tcMar>
              <w:top w:w="45" w:type="dxa"/>
              <w:left w:w="55" w:type="dxa"/>
              <w:bottom w:w="45" w:type="dxa"/>
              <w:right w:w="55" w:type="dxa"/>
            </w:tcMar>
          </w:tcPr>
          <w:p w14:paraId="5E37E108"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09" w14:textId="77777777" w:rsidR="002B23C8" w:rsidRPr="00934D6C" w:rsidRDefault="002C3970" w:rsidP="00166FC5">
            <w:pPr>
              <w:jc w:val="both"/>
              <w:rPr>
                <w:szCs w:val="18"/>
              </w:rPr>
            </w:pPr>
            <w:r w:rsidRPr="00934D6C">
              <w:rPr>
                <w:szCs w:val="18"/>
              </w:rPr>
              <w:t>EN: The contextual role of an entity that offers a service in a particular interaction.</w:t>
            </w:r>
            <w:r w:rsidRPr="00934D6C">
              <w:rPr>
                <w:szCs w:val="18"/>
              </w:rPr>
              <w:br/>
              <w:t>ES: Rol contextual de una entidad que ofrece un servicio en una interacción particular.</w:t>
            </w:r>
            <w:r w:rsidRPr="00934D6C">
              <w:rPr>
                <w:szCs w:val="18"/>
              </w:rPr>
              <w:br/>
              <w:t>Spanish label: Rol de proveedor de servicio</w:t>
            </w:r>
          </w:p>
        </w:tc>
        <w:tc>
          <w:tcPr>
            <w:tcW w:w="1152" w:type="dxa"/>
            <w:tcMar>
              <w:top w:w="45" w:type="dxa"/>
              <w:left w:w="55" w:type="dxa"/>
              <w:bottom w:w="45" w:type="dxa"/>
              <w:right w:w="55" w:type="dxa"/>
            </w:tcMar>
          </w:tcPr>
          <w:p w14:paraId="5E37E10A" w14:textId="77777777" w:rsidR="002B23C8" w:rsidRPr="00934D6C" w:rsidRDefault="002C3970" w:rsidP="00166FC5">
            <w:pPr>
              <w:jc w:val="both"/>
              <w:rPr>
                <w:szCs w:val="18"/>
              </w:rPr>
            </w:pPr>
            <w:r w:rsidRPr="00934D6C">
              <w:rPr>
                <w:szCs w:val="18"/>
              </w:rPr>
              <w:t>Role</w:t>
            </w:r>
          </w:p>
        </w:tc>
      </w:tr>
      <w:tr w:rsidR="002B23C8" w14:paraId="5E37E111" w14:textId="77777777" w:rsidTr="00E3753E">
        <w:trPr>
          <w:cantSplit/>
          <w:jc w:val="center"/>
        </w:trPr>
        <w:tc>
          <w:tcPr>
            <w:tcW w:w="3018" w:type="dxa"/>
            <w:tcMar>
              <w:top w:w="45" w:type="dxa"/>
              <w:left w:w="55" w:type="dxa"/>
              <w:bottom w:w="45" w:type="dxa"/>
              <w:right w:w="55" w:type="dxa"/>
            </w:tcMar>
          </w:tcPr>
          <w:p w14:paraId="5E37E10C" w14:textId="77777777" w:rsidR="002B23C8" w:rsidRPr="00934D6C" w:rsidRDefault="002C3970" w:rsidP="00166FC5">
            <w:pPr>
              <w:jc w:val="both"/>
              <w:rPr>
                <w:szCs w:val="18"/>
              </w:rPr>
            </w:pPr>
            <w:r w:rsidRPr="00934D6C">
              <w:rPr>
                <w:b/>
                <w:szCs w:val="18"/>
              </w:rPr>
              <w:lastRenderedPageBreak/>
              <w:t>ServiceConsumerRole</w:t>
            </w:r>
          </w:p>
        </w:tc>
        <w:tc>
          <w:tcPr>
            <w:tcW w:w="2231" w:type="dxa"/>
            <w:tcMar>
              <w:top w:w="45" w:type="dxa"/>
              <w:left w:w="55" w:type="dxa"/>
              <w:bottom w:w="45" w:type="dxa"/>
              <w:right w:w="55" w:type="dxa"/>
            </w:tcMar>
          </w:tcPr>
          <w:p w14:paraId="5E37E10D" w14:textId="77777777" w:rsidR="002B23C8" w:rsidRPr="00934D6C" w:rsidRDefault="002C3970" w:rsidP="00166FC5">
            <w:pPr>
              <w:jc w:val="both"/>
              <w:rPr>
                <w:szCs w:val="18"/>
              </w:rPr>
            </w:pPr>
            <w:r w:rsidRPr="00934D6C">
              <w:rPr>
                <w:szCs w:val="18"/>
              </w:rPr>
              <w:t>Service requester role; service requestor role</w:t>
            </w:r>
          </w:p>
        </w:tc>
        <w:tc>
          <w:tcPr>
            <w:tcW w:w="1787" w:type="dxa"/>
            <w:tcMar>
              <w:top w:w="45" w:type="dxa"/>
              <w:left w:w="55" w:type="dxa"/>
              <w:bottom w:w="45" w:type="dxa"/>
              <w:right w:w="55" w:type="dxa"/>
            </w:tcMar>
          </w:tcPr>
          <w:p w14:paraId="5E37E10E"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0F" w14:textId="77777777" w:rsidR="002B23C8" w:rsidRPr="00934D6C" w:rsidRDefault="002C3970" w:rsidP="00166FC5">
            <w:pPr>
              <w:jc w:val="both"/>
              <w:rPr>
                <w:szCs w:val="18"/>
              </w:rPr>
            </w:pPr>
            <w:r w:rsidRPr="00934D6C">
              <w:rPr>
                <w:szCs w:val="18"/>
              </w:rPr>
              <w:t>EN: The contextual role of an entity that requests or consumes a service in a particular interaction.</w:t>
            </w:r>
            <w:r w:rsidRPr="00934D6C">
              <w:rPr>
                <w:szCs w:val="18"/>
              </w:rPr>
              <w:br/>
              <w:t>ES: Rol contextual de una entidad que solicita o consume un servicio en una interacción particular.</w:t>
            </w:r>
            <w:r w:rsidRPr="00934D6C">
              <w:rPr>
                <w:szCs w:val="18"/>
              </w:rPr>
              <w:br/>
              <w:t>Spanish label: Rol de consumidor de servicio</w:t>
            </w:r>
          </w:p>
        </w:tc>
        <w:tc>
          <w:tcPr>
            <w:tcW w:w="1152" w:type="dxa"/>
            <w:tcMar>
              <w:top w:w="45" w:type="dxa"/>
              <w:left w:w="55" w:type="dxa"/>
              <w:bottom w:w="45" w:type="dxa"/>
              <w:right w:w="55" w:type="dxa"/>
            </w:tcMar>
          </w:tcPr>
          <w:p w14:paraId="5E37E110" w14:textId="77777777" w:rsidR="002B23C8" w:rsidRPr="00934D6C" w:rsidRDefault="002C3970" w:rsidP="00166FC5">
            <w:pPr>
              <w:jc w:val="both"/>
              <w:rPr>
                <w:szCs w:val="18"/>
              </w:rPr>
            </w:pPr>
            <w:r w:rsidRPr="00934D6C">
              <w:rPr>
                <w:szCs w:val="18"/>
              </w:rPr>
              <w:t>Role</w:t>
            </w:r>
          </w:p>
        </w:tc>
      </w:tr>
      <w:tr w:rsidR="002B23C8" w14:paraId="5E37E117" w14:textId="77777777" w:rsidTr="00E3753E">
        <w:trPr>
          <w:cantSplit/>
          <w:jc w:val="center"/>
        </w:trPr>
        <w:tc>
          <w:tcPr>
            <w:tcW w:w="3018" w:type="dxa"/>
            <w:tcMar>
              <w:top w:w="45" w:type="dxa"/>
              <w:left w:w="55" w:type="dxa"/>
              <w:bottom w:w="45" w:type="dxa"/>
              <w:right w:w="55" w:type="dxa"/>
            </w:tcMar>
          </w:tcPr>
          <w:p w14:paraId="5E37E112" w14:textId="77777777" w:rsidR="002B23C8" w:rsidRPr="00934D6C" w:rsidRDefault="002C3970" w:rsidP="00166FC5">
            <w:pPr>
              <w:jc w:val="both"/>
              <w:rPr>
                <w:szCs w:val="18"/>
              </w:rPr>
            </w:pPr>
            <w:r w:rsidRPr="00934D6C">
              <w:rPr>
                <w:b/>
                <w:szCs w:val="18"/>
              </w:rPr>
              <w:t>RecommenderRole</w:t>
            </w:r>
          </w:p>
        </w:tc>
        <w:tc>
          <w:tcPr>
            <w:tcW w:w="2231" w:type="dxa"/>
            <w:tcMar>
              <w:top w:w="45" w:type="dxa"/>
              <w:left w:w="55" w:type="dxa"/>
              <w:bottom w:w="45" w:type="dxa"/>
              <w:right w:w="55" w:type="dxa"/>
            </w:tcMar>
          </w:tcPr>
          <w:p w14:paraId="5E37E113" w14:textId="77777777" w:rsidR="002B23C8" w:rsidRPr="00934D6C" w:rsidRDefault="002C3970" w:rsidP="00166FC5">
            <w:pPr>
              <w:jc w:val="both"/>
              <w:rPr>
                <w:szCs w:val="18"/>
              </w:rPr>
            </w:pPr>
            <w:r w:rsidRPr="00934D6C">
              <w:rPr>
                <w:szCs w:val="18"/>
              </w:rPr>
              <w:t>Recommender</w:t>
            </w:r>
          </w:p>
        </w:tc>
        <w:tc>
          <w:tcPr>
            <w:tcW w:w="1787" w:type="dxa"/>
            <w:tcMar>
              <w:top w:w="45" w:type="dxa"/>
              <w:left w:w="55" w:type="dxa"/>
              <w:bottom w:w="45" w:type="dxa"/>
              <w:right w:w="55" w:type="dxa"/>
            </w:tcMar>
          </w:tcPr>
          <w:p w14:paraId="5E37E114"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15" w14:textId="77777777" w:rsidR="002B23C8" w:rsidRPr="00934D6C" w:rsidRDefault="002C3970" w:rsidP="00166FC5">
            <w:pPr>
              <w:jc w:val="both"/>
              <w:rPr>
                <w:szCs w:val="18"/>
              </w:rPr>
            </w:pPr>
            <w:r w:rsidRPr="00934D6C">
              <w:rPr>
                <w:szCs w:val="18"/>
              </w:rPr>
              <w:t>EN: The contextual role of an entity that provides a recommendation about another entity, service, or trust-related outcome.</w:t>
            </w:r>
            <w:r w:rsidRPr="00934D6C">
              <w:rPr>
                <w:szCs w:val="18"/>
              </w:rPr>
              <w:br/>
              <w:t>ES: Rol contextual de una entidad que proporciona una recomendación acerca de otra entidad, servicio o resultado relacionado con confianza.</w:t>
            </w:r>
            <w:r w:rsidRPr="00934D6C">
              <w:rPr>
                <w:szCs w:val="18"/>
              </w:rPr>
              <w:br/>
              <w:t>Spanish label: Rol de recomendador</w:t>
            </w:r>
          </w:p>
        </w:tc>
        <w:tc>
          <w:tcPr>
            <w:tcW w:w="1152" w:type="dxa"/>
            <w:tcMar>
              <w:top w:w="45" w:type="dxa"/>
              <w:left w:w="55" w:type="dxa"/>
              <w:bottom w:w="45" w:type="dxa"/>
              <w:right w:w="55" w:type="dxa"/>
            </w:tcMar>
          </w:tcPr>
          <w:p w14:paraId="5E37E116" w14:textId="77777777" w:rsidR="002B23C8" w:rsidRPr="00934D6C" w:rsidRDefault="002C3970" w:rsidP="00166FC5">
            <w:pPr>
              <w:jc w:val="both"/>
              <w:rPr>
                <w:szCs w:val="18"/>
              </w:rPr>
            </w:pPr>
            <w:r w:rsidRPr="00934D6C">
              <w:rPr>
                <w:szCs w:val="18"/>
              </w:rPr>
              <w:t>Role</w:t>
            </w:r>
          </w:p>
        </w:tc>
      </w:tr>
      <w:tr w:rsidR="002B23C8" w14:paraId="5E37E11D" w14:textId="77777777" w:rsidTr="00E3753E">
        <w:trPr>
          <w:cantSplit/>
          <w:jc w:val="center"/>
        </w:trPr>
        <w:tc>
          <w:tcPr>
            <w:tcW w:w="3018" w:type="dxa"/>
            <w:tcMar>
              <w:top w:w="45" w:type="dxa"/>
              <w:left w:w="55" w:type="dxa"/>
              <w:bottom w:w="45" w:type="dxa"/>
              <w:right w:w="55" w:type="dxa"/>
            </w:tcMar>
          </w:tcPr>
          <w:p w14:paraId="5E37E118" w14:textId="77777777" w:rsidR="002B23C8" w:rsidRPr="00934D6C" w:rsidRDefault="002C3970" w:rsidP="00166FC5">
            <w:pPr>
              <w:jc w:val="both"/>
              <w:rPr>
                <w:szCs w:val="18"/>
              </w:rPr>
            </w:pPr>
            <w:r w:rsidRPr="00934D6C">
              <w:rPr>
                <w:b/>
                <w:szCs w:val="18"/>
              </w:rPr>
              <w:t>DirectExperience</w:t>
            </w:r>
          </w:p>
        </w:tc>
        <w:tc>
          <w:tcPr>
            <w:tcW w:w="2231" w:type="dxa"/>
            <w:tcMar>
              <w:top w:w="45" w:type="dxa"/>
              <w:left w:w="55" w:type="dxa"/>
              <w:bottom w:w="45" w:type="dxa"/>
              <w:right w:w="55" w:type="dxa"/>
            </w:tcMar>
          </w:tcPr>
          <w:p w14:paraId="5E37E119" w14:textId="77777777" w:rsidR="002B23C8" w:rsidRPr="00934D6C" w:rsidRDefault="002C3970" w:rsidP="00166FC5">
            <w:pPr>
              <w:jc w:val="both"/>
              <w:rPr>
                <w:szCs w:val="18"/>
              </w:rPr>
            </w:pPr>
            <w:r w:rsidRPr="00934D6C">
              <w:rPr>
                <w:szCs w:val="18"/>
              </w:rPr>
              <w:t>Direct interaction evidence</w:t>
            </w:r>
          </w:p>
        </w:tc>
        <w:tc>
          <w:tcPr>
            <w:tcW w:w="1787" w:type="dxa"/>
            <w:tcMar>
              <w:top w:w="45" w:type="dxa"/>
              <w:left w:w="55" w:type="dxa"/>
              <w:bottom w:w="45" w:type="dxa"/>
              <w:right w:w="55" w:type="dxa"/>
            </w:tcMar>
          </w:tcPr>
          <w:p w14:paraId="5E37E11A"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1B" w14:textId="77777777" w:rsidR="002B23C8" w:rsidRPr="00934D6C" w:rsidRDefault="002C3970" w:rsidP="00166FC5">
            <w:pPr>
              <w:jc w:val="both"/>
              <w:rPr>
                <w:szCs w:val="18"/>
              </w:rPr>
            </w:pPr>
            <w:r w:rsidRPr="00934D6C">
              <w:rPr>
                <w:szCs w:val="18"/>
              </w:rPr>
              <w:t>EN: Evidence produced by a prior direct interaction between the evaluator and evaluated entity, including observed service outcome and interaction conditions.</w:t>
            </w:r>
            <w:r w:rsidRPr="00934D6C">
              <w:rPr>
                <w:szCs w:val="18"/>
              </w:rPr>
              <w:br/>
              <w:t>ES: Evidencia producida por una interacción directa previa entre el evaluador y la entidad evaluada, incluido el resultado del servicio y las condiciones de interacción observadas.</w:t>
            </w:r>
            <w:r w:rsidRPr="00934D6C">
              <w:rPr>
                <w:szCs w:val="18"/>
              </w:rPr>
              <w:br/>
              <w:t>Spanish label: Experiencia directa</w:t>
            </w:r>
          </w:p>
        </w:tc>
        <w:tc>
          <w:tcPr>
            <w:tcW w:w="1152" w:type="dxa"/>
            <w:tcMar>
              <w:top w:w="45" w:type="dxa"/>
              <w:left w:w="55" w:type="dxa"/>
              <w:bottom w:w="45" w:type="dxa"/>
              <w:right w:w="55" w:type="dxa"/>
            </w:tcMar>
          </w:tcPr>
          <w:p w14:paraId="5E37E11C" w14:textId="77777777" w:rsidR="002B23C8" w:rsidRPr="00934D6C" w:rsidRDefault="002C3970" w:rsidP="00166FC5">
            <w:pPr>
              <w:jc w:val="both"/>
              <w:rPr>
                <w:szCs w:val="18"/>
              </w:rPr>
            </w:pPr>
            <w:r w:rsidRPr="00934D6C">
              <w:rPr>
                <w:szCs w:val="18"/>
              </w:rPr>
              <w:t>Evidence</w:t>
            </w:r>
          </w:p>
        </w:tc>
      </w:tr>
      <w:tr w:rsidR="002B23C8" w14:paraId="5E37E123" w14:textId="77777777" w:rsidTr="00E3753E">
        <w:trPr>
          <w:cantSplit/>
          <w:jc w:val="center"/>
        </w:trPr>
        <w:tc>
          <w:tcPr>
            <w:tcW w:w="3018" w:type="dxa"/>
            <w:tcMar>
              <w:top w:w="45" w:type="dxa"/>
              <w:left w:w="55" w:type="dxa"/>
              <w:bottom w:w="45" w:type="dxa"/>
              <w:right w:w="55" w:type="dxa"/>
            </w:tcMar>
          </w:tcPr>
          <w:p w14:paraId="5E37E11E" w14:textId="77777777" w:rsidR="002B23C8" w:rsidRPr="00934D6C" w:rsidRDefault="002C3970" w:rsidP="00166FC5">
            <w:pPr>
              <w:jc w:val="both"/>
              <w:rPr>
                <w:szCs w:val="18"/>
              </w:rPr>
            </w:pPr>
            <w:r w:rsidRPr="00934D6C">
              <w:rPr>
                <w:b/>
                <w:szCs w:val="18"/>
              </w:rPr>
              <w:t>RecommendationEvidence</w:t>
            </w:r>
          </w:p>
        </w:tc>
        <w:tc>
          <w:tcPr>
            <w:tcW w:w="2231" w:type="dxa"/>
            <w:tcMar>
              <w:top w:w="45" w:type="dxa"/>
              <w:left w:w="55" w:type="dxa"/>
              <w:bottom w:w="45" w:type="dxa"/>
              <w:right w:w="55" w:type="dxa"/>
            </w:tcMar>
          </w:tcPr>
          <w:p w14:paraId="5E37E11F" w14:textId="77777777" w:rsidR="002B23C8" w:rsidRPr="00934D6C" w:rsidRDefault="002C3970" w:rsidP="00166FC5">
            <w:pPr>
              <w:jc w:val="both"/>
              <w:rPr>
                <w:szCs w:val="18"/>
              </w:rPr>
            </w:pPr>
            <w:r w:rsidRPr="00934D6C">
              <w:rPr>
                <w:szCs w:val="18"/>
              </w:rPr>
              <w:t>Trust recommendation</w:t>
            </w:r>
          </w:p>
        </w:tc>
        <w:tc>
          <w:tcPr>
            <w:tcW w:w="1787" w:type="dxa"/>
            <w:tcMar>
              <w:top w:w="45" w:type="dxa"/>
              <w:left w:w="55" w:type="dxa"/>
              <w:bottom w:w="45" w:type="dxa"/>
              <w:right w:w="55" w:type="dxa"/>
            </w:tcMar>
          </w:tcPr>
          <w:p w14:paraId="5E37E120"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21" w14:textId="77777777" w:rsidR="002B23C8" w:rsidRPr="00934D6C" w:rsidRDefault="002C3970" w:rsidP="00166FC5">
            <w:pPr>
              <w:jc w:val="both"/>
              <w:rPr>
                <w:szCs w:val="18"/>
              </w:rPr>
            </w:pPr>
            <w:r w:rsidRPr="00934D6C">
              <w:rPr>
                <w:szCs w:val="18"/>
              </w:rPr>
              <w:t>EN: A recommendation issued by another entity and recorded as evidence that may contribute to indirect trust or reputation assessment.</w:t>
            </w:r>
            <w:r w:rsidRPr="00934D6C">
              <w:rPr>
                <w:szCs w:val="18"/>
              </w:rPr>
              <w:br/>
              <w:t>ES: Recomendación emitida por otra entidad y registrada como evidencia que puede contribuir a una evaluación de confianza indirecta o reputación.</w:t>
            </w:r>
            <w:r w:rsidRPr="00934D6C">
              <w:rPr>
                <w:szCs w:val="18"/>
              </w:rPr>
              <w:br/>
              <w:t>Spanish label: Evidencia de recomendación</w:t>
            </w:r>
          </w:p>
        </w:tc>
        <w:tc>
          <w:tcPr>
            <w:tcW w:w="1152" w:type="dxa"/>
            <w:tcMar>
              <w:top w:w="45" w:type="dxa"/>
              <w:left w:w="55" w:type="dxa"/>
              <w:bottom w:w="45" w:type="dxa"/>
              <w:right w:w="55" w:type="dxa"/>
            </w:tcMar>
          </w:tcPr>
          <w:p w14:paraId="5E37E122" w14:textId="77777777" w:rsidR="002B23C8" w:rsidRPr="00934D6C" w:rsidRDefault="002C3970" w:rsidP="00166FC5">
            <w:pPr>
              <w:jc w:val="both"/>
              <w:rPr>
                <w:szCs w:val="18"/>
              </w:rPr>
            </w:pPr>
            <w:r w:rsidRPr="00934D6C">
              <w:rPr>
                <w:szCs w:val="18"/>
              </w:rPr>
              <w:t>Evidence</w:t>
            </w:r>
          </w:p>
        </w:tc>
      </w:tr>
      <w:tr w:rsidR="002B23C8" w14:paraId="5E37E129" w14:textId="77777777" w:rsidTr="00E3753E">
        <w:trPr>
          <w:cantSplit/>
          <w:jc w:val="center"/>
        </w:trPr>
        <w:tc>
          <w:tcPr>
            <w:tcW w:w="3018" w:type="dxa"/>
            <w:tcMar>
              <w:top w:w="45" w:type="dxa"/>
              <w:left w:w="55" w:type="dxa"/>
              <w:bottom w:w="45" w:type="dxa"/>
              <w:right w:w="55" w:type="dxa"/>
            </w:tcMar>
          </w:tcPr>
          <w:p w14:paraId="5E37E124" w14:textId="77777777" w:rsidR="002B23C8" w:rsidRPr="00934D6C" w:rsidRDefault="002C3970" w:rsidP="00166FC5">
            <w:pPr>
              <w:jc w:val="both"/>
              <w:rPr>
                <w:szCs w:val="18"/>
              </w:rPr>
            </w:pPr>
            <w:r w:rsidRPr="00934D6C">
              <w:rPr>
                <w:b/>
                <w:szCs w:val="18"/>
              </w:rPr>
              <w:t>RecommenderAssessment</w:t>
            </w:r>
          </w:p>
        </w:tc>
        <w:tc>
          <w:tcPr>
            <w:tcW w:w="2231" w:type="dxa"/>
            <w:tcMar>
              <w:top w:w="45" w:type="dxa"/>
              <w:left w:w="55" w:type="dxa"/>
              <w:bottom w:w="45" w:type="dxa"/>
              <w:right w:w="55" w:type="dxa"/>
            </w:tcMar>
          </w:tcPr>
          <w:p w14:paraId="5E37E125" w14:textId="77777777" w:rsidR="002B23C8" w:rsidRPr="00934D6C" w:rsidRDefault="002C3970" w:rsidP="00166FC5">
            <w:pPr>
              <w:jc w:val="both"/>
              <w:rPr>
                <w:szCs w:val="18"/>
              </w:rPr>
            </w:pPr>
            <w:r w:rsidRPr="00934D6C">
              <w:rPr>
                <w:szCs w:val="18"/>
              </w:rPr>
              <w:t>Recommender trustworthiness assessment</w:t>
            </w:r>
          </w:p>
        </w:tc>
        <w:tc>
          <w:tcPr>
            <w:tcW w:w="1787" w:type="dxa"/>
            <w:tcMar>
              <w:top w:w="45" w:type="dxa"/>
              <w:left w:w="55" w:type="dxa"/>
              <w:bottom w:w="45" w:type="dxa"/>
              <w:right w:w="55" w:type="dxa"/>
            </w:tcMar>
          </w:tcPr>
          <w:p w14:paraId="5E37E126"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27" w14:textId="77777777" w:rsidR="002B23C8" w:rsidRPr="00934D6C" w:rsidRDefault="002C3970" w:rsidP="00166FC5">
            <w:pPr>
              <w:jc w:val="both"/>
              <w:rPr>
                <w:szCs w:val="18"/>
              </w:rPr>
            </w:pPr>
            <w:r w:rsidRPr="00934D6C">
              <w:rPr>
                <w:szCs w:val="18"/>
              </w:rPr>
              <w:t>EN: An assessment of an entity specifically in its role as a recommender, kept distinct from its performance as a service provider.</w:t>
            </w:r>
            <w:r w:rsidRPr="00934D6C">
              <w:rPr>
                <w:szCs w:val="18"/>
              </w:rPr>
              <w:br/>
              <w:t>ES: Evaluación de una entidad específicamente en su rol de recomendador, mantenida separada de su desempeño como proveedor de servicios.</w:t>
            </w:r>
            <w:r w:rsidRPr="00934D6C">
              <w:rPr>
                <w:szCs w:val="18"/>
              </w:rPr>
              <w:br/>
              <w:t>Spanish label: Evaluación de recomendador</w:t>
            </w:r>
          </w:p>
        </w:tc>
        <w:tc>
          <w:tcPr>
            <w:tcW w:w="1152" w:type="dxa"/>
            <w:tcMar>
              <w:top w:w="45" w:type="dxa"/>
              <w:left w:w="55" w:type="dxa"/>
              <w:bottom w:w="45" w:type="dxa"/>
              <w:right w:w="55" w:type="dxa"/>
            </w:tcMar>
          </w:tcPr>
          <w:p w14:paraId="5E37E128" w14:textId="77777777" w:rsidR="002B23C8" w:rsidRPr="00934D6C" w:rsidRDefault="002C3970" w:rsidP="00166FC5">
            <w:pPr>
              <w:jc w:val="both"/>
              <w:rPr>
                <w:szCs w:val="18"/>
              </w:rPr>
            </w:pPr>
            <w:r w:rsidRPr="00934D6C">
              <w:rPr>
                <w:szCs w:val="18"/>
              </w:rPr>
              <w:t>Assessment</w:t>
            </w:r>
          </w:p>
        </w:tc>
      </w:tr>
      <w:tr w:rsidR="002B23C8" w14:paraId="5E37E12F" w14:textId="77777777" w:rsidTr="00E3753E">
        <w:trPr>
          <w:cantSplit/>
          <w:jc w:val="center"/>
        </w:trPr>
        <w:tc>
          <w:tcPr>
            <w:tcW w:w="3018" w:type="dxa"/>
            <w:tcMar>
              <w:top w:w="45" w:type="dxa"/>
              <w:left w:w="55" w:type="dxa"/>
              <w:bottom w:w="45" w:type="dxa"/>
              <w:right w:w="55" w:type="dxa"/>
            </w:tcMar>
          </w:tcPr>
          <w:p w14:paraId="5E37E12A" w14:textId="77777777" w:rsidR="002B23C8" w:rsidRPr="00934D6C" w:rsidRDefault="002C3970" w:rsidP="00166FC5">
            <w:pPr>
              <w:jc w:val="both"/>
              <w:rPr>
                <w:szCs w:val="18"/>
              </w:rPr>
            </w:pPr>
            <w:r w:rsidRPr="00934D6C">
              <w:rPr>
                <w:b/>
                <w:szCs w:val="18"/>
              </w:rPr>
              <w:t>RecommenderCredibility</w:t>
            </w:r>
          </w:p>
        </w:tc>
        <w:tc>
          <w:tcPr>
            <w:tcW w:w="2231" w:type="dxa"/>
            <w:tcMar>
              <w:top w:w="45" w:type="dxa"/>
              <w:left w:w="55" w:type="dxa"/>
              <w:bottom w:w="45" w:type="dxa"/>
              <w:right w:w="55" w:type="dxa"/>
            </w:tcMar>
          </w:tcPr>
          <w:p w14:paraId="5E37E12B" w14:textId="77777777" w:rsidR="002B23C8" w:rsidRPr="00934D6C" w:rsidRDefault="002C3970" w:rsidP="00166FC5">
            <w:pPr>
              <w:jc w:val="both"/>
              <w:rPr>
                <w:szCs w:val="18"/>
              </w:rPr>
            </w:pPr>
            <w:r w:rsidRPr="00934D6C">
              <w:rPr>
                <w:szCs w:val="18"/>
              </w:rPr>
              <w:t>Recommendation-source credibility</w:t>
            </w:r>
          </w:p>
        </w:tc>
        <w:tc>
          <w:tcPr>
            <w:tcW w:w="1787" w:type="dxa"/>
            <w:tcMar>
              <w:top w:w="45" w:type="dxa"/>
              <w:left w:w="55" w:type="dxa"/>
              <w:bottom w:w="45" w:type="dxa"/>
              <w:right w:w="55" w:type="dxa"/>
            </w:tcMar>
          </w:tcPr>
          <w:p w14:paraId="5E37E12C"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2D" w14:textId="77777777" w:rsidR="002B23C8" w:rsidRPr="00934D6C" w:rsidRDefault="002C3970" w:rsidP="00166FC5">
            <w:pPr>
              <w:jc w:val="both"/>
              <w:rPr>
                <w:szCs w:val="18"/>
              </w:rPr>
            </w:pPr>
            <w:r w:rsidRPr="00934D6C">
              <w:rPr>
                <w:szCs w:val="18"/>
              </w:rPr>
              <w:t>EN: A contextual measure of the degree to which recommendations from a source should be considered reliable for a given assessment.</w:t>
            </w:r>
            <w:r w:rsidRPr="00934D6C">
              <w:rPr>
                <w:szCs w:val="18"/>
              </w:rPr>
              <w:br/>
              <w:t>ES: Medida contextual del grado en que las recomendaciones de una fuente deben considerarse confiables para una evaluación determinada.</w:t>
            </w:r>
            <w:r w:rsidRPr="00934D6C">
              <w:rPr>
                <w:szCs w:val="18"/>
              </w:rPr>
              <w:br/>
              <w:t>Spanish label: Credibilidad del recomendador</w:t>
            </w:r>
          </w:p>
        </w:tc>
        <w:tc>
          <w:tcPr>
            <w:tcW w:w="1152" w:type="dxa"/>
            <w:tcMar>
              <w:top w:w="45" w:type="dxa"/>
              <w:left w:w="55" w:type="dxa"/>
              <w:bottom w:w="45" w:type="dxa"/>
              <w:right w:w="55" w:type="dxa"/>
            </w:tcMar>
          </w:tcPr>
          <w:p w14:paraId="5E37E12E" w14:textId="77777777" w:rsidR="002B23C8" w:rsidRPr="00934D6C" w:rsidRDefault="002C3970" w:rsidP="00166FC5">
            <w:pPr>
              <w:jc w:val="both"/>
              <w:rPr>
                <w:szCs w:val="18"/>
              </w:rPr>
            </w:pPr>
            <w:r w:rsidRPr="00934D6C">
              <w:rPr>
                <w:szCs w:val="18"/>
              </w:rPr>
              <w:t>Metric / quality</w:t>
            </w:r>
          </w:p>
        </w:tc>
      </w:tr>
      <w:tr w:rsidR="002B23C8" w14:paraId="5E37E135" w14:textId="77777777" w:rsidTr="00E3753E">
        <w:trPr>
          <w:cantSplit/>
          <w:jc w:val="center"/>
        </w:trPr>
        <w:tc>
          <w:tcPr>
            <w:tcW w:w="3018" w:type="dxa"/>
            <w:tcMar>
              <w:top w:w="45" w:type="dxa"/>
              <w:left w:w="55" w:type="dxa"/>
              <w:bottom w:w="45" w:type="dxa"/>
              <w:right w:w="55" w:type="dxa"/>
            </w:tcMar>
          </w:tcPr>
          <w:p w14:paraId="5E37E130" w14:textId="77777777" w:rsidR="002B23C8" w:rsidRPr="00934D6C" w:rsidRDefault="002C3970" w:rsidP="00166FC5">
            <w:pPr>
              <w:jc w:val="both"/>
              <w:rPr>
                <w:szCs w:val="18"/>
              </w:rPr>
            </w:pPr>
            <w:r w:rsidRPr="00934D6C">
              <w:rPr>
                <w:b/>
                <w:szCs w:val="18"/>
              </w:rPr>
              <w:t>BenevolenceScore</w:t>
            </w:r>
          </w:p>
        </w:tc>
        <w:tc>
          <w:tcPr>
            <w:tcW w:w="2231" w:type="dxa"/>
            <w:tcMar>
              <w:top w:w="45" w:type="dxa"/>
              <w:left w:w="55" w:type="dxa"/>
              <w:bottom w:w="45" w:type="dxa"/>
              <w:right w:w="55" w:type="dxa"/>
            </w:tcMar>
          </w:tcPr>
          <w:p w14:paraId="5E37E131" w14:textId="77777777" w:rsidR="002B23C8" w:rsidRPr="00934D6C" w:rsidRDefault="002C3970" w:rsidP="00166FC5">
            <w:pPr>
              <w:jc w:val="both"/>
              <w:rPr>
                <w:szCs w:val="18"/>
              </w:rPr>
            </w:pPr>
            <w:r w:rsidRPr="00934D6C">
              <w:rPr>
                <w:szCs w:val="18"/>
              </w:rPr>
              <w:t>Recommender benevolence</w:t>
            </w:r>
          </w:p>
        </w:tc>
        <w:tc>
          <w:tcPr>
            <w:tcW w:w="1787" w:type="dxa"/>
            <w:tcMar>
              <w:top w:w="45" w:type="dxa"/>
              <w:left w:w="55" w:type="dxa"/>
              <w:bottom w:w="45" w:type="dxa"/>
              <w:right w:w="55" w:type="dxa"/>
            </w:tcMar>
          </w:tcPr>
          <w:p w14:paraId="5E37E132" w14:textId="77777777" w:rsidR="002B23C8" w:rsidRPr="00934D6C" w:rsidRDefault="002C3970" w:rsidP="00166FC5">
            <w:pPr>
              <w:jc w:val="both"/>
              <w:rPr>
                <w:szCs w:val="18"/>
              </w:rPr>
            </w:pPr>
            <w:r w:rsidRPr="00934D6C">
              <w:rPr>
                <w:szCs w:val="18"/>
              </w:rPr>
              <w:t>B</w:t>
            </w:r>
          </w:p>
        </w:tc>
        <w:tc>
          <w:tcPr>
            <w:tcW w:w="7519" w:type="dxa"/>
            <w:tcMar>
              <w:top w:w="45" w:type="dxa"/>
              <w:left w:w="55" w:type="dxa"/>
              <w:bottom w:w="45" w:type="dxa"/>
              <w:right w:w="55" w:type="dxa"/>
            </w:tcMar>
          </w:tcPr>
          <w:p w14:paraId="5E37E133" w14:textId="77777777" w:rsidR="002B23C8" w:rsidRPr="00934D6C" w:rsidRDefault="002C3970" w:rsidP="00166FC5">
            <w:pPr>
              <w:jc w:val="both"/>
              <w:rPr>
                <w:szCs w:val="18"/>
              </w:rPr>
            </w:pPr>
            <w:r w:rsidRPr="00934D6C">
              <w:rPr>
                <w:szCs w:val="18"/>
              </w:rPr>
              <w:t>EN: A score used to characterize how consistently a recommender provides recommendations that are helpful and compatible with subsequently observed outcomes.</w:t>
            </w:r>
            <w:r w:rsidRPr="00934D6C">
              <w:rPr>
                <w:szCs w:val="18"/>
              </w:rPr>
              <w:br/>
              <w:t>ES: Puntaje utilizado para caracterizar qué tan consistentemente un recomendador proporciona recomendaciones útiles y compatibles con los resultados observados posteriormente.</w:t>
            </w:r>
            <w:r w:rsidRPr="00934D6C">
              <w:rPr>
                <w:szCs w:val="18"/>
              </w:rPr>
              <w:br/>
              <w:t>Spanish label: Puntaje de benevolencia</w:t>
            </w:r>
          </w:p>
        </w:tc>
        <w:tc>
          <w:tcPr>
            <w:tcW w:w="1152" w:type="dxa"/>
            <w:tcMar>
              <w:top w:w="45" w:type="dxa"/>
              <w:left w:w="55" w:type="dxa"/>
              <w:bottom w:w="45" w:type="dxa"/>
              <w:right w:w="55" w:type="dxa"/>
            </w:tcMar>
          </w:tcPr>
          <w:p w14:paraId="5E37E134" w14:textId="77777777" w:rsidR="002B23C8" w:rsidRPr="00934D6C" w:rsidRDefault="002C3970" w:rsidP="00166FC5">
            <w:pPr>
              <w:jc w:val="both"/>
              <w:rPr>
                <w:szCs w:val="18"/>
              </w:rPr>
            </w:pPr>
            <w:r w:rsidRPr="00934D6C">
              <w:rPr>
                <w:szCs w:val="18"/>
              </w:rPr>
              <w:t>Metric</w:t>
            </w:r>
          </w:p>
        </w:tc>
      </w:tr>
      <w:tr w:rsidR="002B23C8" w14:paraId="5E37E13B" w14:textId="77777777" w:rsidTr="00E3753E">
        <w:trPr>
          <w:cantSplit/>
          <w:jc w:val="center"/>
        </w:trPr>
        <w:tc>
          <w:tcPr>
            <w:tcW w:w="3018" w:type="dxa"/>
            <w:tcMar>
              <w:top w:w="45" w:type="dxa"/>
              <w:left w:w="55" w:type="dxa"/>
              <w:bottom w:w="45" w:type="dxa"/>
              <w:right w:w="55" w:type="dxa"/>
            </w:tcMar>
          </w:tcPr>
          <w:p w14:paraId="5E37E136" w14:textId="77777777" w:rsidR="002B23C8" w:rsidRPr="00934D6C" w:rsidRDefault="002C3970" w:rsidP="00166FC5">
            <w:pPr>
              <w:jc w:val="both"/>
              <w:rPr>
                <w:szCs w:val="18"/>
              </w:rPr>
            </w:pPr>
            <w:r w:rsidRPr="00934D6C">
              <w:rPr>
                <w:b/>
                <w:szCs w:val="18"/>
              </w:rPr>
              <w:lastRenderedPageBreak/>
              <w:t>RecommendationDeviation</w:t>
            </w:r>
          </w:p>
        </w:tc>
        <w:tc>
          <w:tcPr>
            <w:tcW w:w="2231" w:type="dxa"/>
            <w:tcMar>
              <w:top w:w="45" w:type="dxa"/>
              <w:left w:w="55" w:type="dxa"/>
              <w:bottom w:w="45" w:type="dxa"/>
              <w:right w:w="55" w:type="dxa"/>
            </w:tcMar>
          </w:tcPr>
          <w:p w14:paraId="5E37E137" w14:textId="77777777" w:rsidR="002B23C8" w:rsidRPr="00934D6C" w:rsidRDefault="002C3970" w:rsidP="00166FC5">
            <w:pPr>
              <w:jc w:val="both"/>
              <w:rPr>
                <w:szCs w:val="18"/>
              </w:rPr>
            </w:pPr>
            <w:r w:rsidRPr="00934D6C">
              <w:rPr>
                <w:szCs w:val="18"/>
              </w:rPr>
              <w:t>Recommendation error</w:t>
            </w:r>
          </w:p>
        </w:tc>
        <w:tc>
          <w:tcPr>
            <w:tcW w:w="1787" w:type="dxa"/>
            <w:tcMar>
              <w:top w:w="45" w:type="dxa"/>
              <w:left w:w="55" w:type="dxa"/>
              <w:bottom w:w="45" w:type="dxa"/>
              <w:right w:w="55" w:type="dxa"/>
            </w:tcMar>
          </w:tcPr>
          <w:p w14:paraId="5E37E138" w14:textId="77777777" w:rsidR="002B23C8" w:rsidRPr="00934D6C" w:rsidRDefault="002C3970" w:rsidP="00166FC5">
            <w:pPr>
              <w:jc w:val="both"/>
              <w:rPr>
                <w:szCs w:val="18"/>
              </w:rPr>
            </w:pPr>
            <w:r w:rsidRPr="00934D6C">
              <w:rPr>
                <w:szCs w:val="18"/>
              </w:rPr>
              <w:t>Δ</w:t>
            </w:r>
          </w:p>
        </w:tc>
        <w:tc>
          <w:tcPr>
            <w:tcW w:w="7519" w:type="dxa"/>
            <w:tcMar>
              <w:top w:w="45" w:type="dxa"/>
              <w:left w:w="55" w:type="dxa"/>
              <w:bottom w:w="45" w:type="dxa"/>
              <w:right w:w="55" w:type="dxa"/>
            </w:tcMar>
          </w:tcPr>
          <w:p w14:paraId="5E37E139" w14:textId="77777777" w:rsidR="002B23C8" w:rsidRPr="00934D6C" w:rsidRDefault="002C3970" w:rsidP="00166FC5">
            <w:pPr>
              <w:jc w:val="both"/>
              <w:rPr>
                <w:szCs w:val="18"/>
              </w:rPr>
            </w:pPr>
            <w:r w:rsidRPr="00934D6C">
              <w:rPr>
                <w:szCs w:val="18"/>
              </w:rPr>
              <w:t>EN: A measure of the difference between a recommendation value and a subsequently observed service outcome or reference outcome.</w:t>
            </w:r>
            <w:r w:rsidRPr="00934D6C">
              <w:rPr>
                <w:szCs w:val="18"/>
              </w:rPr>
              <w:br/>
              <w:t>ES: Medida de la diferencia entre un valor de recomendación y un resultado de servicio observado posteriormente o resultado de referencia.</w:t>
            </w:r>
            <w:r w:rsidRPr="00934D6C">
              <w:rPr>
                <w:szCs w:val="18"/>
              </w:rPr>
              <w:br/>
              <w:t>Spanish label: Desviación de recomendación</w:t>
            </w:r>
          </w:p>
        </w:tc>
        <w:tc>
          <w:tcPr>
            <w:tcW w:w="1152" w:type="dxa"/>
            <w:tcMar>
              <w:top w:w="45" w:type="dxa"/>
              <w:left w:w="55" w:type="dxa"/>
              <w:bottom w:w="45" w:type="dxa"/>
              <w:right w:w="55" w:type="dxa"/>
            </w:tcMar>
          </w:tcPr>
          <w:p w14:paraId="5E37E13A" w14:textId="77777777" w:rsidR="002B23C8" w:rsidRPr="00934D6C" w:rsidRDefault="002C3970" w:rsidP="00166FC5">
            <w:pPr>
              <w:jc w:val="both"/>
              <w:rPr>
                <w:szCs w:val="18"/>
              </w:rPr>
            </w:pPr>
            <w:r w:rsidRPr="00934D6C">
              <w:rPr>
                <w:szCs w:val="18"/>
              </w:rPr>
              <w:t>Metric</w:t>
            </w:r>
          </w:p>
        </w:tc>
      </w:tr>
      <w:tr w:rsidR="002B23C8" w14:paraId="5E37E141" w14:textId="77777777" w:rsidTr="00E3753E">
        <w:trPr>
          <w:cantSplit/>
          <w:jc w:val="center"/>
        </w:trPr>
        <w:tc>
          <w:tcPr>
            <w:tcW w:w="3018" w:type="dxa"/>
            <w:tcMar>
              <w:top w:w="45" w:type="dxa"/>
              <w:left w:w="55" w:type="dxa"/>
              <w:bottom w:w="45" w:type="dxa"/>
              <w:right w:w="55" w:type="dxa"/>
            </w:tcMar>
          </w:tcPr>
          <w:p w14:paraId="5E37E13C" w14:textId="77777777" w:rsidR="002B23C8" w:rsidRPr="00934D6C" w:rsidRDefault="002C3970" w:rsidP="00166FC5">
            <w:pPr>
              <w:jc w:val="both"/>
              <w:rPr>
                <w:szCs w:val="18"/>
              </w:rPr>
            </w:pPr>
            <w:r w:rsidRPr="00934D6C">
              <w:rPr>
                <w:b/>
                <w:szCs w:val="18"/>
              </w:rPr>
              <w:t>RelationshipStrengthAssessment</w:t>
            </w:r>
          </w:p>
        </w:tc>
        <w:tc>
          <w:tcPr>
            <w:tcW w:w="2231" w:type="dxa"/>
            <w:tcMar>
              <w:top w:w="45" w:type="dxa"/>
              <w:left w:w="55" w:type="dxa"/>
              <w:bottom w:w="45" w:type="dxa"/>
              <w:right w:w="55" w:type="dxa"/>
            </w:tcMar>
          </w:tcPr>
          <w:p w14:paraId="5E37E13D" w14:textId="77777777" w:rsidR="002B23C8" w:rsidRPr="00934D6C" w:rsidRDefault="002C3970" w:rsidP="00166FC5">
            <w:pPr>
              <w:jc w:val="both"/>
              <w:rPr>
                <w:szCs w:val="18"/>
              </w:rPr>
            </w:pPr>
            <w:r w:rsidRPr="00934D6C">
              <w:rPr>
                <w:szCs w:val="18"/>
              </w:rPr>
              <w:t>Social relationship strength</w:t>
            </w:r>
          </w:p>
        </w:tc>
        <w:tc>
          <w:tcPr>
            <w:tcW w:w="1787" w:type="dxa"/>
            <w:tcMar>
              <w:top w:w="45" w:type="dxa"/>
              <w:left w:w="55" w:type="dxa"/>
              <w:bottom w:w="45" w:type="dxa"/>
              <w:right w:w="55" w:type="dxa"/>
            </w:tcMar>
          </w:tcPr>
          <w:p w14:paraId="5E37E13E" w14:textId="77777777" w:rsidR="002B23C8" w:rsidRPr="00934D6C" w:rsidRDefault="002C3970" w:rsidP="00166FC5">
            <w:pPr>
              <w:jc w:val="both"/>
              <w:rPr>
                <w:szCs w:val="18"/>
              </w:rPr>
            </w:pPr>
            <w:r w:rsidRPr="00934D6C">
              <w:rPr>
                <w:szCs w:val="18"/>
              </w:rPr>
              <w:t>SRS</w:t>
            </w:r>
          </w:p>
        </w:tc>
        <w:tc>
          <w:tcPr>
            <w:tcW w:w="7519" w:type="dxa"/>
            <w:tcMar>
              <w:top w:w="45" w:type="dxa"/>
              <w:left w:w="55" w:type="dxa"/>
              <w:bottom w:w="45" w:type="dxa"/>
              <w:right w:w="55" w:type="dxa"/>
            </w:tcMar>
          </w:tcPr>
          <w:p w14:paraId="5E37E13F" w14:textId="77777777" w:rsidR="002B23C8" w:rsidRPr="00934D6C" w:rsidRDefault="002C3970" w:rsidP="00166FC5">
            <w:pPr>
              <w:jc w:val="both"/>
              <w:rPr>
                <w:szCs w:val="18"/>
              </w:rPr>
            </w:pPr>
            <w:r w:rsidRPr="00934D6C">
              <w:rPr>
                <w:szCs w:val="18"/>
              </w:rPr>
              <w:t>EN: A contextual and temporal assessment of the strength or relevance of a social relationship between SIoT entities.</w:t>
            </w:r>
            <w:r w:rsidRPr="00934D6C">
              <w:rPr>
                <w:szCs w:val="18"/>
              </w:rPr>
              <w:br/>
              <w:t>ES: Evaluación contextual y temporal de la fortaleza o relevancia de una relación social entre entidades SIoT.</w:t>
            </w:r>
            <w:r w:rsidRPr="00934D6C">
              <w:rPr>
                <w:szCs w:val="18"/>
              </w:rPr>
              <w:br/>
              <w:t>Spanish label: Evaluación de fortaleza de relación</w:t>
            </w:r>
          </w:p>
        </w:tc>
        <w:tc>
          <w:tcPr>
            <w:tcW w:w="1152" w:type="dxa"/>
            <w:tcMar>
              <w:top w:w="45" w:type="dxa"/>
              <w:left w:w="55" w:type="dxa"/>
              <w:bottom w:w="45" w:type="dxa"/>
              <w:right w:w="55" w:type="dxa"/>
            </w:tcMar>
          </w:tcPr>
          <w:p w14:paraId="5E37E140" w14:textId="77777777" w:rsidR="002B23C8" w:rsidRPr="00934D6C" w:rsidRDefault="002C3970" w:rsidP="00166FC5">
            <w:pPr>
              <w:jc w:val="both"/>
              <w:rPr>
                <w:szCs w:val="18"/>
              </w:rPr>
            </w:pPr>
            <w:r w:rsidRPr="00934D6C">
              <w:rPr>
                <w:szCs w:val="18"/>
              </w:rPr>
              <w:t>Assessment / metric</w:t>
            </w:r>
          </w:p>
        </w:tc>
      </w:tr>
      <w:tr w:rsidR="002B23C8" w14:paraId="5E37E147" w14:textId="77777777" w:rsidTr="00E3753E">
        <w:trPr>
          <w:cantSplit/>
          <w:jc w:val="center"/>
        </w:trPr>
        <w:tc>
          <w:tcPr>
            <w:tcW w:w="3018" w:type="dxa"/>
            <w:tcMar>
              <w:top w:w="45" w:type="dxa"/>
              <w:left w:w="55" w:type="dxa"/>
              <w:bottom w:w="45" w:type="dxa"/>
              <w:right w:w="55" w:type="dxa"/>
            </w:tcMar>
          </w:tcPr>
          <w:p w14:paraId="5E37E142" w14:textId="77777777" w:rsidR="002B23C8" w:rsidRPr="00934D6C" w:rsidRDefault="002C3970" w:rsidP="00166FC5">
            <w:pPr>
              <w:jc w:val="both"/>
              <w:rPr>
                <w:szCs w:val="18"/>
              </w:rPr>
            </w:pPr>
            <w:r w:rsidRPr="00934D6C">
              <w:rPr>
                <w:b/>
                <w:szCs w:val="18"/>
              </w:rPr>
              <w:t>EvidenceRecency</w:t>
            </w:r>
          </w:p>
        </w:tc>
        <w:tc>
          <w:tcPr>
            <w:tcW w:w="2231" w:type="dxa"/>
            <w:tcMar>
              <w:top w:w="45" w:type="dxa"/>
              <w:left w:w="55" w:type="dxa"/>
              <w:bottom w:w="45" w:type="dxa"/>
              <w:right w:w="55" w:type="dxa"/>
            </w:tcMar>
          </w:tcPr>
          <w:p w14:paraId="5E37E143" w14:textId="77777777" w:rsidR="002B23C8" w:rsidRPr="00934D6C" w:rsidRDefault="002C3970" w:rsidP="00166FC5">
            <w:pPr>
              <w:jc w:val="both"/>
              <w:rPr>
                <w:szCs w:val="18"/>
              </w:rPr>
            </w:pPr>
            <w:r w:rsidRPr="00934D6C">
              <w:rPr>
                <w:szCs w:val="18"/>
              </w:rPr>
              <w:t>Evidence age</w:t>
            </w:r>
          </w:p>
        </w:tc>
        <w:tc>
          <w:tcPr>
            <w:tcW w:w="1787" w:type="dxa"/>
            <w:tcMar>
              <w:top w:w="45" w:type="dxa"/>
              <w:left w:w="55" w:type="dxa"/>
              <w:bottom w:w="45" w:type="dxa"/>
              <w:right w:w="55" w:type="dxa"/>
            </w:tcMar>
          </w:tcPr>
          <w:p w14:paraId="5E37E144" w14:textId="77777777" w:rsidR="002B23C8" w:rsidRPr="00934D6C" w:rsidRDefault="002C3970" w:rsidP="00166FC5">
            <w:pPr>
              <w:jc w:val="both"/>
              <w:rPr>
                <w:szCs w:val="18"/>
              </w:rPr>
            </w:pPr>
            <w:r w:rsidRPr="00934D6C">
              <w:rPr>
                <w:szCs w:val="18"/>
              </w:rPr>
              <w:t>--</w:t>
            </w:r>
          </w:p>
        </w:tc>
        <w:tc>
          <w:tcPr>
            <w:tcW w:w="7519" w:type="dxa"/>
            <w:tcMar>
              <w:top w:w="45" w:type="dxa"/>
              <w:left w:w="55" w:type="dxa"/>
              <w:bottom w:w="45" w:type="dxa"/>
              <w:right w:w="55" w:type="dxa"/>
            </w:tcMar>
          </w:tcPr>
          <w:p w14:paraId="5E37E145" w14:textId="77777777" w:rsidR="002B23C8" w:rsidRPr="00934D6C" w:rsidRDefault="002C3970" w:rsidP="00166FC5">
            <w:pPr>
              <w:jc w:val="both"/>
              <w:rPr>
                <w:szCs w:val="18"/>
              </w:rPr>
            </w:pPr>
            <w:r w:rsidRPr="00934D6C">
              <w:rPr>
                <w:szCs w:val="18"/>
              </w:rPr>
              <w:t>EN: The temporal freshness of an evidence item relative to the time of an assessment.</w:t>
            </w:r>
            <w:r w:rsidRPr="00934D6C">
              <w:rPr>
                <w:szCs w:val="18"/>
              </w:rPr>
              <w:br/>
              <w:t>ES: Actualidad temporal de una evidencia con respecto al momento de una evaluación.</w:t>
            </w:r>
            <w:r w:rsidRPr="00934D6C">
              <w:rPr>
                <w:szCs w:val="18"/>
              </w:rPr>
              <w:br/>
              <w:t>Spanish label: Recencia de evidencia</w:t>
            </w:r>
          </w:p>
        </w:tc>
        <w:tc>
          <w:tcPr>
            <w:tcW w:w="1152" w:type="dxa"/>
            <w:tcMar>
              <w:top w:w="45" w:type="dxa"/>
              <w:left w:w="55" w:type="dxa"/>
              <w:bottom w:w="45" w:type="dxa"/>
              <w:right w:w="55" w:type="dxa"/>
            </w:tcMar>
          </w:tcPr>
          <w:p w14:paraId="5E37E146" w14:textId="77777777" w:rsidR="002B23C8" w:rsidRPr="00934D6C" w:rsidRDefault="002C3970" w:rsidP="00166FC5">
            <w:pPr>
              <w:jc w:val="both"/>
              <w:rPr>
                <w:szCs w:val="18"/>
              </w:rPr>
            </w:pPr>
            <w:r w:rsidRPr="00934D6C">
              <w:rPr>
                <w:szCs w:val="18"/>
              </w:rPr>
              <w:t>Attribute / metric</w:t>
            </w:r>
          </w:p>
        </w:tc>
      </w:tr>
      <w:tr w:rsidR="002B23C8" w14:paraId="5E37E14D" w14:textId="77777777" w:rsidTr="00E3753E">
        <w:trPr>
          <w:cantSplit/>
          <w:jc w:val="center"/>
        </w:trPr>
        <w:tc>
          <w:tcPr>
            <w:tcW w:w="3018" w:type="dxa"/>
            <w:tcMar>
              <w:top w:w="45" w:type="dxa"/>
              <w:left w:w="55" w:type="dxa"/>
              <w:bottom w:w="45" w:type="dxa"/>
              <w:right w:w="55" w:type="dxa"/>
            </w:tcMar>
          </w:tcPr>
          <w:p w14:paraId="5E37E148" w14:textId="77777777" w:rsidR="002B23C8" w:rsidRPr="00934D6C" w:rsidRDefault="002C3970" w:rsidP="005105EB">
            <w:pPr>
              <w:jc w:val="both"/>
              <w:rPr>
                <w:szCs w:val="18"/>
              </w:rPr>
            </w:pPr>
            <w:r w:rsidRPr="00934D6C">
              <w:rPr>
                <w:b/>
                <w:szCs w:val="18"/>
              </w:rPr>
              <w:t>ContextualRelevance</w:t>
            </w:r>
          </w:p>
        </w:tc>
        <w:tc>
          <w:tcPr>
            <w:tcW w:w="2231" w:type="dxa"/>
            <w:tcMar>
              <w:top w:w="45" w:type="dxa"/>
              <w:left w:w="55" w:type="dxa"/>
              <w:bottom w:w="45" w:type="dxa"/>
              <w:right w:w="55" w:type="dxa"/>
            </w:tcMar>
          </w:tcPr>
          <w:p w14:paraId="5E37E149" w14:textId="77777777" w:rsidR="002B23C8" w:rsidRPr="00934D6C" w:rsidRDefault="002C3970" w:rsidP="005105EB">
            <w:pPr>
              <w:jc w:val="both"/>
              <w:rPr>
                <w:szCs w:val="18"/>
              </w:rPr>
            </w:pPr>
            <w:r w:rsidRPr="00934D6C">
              <w:rPr>
                <w:szCs w:val="18"/>
              </w:rPr>
              <w:t>Context similarity; context relevance</w:t>
            </w:r>
          </w:p>
        </w:tc>
        <w:tc>
          <w:tcPr>
            <w:tcW w:w="1787" w:type="dxa"/>
            <w:tcMar>
              <w:top w:w="45" w:type="dxa"/>
              <w:left w:w="55" w:type="dxa"/>
              <w:bottom w:w="45" w:type="dxa"/>
              <w:right w:w="55" w:type="dxa"/>
            </w:tcMar>
          </w:tcPr>
          <w:p w14:paraId="5E37E14A"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4B" w14:textId="77777777" w:rsidR="002B23C8" w:rsidRPr="00934D6C" w:rsidRDefault="002C3970" w:rsidP="005105EB">
            <w:pPr>
              <w:jc w:val="both"/>
              <w:rPr>
                <w:szCs w:val="18"/>
              </w:rPr>
            </w:pPr>
            <w:r w:rsidRPr="00934D6C">
              <w:rPr>
                <w:szCs w:val="18"/>
              </w:rPr>
              <w:t>EN: The degree to which evidence, experience, or recommendation was produced under conditions relevant to the current service and assessment context.</w:t>
            </w:r>
            <w:r w:rsidRPr="00934D6C">
              <w:rPr>
                <w:szCs w:val="18"/>
              </w:rPr>
              <w:br/>
              <w:t>ES: Grado en que una evidencia, experiencia o recomendación fue producida bajo condiciones relevantes para el servicio y contexto de evaluación actuales.</w:t>
            </w:r>
            <w:r w:rsidRPr="00934D6C">
              <w:rPr>
                <w:szCs w:val="18"/>
              </w:rPr>
              <w:br/>
              <w:t>Spanish label: Relevancia contextual</w:t>
            </w:r>
          </w:p>
        </w:tc>
        <w:tc>
          <w:tcPr>
            <w:tcW w:w="1152" w:type="dxa"/>
            <w:tcMar>
              <w:top w:w="45" w:type="dxa"/>
              <w:left w:w="55" w:type="dxa"/>
              <w:bottom w:w="45" w:type="dxa"/>
              <w:right w:w="55" w:type="dxa"/>
            </w:tcMar>
          </w:tcPr>
          <w:p w14:paraId="5E37E14C" w14:textId="77777777" w:rsidR="002B23C8" w:rsidRPr="00934D6C" w:rsidRDefault="002C3970" w:rsidP="005105EB">
            <w:pPr>
              <w:jc w:val="both"/>
              <w:rPr>
                <w:szCs w:val="18"/>
              </w:rPr>
            </w:pPr>
            <w:r w:rsidRPr="00934D6C">
              <w:rPr>
                <w:szCs w:val="18"/>
              </w:rPr>
              <w:t>Quality / metric</w:t>
            </w:r>
          </w:p>
        </w:tc>
      </w:tr>
      <w:tr w:rsidR="002B23C8" w14:paraId="5E37E153" w14:textId="77777777" w:rsidTr="00E3753E">
        <w:trPr>
          <w:cantSplit/>
          <w:jc w:val="center"/>
        </w:trPr>
        <w:tc>
          <w:tcPr>
            <w:tcW w:w="3018" w:type="dxa"/>
            <w:tcMar>
              <w:top w:w="45" w:type="dxa"/>
              <w:left w:w="55" w:type="dxa"/>
              <w:bottom w:w="45" w:type="dxa"/>
              <w:right w:w="55" w:type="dxa"/>
            </w:tcMar>
          </w:tcPr>
          <w:p w14:paraId="5E37E14E" w14:textId="77777777" w:rsidR="002B23C8" w:rsidRPr="00934D6C" w:rsidRDefault="002C3970" w:rsidP="005105EB">
            <w:pPr>
              <w:jc w:val="both"/>
              <w:rPr>
                <w:szCs w:val="18"/>
              </w:rPr>
            </w:pPr>
            <w:r w:rsidRPr="00934D6C">
              <w:rPr>
                <w:b/>
                <w:szCs w:val="18"/>
              </w:rPr>
              <w:t>EvidenceQuality</w:t>
            </w:r>
          </w:p>
        </w:tc>
        <w:tc>
          <w:tcPr>
            <w:tcW w:w="2231" w:type="dxa"/>
            <w:tcMar>
              <w:top w:w="45" w:type="dxa"/>
              <w:left w:w="55" w:type="dxa"/>
              <w:bottom w:w="45" w:type="dxa"/>
              <w:right w:w="55" w:type="dxa"/>
            </w:tcMar>
          </w:tcPr>
          <w:p w14:paraId="5E37E14F" w14:textId="77777777" w:rsidR="002B23C8" w:rsidRPr="00934D6C" w:rsidRDefault="002C3970" w:rsidP="005105EB">
            <w:pPr>
              <w:jc w:val="both"/>
              <w:rPr>
                <w:szCs w:val="18"/>
              </w:rPr>
            </w:pPr>
            <w:r w:rsidRPr="00934D6C">
              <w:rPr>
                <w:szCs w:val="18"/>
              </w:rPr>
              <w:t>Evidence reliability</w:t>
            </w:r>
          </w:p>
        </w:tc>
        <w:tc>
          <w:tcPr>
            <w:tcW w:w="1787" w:type="dxa"/>
            <w:tcMar>
              <w:top w:w="45" w:type="dxa"/>
              <w:left w:w="55" w:type="dxa"/>
              <w:bottom w:w="45" w:type="dxa"/>
              <w:right w:w="55" w:type="dxa"/>
            </w:tcMar>
          </w:tcPr>
          <w:p w14:paraId="5E37E150"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51" w14:textId="77777777" w:rsidR="002B23C8" w:rsidRPr="00934D6C" w:rsidRDefault="002C3970" w:rsidP="005105EB">
            <w:pPr>
              <w:jc w:val="both"/>
              <w:rPr>
                <w:szCs w:val="18"/>
              </w:rPr>
            </w:pPr>
            <w:r w:rsidRPr="00934D6C">
              <w:rPr>
                <w:szCs w:val="18"/>
              </w:rPr>
              <w:t>EN: A characterization of the suitability, reliability, completeness, or credibility of evidence used to support an assessment or indicator result.</w:t>
            </w:r>
            <w:r w:rsidRPr="00934D6C">
              <w:rPr>
                <w:szCs w:val="18"/>
              </w:rPr>
              <w:br/>
              <w:t>ES: Caracterización de la idoneidad, confiabilidad, completitud o credibilidad de la evidencia utilizada para sustentar una evaluación o resultado del indicador.</w:t>
            </w:r>
            <w:r w:rsidRPr="00934D6C">
              <w:rPr>
                <w:szCs w:val="18"/>
              </w:rPr>
              <w:br/>
              <w:t>Spanish label: Calidad de evidencia</w:t>
            </w:r>
          </w:p>
        </w:tc>
        <w:tc>
          <w:tcPr>
            <w:tcW w:w="1152" w:type="dxa"/>
            <w:tcMar>
              <w:top w:w="45" w:type="dxa"/>
              <w:left w:w="55" w:type="dxa"/>
              <w:bottom w:w="45" w:type="dxa"/>
              <w:right w:w="55" w:type="dxa"/>
            </w:tcMar>
          </w:tcPr>
          <w:p w14:paraId="5E37E152" w14:textId="77777777" w:rsidR="002B23C8" w:rsidRPr="00934D6C" w:rsidRDefault="002C3970" w:rsidP="005105EB">
            <w:pPr>
              <w:jc w:val="both"/>
              <w:rPr>
                <w:szCs w:val="18"/>
              </w:rPr>
            </w:pPr>
            <w:r w:rsidRPr="00934D6C">
              <w:rPr>
                <w:szCs w:val="18"/>
              </w:rPr>
              <w:t>Quality</w:t>
            </w:r>
          </w:p>
        </w:tc>
      </w:tr>
      <w:tr w:rsidR="002B23C8" w14:paraId="5E37E159" w14:textId="77777777" w:rsidTr="00E3753E">
        <w:trPr>
          <w:cantSplit/>
          <w:jc w:val="center"/>
        </w:trPr>
        <w:tc>
          <w:tcPr>
            <w:tcW w:w="3018" w:type="dxa"/>
            <w:tcMar>
              <w:top w:w="45" w:type="dxa"/>
              <w:left w:w="55" w:type="dxa"/>
              <w:bottom w:w="45" w:type="dxa"/>
              <w:right w:w="55" w:type="dxa"/>
            </w:tcMar>
          </w:tcPr>
          <w:p w14:paraId="5E37E154" w14:textId="77777777" w:rsidR="002B23C8" w:rsidRPr="00934D6C" w:rsidRDefault="002C3970" w:rsidP="005105EB">
            <w:pPr>
              <w:jc w:val="both"/>
              <w:rPr>
                <w:szCs w:val="18"/>
              </w:rPr>
            </w:pPr>
            <w:r w:rsidRPr="00934D6C">
              <w:rPr>
                <w:b/>
                <w:szCs w:val="18"/>
              </w:rPr>
              <w:t>TrustIndicator</w:t>
            </w:r>
          </w:p>
        </w:tc>
        <w:tc>
          <w:tcPr>
            <w:tcW w:w="2231" w:type="dxa"/>
            <w:tcMar>
              <w:top w:w="45" w:type="dxa"/>
              <w:left w:w="55" w:type="dxa"/>
              <w:bottom w:w="45" w:type="dxa"/>
              <w:right w:w="55" w:type="dxa"/>
            </w:tcMar>
          </w:tcPr>
          <w:p w14:paraId="5E37E155" w14:textId="77777777" w:rsidR="002B23C8" w:rsidRPr="00934D6C" w:rsidRDefault="002C3970" w:rsidP="005105EB">
            <w:pPr>
              <w:jc w:val="both"/>
              <w:rPr>
                <w:szCs w:val="18"/>
              </w:rPr>
            </w:pPr>
            <w:r w:rsidRPr="00934D6C">
              <w:rPr>
                <w:szCs w:val="18"/>
              </w:rPr>
              <w:t>Trustworthiness indicator</w:t>
            </w:r>
          </w:p>
        </w:tc>
        <w:tc>
          <w:tcPr>
            <w:tcW w:w="1787" w:type="dxa"/>
            <w:tcMar>
              <w:top w:w="45" w:type="dxa"/>
              <w:left w:w="55" w:type="dxa"/>
              <w:bottom w:w="45" w:type="dxa"/>
              <w:right w:w="55" w:type="dxa"/>
            </w:tcMar>
          </w:tcPr>
          <w:p w14:paraId="5E37E156"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57" w14:textId="77777777" w:rsidR="002B23C8" w:rsidRPr="00934D6C" w:rsidRDefault="002C3970" w:rsidP="005105EB">
            <w:pPr>
              <w:jc w:val="both"/>
              <w:rPr>
                <w:szCs w:val="18"/>
              </w:rPr>
            </w:pPr>
            <w:r w:rsidRPr="00934D6C">
              <w:rPr>
                <w:szCs w:val="18"/>
              </w:rPr>
              <w:t>EN: An indicator used to express or measure a characteristic relevant to trustworthiness for a task, service, or assessment context.</w:t>
            </w:r>
            <w:r w:rsidRPr="00934D6C">
              <w:rPr>
                <w:szCs w:val="18"/>
              </w:rPr>
              <w:br/>
              <w:t>ES: Indicador utilizado para expresar o medir una característica relevante para la confiabilidad en una tarea, servicio o contexto de evaluación.</w:t>
            </w:r>
            <w:r w:rsidRPr="00934D6C">
              <w:rPr>
                <w:szCs w:val="18"/>
              </w:rPr>
              <w:br/>
              <w:t>Spanish label: Indicador de confianza</w:t>
            </w:r>
          </w:p>
        </w:tc>
        <w:tc>
          <w:tcPr>
            <w:tcW w:w="1152" w:type="dxa"/>
            <w:tcMar>
              <w:top w:w="45" w:type="dxa"/>
              <w:left w:w="55" w:type="dxa"/>
              <w:bottom w:w="45" w:type="dxa"/>
              <w:right w:w="55" w:type="dxa"/>
            </w:tcMar>
          </w:tcPr>
          <w:p w14:paraId="5E37E158" w14:textId="77777777" w:rsidR="002B23C8" w:rsidRPr="00934D6C" w:rsidRDefault="002C3970" w:rsidP="005105EB">
            <w:pPr>
              <w:jc w:val="both"/>
              <w:rPr>
                <w:szCs w:val="18"/>
              </w:rPr>
            </w:pPr>
            <w:r w:rsidRPr="00934D6C">
              <w:rPr>
                <w:szCs w:val="18"/>
              </w:rPr>
              <w:t>Indicator</w:t>
            </w:r>
          </w:p>
        </w:tc>
      </w:tr>
      <w:tr w:rsidR="002B23C8" w14:paraId="5E37E15F" w14:textId="77777777" w:rsidTr="00E3753E">
        <w:trPr>
          <w:cantSplit/>
          <w:jc w:val="center"/>
        </w:trPr>
        <w:tc>
          <w:tcPr>
            <w:tcW w:w="3018" w:type="dxa"/>
            <w:tcMar>
              <w:top w:w="45" w:type="dxa"/>
              <w:left w:w="55" w:type="dxa"/>
              <w:bottom w:w="45" w:type="dxa"/>
              <w:right w:w="55" w:type="dxa"/>
            </w:tcMar>
          </w:tcPr>
          <w:p w14:paraId="5E37E15A" w14:textId="77777777" w:rsidR="002B23C8" w:rsidRPr="00934D6C" w:rsidRDefault="002C3970" w:rsidP="005105EB">
            <w:pPr>
              <w:jc w:val="both"/>
              <w:rPr>
                <w:szCs w:val="18"/>
              </w:rPr>
            </w:pPr>
            <w:r w:rsidRPr="00934D6C">
              <w:rPr>
                <w:b/>
                <w:szCs w:val="18"/>
              </w:rPr>
              <w:t>ServiceReliability</w:t>
            </w:r>
          </w:p>
        </w:tc>
        <w:tc>
          <w:tcPr>
            <w:tcW w:w="2231" w:type="dxa"/>
            <w:tcMar>
              <w:top w:w="45" w:type="dxa"/>
              <w:left w:w="55" w:type="dxa"/>
              <w:bottom w:w="45" w:type="dxa"/>
              <w:right w:w="55" w:type="dxa"/>
            </w:tcMar>
          </w:tcPr>
          <w:p w14:paraId="5E37E15B" w14:textId="77777777" w:rsidR="002B23C8" w:rsidRPr="00934D6C" w:rsidRDefault="002C3970" w:rsidP="005105EB">
            <w:pPr>
              <w:jc w:val="both"/>
              <w:rPr>
                <w:szCs w:val="18"/>
              </w:rPr>
            </w:pPr>
            <w:r w:rsidRPr="00934D6C">
              <w:rPr>
                <w:szCs w:val="18"/>
              </w:rPr>
              <w:t>Service reliability metric</w:t>
            </w:r>
          </w:p>
        </w:tc>
        <w:tc>
          <w:tcPr>
            <w:tcW w:w="1787" w:type="dxa"/>
            <w:tcMar>
              <w:top w:w="45" w:type="dxa"/>
              <w:left w:w="55" w:type="dxa"/>
              <w:bottom w:w="45" w:type="dxa"/>
              <w:right w:w="55" w:type="dxa"/>
            </w:tcMar>
          </w:tcPr>
          <w:p w14:paraId="5E37E15C"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5D" w14:textId="77777777" w:rsidR="002B23C8" w:rsidRPr="00934D6C" w:rsidRDefault="002C3970" w:rsidP="005105EB">
            <w:pPr>
              <w:jc w:val="both"/>
              <w:rPr>
                <w:szCs w:val="18"/>
              </w:rPr>
            </w:pPr>
            <w:r w:rsidRPr="00934D6C">
              <w:rPr>
                <w:szCs w:val="18"/>
              </w:rPr>
              <w:t>EN: A measure of the technical dependability with which a service is delivered, kept distinct from social trust and overall resilience.</w:t>
            </w:r>
            <w:r w:rsidRPr="00934D6C">
              <w:rPr>
                <w:szCs w:val="18"/>
              </w:rPr>
              <w:br/>
              <w:t>ES: Medida de la confiabilidad técnica con la que se presta un servicio, mantenida separada de la confianza social y la resiliencia global.</w:t>
            </w:r>
            <w:r w:rsidRPr="00934D6C">
              <w:rPr>
                <w:szCs w:val="18"/>
              </w:rPr>
              <w:br/>
              <w:t>Spanish label: Confiabilidad del servicio</w:t>
            </w:r>
          </w:p>
        </w:tc>
        <w:tc>
          <w:tcPr>
            <w:tcW w:w="1152" w:type="dxa"/>
            <w:tcMar>
              <w:top w:w="45" w:type="dxa"/>
              <w:left w:w="55" w:type="dxa"/>
              <w:bottom w:w="45" w:type="dxa"/>
              <w:right w:w="55" w:type="dxa"/>
            </w:tcMar>
          </w:tcPr>
          <w:p w14:paraId="5E37E15E" w14:textId="77777777" w:rsidR="002B23C8" w:rsidRPr="00934D6C" w:rsidRDefault="002C3970" w:rsidP="005105EB">
            <w:pPr>
              <w:jc w:val="both"/>
              <w:rPr>
                <w:szCs w:val="18"/>
              </w:rPr>
            </w:pPr>
            <w:r w:rsidRPr="00934D6C">
              <w:rPr>
                <w:szCs w:val="18"/>
              </w:rPr>
              <w:t>Metric</w:t>
            </w:r>
          </w:p>
        </w:tc>
      </w:tr>
      <w:tr w:rsidR="002B23C8" w14:paraId="5E37E165" w14:textId="77777777" w:rsidTr="00E3753E">
        <w:trPr>
          <w:cantSplit/>
          <w:jc w:val="center"/>
        </w:trPr>
        <w:tc>
          <w:tcPr>
            <w:tcW w:w="3018" w:type="dxa"/>
            <w:tcMar>
              <w:top w:w="45" w:type="dxa"/>
              <w:left w:w="55" w:type="dxa"/>
              <w:bottom w:w="45" w:type="dxa"/>
              <w:right w:w="55" w:type="dxa"/>
            </w:tcMar>
          </w:tcPr>
          <w:p w14:paraId="5E37E160" w14:textId="77777777" w:rsidR="002B23C8" w:rsidRPr="00934D6C" w:rsidRDefault="002C3970" w:rsidP="005105EB">
            <w:pPr>
              <w:jc w:val="both"/>
              <w:rPr>
                <w:szCs w:val="18"/>
              </w:rPr>
            </w:pPr>
            <w:r w:rsidRPr="00934D6C">
              <w:rPr>
                <w:b/>
                <w:szCs w:val="18"/>
              </w:rPr>
              <w:t>TrustComputationMethod</w:t>
            </w:r>
          </w:p>
        </w:tc>
        <w:tc>
          <w:tcPr>
            <w:tcW w:w="2231" w:type="dxa"/>
            <w:tcMar>
              <w:top w:w="45" w:type="dxa"/>
              <w:left w:w="55" w:type="dxa"/>
              <w:bottom w:w="45" w:type="dxa"/>
              <w:right w:w="55" w:type="dxa"/>
            </w:tcMar>
          </w:tcPr>
          <w:p w14:paraId="5E37E161" w14:textId="77777777" w:rsidR="002B23C8" w:rsidRPr="00934D6C" w:rsidRDefault="002C3970" w:rsidP="005105EB">
            <w:pPr>
              <w:jc w:val="both"/>
              <w:rPr>
                <w:szCs w:val="18"/>
              </w:rPr>
            </w:pPr>
            <w:r w:rsidRPr="00934D6C">
              <w:rPr>
                <w:szCs w:val="18"/>
              </w:rPr>
              <w:t>Trust computation; trust evaluation/inference method</w:t>
            </w:r>
          </w:p>
        </w:tc>
        <w:tc>
          <w:tcPr>
            <w:tcW w:w="1787" w:type="dxa"/>
            <w:tcMar>
              <w:top w:w="45" w:type="dxa"/>
              <w:left w:w="55" w:type="dxa"/>
              <w:bottom w:w="45" w:type="dxa"/>
              <w:right w:w="55" w:type="dxa"/>
            </w:tcMar>
          </w:tcPr>
          <w:p w14:paraId="5E37E162"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63" w14:textId="77777777" w:rsidR="002B23C8" w:rsidRPr="00934D6C" w:rsidRDefault="002C3970" w:rsidP="005105EB">
            <w:pPr>
              <w:jc w:val="both"/>
              <w:rPr>
                <w:szCs w:val="18"/>
              </w:rPr>
            </w:pPr>
            <w:r w:rsidRPr="00934D6C">
              <w:rPr>
                <w:szCs w:val="18"/>
              </w:rPr>
              <w:t>EN: A computational or reasoning method used to derive a trust assessment from direct evidence, recommendations, contextual information, or combinations of them.</w:t>
            </w:r>
            <w:r w:rsidRPr="00934D6C">
              <w:rPr>
                <w:szCs w:val="18"/>
              </w:rPr>
              <w:br/>
              <w:t>ES: Método computacional o de razonamiento utilizado para derivar una evaluación de confianza a partir de evidencia directa, recomendaciones, información contextual o combinaciones de ellas.</w:t>
            </w:r>
            <w:r w:rsidRPr="00934D6C">
              <w:rPr>
                <w:szCs w:val="18"/>
              </w:rPr>
              <w:br/>
              <w:t>Spanish label: Método de cálculo de confianza</w:t>
            </w:r>
          </w:p>
        </w:tc>
        <w:tc>
          <w:tcPr>
            <w:tcW w:w="1152" w:type="dxa"/>
            <w:tcMar>
              <w:top w:w="45" w:type="dxa"/>
              <w:left w:w="55" w:type="dxa"/>
              <w:bottom w:w="45" w:type="dxa"/>
              <w:right w:w="55" w:type="dxa"/>
            </w:tcMar>
          </w:tcPr>
          <w:p w14:paraId="5E37E164" w14:textId="77777777" w:rsidR="002B23C8" w:rsidRPr="00934D6C" w:rsidRDefault="002C3970" w:rsidP="005105EB">
            <w:pPr>
              <w:jc w:val="both"/>
              <w:rPr>
                <w:szCs w:val="18"/>
              </w:rPr>
            </w:pPr>
            <w:r w:rsidRPr="00934D6C">
              <w:rPr>
                <w:szCs w:val="18"/>
              </w:rPr>
              <w:t>Method</w:t>
            </w:r>
          </w:p>
        </w:tc>
      </w:tr>
      <w:tr w:rsidR="002B23C8" w14:paraId="5E37E16B" w14:textId="77777777" w:rsidTr="00E3753E">
        <w:trPr>
          <w:cantSplit/>
          <w:jc w:val="center"/>
        </w:trPr>
        <w:tc>
          <w:tcPr>
            <w:tcW w:w="3018" w:type="dxa"/>
            <w:tcMar>
              <w:top w:w="45" w:type="dxa"/>
              <w:left w:w="55" w:type="dxa"/>
              <w:bottom w:w="45" w:type="dxa"/>
              <w:right w:w="55" w:type="dxa"/>
            </w:tcMar>
          </w:tcPr>
          <w:p w14:paraId="5E37E166" w14:textId="77777777" w:rsidR="002B23C8" w:rsidRPr="00934D6C" w:rsidRDefault="002C3970" w:rsidP="005105EB">
            <w:pPr>
              <w:jc w:val="both"/>
              <w:rPr>
                <w:szCs w:val="18"/>
              </w:rPr>
            </w:pPr>
            <w:r w:rsidRPr="00934D6C">
              <w:rPr>
                <w:b/>
                <w:szCs w:val="18"/>
              </w:rPr>
              <w:lastRenderedPageBreak/>
              <w:t>AdaptiveLearningMethod</w:t>
            </w:r>
          </w:p>
        </w:tc>
        <w:tc>
          <w:tcPr>
            <w:tcW w:w="2231" w:type="dxa"/>
            <w:tcMar>
              <w:top w:w="45" w:type="dxa"/>
              <w:left w:w="55" w:type="dxa"/>
              <w:bottom w:w="45" w:type="dxa"/>
              <w:right w:w="55" w:type="dxa"/>
            </w:tcMar>
          </w:tcPr>
          <w:p w14:paraId="5E37E167" w14:textId="77777777" w:rsidR="002B23C8" w:rsidRPr="00934D6C" w:rsidRDefault="002C3970" w:rsidP="005105EB">
            <w:pPr>
              <w:jc w:val="both"/>
              <w:rPr>
                <w:szCs w:val="18"/>
              </w:rPr>
            </w:pPr>
            <w:r w:rsidRPr="00934D6C">
              <w:rPr>
                <w:szCs w:val="18"/>
              </w:rPr>
              <w:t>Learning-based trust method; Q-learning method</w:t>
            </w:r>
          </w:p>
        </w:tc>
        <w:tc>
          <w:tcPr>
            <w:tcW w:w="1787" w:type="dxa"/>
            <w:tcMar>
              <w:top w:w="45" w:type="dxa"/>
              <w:left w:w="55" w:type="dxa"/>
              <w:bottom w:w="45" w:type="dxa"/>
              <w:right w:w="55" w:type="dxa"/>
            </w:tcMar>
          </w:tcPr>
          <w:p w14:paraId="5E37E168"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69" w14:textId="77777777" w:rsidR="002B23C8" w:rsidRPr="00934D6C" w:rsidRDefault="002C3970" w:rsidP="005105EB">
            <w:pPr>
              <w:jc w:val="both"/>
              <w:rPr>
                <w:szCs w:val="18"/>
              </w:rPr>
            </w:pPr>
            <w:r w:rsidRPr="00934D6C">
              <w:rPr>
                <w:szCs w:val="18"/>
              </w:rPr>
              <w:t>EN: A computational method that updates trust, recommendation filtering, policies, or decisions from new evidence or changing context, such as reinforcement learning.</w:t>
            </w:r>
            <w:r w:rsidRPr="00934D6C">
              <w:rPr>
                <w:szCs w:val="18"/>
              </w:rPr>
              <w:br/>
              <w:t>ES: Método computacional que actualiza confianza, filtrado de recomendaciones, políticas o decisiones a partir de nueva evidencia o cambios de contexto, como aprendizaje por refuerzo.</w:t>
            </w:r>
            <w:r w:rsidRPr="00934D6C">
              <w:rPr>
                <w:szCs w:val="18"/>
              </w:rPr>
              <w:br/>
              <w:t>Spanish label: Método de aprendizaje adaptativo</w:t>
            </w:r>
          </w:p>
        </w:tc>
        <w:tc>
          <w:tcPr>
            <w:tcW w:w="1152" w:type="dxa"/>
            <w:tcMar>
              <w:top w:w="45" w:type="dxa"/>
              <w:left w:w="55" w:type="dxa"/>
              <w:bottom w:w="45" w:type="dxa"/>
              <w:right w:w="55" w:type="dxa"/>
            </w:tcMar>
          </w:tcPr>
          <w:p w14:paraId="5E37E16A" w14:textId="77777777" w:rsidR="002B23C8" w:rsidRPr="00934D6C" w:rsidRDefault="002C3970" w:rsidP="005105EB">
            <w:pPr>
              <w:jc w:val="both"/>
              <w:rPr>
                <w:szCs w:val="18"/>
              </w:rPr>
            </w:pPr>
            <w:r w:rsidRPr="00934D6C">
              <w:rPr>
                <w:szCs w:val="18"/>
              </w:rPr>
              <w:t>Method</w:t>
            </w:r>
          </w:p>
        </w:tc>
      </w:tr>
      <w:tr w:rsidR="002B23C8" w14:paraId="5E37E171" w14:textId="77777777" w:rsidTr="00E3753E">
        <w:trPr>
          <w:cantSplit/>
          <w:jc w:val="center"/>
        </w:trPr>
        <w:tc>
          <w:tcPr>
            <w:tcW w:w="3018" w:type="dxa"/>
            <w:tcMar>
              <w:top w:w="45" w:type="dxa"/>
              <w:left w:w="55" w:type="dxa"/>
              <w:bottom w:w="45" w:type="dxa"/>
              <w:right w:w="55" w:type="dxa"/>
            </w:tcMar>
          </w:tcPr>
          <w:p w14:paraId="5E37E16C" w14:textId="77777777" w:rsidR="002B23C8" w:rsidRPr="00934D6C" w:rsidRDefault="002C3970" w:rsidP="005105EB">
            <w:pPr>
              <w:jc w:val="both"/>
              <w:rPr>
                <w:szCs w:val="18"/>
              </w:rPr>
            </w:pPr>
            <w:r w:rsidRPr="00934D6C">
              <w:rPr>
                <w:b/>
                <w:szCs w:val="18"/>
              </w:rPr>
              <w:t>Threat</w:t>
            </w:r>
          </w:p>
        </w:tc>
        <w:tc>
          <w:tcPr>
            <w:tcW w:w="2231" w:type="dxa"/>
            <w:tcMar>
              <w:top w:w="45" w:type="dxa"/>
              <w:left w:w="55" w:type="dxa"/>
              <w:bottom w:w="45" w:type="dxa"/>
              <w:right w:w="55" w:type="dxa"/>
            </w:tcMar>
          </w:tcPr>
          <w:p w14:paraId="5E37E16D" w14:textId="77777777" w:rsidR="002B23C8" w:rsidRPr="00934D6C" w:rsidRDefault="002C3970" w:rsidP="005105EB">
            <w:pPr>
              <w:jc w:val="both"/>
              <w:rPr>
                <w:szCs w:val="18"/>
              </w:rPr>
            </w:pPr>
            <w:r w:rsidRPr="00934D6C">
              <w:rPr>
                <w:szCs w:val="18"/>
              </w:rPr>
              <w:t>Security threat</w:t>
            </w:r>
          </w:p>
        </w:tc>
        <w:tc>
          <w:tcPr>
            <w:tcW w:w="1787" w:type="dxa"/>
            <w:tcMar>
              <w:top w:w="45" w:type="dxa"/>
              <w:left w:w="55" w:type="dxa"/>
              <w:bottom w:w="45" w:type="dxa"/>
              <w:right w:w="55" w:type="dxa"/>
            </w:tcMar>
          </w:tcPr>
          <w:p w14:paraId="5E37E16E"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6F" w14:textId="77777777" w:rsidR="002B23C8" w:rsidRPr="00934D6C" w:rsidRDefault="002C3970" w:rsidP="005105EB">
            <w:pPr>
              <w:jc w:val="both"/>
              <w:rPr>
                <w:szCs w:val="18"/>
              </w:rPr>
            </w:pPr>
            <w:r w:rsidRPr="00934D6C">
              <w:rPr>
                <w:szCs w:val="18"/>
              </w:rPr>
              <w:t>EN: A potential cause of an unwanted security incident that may harm SIoT entities, services, interactions, relationships, data, or network operation.</w:t>
            </w:r>
            <w:r w:rsidRPr="00934D6C">
              <w:rPr>
                <w:szCs w:val="18"/>
              </w:rPr>
              <w:br/>
              <w:t>ES: Causa potencial de un incidente de seguridad no deseado que puede afectar entidades, servicios, interacciones, relaciones, datos u operación de la red SIoT.</w:t>
            </w:r>
            <w:r w:rsidRPr="00934D6C">
              <w:rPr>
                <w:szCs w:val="18"/>
              </w:rPr>
              <w:br/>
              <w:t>Spanish label: Amenaza</w:t>
            </w:r>
          </w:p>
        </w:tc>
        <w:tc>
          <w:tcPr>
            <w:tcW w:w="1152" w:type="dxa"/>
            <w:tcMar>
              <w:top w:w="45" w:type="dxa"/>
              <w:left w:w="55" w:type="dxa"/>
              <w:bottom w:w="45" w:type="dxa"/>
              <w:right w:w="55" w:type="dxa"/>
            </w:tcMar>
          </w:tcPr>
          <w:p w14:paraId="5E37E170" w14:textId="77777777" w:rsidR="002B23C8" w:rsidRPr="00934D6C" w:rsidRDefault="002C3970" w:rsidP="005105EB">
            <w:pPr>
              <w:jc w:val="both"/>
              <w:rPr>
                <w:szCs w:val="18"/>
              </w:rPr>
            </w:pPr>
            <w:r w:rsidRPr="00934D6C">
              <w:rPr>
                <w:szCs w:val="18"/>
              </w:rPr>
              <w:t>Concept</w:t>
            </w:r>
          </w:p>
        </w:tc>
      </w:tr>
      <w:tr w:rsidR="002B23C8" w14:paraId="5E37E177" w14:textId="77777777" w:rsidTr="00E3753E">
        <w:trPr>
          <w:cantSplit/>
          <w:jc w:val="center"/>
        </w:trPr>
        <w:tc>
          <w:tcPr>
            <w:tcW w:w="3018" w:type="dxa"/>
            <w:tcMar>
              <w:top w:w="45" w:type="dxa"/>
              <w:left w:w="55" w:type="dxa"/>
              <w:bottom w:w="45" w:type="dxa"/>
              <w:right w:w="55" w:type="dxa"/>
            </w:tcMar>
          </w:tcPr>
          <w:p w14:paraId="5E37E172" w14:textId="77777777" w:rsidR="002B23C8" w:rsidRPr="00934D6C" w:rsidRDefault="002C3970" w:rsidP="005105EB">
            <w:pPr>
              <w:jc w:val="both"/>
              <w:rPr>
                <w:szCs w:val="18"/>
              </w:rPr>
            </w:pPr>
            <w:r w:rsidRPr="00934D6C">
              <w:rPr>
                <w:b/>
                <w:szCs w:val="18"/>
              </w:rPr>
              <w:t>Cyberattack</w:t>
            </w:r>
          </w:p>
        </w:tc>
        <w:tc>
          <w:tcPr>
            <w:tcW w:w="2231" w:type="dxa"/>
            <w:tcMar>
              <w:top w:w="45" w:type="dxa"/>
              <w:left w:w="55" w:type="dxa"/>
              <w:bottom w:w="45" w:type="dxa"/>
              <w:right w:w="55" w:type="dxa"/>
            </w:tcMar>
          </w:tcPr>
          <w:p w14:paraId="5E37E173" w14:textId="77777777" w:rsidR="002B23C8" w:rsidRPr="00934D6C" w:rsidRDefault="002C3970" w:rsidP="005105EB">
            <w:pPr>
              <w:jc w:val="both"/>
              <w:rPr>
                <w:szCs w:val="18"/>
              </w:rPr>
            </w:pPr>
            <w:r w:rsidRPr="00934D6C">
              <w:rPr>
                <w:szCs w:val="18"/>
              </w:rPr>
              <w:t>Cyber attack</w:t>
            </w:r>
          </w:p>
        </w:tc>
        <w:tc>
          <w:tcPr>
            <w:tcW w:w="1787" w:type="dxa"/>
            <w:tcMar>
              <w:top w:w="45" w:type="dxa"/>
              <w:left w:w="55" w:type="dxa"/>
              <w:bottom w:w="45" w:type="dxa"/>
              <w:right w:w="55" w:type="dxa"/>
            </w:tcMar>
          </w:tcPr>
          <w:p w14:paraId="5E37E174"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75" w14:textId="77777777" w:rsidR="002B23C8" w:rsidRPr="00934D6C" w:rsidRDefault="002C3970" w:rsidP="005105EB">
            <w:pPr>
              <w:jc w:val="both"/>
              <w:rPr>
                <w:szCs w:val="18"/>
              </w:rPr>
            </w:pPr>
            <w:r w:rsidRPr="00934D6C">
              <w:rPr>
                <w:szCs w:val="18"/>
              </w:rPr>
              <w:t>EN: A deliberate malicious action intended to compromise security, trust, reputation, services, relationships, or operation of a SIoT network.</w:t>
            </w:r>
            <w:r w:rsidRPr="00934D6C">
              <w:rPr>
                <w:szCs w:val="18"/>
              </w:rPr>
              <w:br/>
              <w:t>ES: Acción maliciosa deliberada destinada a comprometer la seguridad, confianza, reputación, servicios, relaciones u operación de una red SIoT.</w:t>
            </w:r>
            <w:r w:rsidRPr="00934D6C">
              <w:rPr>
                <w:szCs w:val="18"/>
              </w:rPr>
              <w:br/>
              <w:t>Spanish label: Ciberataque</w:t>
            </w:r>
          </w:p>
        </w:tc>
        <w:tc>
          <w:tcPr>
            <w:tcW w:w="1152" w:type="dxa"/>
            <w:tcMar>
              <w:top w:w="45" w:type="dxa"/>
              <w:left w:w="55" w:type="dxa"/>
              <w:bottom w:w="45" w:type="dxa"/>
              <w:right w:w="55" w:type="dxa"/>
            </w:tcMar>
          </w:tcPr>
          <w:p w14:paraId="5E37E176" w14:textId="77777777" w:rsidR="002B23C8" w:rsidRPr="00934D6C" w:rsidRDefault="002C3970" w:rsidP="005105EB">
            <w:pPr>
              <w:jc w:val="both"/>
              <w:rPr>
                <w:szCs w:val="18"/>
              </w:rPr>
            </w:pPr>
            <w:r w:rsidRPr="00934D6C">
              <w:rPr>
                <w:szCs w:val="18"/>
              </w:rPr>
              <w:t>Concept</w:t>
            </w:r>
          </w:p>
        </w:tc>
      </w:tr>
      <w:tr w:rsidR="002B23C8" w14:paraId="5E37E17D" w14:textId="77777777" w:rsidTr="00E3753E">
        <w:trPr>
          <w:cantSplit/>
          <w:jc w:val="center"/>
        </w:trPr>
        <w:tc>
          <w:tcPr>
            <w:tcW w:w="3018" w:type="dxa"/>
            <w:tcMar>
              <w:top w:w="45" w:type="dxa"/>
              <w:left w:w="55" w:type="dxa"/>
              <w:bottom w:w="45" w:type="dxa"/>
              <w:right w:w="55" w:type="dxa"/>
            </w:tcMar>
          </w:tcPr>
          <w:p w14:paraId="5E37E178" w14:textId="77777777" w:rsidR="002B23C8" w:rsidRPr="00934D6C" w:rsidRDefault="002C3970" w:rsidP="005105EB">
            <w:pPr>
              <w:jc w:val="both"/>
              <w:rPr>
                <w:szCs w:val="18"/>
              </w:rPr>
            </w:pPr>
            <w:r w:rsidRPr="00934D6C">
              <w:rPr>
                <w:b/>
                <w:szCs w:val="18"/>
              </w:rPr>
              <w:t>Vulnerability</w:t>
            </w:r>
          </w:p>
        </w:tc>
        <w:tc>
          <w:tcPr>
            <w:tcW w:w="2231" w:type="dxa"/>
            <w:tcMar>
              <w:top w:w="45" w:type="dxa"/>
              <w:left w:w="55" w:type="dxa"/>
              <w:bottom w:w="45" w:type="dxa"/>
              <w:right w:w="55" w:type="dxa"/>
            </w:tcMar>
          </w:tcPr>
          <w:p w14:paraId="5E37E179" w14:textId="77777777" w:rsidR="002B23C8" w:rsidRPr="00934D6C" w:rsidRDefault="002C3970" w:rsidP="005105EB">
            <w:pPr>
              <w:jc w:val="both"/>
              <w:rPr>
                <w:szCs w:val="18"/>
              </w:rPr>
            </w:pPr>
            <w:r w:rsidRPr="00934D6C">
              <w:rPr>
                <w:szCs w:val="18"/>
              </w:rPr>
              <w:t>Security weakness</w:t>
            </w:r>
          </w:p>
        </w:tc>
        <w:tc>
          <w:tcPr>
            <w:tcW w:w="1787" w:type="dxa"/>
            <w:tcMar>
              <w:top w:w="45" w:type="dxa"/>
              <w:left w:w="55" w:type="dxa"/>
              <w:bottom w:w="45" w:type="dxa"/>
              <w:right w:w="55" w:type="dxa"/>
            </w:tcMar>
          </w:tcPr>
          <w:p w14:paraId="5E37E17A" w14:textId="77777777" w:rsidR="002B23C8" w:rsidRPr="00934D6C" w:rsidRDefault="002C3970" w:rsidP="005105EB">
            <w:pPr>
              <w:jc w:val="both"/>
              <w:rPr>
                <w:szCs w:val="18"/>
              </w:rPr>
            </w:pPr>
            <w:r w:rsidRPr="00934D6C">
              <w:rPr>
                <w:szCs w:val="18"/>
              </w:rPr>
              <w:t>--</w:t>
            </w:r>
          </w:p>
        </w:tc>
        <w:tc>
          <w:tcPr>
            <w:tcW w:w="7519" w:type="dxa"/>
            <w:tcMar>
              <w:top w:w="45" w:type="dxa"/>
              <w:left w:w="55" w:type="dxa"/>
              <w:bottom w:w="45" w:type="dxa"/>
              <w:right w:w="55" w:type="dxa"/>
            </w:tcMar>
          </w:tcPr>
          <w:p w14:paraId="5E37E17B" w14:textId="77777777" w:rsidR="002B23C8" w:rsidRPr="00934D6C" w:rsidRDefault="002C3970" w:rsidP="005105EB">
            <w:pPr>
              <w:jc w:val="both"/>
              <w:rPr>
                <w:szCs w:val="18"/>
              </w:rPr>
            </w:pPr>
            <w:r w:rsidRPr="00934D6C">
              <w:rPr>
                <w:szCs w:val="18"/>
              </w:rPr>
              <w:t>EN: A weakness in a SIoT entity, service, protocol, relationship, configuration, or process that can be exploited by a threat or attack.</w:t>
            </w:r>
            <w:r w:rsidRPr="00934D6C">
              <w:rPr>
                <w:szCs w:val="18"/>
              </w:rPr>
              <w:br/>
              <w:t>ES: Debilidad en una entidad, servicio, protocolo, relación, configuración o proceso SIoT que puede ser explotada por una amenaza o ataque.</w:t>
            </w:r>
            <w:r w:rsidRPr="00934D6C">
              <w:rPr>
                <w:szCs w:val="18"/>
              </w:rPr>
              <w:br/>
              <w:t>Spanish label: Vulnerabilidad</w:t>
            </w:r>
          </w:p>
        </w:tc>
        <w:tc>
          <w:tcPr>
            <w:tcW w:w="1152" w:type="dxa"/>
            <w:tcMar>
              <w:top w:w="45" w:type="dxa"/>
              <w:left w:w="55" w:type="dxa"/>
              <w:bottom w:w="45" w:type="dxa"/>
              <w:right w:w="55" w:type="dxa"/>
            </w:tcMar>
          </w:tcPr>
          <w:p w14:paraId="5E37E17C" w14:textId="77777777" w:rsidR="002B23C8" w:rsidRPr="00934D6C" w:rsidRDefault="002C3970" w:rsidP="005105EB">
            <w:pPr>
              <w:jc w:val="both"/>
              <w:rPr>
                <w:szCs w:val="18"/>
              </w:rPr>
            </w:pPr>
            <w:r w:rsidRPr="00934D6C">
              <w:rPr>
                <w:szCs w:val="18"/>
              </w:rPr>
              <w:t>Concept</w:t>
            </w:r>
          </w:p>
        </w:tc>
      </w:tr>
      <w:tr w:rsidR="002B23C8" w14:paraId="5E37E183" w14:textId="77777777" w:rsidTr="00E3753E">
        <w:trPr>
          <w:cantSplit/>
          <w:jc w:val="center"/>
        </w:trPr>
        <w:tc>
          <w:tcPr>
            <w:tcW w:w="3018" w:type="dxa"/>
            <w:tcMar>
              <w:top w:w="45" w:type="dxa"/>
              <w:left w:w="55" w:type="dxa"/>
              <w:bottom w:w="45" w:type="dxa"/>
              <w:right w:w="55" w:type="dxa"/>
            </w:tcMar>
          </w:tcPr>
          <w:p w14:paraId="5E37E17E" w14:textId="77777777" w:rsidR="002B23C8" w:rsidRPr="00934D6C" w:rsidRDefault="002C3970" w:rsidP="009415C7">
            <w:pPr>
              <w:jc w:val="both"/>
              <w:rPr>
                <w:szCs w:val="18"/>
              </w:rPr>
            </w:pPr>
            <w:r w:rsidRPr="00934D6C">
              <w:rPr>
                <w:b/>
                <w:szCs w:val="18"/>
              </w:rPr>
              <w:t>SecurityIncident</w:t>
            </w:r>
          </w:p>
        </w:tc>
        <w:tc>
          <w:tcPr>
            <w:tcW w:w="2231" w:type="dxa"/>
            <w:tcMar>
              <w:top w:w="45" w:type="dxa"/>
              <w:left w:w="55" w:type="dxa"/>
              <w:bottom w:w="45" w:type="dxa"/>
              <w:right w:w="55" w:type="dxa"/>
            </w:tcMar>
          </w:tcPr>
          <w:p w14:paraId="5E37E17F" w14:textId="77777777" w:rsidR="002B23C8" w:rsidRPr="00934D6C" w:rsidRDefault="002C3970" w:rsidP="009415C7">
            <w:pPr>
              <w:jc w:val="both"/>
              <w:rPr>
                <w:szCs w:val="18"/>
              </w:rPr>
            </w:pPr>
            <w:r w:rsidRPr="00934D6C">
              <w:rPr>
                <w:szCs w:val="18"/>
              </w:rPr>
              <w:t>Cybersecurity incident</w:t>
            </w:r>
          </w:p>
        </w:tc>
        <w:tc>
          <w:tcPr>
            <w:tcW w:w="1787" w:type="dxa"/>
            <w:tcMar>
              <w:top w:w="45" w:type="dxa"/>
              <w:left w:w="55" w:type="dxa"/>
              <w:bottom w:w="45" w:type="dxa"/>
              <w:right w:w="55" w:type="dxa"/>
            </w:tcMar>
          </w:tcPr>
          <w:p w14:paraId="5E37E180"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81" w14:textId="77777777" w:rsidR="002B23C8" w:rsidRPr="00934D6C" w:rsidRDefault="002C3970" w:rsidP="009415C7">
            <w:pPr>
              <w:jc w:val="both"/>
              <w:rPr>
                <w:szCs w:val="18"/>
              </w:rPr>
            </w:pPr>
            <w:r w:rsidRPr="00934D6C">
              <w:rPr>
                <w:szCs w:val="18"/>
              </w:rPr>
              <w:t>EN: An observed security event or set of events that adversely affects, or threatens to affect, the expected operation or security of the SIoT network.</w:t>
            </w:r>
            <w:r w:rsidRPr="00934D6C">
              <w:rPr>
                <w:szCs w:val="18"/>
              </w:rPr>
              <w:br/>
              <w:t>ES: Evento de seguridad observado o conjunto de eventos que afecta adversamente, o amenaza con afectar, la operación o seguridad esperada de la red SIoT.</w:t>
            </w:r>
            <w:r w:rsidRPr="00934D6C">
              <w:rPr>
                <w:szCs w:val="18"/>
              </w:rPr>
              <w:br/>
              <w:t>Spanish label: Incidente de seguridad</w:t>
            </w:r>
          </w:p>
        </w:tc>
        <w:tc>
          <w:tcPr>
            <w:tcW w:w="1152" w:type="dxa"/>
            <w:tcMar>
              <w:top w:w="45" w:type="dxa"/>
              <w:left w:w="55" w:type="dxa"/>
              <w:bottom w:w="45" w:type="dxa"/>
              <w:right w:w="55" w:type="dxa"/>
            </w:tcMar>
          </w:tcPr>
          <w:p w14:paraId="5E37E182" w14:textId="77777777" w:rsidR="002B23C8" w:rsidRPr="00934D6C" w:rsidRDefault="002C3970" w:rsidP="009415C7">
            <w:pPr>
              <w:jc w:val="both"/>
              <w:rPr>
                <w:szCs w:val="18"/>
              </w:rPr>
            </w:pPr>
            <w:r w:rsidRPr="00934D6C">
              <w:rPr>
                <w:szCs w:val="18"/>
              </w:rPr>
              <w:t>Concept</w:t>
            </w:r>
          </w:p>
        </w:tc>
      </w:tr>
      <w:tr w:rsidR="002B23C8" w14:paraId="5E37E189" w14:textId="77777777" w:rsidTr="00E3753E">
        <w:trPr>
          <w:cantSplit/>
          <w:jc w:val="center"/>
        </w:trPr>
        <w:tc>
          <w:tcPr>
            <w:tcW w:w="3018" w:type="dxa"/>
            <w:tcMar>
              <w:top w:w="45" w:type="dxa"/>
              <w:left w:w="55" w:type="dxa"/>
              <w:bottom w:w="45" w:type="dxa"/>
              <w:right w:w="55" w:type="dxa"/>
            </w:tcMar>
          </w:tcPr>
          <w:p w14:paraId="5E37E184" w14:textId="77777777" w:rsidR="002B23C8" w:rsidRPr="00934D6C" w:rsidRDefault="002C3970" w:rsidP="009415C7">
            <w:pPr>
              <w:jc w:val="both"/>
              <w:rPr>
                <w:szCs w:val="18"/>
              </w:rPr>
            </w:pPr>
            <w:r w:rsidRPr="00934D6C">
              <w:rPr>
                <w:b/>
                <w:szCs w:val="18"/>
              </w:rPr>
              <w:t>AffectedAsset</w:t>
            </w:r>
          </w:p>
        </w:tc>
        <w:tc>
          <w:tcPr>
            <w:tcW w:w="2231" w:type="dxa"/>
            <w:tcMar>
              <w:top w:w="45" w:type="dxa"/>
              <w:left w:w="55" w:type="dxa"/>
              <w:bottom w:w="45" w:type="dxa"/>
              <w:right w:w="55" w:type="dxa"/>
            </w:tcMar>
          </w:tcPr>
          <w:p w14:paraId="5E37E185" w14:textId="77777777" w:rsidR="002B23C8" w:rsidRPr="00934D6C" w:rsidRDefault="002C3970" w:rsidP="009415C7">
            <w:pPr>
              <w:jc w:val="both"/>
              <w:rPr>
                <w:szCs w:val="18"/>
              </w:rPr>
            </w:pPr>
            <w:r w:rsidRPr="00934D6C">
              <w:rPr>
                <w:szCs w:val="18"/>
              </w:rPr>
              <w:t>Affected resource</w:t>
            </w:r>
          </w:p>
        </w:tc>
        <w:tc>
          <w:tcPr>
            <w:tcW w:w="1787" w:type="dxa"/>
            <w:tcMar>
              <w:top w:w="45" w:type="dxa"/>
              <w:left w:w="55" w:type="dxa"/>
              <w:bottom w:w="45" w:type="dxa"/>
              <w:right w:w="55" w:type="dxa"/>
            </w:tcMar>
          </w:tcPr>
          <w:p w14:paraId="5E37E186"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87" w14:textId="77777777" w:rsidR="002B23C8" w:rsidRPr="00934D6C" w:rsidRDefault="002C3970" w:rsidP="009415C7">
            <w:pPr>
              <w:jc w:val="both"/>
              <w:rPr>
                <w:szCs w:val="18"/>
              </w:rPr>
            </w:pPr>
            <w:r w:rsidRPr="00934D6C">
              <w:rPr>
                <w:szCs w:val="18"/>
              </w:rPr>
              <w:t>EN: An entity, service, relationship, interaction, dataset, or other resource that experiences an adverse consequence of an attack or incident.</w:t>
            </w:r>
            <w:r w:rsidRPr="00934D6C">
              <w:rPr>
                <w:szCs w:val="18"/>
              </w:rPr>
              <w:br/>
              <w:t>ES: Entidad, servicio, relación, interacción, conjunto de datos u otro recurso que experimenta una consecuencia adversa de un ataque o incidente.</w:t>
            </w:r>
            <w:r w:rsidRPr="00934D6C">
              <w:rPr>
                <w:szCs w:val="18"/>
              </w:rPr>
              <w:br/>
              <w:t>Spanish label: Activo afectado</w:t>
            </w:r>
          </w:p>
        </w:tc>
        <w:tc>
          <w:tcPr>
            <w:tcW w:w="1152" w:type="dxa"/>
            <w:tcMar>
              <w:top w:w="45" w:type="dxa"/>
              <w:left w:w="55" w:type="dxa"/>
              <w:bottom w:w="45" w:type="dxa"/>
              <w:right w:w="55" w:type="dxa"/>
            </w:tcMar>
          </w:tcPr>
          <w:p w14:paraId="5E37E188" w14:textId="77777777" w:rsidR="002B23C8" w:rsidRPr="00934D6C" w:rsidRDefault="002C3970" w:rsidP="009415C7">
            <w:pPr>
              <w:jc w:val="both"/>
              <w:rPr>
                <w:szCs w:val="18"/>
              </w:rPr>
            </w:pPr>
            <w:r w:rsidRPr="00934D6C">
              <w:rPr>
                <w:szCs w:val="18"/>
              </w:rPr>
              <w:t>Concept</w:t>
            </w:r>
          </w:p>
        </w:tc>
      </w:tr>
      <w:tr w:rsidR="002B23C8" w14:paraId="5E37E18F" w14:textId="77777777" w:rsidTr="00E3753E">
        <w:trPr>
          <w:cantSplit/>
          <w:jc w:val="center"/>
        </w:trPr>
        <w:tc>
          <w:tcPr>
            <w:tcW w:w="3018" w:type="dxa"/>
            <w:tcMar>
              <w:top w:w="45" w:type="dxa"/>
              <w:left w:w="55" w:type="dxa"/>
              <w:bottom w:w="45" w:type="dxa"/>
              <w:right w:w="55" w:type="dxa"/>
            </w:tcMar>
          </w:tcPr>
          <w:p w14:paraId="5E37E18A" w14:textId="77777777" w:rsidR="002B23C8" w:rsidRPr="00934D6C" w:rsidRDefault="002C3970" w:rsidP="009415C7">
            <w:pPr>
              <w:jc w:val="both"/>
              <w:rPr>
                <w:szCs w:val="18"/>
              </w:rPr>
            </w:pPr>
            <w:r w:rsidRPr="00934D6C">
              <w:rPr>
                <w:b/>
                <w:szCs w:val="18"/>
              </w:rPr>
              <w:t>SecurityImpact</w:t>
            </w:r>
          </w:p>
        </w:tc>
        <w:tc>
          <w:tcPr>
            <w:tcW w:w="2231" w:type="dxa"/>
            <w:tcMar>
              <w:top w:w="45" w:type="dxa"/>
              <w:left w:w="55" w:type="dxa"/>
              <w:bottom w:w="45" w:type="dxa"/>
              <w:right w:w="55" w:type="dxa"/>
            </w:tcMar>
          </w:tcPr>
          <w:p w14:paraId="5E37E18B" w14:textId="77777777" w:rsidR="002B23C8" w:rsidRPr="00934D6C" w:rsidRDefault="002C3970" w:rsidP="009415C7">
            <w:pPr>
              <w:jc w:val="both"/>
              <w:rPr>
                <w:szCs w:val="18"/>
              </w:rPr>
            </w:pPr>
            <w:r w:rsidRPr="00934D6C">
              <w:rPr>
                <w:szCs w:val="18"/>
              </w:rPr>
              <w:t>Security consequence</w:t>
            </w:r>
          </w:p>
        </w:tc>
        <w:tc>
          <w:tcPr>
            <w:tcW w:w="1787" w:type="dxa"/>
            <w:tcMar>
              <w:top w:w="45" w:type="dxa"/>
              <w:left w:w="55" w:type="dxa"/>
              <w:bottom w:w="45" w:type="dxa"/>
              <w:right w:w="55" w:type="dxa"/>
            </w:tcMar>
          </w:tcPr>
          <w:p w14:paraId="5E37E18C"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8D" w14:textId="77777777" w:rsidR="002B23C8" w:rsidRPr="00934D6C" w:rsidRDefault="002C3970" w:rsidP="009415C7">
            <w:pPr>
              <w:jc w:val="both"/>
              <w:rPr>
                <w:szCs w:val="18"/>
              </w:rPr>
            </w:pPr>
            <w:r w:rsidRPr="00934D6C">
              <w:rPr>
                <w:szCs w:val="18"/>
              </w:rPr>
              <w:t>EN: A consequence of an attack or incident on security properties, protection state, trust-related behavior, or other security-relevant conditions.</w:t>
            </w:r>
            <w:r w:rsidRPr="00934D6C">
              <w:rPr>
                <w:szCs w:val="18"/>
              </w:rPr>
              <w:br/>
              <w:t>ES: Consecuencia de un ataque o incidente sobre propiedades de seguridad, estado de protección, comportamiento relacionado con confianza u otras condiciones relevantes de seguridad.</w:t>
            </w:r>
            <w:r w:rsidRPr="00934D6C">
              <w:rPr>
                <w:szCs w:val="18"/>
              </w:rPr>
              <w:br/>
              <w:t>Spanish label: Impacto de seguridad</w:t>
            </w:r>
          </w:p>
        </w:tc>
        <w:tc>
          <w:tcPr>
            <w:tcW w:w="1152" w:type="dxa"/>
            <w:tcMar>
              <w:top w:w="45" w:type="dxa"/>
              <w:left w:w="55" w:type="dxa"/>
              <w:bottom w:w="45" w:type="dxa"/>
              <w:right w:w="55" w:type="dxa"/>
            </w:tcMar>
          </w:tcPr>
          <w:p w14:paraId="5E37E18E" w14:textId="77777777" w:rsidR="002B23C8" w:rsidRPr="00934D6C" w:rsidRDefault="002C3970" w:rsidP="009415C7">
            <w:pPr>
              <w:jc w:val="both"/>
              <w:rPr>
                <w:szCs w:val="18"/>
              </w:rPr>
            </w:pPr>
            <w:r w:rsidRPr="00934D6C">
              <w:rPr>
                <w:szCs w:val="18"/>
              </w:rPr>
              <w:t>Concept</w:t>
            </w:r>
          </w:p>
        </w:tc>
      </w:tr>
      <w:tr w:rsidR="002B23C8" w14:paraId="5E37E195" w14:textId="77777777" w:rsidTr="00E3753E">
        <w:trPr>
          <w:cantSplit/>
          <w:jc w:val="center"/>
        </w:trPr>
        <w:tc>
          <w:tcPr>
            <w:tcW w:w="3018" w:type="dxa"/>
            <w:tcMar>
              <w:top w:w="45" w:type="dxa"/>
              <w:left w:w="55" w:type="dxa"/>
              <w:bottom w:w="45" w:type="dxa"/>
              <w:right w:w="55" w:type="dxa"/>
            </w:tcMar>
          </w:tcPr>
          <w:p w14:paraId="5E37E190" w14:textId="77777777" w:rsidR="002B23C8" w:rsidRPr="00934D6C" w:rsidRDefault="002C3970" w:rsidP="009415C7">
            <w:pPr>
              <w:jc w:val="both"/>
              <w:rPr>
                <w:szCs w:val="18"/>
              </w:rPr>
            </w:pPr>
            <w:r w:rsidRPr="00934D6C">
              <w:rPr>
                <w:b/>
                <w:szCs w:val="18"/>
              </w:rPr>
              <w:lastRenderedPageBreak/>
              <w:t>ServiceImpact</w:t>
            </w:r>
          </w:p>
        </w:tc>
        <w:tc>
          <w:tcPr>
            <w:tcW w:w="2231" w:type="dxa"/>
            <w:tcMar>
              <w:top w:w="45" w:type="dxa"/>
              <w:left w:w="55" w:type="dxa"/>
              <w:bottom w:w="45" w:type="dxa"/>
              <w:right w:w="55" w:type="dxa"/>
            </w:tcMar>
          </w:tcPr>
          <w:p w14:paraId="5E37E191" w14:textId="77777777" w:rsidR="002B23C8" w:rsidRPr="00934D6C" w:rsidRDefault="002C3970" w:rsidP="009415C7">
            <w:pPr>
              <w:jc w:val="both"/>
              <w:rPr>
                <w:szCs w:val="18"/>
              </w:rPr>
            </w:pPr>
            <w:r w:rsidRPr="00934D6C">
              <w:rPr>
                <w:szCs w:val="18"/>
              </w:rPr>
              <w:t>Service degradation impact</w:t>
            </w:r>
          </w:p>
        </w:tc>
        <w:tc>
          <w:tcPr>
            <w:tcW w:w="1787" w:type="dxa"/>
            <w:tcMar>
              <w:top w:w="45" w:type="dxa"/>
              <w:left w:w="55" w:type="dxa"/>
              <w:bottom w:w="45" w:type="dxa"/>
              <w:right w:w="55" w:type="dxa"/>
            </w:tcMar>
          </w:tcPr>
          <w:p w14:paraId="5E37E192"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93" w14:textId="77777777" w:rsidR="002B23C8" w:rsidRPr="00934D6C" w:rsidRDefault="002C3970" w:rsidP="009415C7">
            <w:pPr>
              <w:jc w:val="both"/>
              <w:rPr>
                <w:szCs w:val="18"/>
              </w:rPr>
            </w:pPr>
            <w:r w:rsidRPr="00934D6C">
              <w:rPr>
                <w:szCs w:val="18"/>
              </w:rPr>
              <w:t>EN: A consequence of an attack or incident on service availability, quality, continuity, performance, or fulfillment of service requirements.</w:t>
            </w:r>
            <w:r w:rsidRPr="00934D6C">
              <w:rPr>
                <w:szCs w:val="18"/>
              </w:rPr>
              <w:br/>
              <w:t>ES: Consecuencia de un ataque o incidente sobre disponibilidad, calidad, continuidad, desempeño o cumplimiento de requisitos del servicio.</w:t>
            </w:r>
            <w:r w:rsidRPr="00934D6C">
              <w:rPr>
                <w:szCs w:val="18"/>
              </w:rPr>
              <w:br/>
              <w:t>Spanish label: Impacto sobre el servicio</w:t>
            </w:r>
          </w:p>
        </w:tc>
        <w:tc>
          <w:tcPr>
            <w:tcW w:w="1152" w:type="dxa"/>
            <w:tcMar>
              <w:top w:w="45" w:type="dxa"/>
              <w:left w:w="55" w:type="dxa"/>
              <w:bottom w:w="45" w:type="dxa"/>
              <w:right w:w="55" w:type="dxa"/>
            </w:tcMar>
          </w:tcPr>
          <w:p w14:paraId="5E37E194" w14:textId="77777777" w:rsidR="002B23C8" w:rsidRPr="00934D6C" w:rsidRDefault="002C3970" w:rsidP="009415C7">
            <w:pPr>
              <w:jc w:val="both"/>
              <w:rPr>
                <w:szCs w:val="18"/>
              </w:rPr>
            </w:pPr>
            <w:r w:rsidRPr="00934D6C">
              <w:rPr>
                <w:szCs w:val="18"/>
              </w:rPr>
              <w:t>Concept</w:t>
            </w:r>
          </w:p>
        </w:tc>
      </w:tr>
      <w:tr w:rsidR="002B23C8" w14:paraId="5E37E19B" w14:textId="77777777" w:rsidTr="00E3753E">
        <w:trPr>
          <w:cantSplit/>
          <w:jc w:val="center"/>
        </w:trPr>
        <w:tc>
          <w:tcPr>
            <w:tcW w:w="3018" w:type="dxa"/>
            <w:tcMar>
              <w:top w:w="45" w:type="dxa"/>
              <w:left w:w="55" w:type="dxa"/>
              <w:bottom w:w="45" w:type="dxa"/>
              <w:right w:w="55" w:type="dxa"/>
            </w:tcMar>
          </w:tcPr>
          <w:p w14:paraId="5E37E196" w14:textId="77777777" w:rsidR="002B23C8" w:rsidRPr="00934D6C" w:rsidRDefault="002C3970" w:rsidP="009415C7">
            <w:pPr>
              <w:jc w:val="both"/>
              <w:rPr>
                <w:szCs w:val="18"/>
              </w:rPr>
            </w:pPr>
            <w:r w:rsidRPr="00934D6C">
              <w:rPr>
                <w:b/>
                <w:szCs w:val="18"/>
              </w:rPr>
              <w:t>MaliciousBehaviorEvidence</w:t>
            </w:r>
          </w:p>
        </w:tc>
        <w:tc>
          <w:tcPr>
            <w:tcW w:w="2231" w:type="dxa"/>
            <w:tcMar>
              <w:top w:w="45" w:type="dxa"/>
              <w:left w:w="55" w:type="dxa"/>
              <w:bottom w:w="45" w:type="dxa"/>
              <w:right w:w="55" w:type="dxa"/>
            </w:tcMar>
          </w:tcPr>
          <w:p w14:paraId="5E37E197" w14:textId="77777777" w:rsidR="002B23C8" w:rsidRPr="00934D6C" w:rsidRDefault="002C3970" w:rsidP="009415C7">
            <w:pPr>
              <w:jc w:val="both"/>
              <w:rPr>
                <w:szCs w:val="18"/>
              </w:rPr>
            </w:pPr>
            <w:r w:rsidRPr="00934D6C">
              <w:rPr>
                <w:szCs w:val="18"/>
              </w:rPr>
              <w:t>Attack evidence; malicious evidence</w:t>
            </w:r>
          </w:p>
        </w:tc>
        <w:tc>
          <w:tcPr>
            <w:tcW w:w="1787" w:type="dxa"/>
            <w:tcMar>
              <w:top w:w="45" w:type="dxa"/>
              <w:left w:w="55" w:type="dxa"/>
              <w:bottom w:w="45" w:type="dxa"/>
              <w:right w:w="55" w:type="dxa"/>
            </w:tcMar>
          </w:tcPr>
          <w:p w14:paraId="5E37E198"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99" w14:textId="77777777" w:rsidR="002B23C8" w:rsidRPr="00934D6C" w:rsidRDefault="002C3970" w:rsidP="009415C7">
            <w:pPr>
              <w:jc w:val="both"/>
              <w:rPr>
                <w:szCs w:val="18"/>
              </w:rPr>
            </w:pPr>
            <w:r w:rsidRPr="00934D6C">
              <w:rPr>
                <w:szCs w:val="18"/>
              </w:rPr>
              <w:t>EN: Evidence indicating inconsistent, opportunistic, discriminatory, collusive, deceptive, or otherwise malicious behavior by an entity or group.</w:t>
            </w:r>
            <w:r w:rsidRPr="00934D6C">
              <w:rPr>
                <w:szCs w:val="18"/>
              </w:rPr>
              <w:br/>
              <w:t>ES: Evidencia que indica comportamiento inconsistente, oportunista, discriminatorio, colusivo, engañoso o de otro modo malicioso por parte de una entidad o grupo.</w:t>
            </w:r>
            <w:r w:rsidRPr="00934D6C">
              <w:rPr>
                <w:szCs w:val="18"/>
              </w:rPr>
              <w:br/>
              <w:t>Spanish label: Evidencia de comportamiento malicioso</w:t>
            </w:r>
          </w:p>
        </w:tc>
        <w:tc>
          <w:tcPr>
            <w:tcW w:w="1152" w:type="dxa"/>
            <w:tcMar>
              <w:top w:w="45" w:type="dxa"/>
              <w:left w:w="55" w:type="dxa"/>
              <w:bottom w:w="45" w:type="dxa"/>
              <w:right w:w="55" w:type="dxa"/>
            </w:tcMar>
          </w:tcPr>
          <w:p w14:paraId="5E37E19A" w14:textId="77777777" w:rsidR="002B23C8" w:rsidRPr="00934D6C" w:rsidRDefault="002C3970" w:rsidP="009415C7">
            <w:pPr>
              <w:jc w:val="both"/>
              <w:rPr>
                <w:szCs w:val="18"/>
              </w:rPr>
            </w:pPr>
            <w:r w:rsidRPr="00934D6C">
              <w:rPr>
                <w:szCs w:val="18"/>
              </w:rPr>
              <w:t>Evidence</w:t>
            </w:r>
          </w:p>
        </w:tc>
      </w:tr>
      <w:tr w:rsidR="002B23C8" w14:paraId="5E37E1A1" w14:textId="77777777" w:rsidTr="00E3753E">
        <w:trPr>
          <w:cantSplit/>
          <w:jc w:val="center"/>
        </w:trPr>
        <w:tc>
          <w:tcPr>
            <w:tcW w:w="3018" w:type="dxa"/>
            <w:tcMar>
              <w:top w:w="45" w:type="dxa"/>
              <w:left w:w="55" w:type="dxa"/>
              <w:bottom w:w="45" w:type="dxa"/>
              <w:right w:w="55" w:type="dxa"/>
            </w:tcMar>
          </w:tcPr>
          <w:p w14:paraId="5E37E19C" w14:textId="77777777" w:rsidR="002B23C8" w:rsidRPr="00934D6C" w:rsidRDefault="002C3970" w:rsidP="009415C7">
            <w:pPr>
              <w:jc w:val="both"/>
              <w:rPr>
                <w:szCs w:val="18"/>
              </w:rPr>
            </w:pPr>
            <w:r w:rsidRPr="00934D6C">
              <w:rPr>
                <w:b/>
                <w:szCs w:val="18"/>
              </w:rPr>
              <w:t>TechnicalThreatDomain</w:t>
            </w:r>
          </w:p>
        </w:tc>
        <w:tc>
          <w:tcPr>
            <w:tcW w:w="2231" w:type="dxa"/>
            <w:tcMar>
              <w:top w:w="45" w:type="dxa"/>
              <w:left w:w="55" w:type="dxa"/>
              <w:bottom w:w="45" w:type="dxa"/>
              <w:right w:w="55" w:type="dxa"/>
            </w:tcMar>
          </w:tcPr>
          <w:p w14:paraId="5E37E19D" w14:textId="77777777" w:rsidR="002B23C8" w:rsidRPr="00934D6C" w:rsidRDefault="002C3970" w:rsidP="009415C7">
            <w:pPr>
              <w:jc w:val="both"/>
              <w:rPr>
                <w:szCs w:val="18"/>
              </w:rPr>
            </w:pPr>
            <w:r w:rsidRPr="00934D6C">
              <w:rPr>
                <w:szCs w:val="18"/>
              </w:rPr>
              <w:t>Infrastructure threat domain</w:t>
            </w:r>
          </w:p>
        </w:tc>
        <w:tc>
          <w:tcPr>
            <w:tcW w:w="1787" w:type="dxa"/>
            <w:tcMar>
              <w:top w:w="45" w:type="dxa"/>
              <w:left w:w="55" w:type="dxa"/>
              <w:bottom w:w="45" w:type="dxa"/>
              <w:right w:w="55" w:type="dxa"/>
            </w:tcMar>
          </w:tcPr>
          <w:p w14:paraId="5E37E19E"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9F" w14:textId="77777777" w:rsidR="002B23C8" w:rsidRPr="00934D6C" w:rsidRDefault="002C3970" w:rsidP="009415C7">
            <w:pPr>
              <w:jc w:val="both"/>
              <w:rPr>
                <w:szCs w:val="18"/>
              </w:rPr>
            </w:pPr>
            <w:r w:rsidRPr="00934D6C">
              <w:rPr>
                <w:szCs w:val="18"/>
              </w:rPr>
              <w:t>EN: The threat-taxonomy domain grouping attacks on devices, communications, software, protocols, or other technical infrastructure.</w:t>
            </w:r>
            <w:r w:rsidRPr="00934D6C">
              <w:rPr>
                <w:szCs w:val="18"/>
              </w:rPr>
              <w:br/>
              <w:t>ES: Dominio taxonómico que agrupa ataques contra dispositivos, comunicaciones, software, protocolos u otra infraestructura técnica.</w:t>
            </w:r>
            <w:r w:rsidRPr="00934D6C">
              <w:rPr>
                <w:szCs w:val="18"/>
              </w:rPr>
              <w:br/>
              <w:t>Spanish label: Dominio de amenazas técnicas</w:t>
            </w:r>
          </w:p>
        </w:tc>
        <w:tc>
          <w:tcPr>
            <w:tcW w:w="1152" w:type="dxa"/>
            <w:tcMar>
              <w:top w:w="45" w:type="dxa"/>
              <w:left w:w="55" w:type="dxa"/>
              <w:bottom w:w="45" w:type="dxa"/>
              <w:right w:w="55" w:type="dxa"/>
            </w:tcMar>
          </w:tcPr>
          <w:p w14:paraId="5E37E1A0" w14:textId="77777777" w:rsidR="002B23C8" w:rsidRPr="00934D6C" w:rsidRDefault="002C3970" w:rsidP="009415C7">
            <w:pPr>
              <w:jc w:val="both"/>
              <w:rPr>
                <w:szCs w:val="18"/>
              </w:rPr>
            </w:pPr>
            <w:r w:rsidRPr="00934D6C">
              <w:rPr>
                <w:szCs w:val="18"/>
              </w:rPr>
              <w:t>Taxonomy concept</w:t>
            </w:r>
          </w:p>
        </w:tc>
      </w:tr>
      <w:tr w:rsidR="002B23C8" w14:paraId="5E37E1A7" w14:textId="77777777" w:rsidTr="00E3753E">
        <w:trPr>
          <w:cantSplit/>
          <w:jc w:val="center"/>
        </w:trPr>
        <w:tc>
          <w:tcPr>
            <w:tcW w:w="3018" w:type="dxa"/>
            <w:tcMar>
              <w:top w:w="45" w:type="dxa"/>
              <w:left w:w="55" w:type="dxa"/>
              <w:bottom w:w="45" w:type="dxa"/>
              <w:right w:w="55" w:type="dxa"/>
            </w:tcMar>
          </w:tcPr>
          <w:p w14:paraId="5E37E1A2" w14:textId="77777777" w:rsidR="002B23C8" w:rsidRPr="00934D6C" w:rsidRDefault="002C3970" w:rsidP="009415C7">
            <w:pPr>
              <w:jc w:val="both"/>
              <w:rPr>
                <w:szCs w:val="18"/>
              </w:rPr>
            </w:pPr>
            <w:r w:rsidRPr="00934D6C">
              <w:rPr>
                <w:b/>
                <w:szCs w:val="18"/>
              </w:rPr>
              <w:t>IdentityAccessThreatDomain</w:t>
            </w:r>
          </w:p>
        </w:tc>
        <w:tc>
          <w:tcPr>
            <w:tcW w:w="2231" w:type="dxa"/>
            <w:tcMar>
              <w:top w:w="45" w:type="dxa"/>
              <w:left w:w="55" w:type="dxa"/>
              <w:bottom w:w="45" w:type="dxa"/>
              <w:right w:w="55" w:type="dxa"/>
            </w:tcMar>
          </w:tcPr>
          <w:p w14:paraId="5E37E1A3" w14:textId="77777777" w:rsidR="002B23C8" w:rsidRPr="00934D6C" w:rsidRDefault="002C3970" w:rsidP="009415C7">
            <w:pPr>
              <w:jc w:val="both"/>
              <w:rPr>
                <w:szCs w:val="18"/>
              </w:rPr>
            </w:pPr>
            <w:r w:rsidRPr="00934D6C">
              <w:rPr>
                <w:szCs w:val="18"/>
              </w:rPr>
              <w:t>Identity/access threat domain</w:t>
            </w:r>
          </w:p>
        </w:tc>
        <w:tc>
          <w:tcPr>
            <w:tcW w:w="1787" w:type="dxa"/>
            <w:tcMar>
              <w:top w:w="45" w:type="dxa"/>
              <w:left w:w="55" w:type="dxa"/>
              <w:bottom w:w="45" w:type="dxa"/>
              <w:right w:w="55" w:type="dxa"/>
            </w:tcMar>
          </w:tcPr>
          <w:p w14:paraId="5E37E1A4"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A5" w14:textId="77777777" w:rsidR="002B23C8" w:rsidRPr="00934D6C" w:rsidRDefault="002C3970" w:rsidP="009415C7">
            <w:pPr>
              <w:jc w:val="both"/>
              <w:rPr>
                <w:szCs w:val="18"/>
              </w:rPr>
            </w:pPr>
            <w:r w:rsidRPr="00934D6C">
              <w:rPr>
                <w:szCs w:val="18"/>
              </w:rPr>
              <w:t>EN: The threat-taxonomy domain grouping attacks that falsify identity, impersonate entities, create fraudulent identities, or bypass authorization and access controls.</w:t>
            </w:r>
            <w:r w:rsidRPr="00934D6C">
              <w:rPr>
                <w:szCs w:val="18"/>
              </w:rPr>
              <w:br/>
              <w:t>ES: Dominio taxonómico que agrupa ataques que falsifican identidad, suplantan entidades, crean identidades fraudulentas o eluden autorización y controles de acceso.</w:t>
            </w:r>
            <w:r w:rsidRPr="00934D6C">
              <w:rPr>
                <w:szCs w:val="18"/>
              </w:rPr>
              <w:br/>
              <w:t>Spanish label: Dominio de amenazas de identidad y acceso</w:t>
            </w:r>
          </w:p>
        </w:tc>
        <w:tc>
          <w:tcPr>
            <w:tcW w:w="1152" w:type="dxa"/>
            <w:tcMar>
              <w:top w:w="45" w:type="dxa"/>
              <w:left w:w="55" w:type="dxa"/>
              <w:bottom w:w="45" w:type="dxa"/>
              <w:right w:w="55" w:type="dxa"/>
            </w:tcMar>
          </w:tcPr>
          <w:p w14:paraId="5E37E1A6" w14:textId="77777777" w:rsidR="002B23C8" w:rsidRPr="00934D6C" w:rsidRDefault="002C3970" w:rsidP="009415C7">
            <w:pPr>
              <w:jc w:val="both"/>
              <w:rPr>
                <w:szCs w:val="18"/>
              </w:rPr>
            </w:pPr>
            <w:r w:rsidRPr="00934D6C">
              <w:rPr>
                <w:szCs w:val="18"/>
              </w:rPr>
              <w:t>Taxonomy concept</w:t>
            </w:r>
          </w:p>
        </w:tc>
      </w:tr>
      <w:tr w:rsidR="002B23C8" w14:paraId="5E37E1AD" w14:textId="77777777" w:rsidTr="00E3753E">
        <w:trPr>
          <w:cantSplit/>
          <w:jc w:val="center"/>
        </w:trPr>
        <w:tc>
          <w:tcPr>
            <w:tcW w:w="3018" w:type="dxa"/>
            <w:tcMar>
              <w:top w:w="45" w:type="dxa"/>
              <w:left w:w="55" w:type="dxa"/>
              <w:bottom w:w="45" w:type="dxa"/>
              <w:right w:w="55" w:type="dxa"/>
            </w:tcMar>
          </w:tcPr>
          <w:p w14:paraId="5E37E1A8" w14:textId="77777777" w:rsidR="002B23C8" w:rsidRPr="00934D6C" w:rsidRDefault="002C3970" w:rsidP="009415C7">
            <w:pPr>
              <w:jc w:val="both"/>
              <w:rPr>
                <w:szCs w:val="18"/>
              </w:rPr>
            </w:pPr>
            <w:r w:rsidRPr="00934D6C">
              <w:rPr>
                <w:b/>
                <w:szCs w:val="18"/>
              </w:rPr>
              <w:t>TrustReputationThreatDomain</w:t>
            </w:r>
          </w:p>
        </w:tc>
        <w:tc>
          <w:tcPr>
            <w:tcW w:w="2231" w:type="dxa"/>
            <w:tcMar>
              <w:top w:w="45" w:type="dxa"/>
              <w:left w:w="55" w:type="dxa"/>
              <w:bottom w:w="45" w:type="dxa"/>
              <w:right w:w="55" w:type="dxa"/>
            </w:tcMar>
          </w:tcPr>
          <w:p w14:paraId="5E37E1A9" w14:textId="77777777" w:rsidR="002B23C8" w:rsidRPr="00934D6C" w:rsidRDefault="002C3970" w:rsidP="009415C7">
            <w:pPr>
              <w:jc w:val="both"/>
              <w:rPr>
                <w:szCs w:val="18"/>
              </w:rPr>
            </w:pPr>
            <w:r w:rsidRPr="00934D6C">
              <w:rPr>
                <w:szCs w:val="18"/>
              </w:rPr>
              <w:t>Trust/reputation attack domain</w:t>
            </w:r>
          </w:p>
        </w:tc>
        <w:tc>
          <w:tcPr>
            <w:tcW w:w="1787" w:type="dxa"/>
            <w:tcMar>
              <w:top w:w="45" w:type="dxa"/>
              <w:left w:w="55" w:type="dxa"/>
              <w:bottom w:w="45" w:type="dxa"/>
              <w:right w:w="55" w:type="dxa"/>
            </w:tcMar>
          </w:tcPr>
          <w:p w14:paraId="5E37E1AA"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AB" w14:textId="77777777" w:rsidR="002B23C8" w:rsidRPr="00934D6C" w:rsidRDefault="002C3970" w:rsidP="009415C7">
            <w:pPr>
              <w:jc w:val="both"/>
              <w:rPr>
                <w:szCs w:val="18"/>
              </w:rPr>
            </w:pPr>
            <w:r w:rsidRPr="00934D6C">
              <w:rPr>
                <w:szCs w:val="18"/>
              </w:rPr>
              <w:t>EN: The SIoT threat-taxonomy domain grouping attacks that manipulate trust values, recommendations, feedback, credibility, or reputation.</w:t>
            </w:r>
            <w:r w:rsidRPr="00934D6C">
              <w:rPr>
                <w:szCs w:val="18"/>
              </w:rPr>
              <w:br/>
              <w:t>ES: Dominio taxonómico SIoT que agrupa ataques que manipulan valores de confianza, recomendaciones, retroalimentación, credibilidad o reputación.</w:t>
            </w:r>
            <w:r w:rsidRPr="00934D6C">
              <w:rPr>
                <w:szCs w:val="18"/>
              </w:rPr>
              <w:br/>
              <w:t>Spanish label: Dominio de amenazas de confianza y reputación</w:t>
            </w:r>
          </w:p>
        </w:tc>
        <w:tc>
          <w:tcPr>
            <w:tcW w:w="1152" w:type="dxa"/>
            <w:tcMar>
              <w:top w:w="45" w:type="dxa"/>
              <w:left w:w="55" w:type="dxa"/>
              <w:bottom w:w="45" w:type="dxa"/>
              <w:right w:w="55" w:type="dxa"/>
            </w:tcMar>
          </w:tcPr>
          <w:p w14:paraId="5E37E1AC" w14:textId="77777777" w:rsidR="002B23C8" w:rsidRPr="00934D6C" w:rsidRDefault="002C3970" w:rsidP="009415C7">
            <w:pPr>
              <w:jc w:val="both"/>
              <w:rPr>
                <w:szCs w:val="18"/>
              </w:rPr>
            </w:pPr>
            <w:r w:rsidRPr="00934D6C">
              <w:rPr>
                <w:szCs w:val="18"/>
              </w:rPr>
              <w:t>Taxonomy concept</w:t>
            </w:r>
          </w:p>
        </w:tc>
      </w:tr>
      <w:tr w:rsidR="002B23C8" w14:paraId="5E37E1B3" w14:textId="77777777" w:rsidTr="00E3753E">
        <w:trPr>
          <w:cantSplit/>
          <w:jc w:val="center"/>
        </w:trPr>
        <w:tc>
          <w:tcPr>
            <w:tcW w:w="3018" w:type="dxa"/>
            <w:tcMar>
              <w:top w:w="45" w:type="dxa"/>
              <w:left w:w="55" w:type="dxa"/>
              <w:bottom w:w="45" w:type="dxa"/>
              <w:right w:w="55" w:type="dxa"/>
            </w:tcMar>
          </w:tcPr>
          <w:p w14:paraId="5E37E1AE" w14:textId="77777777" w:rsidR="002B23C8" w:rsidRPr="00934D6C" w:rsidRDefault="002C3970" w:rsidP="009415C7">
            <w:pPr>
              <w:jc w:val="both"/>
              <w:rPr>
                <w:szCs w:val="18"/>
              </w:rPr>
            </w:pPr>
            <w:r w:rsidRPr="00934D6C">
              <w:rPr>
                <w:b/>
                <w:szCs w:val="18"/>
              </w:rPr>
              <w:t>SocialRelationalThreatDomain</w:t>
            </w:r>
          </w:p>
        </w:tc>
        <w:tc>
          <w:tcPr>
            <w:tcW w:w="2231" w:type="dxa"/>
            <w:tcMar>
              <w:top w:w="45" w:type="dxa"/>
              <w:left w:w="55" w:type="dxa"/>
              <w:bottom w:w="45" w:type="dxa"/>
              <w:right w:w="55" w:type="dxa"/>
            </w:tcMar>
          </w:tcPr>
          <w:p w14:paraId="5E37E1AF" w14:textId="77777777" w:rsidR="002B23C8" w:rsidRPr="00934D6C" w:rsidRDefault="002C3970" w:rsidP="009415C7">
            <w:pPr>
              <w:jc w:val="both"/>
              <w:rPr>
                <w:szCs w:val="18"/>
              </w:rPr>
            </w:pPr>
            <w:r w:rsidRPr="00934D6C">
              <w:rPr>
                <w:szCs w:val="18"/>
              </w:rPr>
              <w:t>Relational threat domain</w:t>
            </w:r>
          </w:p>
        </w:tc>
        <w:tc>
          <w:tcPr>
            <w:tcW w:w="1787" w:type="dxa"/>
            <w:tcMar>
              <w:top w:w="45" w:type="dxa"/>
              <w:left w:w="55" w:type="dxa"/>
              <w:bottom w:w="45" w:type="dxa"/>
              <w:right w:w="55" w:type="dxa"/>
            </w:tcMar>
          </w:tcPr>
          <w:p w14:paraId="5E37E1B0"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B1" w14:textId="77777777" w:rsidR="002B23C8" w:rsidRPr="00934D6C" w:rsidRDefault="002C3970" w:rsidP="009415C7">
            <w:pPr>
              <w:jc w:val="both"/>
              <w:rPr>
                <w:szCs w:val="18"/>
              </w:rPr>
            </w:pPr>
            <w:r w:rsidRPr="00934D6C">
              <w:rPr>
                <w:szCs w:val="18"/>
              </w:rPr>
              <w:t>EN: The SIoT threat-taxonomy domain grouping attacks that exploit, forge, flood, manipulate, or maliciously propagate social relationships.</w:t>
            </w:r>
            <w:r w:rsidRPr="00934D6C">
              <w:rPr>
                <w:szCs w:val="18"/>
              </w:rPr>
              <w:br/>
              <w:t>ES: Dominio taxonómico SIoT que agrupa ataques que explotan, falsifican, inundan, manipulan o propagan maliciosamente relaciones sociales.</w:t>
            </w:r>
            <w:r w:rsidRPr="00934D6C">
              <w:rPr>
                <w:szCs w:val="18"/>
              </w:rPr>
              <w:br/>
              <w:t>Spanish label: Dominio de amenazas sociales y relacionales</w:t>
            </w:r>
          </w:p>
        </w:tc>
        <w:tc>
          <w:tcPr>
            <w:tcW w:w="1152" w:type="dxa"/>
            <w:tcMar>
              <w:top w:w="45" w:type="dxa"/>
              <w:left w:w="55" w:type="dxa"/>
              <w:bottom w:w="45" w:type="dxa"/>
              <w:right w:w="55" w:type="dxa"/>
            </w:tcMar>
          </w:tcPr>
          <w:p w14:paraId="5E37E1B2" w14:textId="77777777" w:rsidR="002B23C8" w:rsidRPr="00934D6C" w:rsidRDefault="002C3970" w:rsidP="009415C7">
            <w:pPr>
              <w:jc w:val="both"/>
              <w:rPr>
                <w:szCs w:val="18"/>
              </w:rPr>
            </w:pPr>
            <w:r w:rsidRPr="00934D6C">
              <w:rPr>
                <w:szCs w:val="18"/>
              </w:rPr>
              <w:t>Taxonomy concept</w:t>
            </w:r>
          </w:p>
        </w:tc>
      </w:tr>
      <w:tr w:rsidR="002B23C8" w14:paraId="5E37E1B9" w14:textId="77777777" w:rsidTr="00E3753E">
        <w:trPr>
          <w:cantSplit/>
          <w:jc w:val="center"/>
        </w:trPr>
        <w:tc>
          <w:tcPr>
            <w:tcW w:w="3018" w:type="dxa"/>
            <w:tcMar>
              <w:top w:w="45" w:type="dxa"/>
              <w:left w:w="55" w:type="dxa"/>
              <w:bottom w:w="45" w:type="dxa"/>
              <w:right w:w="55" w:type="dxa"/>
            </w:tcMar>
          </w:tcPr>
          <w:p w14:paraId="5E37E1B4" w14:textId="77777777" w:rsidR="002B23C8" w:rsidRPr="00934D6C" w:rsidRDefault="002C3970" w:rsidP="009415C7">
            <w:pPr>
              <w:jc w:val="both"/>
              <w:rPr>
                <w:szCs w:val="18"/>
              </w:rPr>
            </w:pPr>
            <w:r w:rsidRPr="00934D6C">
              <w:rPr>
                <w:b/>
                <w:szCs w:val="18"/>
              </w:rPr>
              <w:t>DynamicContextualThreatDomain</w:t>
            </w:r>
          </w:p>
        </w:tc>
        <w:tc>
          <w:tcPr>
            <w:tcW w:w="2231" w:type="dxa"/>
            <w:tcMar>
              <w:top w:w="45" w:type="dxa"/>
              <w:left w:w="55" w:type="dxa"/>
              <w:bottom w:w="45" w:type="dxa"/>
              <w:right w:w="55" w:type="dxa"/>
            </w:tcMar>
          </w:tcPr>
          <w:p w14:paraId="5E37E1B5" w14:textId="77777777" w:rsidR="002B23C8" w:rsidRPr="00934D6C" w:rsidRDefault="002C3970" w:rsidP="009415C7">
            <w:pPr>
              <w:jc w:val="both"/>
              <w:rPr>
                <w:szCs w:val="18"/>
              </w:rPr>
            </w:pPr>
            <w:r w:rsidRPr="00934D6C">
              <w:rPr>
                <w:szCs w:val="18"/>
              </w:rPr>
              <w:t>Opportunistic/contextual threat domain</w:t>
            </w:r>
          </w:p>
        </w:tc>
        <w:tc>
          <w:tcPr>
            <w:tcW w:w="1787" w:type="dxa"/>
            <w:tcMar>
              <w:top w:w="45" w:type="dxa"/>
              <w:left w:w="55" w:type="dxa"/>
              <w:bottom w:w="45" w:type="dxa"/>
              <w:right w:w="55" w:type="dxa"/>
            </w:tcMar>
          </w:tcPr>
          <w:p w14:paraId="5E37E1B6"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B7" w14:textId="77777777" w:rsidR="002B23C8" w:rsidRPr="00934D6C" w:rsidRDefault="002C3970" w:rsidP="009415C7">
            <w:pPr>
              <w:jc w:val="both"/>
              <w:rPr>
                <w:szCs w:val="18"/>
              </w:rPr>
            </w:pPr>
            <w:r w:rsidRPr="00934D6C">
              <w:rPr>
                <w:szCs w:val="18"/>
              </w:rPr>
              <w:t>EN: The SIoT threat-taxonomy domain grouping attacks whose malicious behavior changes over time, service, target, context, or identity in order to evade detection or exploit opportunities.</w:t>
            </w:r>
            <w:r w:rsidRPr="00934D6C">
              <w:rPr>
                <w:szCs w:val="18"/>
              </w:rPr>
              <w:br/>
              <w:t>ES: Dominio taxonómico SIoT que agrupa ataques cuyo comportamiento malicioso cambia con el tiempo, servicio, objetivo, contexto o identidad para evadir detección o explotar oportunidades.</w:t>
            </w:r>
            <w:r w:rsidRPr="00934D6C">
              <w:rPr>
                <w:szCs w:val="18"/>
              </w:rPr>
              <w:br/>
              <w:t>Spanish label: Dominio de amenazas dinámicas y contextuales</w:t>
            </w:r>
          </w:p>
        </w:tc>
        <w:tc>
          <w:tcPr>
            <w:tcW w:w="1152" w:type="dxa"/>
            <w:tcMar>
              <w:top w:w="45" w:type="dxa"/>
              <w:left w:w="55" w:type="dxa"/>
              <w:bottom w:w="45" w:type="dxa"/>
              <w:right w:w="55" w:type="dxa"/>
            </w:tcMar>
          </w:tcPr>
          <w:p w14:paraId="5E37E1B8" w14:textId="77777777" w:rsidR="002B23C8" w:rsidRPr="00934D6C" w:rsidRDefault="002C3970" w:rsidP="009415C7">
            <w:pPr>
              <w:jc w:val="both"/>
              <w:rPr>
                <w:szCs w:val="18"/>
              </w:rPr>
            </w:pPr>
            <w:r w:rsidRPr="00934D6C">
              <w:rPr>
                <w:szCs w:val="18"/>
              </w:rPr>
              <w:t>Taxonomy concept</w:t>
            </w:r>
          </w:p>
        </w:tc>
      </w:tr>
      <w:tr w:rsidR="002B23C8" w14:paraId="5E37E1BF" w14:textId="77777777" w:rsidTr="00E3753E">
        <w:trPr>
          <w:cantSplit/>
          <w:jc w:val="center"/>
        </w:trPr>
        <w:tc>
          <w:tcPr>
            <w:tcW w:w="3018" w:type="dxa"/>
            <w:tcMar>
              <w:top w:w="45" w:type="dxa"/>
              <w:left w:w="55" w:type="dxa"/>
              <w:bottom w:w="45" w:type="dxa"/>
              <w:right w:w="55" w:type="dxa"/>
            </w:tcMar>
          </w:tcPr>
          <w:p w14:paraId="5E37E1BA" w14:textId="77777777" w:rsidR="002B23C8" w:rsidRPr="00934D6C" w:rsidRDefault="002C3970" w:rsidP="009415C7">
            <w:pPr>
              <w:jc w:val="both"/>
              <w:rPr>
                <w:szCs w:val="18"/>
              </w:rPr>
            </w:pPr>
            <w:r w:rsidRPr="00934D6C">
              <w:rPr>
                <w:b/>
                <w:szCs w:val="18"/>
              </w:rPr>
              <w:lastRenderedPageBreak/>
              <w:t>SybilAttack</w:t>
            </w:r>
          </w:p>
        </w:tc>
        <w:tc>
          <w:tcPr>
            <w:tcW w:w="2231" w:type="dxa"/>
            <w:tcMar>
              <w:top w:w="45" w:type="dxa"/>
              <w:left w:w="55" w:type="dxa"/>
              <w:bottom w:w="45" w:type="dxa"/>
              <w:right w:w="55" w:type="dxa"/>
            </w:tcMar>
          </w:tcPr>
          <w:p w14:paraId="5E37E1BB" w14:textId="77777777" w:rsidR="002B23C8" w:rsidRPr="00934D6C" w:rsidRDefault="002C3970" w:rsidP="009415C7">
            <w:pPr>
              <w:jc w:val="both"/>
              <w:rPr>
                <w:szCs w:val="18"/>
              </w:rPr>
            </w:pPr>
            <w:r w:rsidRPr="00934D6C">
              <w:rPr>
                <w:szCs w:val="18"/>
              </w:rPr>
              <w:t>Sybil identity attack</w:t>
            </w:r>
          </w:p>
        </w:tc>
        <w:tc>
          <w:tcPr>
            <w:tcW w:w="1787" w:type="dxa"/>
            <w:tcMar>
              <w:top w:w="45" w:type="dxa"/>
              <w:left w:w="55" w:type="dxa"/>
              <w:bottom w:w="45" w:type="dxa"/>
              <w:right w:w="55" w:type="dxa"/>
            </w:tcMar>
          </w:tcPr>
          <w:p w14:paraId="5E37E1BC"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BD" w14:textId="77777777" w:rsidR="002B23C8" w:rsidRPr="00934D6C" w:rsidRDefault="002C3970" w:rsidP="009415C7">
            <w:pPr>
              <w:jc w:val="both"/>
              <w:rPr>
                <w:szCs w:val="18"/>
              </w:rPr>
            </w:pPr>
            <w:r w:rsidRPr="00934D6C">
              <w:rPr>
                <w:szCs w:val="18"/>
              </w:rPr>
              <w:t>EN: An identity-based attack in which an adversary creates or controls multiple identities to manipulate social, trust, recommendation, or network processes.</w:t>
            </w:r>
            <w:r w:rsidRPr="00934D6C">
              <w:rPr>
                <w:szCs w:val="18"/>
              </w:rPr>
              <w:br/>
              <w:t>ES: Ataque basado en identidad en el que un adversario crea o controla múltiples identidades para manipular procesos sociales, de confianza, recomendación o red.</w:t>
            </w:r>
            <w:r w:rsidRPr="00934D6C">
              <w:rPr>
                <w:szCs w:val="18"/>
              </w:rPr>
              <w:br/>
              <w:t>Spanish label: Ataque Sybil</w:t>
            </w:r>
          </w:p>
        </w:tc>
        <w:tc>
          <w:tcPr>
            <w:tcW w:w="1152" w:type="dxa"/>
            <w:tcMar>
              <w:top w:w="45" w:type="dxa"/>
              <w:left w:w="55" w:type="dxa"/>
              <w:bottom w:w="45" w:type="dxa"/>
              <w:right w:w="55" w:type="dxa"/>
            </w:tcMar>
          </w:tcPr>
          <w:p w14:paraId="5E37E1BE" w14:textId="77777777" w:rsidR="002B23C8" w:rsidRPr="00934D6C" w:rsidRDefault="002C3970" w:rsidP="009415C7">
            <w:pPr>
              <w:jc w:val="both"/>
              <w:rPr>
                <w:szCs w:val="18"/>
              </w:rPr>
            </w:pPr>
            <w:r w:rsidRPr="00934D6C">
              <w:rPr>
                <w:szCs w:val="18"/>
              </w:rPr>
              <w:t>Concept</w:t>
            </w:r>
          </w:p>
        </w:tc>
      </w:tr>
      <w:tr w:rsidR="002B23C8" w14:paraId="5E37E1C5" w14:textId="77777777" w:rsidTr="00E3753E">
        <w:trPr>
          <w:cantSplit/>
          <w:jc w:val="center"/>
        </w:trPr>
        <w:tc>
          <w:tcPr>
            <w:tcW w:w="3018" w:type="dxa"/>
            <w:tcMar>
              <w:top w:w="45" w:type="dxa"/>
              <w:left w:w="55" w:type="dxa"/>
              <w:bottom w:w="45" w:type="dxa"/>
              <w:right w:w="55" w:type="dxa"/>
            </w:tcMar>
          </w:tcPr>
          <w:p w14:paraId="5E37E1C0" w14:textId="77777777" w:rsidR="002B23C8" w:rsidRPr="00934D6C" w:rsidRDefault="002C3970" w:rsidP="009415C7">
            <w:pPr>
              <w:jc w:val="both"/>
              <w:rPr>
                <w:szCs w:val="18"/>
              </w:rPr>
            </w:pPr>
            <w:r w:rsidRPr="00934D6C">
              <w:rPr>
                <w:b/>
                <w:szCs w:val="18"/>
              </w:rPr>
              <w:t>BadMouthingAttack</w:t>
            </w:r>
          </w:p>
        </w:tc>
        <w:tc>
          <w:tcPr>
            <w:tcW w:w="2231" w:type="dxa"/>
            <w:tcMar>
              <w:top w:w="45" w:type="dxa"/>
              <w:left w:w="55" w:type="dxa"/>
              <w:bottom w:w="45" w:type="dxa"/>
              <w:right w:w="55" w:type="dxa"/>
            </w:tcMar>
          </w:tcPr>
          <w:p w14:paraId="5E37E1C1" w14:textId="77777777" w:rsidR="002B23C8" w:rsidRPr="00934D6C" w:rsidRDefault="002C3970" w:rsidP="009415C7">
            <w:pPr>
              <w:jc w:val="both"/>
              <w:rPr>
                <w:szCs w:val="18"/>
              </w:rPr>
            </w:pPr>
            <w:r w:rsidRPr="00934D6C">
              <w:rPr>
                <w:szCs w:val="18"/>
              </w:rPr>
              <w:t>Bad-mouthing attack</w:t>
            </w:r>
          </w:p>
        </w:tc>
        <w:tc>
          <w:tcPr>
            <w:tcW w:w="1787" w:type="dxa"/>
            <w:tcMar>
              <w:top w:w="45" w:type="dxa"/>
              <w:left w:w="55" w:type="dxa"/>
              <w:bottom w:w="45" w:type="dxa"/>
              <w:right w:w="55" w:type="dxa"/>
            </w:tcMar>
          </w:tcPr>
          <w:p w14:paraId="5E37E1C2" w14:textId="77777777" w:rsidR="002B23C8" w:rsidRPr="00934D6C" w:rsidRDefault="002C3970" w:rsidP="009415C7">
            <w:pPr>
              <w:jc w:val="both"/>
              <w:rPr>
                <w:szCs w:val="18"/>
              </w:rPr>
            </w:pPr>
            <w:r w:rsidRPr="00934D6C">
              <w:rPr>
                <w:szCs w:val="18"/>
              </w:rPr>
              <w:t>BMA</w:t>
            </w:r>
          </w:p>
        </w:tc>
        <w:tc>
          <w:tcPr>
            <w:tcW w:w="7519" w:type="dxa"/>
            <w:tcMar>
              <w:top w:w="45" w:type="dxa"/>
              <w:left w:w="55" w:type="dxa"/>
              <w:bottom w:w="45" w:type="dxa"/>
              <w:right w:w="55" w:type="dxa"/>
            </w:tcMar>
          </w:tcPr>
          <w:p w14:paraId="5E37E1C3" w14:textId="77777777" w:rsidR="002B23C8" w:rsidRPr="00934D6C" w:rsidRDefault="002C3970" w:rsidP="009415C7">
            <w:pPr>
              <w:jc w:val="both"/>
              <w:rPr>
                <w:szCs w:val="18"/>
              </w:rPr>
            </w:pPr>
            <w:r w:rsidRPr="00934D6C">
              <w:rPr>
                <w:szCs w:val="18"/>
              </w:rPr>
              <w:t>EN: A trust or reputation attack in which malicious recommenders provide unfairly negative feedback about an honest target to reduce its trust or reputation.</w:t>
            </w:r>
            <w:r w:rsidRPr="00934D6C">
              <w:rPr>
                <w:szCs w:val="18"/>
              </w:rPr>
              <w:br/>
              <w:t>ES: Ataque de confianza o reputación en el que recomendadores maliciosos proporcionan retroalimentación injustificadamente negativa sobre un objetivo honesto para reducir su confianza o reputación.</w:t>
            </w:r>
            <w:r w:rsidRPr="00934D6C">
              <w:rPr>
                <w:szCs w:val="18"/>
              </w:rPr>
              <w:br/>
              <w:t>Spanish label: Ataque de difamación por valoración negativa</w:t>
            </w:r>
          </w:p>
        </w:tc>
        <w:tc>
          <w:tcPr>
            <w:tcW w:w="1152" w:type="dxa"/>
            <w:tcMar>
              <w:top w:w="45" w:type="dxa"/>
              <w:left w:w="55" w:type="dxa"/>
              <w:bottom w:w="45" w:type="dxa"/>
              <w:right w:w="55" w:type="dxa"/>
            </w:tcMar>
          </w:tcPr>
          <w:p w14:paraId="5E37E1C4" w14:textId="77777777" w:rsidR="002B23C8" w:rsidRPr="00934D6C" w:rsidRDefault="002C3970" w:rsidP="009415C7">
            <w:pPr>
              <w:jc w:val="both"/>
              <w:rPr>
                <w:szCs w:val="18"/>
              </w:rPr>
            </w:pPr>
            <w:r w:rsidRPr="00934D6C">
              <w:rPr>
                <w:szCs w:val="18"/>
              </w:rPr>
              <w:t>Concept</w:t>
            </w:r>
          </w:p>
        </w:tc>
      </w:tr>
      <w:tr w:rsidR="002B23C8" w14:paraId="5E37E1CB" w14:textId="77777777" w:rsidTr="00E3753E">
        <w:trPr>
          <w:cantSplit/>
          <w:jc w:val="center"/>
        </w:trPr>
        <w:tc>
          <w:tcPr>
            <w:tcW w:w="3018" w:type="dxa"/>
            <w:tcMar>
              <w:top w:w="45" w:type="dxa"/>
              <w:left w:w="55" w:type="dxa"/>
              <w:bottom w:w="45" w:type="dxa"/>
              <w:right w:w="55" w:type="dxa"/>
            </w:tcMar>
          </w:tcPr>
          <w:p w14:paraId="5E37E1C6" w14:textId="77777777" w:rsidR="002B23C8" w:rsidRPr="00934D6C" w:rsidRDefault="002C3970" w:rsidP="009415C7">
            <w:pPr>
              <w:jc w:val="both"/>
              <w:rPr>
                <w:szCs w:val="18"/>
              </w:rPr>
            </w:pPr>
            <w:r w:rsidRPr="00934D6C">
              <w:rPr>
                <w:b/>
                <w:szCs w:val="18"/>
              </w:rPr>
              <w:t>BallotStuffingAttack</w:t>
            </w:r>
          </w:p>
        </w:tc>
        <w:tc>
          <w:tcPr>
            <w:tcW w:w="2231" w:type="dxa"/>
            <w:tcMar>
              <w:top w:w="45" w:type="dxa"/>
              <w:left w:w="55" w:type="dxa"/>
              <w:bottom w:w="45" w:type="dxa"/>
              <w:right w:w="55" w:type="dxa"/>
            </w:tcMar>
          </w:tcPr>
          <w:p w14:paraId="5E37E1C7" w14:textId="77777777" w:rsidR="002B23C8" w:rsidRPr="00934D6C" w:rsidRDefault="002C3970" w:rsidP="009415C7">
            <w:pPr>
              <w:jc w:val="both"/>
              <w:rPr>
                <w:szCs w:val="18"/>
              </w:rPr>
            </w:pPr>
            <w:r w:rsidRPr="00934D6C">
              <w:rPr>
                <w:szCs w:val="18"/>
              </w:rPr>
              <w:t>Ballot-stuffing attack</w:t>
            </w:r>
          </w:p>
        </w:tc>
        <w:tc>
          <w:tcPr>
            <w:tcW w:w="1787" w:type="dxa"/>
            <w:tcMar>
              <w:top w:w="45" w:type="dxa"/>
              <w:left w:w="55" w:type="dxa"/>
              <w:bottom w:w="45" w:type="dxa"/>
              <w:right w:w="55" w:type="dxa"/>
            </w:tcMar>
          </w:tcPr>
          <w:p w14:paraId="5E37E1C8" w14:textId="77777777" w:rsidR="002B23C8" w:rsidRPr="00934D6C" w:rsidRDefault="002C3970" w:rsidP="009415C7">
            <w:pPr>
              <w:jc w:val="both"/>
              <w:rPr>
                <w:szCs w:val="18"/>
              </w:rPr>
            </w:pPr>
            <w:r w:rsidRPr="00934D6C">
              <w:rPr>
                <w:szCs w:val="18"/>
              </w:rPr>
              <w:t>BSA</w:t>
            </w:r>
          </w:p>
        </w:tc>
        <w:tc>
          <w:tcPr>
            <w:tcW w:w="7519" w:type="dxa"/>
            <w:tcMar>
              <w:top w:w="45" w:type="dxa"/>
              <w:left w:w="55" w:type="dxa"/>
              <w:bottom w:w="45" w:type="dxa"/>
              <w:right w:w="55" w:type="dxa"/>
            </w:tcMar>
          </w:tcPr>
          <w:p w14:paraId="5E37E1C9" w14:textId="77777777" w:rsidR="002B23C8" w:rsidRPr="00934D6C" w:rsidRDefault="002C3970" w:rsidP="009415C7">
            <w:pPr>
              <w:jc w:val="both"/>
              <w:rPr>
                <w:szCs w:val="18"/>
              </w:rPr>
            </w:pPr>
            <w:r w:rsidRPr="00934D6C">
              <w:rPr>
                <w:szCs w:val="18"/>
              </w:rPr>
              <w:t>EN: A trust or reputation attack in which malicious recommenders provide unfairly positive feedback to increase the trust or reputation of a target.</w:t>
            </w:r>
            <w:r w:rsidRPr="00934D6C">
              <w:rPr>
                <w:szCs w:val="18"/>
              </w:rPr>
              <w:br/>
              <w:t>ES: Ataque de confianza o reputación en el que recomendadores maliciosos proporcionan retroalimentación injustificadamente positiva para aumentar la confianza o reputación de un objetivo.</w:t>
            </w:r>
            <w:r w:rsidRPr="00934D6C">
              <w:rPr>
                <w:szCs w:val="18"/>
              </w:rPr>
              <w:br/>
              <w:t>Spanish label: Ataque de inflado de reputación</w:t>
            </w:r>
          </w:p>
        </w:tc>
        <w:tc>
          <w:tcPr>
            <w:tcW w:w="1152" w:type="dxa"/>
            <w:tcMar>
              <w:top w:w="45" w:type="dxa"/>
              <w:left w:w="55" w:type="dxa"/>
              <w:bottom w:w="45" w:type="dxa"/>
              <w:right w:w="55" w:type="dxa"/>
            </w:tcMar>
          </w:tcPr>
          <w:p w14:paraId="5E37E1CA" w14:textId="77777777" w:rsidR="002B23C8" w:rsidRPr="00934D6C" w:rsidRDefault="002C3970" w:rsidP="009415C7">
            <w:pPr>
              <w:jc w:val="both"/>
              <w:rPr>
                <w:szCs w:val="18"/>
              </w:rPr>
            </w:pPr>
            <w:r w:rsidRPr="00934D6C">
              <w:rPr>
                <w:szCs w:val="18"/>
              </w:rPr>
              <w:t>Concept</w:t>
            </w:r>
          </w:p>
        </w:tc>
      </w:tr>
      <w:tr w:rsidR="002B23C8" w14:paraId="5E37E1D1" w14:textId="77777777" w:rsidTr="00E3753E">
        <w:trPr>
          <w:cantSplit/>
          <w:jc w:val="center"/>
        </w:trPr>
        <w:tc>
          <w:tcPr>
            <w:tcW w:w="3018" w:type="dxa"/>
            <w:tcMar>
              <w:top w:w="45" w:type="dxa"/>
              <w:left w:w="55" w:type="dxa"/>
              <w:bottom w:w="45" w:type="dxa"/>
              <w:right w:w="55" w:type="dxa"/>
            </w:tcMar>
          </w:tcPr>
          <w:p w14:paraId="5E37E1CC" w14:textId="77777777" w:rsidR="002B23C8" w:rsidRPr="00934D6C" w:rsidRDefault="002C3970" w:rsidP="009415C7">
            <w:pPr>
              <w:jc w:val="both"/>
              <w:rPr>
                <w:szCs w:val="18"/>
              </w:rPr>
            </w:pPr>
            <w:r w:rsidRPr="00934D6C">
              <w:rPr>
                <w:b/>
                <w:szCs w:val="18"/>
              </w:rPr>
              <w:t>SelfPromotingAttack</w:t>
            </w:r>
          </w:p>
        </w:tc>
        <w:tc>
          <w:tcPr>
            <w:tcW w:w="2231" w:type="dxa"/>
            <w:tcMar>
              <w:top w:w="45" w:type="dxa"/>
              <w:left w:w="55" w:type="dxa"/>
              <w:bottom w:w="45" w:type="dxa"/>
              <w:right w:w="55" w:type="dxa"/>
            </w:tcMar>
          </w:tcPr>
          <w:p w14:paraId="5E37E1CD" w14:textId="77777777" w:rsidR="002B23C8" w:rsidRPr="00934D6C" w:rsidRDefault="002C3970" w:rsidP="009415C7">
            <w:pPr>
              <w:jc w:val="both"/>
              <w:rPr>
                <w:szCs w:val="18"/>
              </w:rPr>
            </w:pPr>
            <w:r w:rsidRPr="00934D6C">
              <w:rPr>
                <w:szCs w:val="18"/>
              </w:rPr>
              <w:t>Self-promoting attack; good-mouthing attack</w:t>
            </w:r>
          </w:p>
        </w:tc>
        <w:tc>
          <w:tcPr>
            <w:tcW w:w="1787" w:type="dxa"/>
            <w:tcMar>
              <w:top w:w="45" w:type="dxa"/>
              <w:left w:w="55" w:type="dxa"/>
              <w:bottom w:w="45" w:type="dxa"/>
              <w:right w:w="55" w:type="dxa"/>
            </w:tcMar>
          </w:tcPr>
          <w:p w14:paraId="5E37E1CE" w14:textId="77777777" w:rsidR="002B23C8" w:rsidRPr="00934D6C" w:rsidRDefault="002C3970" w:rsidP="009415C7">
            <w:pPr>
              <w:jc w:val="both"/>
              <w:rPr>
                <w:szCs w:val="18"/>
              </w:rPr>
            </w:pPr>
            <w:r w:rsidRPr="00934D6C">
              <w:rPr>
                <w:szCs w:val="18"/>
              </w:rPr>
              <w:t>SPA</w:t>
            </w:r>
          </w:p>
        </w:tc>
        <w:tc>
          <w:tcPr>
            <w:tcW w:w="7519" w:type="dxa"/>
            <w:tcMar>
              <w:top w:w="45" w:type="dxa"/>
              <w:left w:w="55" w:type="dxa"/>
              <w:bottom w:w="45" w:type="dxa"/>
              <w:right w:w="55" w:type="dxa"/>
            </w:tcMar>
          </w:tcPr>
          <w:p w14:paraId="5E37E1CF" w14:textId="77777777" w:rsidR="002B23C8" w:rsidRPr="00934D6C" w:rsidRDefault="002C3970" w:rsidP="009415C7">
            <w:pPr>
              <w:jc w:val="both"/>
              <w:rPr>
                <w:szCs w:val="18"/>
              </w:rPr>
            </w:pPr>
            <w:r w:rsidRPr="00934D6C">
              <w:rPr>
                <w:szCs w:val="18"/>
              </w:rPr>
              <w:t>EN: A reputation-manipulation attack in which an entity or cooperating entities promote the attacker or an associated target through artificially favorable feedback.</w:t>
            </w:r>
            <w:r w:rsidRPr="00934D6C">
              <w:rPr>
                <w:szCs w:val="18"/>
              </w:rPr>
              <w:br/>
              <w:t>ES: Ataque de manipulación de reputación en el que una entidad o entidades cooperantes promueven al atacante o a un objetivo asociado mediante retroalimentación artificialmente favorable.</w:t>
            </w:r>
            <w:r w:rsidRPr="00934D6C">
              <w:rPr>
                <w:szCs w:val="18"/>
              </w:rPr>
              <w:br/>
              <w:t>Spanish label: Ataque de autopromoción</w:t>
            </w:r>
          </w:p>
        </w:tc>
        <w:tc>
          <w:tcPr>
            <w:tcW w:w="1152" w:type="dxa"/>
            <w:tcMar>
              <w:top w:w="45" w:type="dxa"/>
              <w:left w:w="55" w:type="dxa"/>
              <w:bottom w:w="45" w:type="dxa"/>
              <w:right w:w="55" w:type="dxa"/>
            </w:tcMar>
          </w:tcPr>
          <w:p w14:paraId="5E37E1D0" w14:textId="77777777" w:rsidR="002B23C8" w:rsidRPr="00934D6C" w:rsidRDefault="002C3970" w:rsidP="009415C7">
            <w:pPr>
              <w:jc w:val="both"/>
              <w:rPr>
                <w:szCs w:val="18"/>
              </w:rPr>
            </w:pPr>
            <w:r w:rsidRPr="00934D6C">
              <w:rPr>
                <w:szCs w:val="18"/>
              </w:rPr>
              <w:t>Concept</w:t>
            </w:r>
          </w:p>
        </w:tc>
      </w:tr>
      <w:tr w:rsidR="002B23C8" w14:paraId="5E37E1D7" w14:textId="77777777" w:rsidTr="00E3753E">
        <w:trPr>
          <w:cantSplit/>
          <w:jc w:val="center"/>
        </w:trPr>
        <w:tc>
          <w:tcPr>
            <w:tcW w:w="3018" w:type="dxa"/>
            <w:tcMar>
              <w:top w:w="45" w:type="dxa"/>
              <w:left w:w="55" w:type="dxa"/>
              <w:bottom w:w="45" w:type="dxa"/>
              <w:right w:w="55" w:type="dxa"/>
            </w:tcMar>
          </w:tcPr>
          <w:p w14:paraId="5E37E1D2" w14:textId="77777777" w:rsidR="002B23C8" w:rsidRPr="00934D6C" w:rsidRDefault="002C3970" w:rsidP="009415C7">
            <w:pPr>
              <w:jc w:val="both"/>
              <w:rPr>
                <w:szCs w:val="18"/>
              </w:rPr>
            </w:pPr>
            <w:r w:rsidRPr="00934D6C">
              <w:rPr>
                <w:b/>
                <w:szCs w:val="18"/>
              </w:rPr>
              <w:t>SlanderingAttack</w:t>
            </w:r>
          </w:p>
        </w:tc>
        <w:tc>
          <w:tcPr>
            <w:tcW w:w="2231" w:type="dxa"/>
            <w:tcMar>
              <w:top w:w="45" w:type="dxa"/>
              <w:left w:w="55" w:type="dxa"/>
              <w:bottom w:w="45" w:type="dxa"/>
              <w:right w:w="55" w:type="dxa"/>
            </w:tcMar>
          </w:tcPr>
          <w:p w14:paraId="5E37E1D3" w14:textId="77777777" w:rsidR="002B23C8" w:rsidRPr="00934D6C" w:rsidRDefault="002C3970" w:rsidP="009415C7">
            <w:pPr>
              <w:jc w:val="both"/>
              <w:rPr>
                <w:szCs w:val="18"/>
              </w:rPr>
            </w:pPr>
            <w:r w:rsidRPr="00934D6C">
              <w:rPr>
                <w:szCs w:val="18"/>
              </w:rPr>
              <w:t>Slandering</w:t>
            </w:r>
          </w:p>
        </w:tc>
        <w:tc>
          <w:tcPr>
            <w:tcW w:w="1787" w:type="dxa"/>
            <w:tcMar>
              <w:top w:w="45" w:type="dxa"/>
              <w:left w:w="55" w:type="dxa"/>
              <w:bottom w:w="45" w:type="dxa"/>
              <w:right w:w="55" w:type="dxa"/>
            </w:tcMar>
          </w:tcPr>
          <w:p w14:paraId="5E37E1D4"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D5" w14:textId="77777777" w:rsidR="002B23C8" w:rsidRPr="00934D6C" w:rsidRDefault="002C3970" w:rsidP="009415C7">
            <w:pPr>
              <w:jc w:val="both"/>
              <w:rPr>
                <w:szCs w:val="18"/>
              </w:rPr>
            </w:pPr>
            <w:r w:rsidRPr="00934D6C">
              <w:rPr>
                <w:szCs w:val="18"/>
              </w:rPr>
              <w:t>EN: A reputation attack that intentionally disseminates false or misleading negative information about an honest target.</w:t>
            </w:r>
            <w:r w:rsidRPr="00934D6C">
              <w:rPr>
                <w:szCs w:val="18"/>
              </w:rPr>
              <w:br/>
              <w:t>ES: Ataque de reputación que difunde intencionalmente información falsa o engañosa de carácter negativo sobre un objetivo honesto.</w:t>
            </w:r>
            <w:r w:rsidRPr="00934D6C">
              <w:rPr>
                <w:szCs w:val="18"/>
              </w:rPr>
              <w:br/>
              <w:t>Spanish label: Ataque de calumnia</w:t>
            </w:r>
          </w:p>
        </w:tc>
        <w:tc>
          <w:tcPr>
            <w:tcW w:w="1152" w:type="dxa"/>
            <w:tcMar>
              <w:top w:w="45" w:type="dxa"/>
              <w:left w:w="55" w:type="dxa"/>
              <w:bottom w:w="45" w:type="dxa"/>
              <w:right w:w="55" w:type="dxa"/>
            </w:tcMar>
          </w:tcPr>
          <w:p w14:paraId="5E37E1D6" w14:textId="77777777" w:rsidR="002B23C8" w:rsidRPr="00934D6C" w:rsidRDefault="002C3970" w:rsidP="009415C7">
            <w:pPr>
              <w:jc w:val="both"/>
              <w:rPr>
                <w:szCs w:val="18"/>
              </w:rPr>
            </w:pPr>
            <w:r w:rsidRPr="00934D6C">
              <w:rPr>
                <w:szCs w:val="18"/>
              </w:rPr>
              <w:t>Concept</w:t>
            </w:r>
          </w:p>
        </w:tc>
      </w:tr>
      <w:tr w:rsidR="002B23C8" w14:paraId="5E37E1DD" w14:textId="77777777" w:rsidTr="00E3753E">
        <w:trPr>
          <w:cantSplit/>
          <w:jc w:val="center"/>
        </w:trPr>
        <w:tc>
          <w:tcPr>
            <w:tcW w:w="3018" w:type="dxa"/>
            <w:tcMar>
              <w:top w:w="45" w:type="dxa"/>
              <w:left w:w="55" w:type="dxa"/>
              <w:bottom w:w="45" w:type="dxa"/>
              <w:right w:w="55" w:type="dxa"/>
            </w:tcMar>
          </w:tcPr>
          <w:p w14:paraId="5E37E1D8" w14:textId="77777777" w:rsidR="002B23C8" w:rsidRPr="00934D6C" w:rsidRDefault="002C3970" w:rsidP="009415C7">
            <w:pPr>
              <w:jc w:val="both"/>
              <w:rPr>
                <w:szCs w:val="18"/>
              </w:rPr>
            </w:pPr>
            <w:r w:rsidRPr="00934D6C">
              <w:rPr>
                <w:b/>
                <w:szCs w:val="18"/>
              </w:rPr>
              <w:t>ReputationManipulationAttack</w:t>
            </w:r>
          </w:p>
        </w:tc>
        <w:tc>
          <w:tcPr>
            <w:tcW w:w="2231" w:type="dxa"/>
            <w:tcMar>
              <w:top w:w="45" w:type="dxa"/>
              <w:left w:w="55" w:type="dxa"/>
              <w:bottom w:w="45" w:type="dxa"/>
              <w:right w:w="55" w:type="dxa"/>
            </w:tcMar>
          </w:tcPr>
          <w:p w14:paraId="5E37E1D9" w14:textId="77777777" w:rsidR="002B23C8" w:rsidRPr="00934D6C" w:rsidRDefault="002C3970" w:rsidP="009415C7">
            <w:pPr>
              <w:jc w:val="both"/>
              <w:rPr>
                <w:szCs w:val="18"/>
              </w:rPr>
            </w:pPr>
            <w:r w:rsidRPr="00934D6C">
              <w:rPr>
                <w:szCs w:val="18"/>
              </w:rPr>
              <w:t>Reputation manipulation</w:t>
            </w:r>
          </w:p>
        </w:tc>
        <w:tc>
          <w:tcPr>
            <w:tcW w:w="1787" w:type="dxa"/>
            <w:tcMar>
              <w:top w:w="45" w:type="dxa"/>
              <w:left w:w="55" w:type="dxa"/>
              <w:bottom w:w="45" w:type="dxa"/>
              <w:right w:w="55" w:type="dxa"/>
            </w:tcMar>
          </w:tcPr>
          <w:p w14:paraId="5E37E1DA"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DB" w14:textId="77777777" w:rsidR="002B23C8" w:rsidRPr="00934D6C" w:rsidRDefault="002C3970" w:rsidP="009415C7">
            <w:pPr>
              <w:jc w:val="both"/>
              <w:rPr>
                <w:szCs w:val="18"/>
              </w:rPr>
            </w:pPr>
            <w:r w:rsidRPr="00934D6C">
              <w:rPr>
                <w:szCs w:val="18"/>
              </w:rPr>
              <w:t>EN: A general attack category in which feedback, recommendations, identities, or interaction history are manipulated to distort a target reputation.</w:t>
            </w:r>
            <w:r w:rsidRPr="00934D6C">
              <w:rPr>
                <w:szCs w:val="18"/>
              </w:rPr>
              <w:br/>
              <w:t>ES: Categoría general de ataque en la que se manipulan retroalimentación, recomendaciones, identidades o historial de interacciones para distorsionar la reputación de un objetivo.</w:t>
            </w:r>
            <w:r w:rsidRPr="00934D6C">
              <w:rPr>
                <w:szCs w:val="18"/>
              </w:rPr>
              <w:br/>
              <w:t>Spanish label: Ataque de manipulación de reputación</w:t>
            </w:r>
          </w:p>
        </w:tc>
        <w:tc>
          <w:tcPr>
            <w:tcW w:w="1152" w:type="dxa"/>
            <w:tcMar>
              <w:top w:w="45" w:type="dxa"/>
              <w:left w:w="55" w:type="dxa"/>
              <w:bottom w:w="45" w:type="dxa"/>
              <w:right w:w="55" w:type="dxa"/>
            </w:tcMar>
          </w:tcPr>
          <w:p w14:paraId="5E37E1DC" w14:textId="77777777" w:rsidR="002B23C8" w:rsidRPr="00934D6C" w:rsidRDefault="002C3970" w:rsidP="009415C7">
            <w:pPr>
              <w:jc w:val="both"/>
              <w:rPr>
                <w:szCs w:val="18"/>
              </w:rPr>
            </w:pPr>
            <w:r w:rsidRPr="00934D6C">
              <w:rPr>
                <w:szCs w:val="18"/>
              </w:rPr>
              <w:t>Concept</w:t>
            </w:r>
          </w:p>
        </w:tc>
      </w:tr>
      <w:tr w:rsidR="002B23C8" w14:paraId="5E37E1E3" w14:textId="77777777" w:rsidTr="00E3753E">
        <w:trPr>
          <w:cantSplit/>
          <w:jc w:val="center"/>
        </w:trPr>
        <w:tc>
          <w:tcPr>
            <w:tcW w:w="3018" w:type="dxa"/>
            <w:tcMar>
              <w:top w:w="45" w:type="dxa"/>
              <w:left w:w="55" w:type="dxa"/>
              <w:bottom w:w="45" w:type="dxa"/>
              <w:right w:w="55" w:type="dxa"/>
            </w:tcMar>
          </w:tcPr>
          <w:p w14:paraId="5E37E1DE" w14:textId="77777777" w:rsidR="002B23C8" w:rsidRPr="00934D6C" w:rsidRDefault="002C3970" w:rsidP="009415C7">
            <w:pPr>
              <w:jc w:val="both"/>
              <w:rPr>
                <w:szCs w:val="18"/>
              </w:rPr>
            </w:pPr>
            <w:r w:rsidRPr="00934D6C">
              <w:rPr>
                <w:b/>
                <w:szCs w:val="18"/>
              </w:rPr>
              <w:t>OnOffAttack</w:t>
            </w:r>
          </w:p>
        </w:tc>
        <w:tc>
          <w:tcPr>
            <w:tcW w:w="2231" w:type="dxa"/>
            <w:tcMar>
              <w:top w:w="45" w:type="dxa"/>
              <w:left w:w="55" w:type="dxa"/>
              <w:bottom w:w="45" w:type="dxa"/>
              <w:right w:w="55" w:type="dxa"/>
            </w:tcMar>
          </w:tcPr>
          <w:p w14:paraId="5E37E1DF" w14:textId="77777777" w:rsidR="002B23C8" w:rsidRPr="00934D6C" w:rsidRDefault="002C3970" w:rsidP="009415C7">
            <w:pPr>
              <w:jc w:val="both"/>
              <w:rPr>
                <w:szCs w:val="18"/>
              </w:rPr>
            </w:pPr>
            <w:r w:rsidRPr="00934D6C">
              <w:rPr>
                <w:szCs w:val="18"/>
              </w:rPr>
              <w:t>On-off behavior attack</w:t>
            </w:r>
          </w:p>
        </w:tc>
        <w:tc>
          <w:tcPr>
            <w:tcW w:w="1787" w:type="dxa"/>
            <w:tcMar>
              <w:top w:w="45" w:type="dxa"/>
              <w:left w:w="55" w:type="dxa"/>
              <w:bottom w:w="45" w:type="dxa"/>
              <w:right w:w="55" w:type="dxa"/>
            </w:tcMar>
          </w:tcPr>
          <w:p w14:paraId="5E37E1E0" w14:textId="77777777" w:rsidR="002B23C8" w:rsidRPr="00934D6C" w:rsidRDefault="002C3970" w:rsidP="009415C7">
            <w:pPr>
              <w:jc w:val="both"/>
              <w:rPr>
                <w:szCs w:val="18"/>
              </w:rPr>
            </w:pPr>
            <w:r w:rsidRPr="00934D6C">
              <w:rPr>
                <w:szCs w:val="18"/>
              </w:rPr>
              <w:t>OOA</w:t>
            </w:r>
          </w:p>
        </w:tc>
        <w:tc>
          <w:tcPr>
            <w:tcW w:w="7519" w:type="dxa"/>
            <w:tcMar>
              <w:top w:w="45" w:type="dxa"/>
              <w:left w:w="55" w:type="dxa"/>
              <w:bottom w:w="45" w:type="dxa"/>
              <w:right w:w="55" w:type="dxa"/>
            </w:tcMar>
          </w:tcPr>
          <w:p w14:paraId="5E37E1E1" w14:textId="77777777" w:rsidR="002B23C8" w:rsidRPr="00934D6C" w:rsidRDefault="002C3970" w:rsidP="009415C7">
            <w:pPr>
              <w:jc w:val="both"/>
              <w:rPr>
                <w:szCs w:val="18"/>
              </w:rPr>
            </w:pPr>
            <w:r w:rsidRPr="00934D6C">
              <w:rPr>
                <w:szCs w:val="18"/>
              </w:rPr>
              <w:t>EN: A dynamic attack in which an entity alternates honest and malicious behavior over time to preserve sufficient trust while periodically causing harm.</w:t>
            </w:r>
            <w:r w:rsidRPr="00934D6C">
              <w:rPr>
                <w:szCs w:val="18"/>
              </w:rPr>
              <w:br/>
              <w:t>ES: Ataque dinámico en el que una entidad alterna comportamiento honesto y malicioso a lo largo del tiempo para conservar suficiente confianza mientras causa daño periódicamente.</w:t>
            </w:r>
            <w:r w:rsidRPr="00934D6C">
              <w:rPr>
                <w:szCs w:val="18"/>
              </w:rPr>
              <w:br/>
              <w:t>Spanish label: Ataque On-Off</w:t>
            </w:r>
          </w:p>
        </w:tc>
        <w:tc>
          <w:tcPr>
            <w:tcW w:w="1152" w:type="dxa"/>
            <w:tcMar>
              <w:top w:w="45" w:type="dxa"/>
              <w:left w:w="55" w:type="dxa"/>
              <w:bottom w:w="45" w:type="dxa"/>
              <w:right w:w="55" w:type="dxa"/>
            </w:tcMar>
          </w:tcPr>
          <w:p w14:paraId="5E37E1E2" w14:textId="77777777" w:rsidR="002B23C8" w:rsidRPr="00934D6C" w:rsidRDefault="002C3970" w:rsidP="009415C7">
            <w:pPr>
              <w:jc w:val="both"/>
              <w:rPr>
                <w:szCs w:val="18"/>
              </w:rPr>
            </w:pPr>
            <w:r w:rsidRPr="00934D6C">
              <w:rPr>
                <w:szCs w:val="18"/>
              </w:rPr>
              <w:t>Concept</w:t>
            </w:r>
          </w:p>
        </w:tc>
      </w:tr>
      <w:tr w:rsidR="002B23C8" w14:paraId="5E37E1E9" w14:textId="77777777" w:rsidTr="00E3753E">
        <w:trPr>
          <w:cantSplit/>
          <w:jc w:val="center"/>
        </w:trPr>
        <w:tc>
          <w:tcPr>
            <w:tcW w:w="3018" w:type="dxa"/>
            <w:tcMar>
              <w:top w:w="45" w:type="dxa"/>
              <w:left w:w="55" w:type="dxa"/>
              <w:bottom w:w="45" w:type="dxa"/>
              <w:right w:w="55" w:type="dxa"/>
            </w:tcMar>
          </w:tcPr>
          <w:p w14:paraId="5E37E1E4" w14:textId="77777777" w:rsidR="002B23C8" w:rsidRPr="00934D6C" w:rsidRDefault="002C3970" w:rsidP="009415C7">
            <w:pPr>
              <w:jc w:val="both"/>
              <w:rPr>
                <w:szCs w:val="18"/>
              </w:rPr>
            </w:pPr>
            <w:r w:rsidRPr="00934D6C">
              <w:rPr>
                <w:b/>
                <w:szCs w:val="18"/>
              </w:rPr>
              <w:lastRenderedPageBreak/>
              <w:t>OpportunisticServiceAttack</w:t>
            </w:r>
          </w:p>
        </w:tc>
        <w:tc>
          <w:tcPr>
            <w:tcW w:w="2231" w:type="dxa"/>
            <w:tcMar>
              <w:top w:w="45" w:type="dxa"/>
              <w:left w:w="55" w:type="dxa"/>
              <w:bottom w:w="45" w:type="dxa"/>
              <w:right w:w="55" w:type="dxa"/>
            </w:tcMar>
          </w:tcPr>
          <w:p w14:paraId="5E37E1E5" w14:textId="77777777" w:rsidR="002B23C8" w:rsidRPr="00934D6C" w:rsidRDefault="002C3970" w:rsidP="009415C7">
            <w:pPr>
              <w:jc w:val="both"/>
              <w:rPr>
                <w:szCs w:val="18"/>
              </w:rPr>
            </w:pPr>
            <w:r w:rsidRPr="00934D6C">
              <w:rPr>
                <w:szCs w:val="18"/>
              </w:rPr>
              <w:t>Opportunistic behavior attack</w:t>
            </w:r>
          </w:p>
        </w:tc>
        <w:tc>
          <w:tcPr>
            <w:tcW w:w="1787" w:type="dxa"/>
            <w:tcMar>
              <w:top w:w="45" w:type="dxa"/>
              <w:left w:w="55" w:type="dxa"/>
              <w:bottom w:w="45" w:type="dxa"/>
              <w:right w:w="55" w:type="dxa"/>
            </w:tcMar>
          </w:tcPr>
          <w:p w14:paraId="5E37E1E6" w14:textId="77777777" w:rsidR="002B23C8" w:rsidRPr="00934D6C" w:rsidRDefault="002C3970" w:rsidP="009415C7">
            <w:pPr>
              <w:jc w:val="both"/>
              <w:rPr>
                <w:szCs w:val="18"/>
              </w:rPr>
            </w:pPr>
            <w:r w:rsidRPr="00934D6C">
              <w:rPr>
                <w:szCs w:val="18"/>
              </w:rPr>
              <w:t>OSA</w:t>
            </w:r>
          </w:p>
        </w:tc>
        <w:tc>
          <w:tcPr>
            <w:tcW w:w="7519" w:type="dxa"/>
            <w:tcMar>
              <w:top w:w="45" w:type="dxa"/>
              <w:left w:w="55" w:type="dxa"/>
              <w:bottom w:w="45" w:type="dxa"/>
              <w:right w:w="55" w:type="dxa"/>
            </w:tcMar>
          </w:tcPr>
          <w:p w14:paraId="5E37E1E7" w14:textId="77777777" w:rsidR="002B23C8" w:rsidRPr="00934D6C" w:rsidRDefault="002C3970" w:rsidP="009415C7">
            <w:pPr>
              <w:jc w:val="both"/>
              <w:rPr>
                <w:szCs w:val="18"/>
              </w:rPr>
            </w:pPr>
            <w:r w:rsidRPr="00934D6C">
              <w:rPr>
                <w:szCs w:val="18"/>
              </w:rPr>
              <w:t>EN: A dynamic attack in which an entity behaves maliciously only for selected services, contexts, opportunities, or targets while behaving normally elsewhere.</w:t>
            </w:r>
            <w:r w:rsidRPr="00934D6C">
              <w:rPr>
                <w:szCs w:val="18"/>
              </w:rPr>
              <w:br/>
              <w:t>ES: Ataque dinámico en el que una entidad se comporta maliciosamente solo para servicios, contextos, oportunidades u objetivos seleccionados mientras se comporta normalmente en otros casos.</w:t>
            </w:r>
            <w:r w:rsidRPr="00934D6C">
              <w:rPr>
                <w:szCs w:val="18"/>
              </w:rPr>
              <w:br/>
              <w:t>Spanish label: Ataque de servicio oportunista</w:t>
            </w:r>
          </w:p>
        </w:tc>
        <w:tc>
          <w:tcPr>
            <w:tcW w:w="1152" w:type="dxa"/>
            <w:tcMar>
              <w:top w:w="45" w:type="dxa"/>
              <w:left w:w="55" w:type="dxa"/>
              <w:bottom w:w="45" w:type="dxa"/>
              <w:right w:w="55" w:type="dxa"/>
            </w:tcMar>
          </w:tcPr>
          <w:p w14:paraId="5E37E1E8" w14:textId="77777777" w:rsidR="002B23C8" w:rsidRPr="00934D6C" w:rsidRDefault="002C3970" w:rsidP="009415C7">
            <w:pPr>
              <w:jc w:val="both"/>
              <w:rPr>
                <w:szCs w:val="18"/>
              </w:rPr>
            </w:pPr>
            <w:r w:rsidRPr="00934D6C">
              <w:rPr>
                <w:szCs w:val="18"/>
              </w:rPr>
              <w:t>Concept</w:t>
            </w:r>
          </w:p>
        </w:tc>
      </w:tr>
      <w:tr w:rsidR="002B23C8" w14:paraId="5E37E1EF" w14:textId="77777777" w:rsidTr="00E3753E">
        <w:trPr>
          <w:cantSplit/>
          <w:jc w:val="center"/>
        </w:trPr>
        <w:tc>
          <w:tcPr>
            <w:tcW w:w="3018" w:type="dxa"/>
            <w:tcMar>
              <w:top w:w="45" w:type="dxa"/>
              <w:left w:w="55" w:type="dxa"/>
              <w:bottom w:w="45" w:type="dxa"/>
              <w:right w:w="55" w:type="dxa"/>
            </w:tcMar>
          </w:tcPr>
          <w:p w14:paraId="5E37E1EA" w14:textId="77777777" w:rsidR="002B23C8" w:rsidRPr="00934D6C" w:rsidRDefault="002C3970" w:rsidP="009415C7">
            <w:pPr>
              <w:jc w:val="both"/>
              <w:rPr>
                <w:szCs w:val="18"/>
              </w:rPr>
            </w:pPr>
            <w:r w:rsidRPr="00934D6C">
              <w:rPr>
                <w:b/>
                <w:szCs w:val="18"/>
              </w:rPr>
              <w:t>DiscriminatoryAttack</w:t>
            </w:r>
          </w:p>
        </w:tc>
        <w:tc>
          <w:tcPr>
            <w:tcW w:w="2231" w:type="dxa"/>
            <w:tcMar>
              <w:top w:w="45" w:type="dxa"/>
              <w:left w:w="55" w:type="dxa"/>
              <w:bottom w:w="45" w:type="dxa"/>
              <w:right w:w="55" w:type="dxa"/>
            </w:tcMar>
          </w:tcPr>
          <w:p w14:paraId="5E37E1EB" w14:textId="77777777" w:rsidR="002B23C8" w:rsidRPr="00934D6C" w:rsidRDefault="002C3970" w:rsidP="009415C7">
            <w:pPr>
              <w:jc w:val="both"/>
              <w:rPr>
                <w:szCs w:val="18"/>
              </w:rPr>
            </w:pPr>
            <w:r w:rsidRPr="00934D6C">
              <w:rPr>
                <w:szCs w:val="18"/>
              </w:rPr>
              <w:t>Selective discrimination attack</w:t>
            </w:r>
          </w:p>
        </w:tc>
        <w:tc>
          <w:tcPr>
            <w:tcW w:w="1787" w:type="dxa"/>
            <w:tcMar>
              <w:top w:w="45" w:type="dxa"/>
              <w:left w:w="55" w:type="dxa"/>
              <w:bottom w:w="45" w:type="dxa"/>
              <w:right w:w="55" w:type="dxa"/>
            </w:tcMar>
          </w:tcPr>
          <w:p w14:paraId="5E37E1EC" w14:textId="77777777" w:rsidR="002B23C8" w:rsidRPr="00934D6C" w:rsidRDefault="002C3970" w:rsidP="009415C7">
            <w:pPr>
              <w:jc w:val="both"/>
              <w:rPr>
                <w:szCs w:val="18"/>
              </w:rPr>
            </w:pPr>
            <w:r w:rsidRPr="00934D6C">
              <w:rPr>
                <w:szCs w:val="18"/>
              </w:rPr>
              <w:t>DA</w:t>
            </w:r>
          </w:p>
        </w:tc>
        <w:tc>
          <w:tcPr>
            <w:tcW w:w="7519" w:type="dxa"/>
            <w:tcMar>
              <w:top w:w="45" w:type="dxa"/>
              <w:left w:w="55" w:type="dxa"/>
              <w:bottom w:w="45" w:type="dxa"/>
              <w:right w:w="55" w:type="dxa"/>
            </w:tcMar>
          </w:tcPr>
          <w:p w14:paraId="5E37E1ED" w14:textId="77777777" w:rsidR="002B23C8" w:rsidRPr="00934D6C" w:rsidRDefault="002C3970" w:rsidP="009415C7">
            <w:pPr>
              <w:jc w:val="both"/>
              <w:rPr>
                <w:szCs w:val="18"/>
              </w:rPr>
            </w:pPr>
            <w:r w:rsidRPr="00934D6C">
              <w:rPr>
                <w:szCs w:val="18"/>
              </w:rPr>
              <w:t>EN: An attack in which an entity provides different or malicious behavior selectively toward particular victims, groups, contexts, or services.</w:t>
            </w:r>
            <w:r w:rsidRPr="00934D6C">
              <w:rPr>
                <w:szCs w:val="18"/>
              </w:rPr>
              <w:br/>
              <w:t>ES: Ataque en el que una entidad proporciona comportamiento diferente o malicioso de manera selectiva hacia víctimas, grupos, contextos o servicios particulares.</w:t>
            </w:r>
            <w:r w:rsidRPr="00934D6C">
              <w:rPr>
                <w:szCs w:val="18"/>
              </w:rPr>
              <w:br/>
              <w:t>Spanish label: Ataque discriminatorio</w:t>
            </w:r>
          </w:p>
        </w:tc>
        <w:tc>
          <w:tcPr>
            <w:tcW w:w="1152" w:type="dxa"/>
            <w:tcMar>
              <w:top w:w="45" w:type="dxa"/>
              <w:left w:w="55" w:type="dxa"/>
              <w:bottom w:w="45" w:type="dxa"/>
              <w:right w:w="55" w:type="dxa"/>
            </w:tcMar>
          </w:tcPr>
          <w:p w14:paraId="5E37E1EE" w14:textId="77777777" w:rsidR="002B23C8" w:rsidRPr="00934D6C" w:rsidRDefault="002C3970" w:rsidP="009415C7">
            <w:pPr>
              <w:jc w:val="both"/>
              <w:rPr>
                <w:szCs w:val="18"/>
              </w:rPr>
            </w:pPr>
            <w:r w:rsidRPr="00934D6C">
              <w:rPr>
                <w:szCs w:val="18"/>
              </w:rPr>
              <w:t>Concept</w:t>
            </w:r>
          </w:p>
        </w:tc>
      </w:tr>
      <w:tr w:rsidR="002B23C8" w14:paraId="5E37E1F5" w14:textId="77777777" w:rsidTr="00E3753E">
        <w:trPr>
          <w:cantSplit/>
          <w:jc w:val="center"/>
        </w:trPr>
        <w:tc>
          <w:tcPr>
            <w:tcW w:w="3018" w:type="dxa"/>
            <w:tcMar>
              <w:top w:w="45" w:type="dxa"/>
              <w:left w:w="55" w:type="dxa"/>
              <w:bottom w:w="45" w:type="dxa"/>
              <w:right w:w="55" w:type="dxa"/>
            </w:tcMar>
          </w:tcPr>
          <w:p w14:paraId="5E37E1F0" w14:textId="77777777" w:rsidR="002B23C8" w:rsidRPr="00934D6C" w:rsidRDefault="002C3970" w:rsidP="009415C7">
            <w:pPr>
              <w:jc w:val="both"/>
              <w:rPr>
                <w:szCs w:val="18"/>
              </w:rPr>
            </w:pPr>
            <w:r w:rsidRPr="00934D6C">
              <w:rPr>
                <w:b/>
                <w:szCs w:val="18"/>
              </w:rPr>
              <w:t>WhitewashingAttack</w:t>
            </w:r>
          </w:p>
        </w:tc>
        <w:tc>
          <w:tcPr>
            <w:tcW w:w="2231" w:type="dxa"/>
            <w:tcMar>
              <w:top w:w="45" w:type="dxa"/>
              <w:left w:w="55" w:type="dxa"/>
              <w:bottom w:w="45" w:type="dxa"/>
              <w:right w:w="55" w:type="dxa"/>
            </w:tcMar>
          </w:tcPr>
          <w:p w14:paraId="5E37E1F1" w14:textId="77777777" w:rsidR="002B23C8" w:rsidRPr="00934D6C" w:rsidRDefault="002C3970" w:rsidP="009415C7">
            <w:pPr>
              <w:jc w:val="both"/>
              <w:rPr>
                <w:szCs w:val="18"/>
              </w:rPr>
            </w:pPr>
            <w:r w:rsidRPr="00934D6C">
              <w:rPr>
                <w:szCs w:val="18"/>
              </w:rPr>
              <w:t>Whitewashing</w:t>
            </w:r>
          </w:p>
        </w:tc>
        <w:tc>
          <w:tcPr>
            <w:tcW w:w="1787" w:type="dxa"/>
            <w:tcMar>
              <w:top w:w="45" w:type="dxa"/>
              <w:left w:w="55" w:type="dxa"/>
              <w:bottom w:w="45" w:type="dxa"/>
              <w:right w:w="55" w:type="dxa"/>
            </w:tcMar>
          </w:tcPr>
          <w:p w14:paraId="5E37E1F2" w14:textId="77777777" w:rsidR="002B23C8" w:rsidRPr="00934D6C" w:rsidRDefault="002C3970" w:rsidP="009415C7">
            <w:pPr>
              <w:jc w:val="both"/>
              <w:rPr>
                <w:szCs w:val="18"/>
              </w:rPr>
            </w:pPr>
            <w:r w:rsidRPr="00934D6C">
              <w:rPr>
                <w:szCs w:val="18"/>
              </w:rPr>
              <w:t>WWA</w:t>
            </w:r>
          </w:p>
        </w:tc>
        <w:tc>
          <w:tcPr>
            <w:tcW w:w="7519" w:type="dxa"/>
            <w:tcMar>
              <w:top w:w="45" w:type="dxa"/>
              <w:left w:w="55" w:type="dxa"/>
              <w:bottom w:w="45" w:type="dxa"/>
              <w:right w:w="55" w:type="dxa"/>
            </w:tcMar>
          </w:tcPr>
          <w:p w14:paraId="5E37E1F3" w14:textId="77777777" w:rsidR="002B23C8" w:rsidRPr="00934D6C" w:rsidRDefault="002C3970" w:rsidP="009415C7">
            <w:pPr>
              <w:jc w:val="both"/>
              <w:rPr>
                <w:szCs w:val="18"/>
              </w:rPr>
            </w:pPr>
            <w:r w:rsidRPr="00934D6C">
              <w:rPr>
                <w:szCs w:val="18"/>
              </w:rPr>
              <w:t>EN: An attack in which a malicious entity discards or changes an identity with poor reputation and re-enters the network with a new or reset identity.</w:t>
            </w:r>
            <w:r w:rsidRPr="00934D6C">
              <w:rPr>
                <w:szCs w:val="18"/>
              </w:rPr>
              <w:br/>
              <w:t>ES: Ataque en el que una entidad maliciosa descarta o cambia una identidad con mala reputación y vuelve a ingresar a la red con una identidad nueva o reiniciada.</w:t>
            </w:r>
            <w:r w:rsidRPr="00934D6C">
              <w:rPr>
                <w:szCs w:val="18"/>
              </w:rPr>
              <w:br/>
              <w:t>Spanish label: Ataque de blanqueo de identidad</w:t>
            </w:r>
          </w:p>
        </w:tc>
        <w:tc>
          <w:tcPr>
            <w:tcW w:w="1152" w:type="dxa"/>
            <w:tcMar>
              <w:top w:w="45" w:type="dxa"/>
              <w:left w:w="55" w:type="dxa"/>
              <w:bottom w:w="45" w:type="dxa"/>
              <w:right w:w="55" w:type="dxa"/>
            </w:tcMar>
          </w:tcPr>
          <w:p w14:paraId="5E37E1F4" w14:textId="77777777" w:rsidR="002B23C8" w:rsidRPr="00934D6C" w:rsidRDefault="002C3970" w:rsidP="009415C7">
            <w:pPr>
              <w:jc w:val="both"/>
              <w:rPr>
                <w:szCs w:val="18"/>
              </w:rPr>
            </w:pPr>
            <w:r w:rsidRPr="00934D6C">
              <w:rPr>
                <w:szCs w:val="18"/>
              </w:rPr>
              <w:t>Concept</w:t>
            </w:r>
          </w:p>
        </w:tc>
      </w:tr>
      <w:tr w:rsidR="002B23C8" w14:paraId="5E37E1FB" w14:textId="77777777" w:rsidTr="00E3753E">
        <w:trPr>
          <w:cantSplit/>
          <w:jc w:val="center"/>
        </w:trPr>
        <w:tc>
          <w:tcPr>
            <w:tcW w:w="3018" w:type="dxa"/>
            <w:tcMar>
              <w:top w:w="45" w:type="dxa"/>
              <w:left w:w="55" w:type="dxa"/>
              <w:bottom w:w="45" w:type="dxa"/>
              <w:right w:w="55" w:type="dxa"/>
            </w:tcMar>
          </w:tcPr>
          <w:p w14:paraId="5E37E1F6" w14:textId="77777777" w:rsidR="002B23C8" w:rsidRPr="00934D6C" w:rsidRDefault="002C3970" w:rsidP="009415C7">
            <w:pPr>
              <w:jc w:val="both"/>
              <w:rPr>
                <w:szCs w:val="18"/>
              </w:rPr>
            </w:pPr>
            <w:r w:rsidRPr="00934D6C">
              <w:rPr>
                <w:b/>
                <w:szCs w:val="18"/>
              </w:rPr>
              <w:t>CollusionAttack</w:t>
            </w:r>
          </w:p>
        </w:tc>
        <w:tc>
          <w:tcPr>
            <w:tcW w:w="2231" w:type="dxa"/>
            <w:tcMar>
              <w:top w:w="45" w:type="dxa"/>
              <w:left w:w="55" w:type="dxa"/>
              <w:bottom w:w="45" w:type="dxa"/>
              <w:right w:w="55" w:type="dxa"/>
            </w:tcMar>
          </w:tcPr>
          <w:p w14:paraId="5E37E1F7" w14:textId="77777777" w:rsidR="002B23C8" w:rsidRPr="00934D6C" w:rsidRDefault="002C3970" w:rsidP="009415C7">
            <w:pPr>
              <w:jc w:val="both"/>
              <w:rPr>
                <w:szCs w:val="18"/>
              </w:rPr>
            </w:pPr>
            <w:r w:rsidRPr="00934D6C">
              <w:rPr>
                <w:szCs w:val="18"/>
              </w:rPr>
              <w:t>Collusive attack</w:t>
            </w:r>
          </w:p>
        </w:tc>
        <w:tc>
          <w:tcPr>
            <w:tcW w:w="1787" w:type="dxa"/>
            <w:tcMar>
              <w:top w:w="45" w:type="dxa"/>
              <w:left w:w="55" w:type="dxa"/>
              <w:bottom w:w="45" w:type="dxa"/>
              <w:right w:w="55" w:type="dxa"/>
            </w:tcMar>
          </w:tcPr>
          <w:p w14:paraId="5E37E1F8"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F9" w14:textId="77777777" w:rsidR="002B23C8" w:rsidRPr="00934D6C" w:rsidRDefault="002C3970" w:rsidP="009415C7">
            <w:pPr>
              <w:jc w:val="both"/>
              <w:rPr>
                <w:szCs w:val="18"/>
              </w:rPr>
            </w:pPr>
            <w:r w:rsidRPr="00934D6C">
              <w:rPr>
                <w:szCs w:val="18"/>
              </w:rPr>
              <w:t>EN: A coordinated attack in which multiple malicious entities cooperate to amplify false recommendations, manipulate trust or reputation, or evade detection.</w:t>
            </w:r>
            <w:r w:rsidRPr="00934D6C">
              <w:rPr>
                <w:szCs w:val="18"/>
              </w:rPr>
              <w:br/>
              <w:t>ES: Ataque coordinado en el que múltiples entidades maliciosas cooperan para amplificar recomendaciones falsas, manipular confianza o reputación, o evadir la detección.</w:t>
            </w:r>
            <w:r w:rsidRPr="00934D6C">
              <w:rPr>
                <w:szCs w:val="18"/>
              </w:rPr>
              <w:br/>
              <w:t>Spanish label: Ataque de colusión</w:t>
            </w:r>
          </w:p>
        </w:tc>
        <w:tc>
          <w:tcPr>
            <w:tcW w:w="1152" w:type="dxa"/>
            <w:tcMar>
              <w:top w:w="45" w:type="dxa"/>
              <w:left w:w="55" w:type="dxa"/>
              <w:bottom w:w="45" w:type="dxa"/>
              <w:right w:w="55" w:type="dxa"/>
            </w:tcMar>
          </w:tcPr>
          <w:p w14:paraId="5E37E1FA" w14:textId="77777777" w:rsidR="002B23C8" w:rsidRPr="00934D6C" w:rsidRDefault="002C3970" w:rsidP="009415C7">
            <w:pPr>
              <w:jc w:val="both"/>
              <w:rPr>
                <w:szCs w:val="18"/>
              </w:rPr>
            </w:pPr>
            <w:r w:rsidRPr="00934D6C">
              <w:rPr>
                <w:szCs w:val="18"/>
              </w:rPr>
              <w:t>Concept</w:t>
            </w:r>
          </w:p>
        </w:tc>
      </w:tr>
      <w:tr w:rsidR="002B23C8" w14:paraId="5E37E201" w14:textId="77777777" w:rsidTr="00E3753E">
        <w:trPr>
          <w:cantSplit/>
          <w:jc w:val="center"/>
        </w:trPr>
        <w:tc>
          <w:tcPr>
            <w:tcW w:w="3018" w:type="dxa"/>
            <w:tcMar>
              <w:top w:w="45" w:type="dxa"/>
              <w:left w:w="55" w:type="dxa"/>
              <w:bottom w:w="45" w:type="dxa"/>
              <w:right w:w="55" w:type="dxa"/>
            </w:tcMar>
          </w:tcPr>
          <w:p w14:paraId="5E37E1FC" w14:textId="77777777" w:rsidR="002B23C8" w:rsidRPr="00934D6C" w:rsidRDefault="002C3970" w:rsidP="009415C7">
            <w:pPr>
              <w:jc w:val="both"/>
              <w:rPr>
                <w:szCs w:val="18"/>
              </w:rPr>
            </w:pPr>
            <w:r w:rsidRPr="00934D6C">
              <w:rPr>
                <w:b/>
                <w:szCs w:val="18"/>
              </w:rPr>
              <w:t>DefenseMechanism</w:t>
            </w:r>
          </w:p>
        </w:tc>
        <w:tc>
          <w:tcPr>
            <w:tcW w:w="2231" w:type="dxa"/>
            <w:tcMar>
              <w:top w:w="45" w:type="dxa"/>
              <w:left w:w="55" w:type="dxa"/>
              <w:bottom w:w="45" w:type="dxa"/>
              <w:right w:w="55" w:type="dxa"/>
            </w:tcMar>
          </w:tcPr>
          <w:p w14:paraId="5E37E1FD" w14:textId="77777777" w:rsidR="002B23C8" w:rsidRPr="00934D6C" w:rsidRDefault="002C3970" w:rsidP="009415C7">
            <w:pPr>
              <w:jc w:val="both"/>
              <w:rPr>
                <w:szCs w:val="18"/>
              </w:rPr>
            </w:pPr>
            <w:r w:rsidRPr="00934D6C">
              <w:rPr>
                <w:szCs w:val="18"/>
              </w:rPr>
              <w:t>Security defense mechanism</w:t>
            </w:r>
          </w:p>
        </w:tc>
        <w:tc>
          <w:tcPr>
            <w:tcW w:w="1787" w:type="dxa"/>
            <w:tcMar>
              <w:top w:w="45" w:type="dxa"/>
              <w:left w:w="55" w:type="dxa"/>
              <w:bottom w:w="45" w:type="dxa"/>
              <w:right w:w="55" w:type="dxa"/>
            </w:tcMar>
          </w:tcPr>
          <w:p w14:paraId="5E37E1FE"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1FF" w14:textId="77777777" w:rsidR="002B23C8" w:rsidRPr="00934D6C" w:rsidRDefault="002C3970" w:rsidP="009415C7">
            <w:pPr>
              <w:jc w:val="both"/>
              <w:rPr>
                <w:szCs w:val="18"/>
              </w:rPr>
            </w:pPr>
            <w:r w:rsidRPr="00934D6C">
              <w:rPr>
                <w:szCs w:val="18"/>
              </w:rPr>
              <w:t>EN: A mechanism used to prevent, detect, contain, mitigate, recover from, or adapt to an attack or security incident.</w:t>
            </w:r>
            <w:r w:rsidRPr="00934D6C">
              <w:rPr>
                <w:szCs w:val="18"/>
              </w:rPr>
              <w:br/>
              <w:t>ES: Mecanismo utilizado para prevenir, detectar, contener, mitigar, recuperarse o adaptarse a un ataque o incidente de seguridad.</w:t>
            </w:r>
            <w:r w:rsidRPr="00934D6C">
              <w:rPr>
                <w:szCs w:val="18"/>
              </w:rPr>
              <w:br/>
              <w:t>Spanish label: Mecanismo de defensa</w:t>
            </w:r>
          </w:p>
        </w:tc>
        <w:tc>
          <w:tcPr>
            <w:tcW w:w="1152" w:type="dxa"/>
            <w:tcMar>
              <w:top w:w="45" w:type="dxa"/>
              <w:left w:w="55" w:type="dxa"/>
              <w:bottom w:w="45" w:type="dxa"/>
              <w:right w:w="55" w:type="dxa"/>
            </w:tcMar>
          </w:tcPr>
          <w:p w14:paraId="5E37E200" w14:textId="77777777" w:rsidR="002B23C8" w:rsidRPr="00934D6C" w:rsidRDefault="002C3970" w:rsidP="009415C7">
            <w:pPr>
              <w:jc w:val="both"/>
              <w:rPr>
                <w:szCs w:val="18"/>
              </w:rPr>
            </w:pPr>
            <w:r w:rsidRPr="00934D6C">
              <w:rPr>
                <w:szCs w:val="18"/>
              </w:rPr>
              <w:t>Mechanism</w:t>
            </w:r>
          </w:p>
        </w:tc>
      </w:tr>
      <w:tr w:rsidR="002B23C8" w14:paraId="5E37E207" w14:textId="77777777" w:rsidTr="00E3753E">
        <w:trPr>
          <w:cantSplit/>
          <w:jc w:val="center"/>
        </w:trPr>
        <w:tc>
          <w:tcPr>
            <w:tcW w:w="3018" w:type="dxa"/>
            <w:tcMar>
              <w:top w:w="45" w:type="dxa"/>
              <w:left w:w="55" w:type="dxa"/>
              <w:bottom w:w="45" w:type="dxa"/>
              <w:right w:w="55" w:type="dxa"/>
            </w:tcMar>
          </w:tcPr>
          <w:p w14:paraId="5E37E202" w14:textId="77777777" w:rsidR="002B23C8" w:rsidRPr="00934D6C" w:rsidRDefault="002C3970" w:rsidP="009415C7">
            <w:pPr>
              <w:jc w:val="both"/>
              <w:rPr>
                <w:szCs w:val="18"/>
              </w:rPr>
            </w:pPr>
            <w:r w:rsidRPr="00934D6C">
              <w:rPr>
                <w:b/>
                <w:szCs w:val="18"/>
              </w:rPr>
              <w:t>RecommendationFilteringMechanism</w:t>
            </w:r>
          </w:p>
        </w:tc>
        <w:tc>
          <w:tcPr>
            <w:tcW w:w="2231" w:type="dxa"/>
            <w:tcMar>
              <w:top w:w="45" w:type="dxa"/>
              <w:left w:w="55" w:type="dxa"/>
              <w:bottom w:w="45" w:type="dxa"/>
              <w:right w:w="55" w:type="dxa"/>
            </w:tcMar>
          </w:tcPr>
          <w:p w14:paraId="5E37E203" w14:textId="77777777" w:rsidR="002B23C8" w:rsidRPr="00934D6C" w:rsidRDefault="002C3970" w:rsidP="009415C7">
            <w:pPr>
              <w:jc w:val="both"/>
              <w:rPr>
                <w:szCs w:val="18"/>
              </w:rPr>
            </w:pPr>
            <w:r w:rsidRPr="00934D6C">
              <w:rPr>
                <w:szCs w:val="18"/>
              </w:rPr>
              <w:t>Recommendation filtering</w:t>
            </w:r>
          </w:p>
        </w:tc>
        <w:tc>
          <w:tcPr>
            <w:tcW w:w="1787" w:type="dxa"/>
            <w:tcMar>
              <w:top w:w="45" w:type="dxa"/>
              <w:left w:w="55" w:type="dxa"/>
              <w:bottom w:w="45" w:type="dxa"/>
              <w:right w:w="55" w:type="dxa"/>
            </w:tcMar>
          </w:tcPr>
          <w:p w14:paraId="5E37E204"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205" w14:textId="77777777" w:rsidR="002B23C8" w:rsidRPr="00934D6C" w:rsidRDefault="002C3970" w:rsidP="009415C7">
            <w:pPr>
              <w:jc w:val="both"/>
              <w:rPr>
                <w:szCs w:val="18"/>
              </w:rPr>
            </w:pPr>
            <w:r w:rsidRPr="00934D6C">
              <w:rPr>
                <w:szCs w:val="18"/>
              </w:rPr>
              <w:t>EN: A defense mechanism that evaluates recommendation quality or recommender behavior and excludes, down-weights, or otherwise limits unreliable recommendations.</w:t>
            </w:r>
            <w:r w:rsidRPr="00934D6C">
              <w:rPr>
                <w:szCs w:val="18"/>
              </w:rPr>
              <w:br/>
              <w:t>ES: Mecanismo de defensa que evalúa la calidad de recomendaciones o el comportamiento de recomendadores y excluye, reduce el peso o limita de otra forma las recomendaciones no confiables.</w:t>
            </w:r>
            <w:r w:rsidRPr="00934D6C">
              <w:rPr>
                <w:szCs w:val="18"/>
              </w:rPr>
              <w:br/>
              <w:t>Spanish label: Mecanismo de filtrado de recomendaciones</w:t>
            </w:r>
          </w:p>
        </w:tc>
        <w:tc>
          <w:tcPr>
            <w:tcW w:w="1152" w:type="dxa"/>
            <w:tcMar>
              <w:top w:w="45" w:type="dxa"/>
              <w:left w:w="55" w:type="dxa"/>
              <w:bottom w:w="45" w:type="dxa"/>
              <w:right w:w="55" w:type="dxa"/>
            </w:tcMar>
          </w:tcPr>
          <w:p w14:paraId="5E37E206" w14:textId="77777777" w:rsidR="002B23C8" w:rsidRPr="00934D6C" w:rsidRDefault="002C3970" w:rsidP="009415C7">
            <w:pPr>
              <w:jc w:val="both"/>
              <w:rPr>
                <w:szCs w:val="18"/>
              </w:rPr>
            </w:pPr>
            <w:r w:rsidRPr="00934D6C">
              <w:rPr>
                <w:szCs w:val="18"/>
              </w:rPr>
              <w:t>Mechanism</w:t>
            </w:r>
          </w:p>
        </w:tc>
      </w:tr>
      <w:tr w:rsidR="002B23C8" w14:paraId="5E37E20D" w14:textId="77777777" w:rsidTr="00E3753E">
        <w:trPr>
          <w:cantSplit/>
          <w:jc w:val="center"/>
        </w:trPr>
        <w:tc>
          <w:tcPr>
            <w:tcW w:w="3018" w:type="dxa"/>
            <w:tcMar>
              <w:top w:w="45" w:type="dxa"/>
              <w:left w:w="55" w:type="dxa"/>
              <w:bottom w:w="45" w:type="dxa"/>
              <w:right w:w="55" w:type="dxa"/>
            </w:tcMar>
          </w:tcPr>
          <w:p w14:paraId="5E37E208" w14:textId="77777777" w:rsidR="002B23C8" w:rsidRPr="00934D6C" w:rsidRDefault="002C3970" w:rsidP="009415C7">
            <w:pPr>
              <w:jc w:val="both"/>
              <w:rPr>
                <w:szCs w:val="18"/>
              </w:rPr>
            </w:pPr>
            <w:r w:rsidRPr="00934D6C">
              <w:rPr>
                <w:b/>
                <w:szCs w:val="18"/>
              </w:rPr>
              <w:t>ResilienceCapability</w:t>
            </w:r>
          </w:p>
        </w:tc>
        <w:tc>
          <w:tcPr>
            <w:tcW w:w="2231" w:type="dxa"/>
            <w:tcMar>
              <w:top w:w="45" w:type="dxa"/>
              <w:left w:w="55" w:type="dxa"/>
              <w:bottom w:w="45" w:type="dxa"/>
              <w:right w:w="55" w:type="dxa"/>
            </w:tcMar>
          </w:tcPr>
          <w:p w14:paraId="5E37E209" w14:textId="77777777" w:rsidR="002B23C8" w:rsidRPr="00934D6C" w:rsidRDefault="002C3970" w:rsidP="009415C7">
            <w:pPr>
              <w:jc w:val="both"/>
              <w:rPr>
                <w:szCs w:val="18"/>
              </w:rPr>
            </w:pPr>
            <w:r w:rsidRPr="00934D6C">
              <w:rPr>
                <w:szCs w:val="18"/>
              </w:rPr>
              <w:t>Cyber-resilience capability</w:t>
            </w:r>
          </w:p>
        </w:tc>
        <w:tc>
          <w:tcPr>
            <w:tcW w:w="1787" w:type="dxa"/>
            <w:tcMar>
              <w:top w:w="45" w:type="dxa"/>
              <w:left w:w="55" w:type="dxa"/>
              <w:bottom w:w="45" w:type="dxa"/>
              <w:right w:w="55" w:type="dxa"/>
            </w:tcMar>
          </w:tcPr>
          <w:p w14:paraId="5E37E20A"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20B" w14:textId="77777777" w:rsidR="002B23C8" w:rsidRPr="00934D6C" w:rsidRDefault="002C3970" w:rsidP="009415C7">
            <w:pPr>
              <w:jc w:val="both"/>
              <w:rPr>
                <w:szCs w:val="18"/>
              </w:rPr>
            </w:pPr>
            <w:r w:rsidRPr="00934D6C">
              <w:rPr>
                <w:szCs w:val="18"/>
              </w:rPr>
              <w:t>EN: A capability through which a SIoT network identifies, absorbs, resists, recovers from, or adapts to the harmful effects of a cyberattack.</w:t>
            </w:r>
            <w:r w:rsidRPr="00934D6C">
              <w:rPr>
                <w:szCs w:val="18"/>
              </w:rPr>
              <w:br/>
              <w:t>ES: Capacidad mediante la cual una red SIoT identifica, absorbe, resiste, se recupera o se adapta a los efectos perjudiciales de un ciberataque.</w:t>
            </w:r>
            <w:r w:rsidRPr="00934D6C">
              <w:rPr>
                <w:szCs w:val="18"/>
              </w:rPr>
              <w:br/>
              <w:t>Spanish label: Capacidad de resiliencia</w:t>
            </w:r>
          </w:p>
        </w:tc>
        <w:tc>
          <w:tcPr>
            <w:tcW w:w="1152" w:type="dxa"/>
            <w:tcMar>
              <w:top w:w="45" w:type="dxa"/>
              <w:left w:w="55" w:type="dxa"/>
              <w:bottom w:w="45" w:type="dxa"/>
              <w:right w:w="55" w:type="dxa"/>
            </w:tcMar>
          </w:tcPr>
          <w:p w14:paraId="5E37E20C" w14:textId="77777777" w:rsidR="002B23C8" w:rsidRPr="00934D6C" w:rsidRDefault="002C3970" w:rsidP="009415C7">
            <w:pPr>
              <w:jc w:val="both"/>
              <w:rPr>
                <w:szCs w:val="18"/>
              </w:rPr>
            </w:pPr>
            <w:r w:rsidRPr="00934D6C">
              <w:rPr>
                <w:szCs w:val="18"/>
              </w:rPr>
              <w:t>Capability</w:t>
            </w:r>
          </w:p>
        </w:tc>
      </w:tr>
      <w:tr w:rsidR="002B23C8" w14:paraId="5E37E213" w14:textId="77777777" w:rsidTr="00E3753E">
        <w:trPr>
          <w:cantSplit/>
          <w:jc w:val="center"/>
        </w:trPr>
        <w:tc>
          <w:tcPr>
            <w:tcW w:w="3018" w:type="dxa"/>
            <w:tcMar>
              <w:top w:w="45" w:type="dxa"/>
              <w:left w:w="55" w:type="dxa"/>
              <w:bottom w:w="45" w:type="dxa"/>
              <w:right w:w="55" w:type="dxa"/>
            </w:tcMar>
          </w:tcPr>
          <w:p w14:paraId="5E37E20E" w14:textId="77777777" w:rsidR="002B23C8" w:rsidRPr="00934D6C" w:rsidRDefault="002C3970" w:rsidP="009415C7">
            <w:pPr>
              <w:jc w:val="both"/>
              <w:rPr>
                <w:szCs w:val="18"/>
              </w:rPr>
            </w:pPr>
            <w:r w:rsidRPr="00934D6C">
              <w:rPr>
                <w:b/>
                <w:szCs w:val="18"/>
              </w:rPr>
              <w:lastRenderedPageBreak/>
              <w:t>IdentificationCapability</w:t>
            </w:r>
          </w:p>
        </w:tc>
        <w:tc>
          <w:tcPr>
            <w:tcW w:w="2231" w:type="dxa"/>
            <w:tcMar>
              <w:top w:w="45" w:type="dxa"/>
              <w:left w:w="55" w:type="dxa"/>
              <w:bottom w:w="45" w:type="dxa"/>
              <w:right w:w="55" w:type="dxa"/>
            </w:tcMar>
          </w:tcPr>
          <w:p w14:paraId="5E37E20F" w14:textId="77777777" w:rsidR="002B23C8" w:rsidRPr="00934D6C" w:rsidRDefault="002C3970" w:rsidP="009415C7">
            <w:pPr>
              <w:jc w:val="both"/>
              <w:rPr>
                <w:szCs w:val="18"/>
              </w:rPr>
            </w:pPr>
            <w:r w:rsidRPr="00934D6C">
              <w:rPr>
                <w:szCs w:val="18"/>
              </w:rPr>
              <w:t>Detection/identification capability</w:t>
            </w:r>
          </w:p>
        </w:tc>
        <w:tc>
          <w:tcPr>
            <w:tcW w:w="1787" w:type="dxa"/>
            <w:tcMar>
              <w:top w:w="45" w:type="dxa"/>
              <w:left w:w="55" w:type="dxa"/>
              <w:bottom w:w="45" w:type="dxa"/>
              <w:right w:w="55" w:type="dxa"/>
            </w:tcMar>
          </w:tcPr>
          <w:p w14:paraId="5E37E210"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211" w14:textId="77777777" w:rsidR="002B23C8" w:rsidRPr="00934D6C" w:rsidRDefault="002C3970" w:rsidP="009415C7">
            <w:pPr>
              <w:jc w:val="both"/>
              <w:rPr>
                <w:szCs w:val="18"/>
              </w:rPr>
            </w:pPr>
            <w:r w:rsidRPr="00934D6C">
              <w:rPr>
                <w:szCs w:val="18"/>
              </w:rPr>
              <w:t>EN: The capability to anticipate, detect, recognize, or identify a relevant attack, anomaly, threat, or security incident.</w:t>
            </w:r>
            <w:r w:rsidRPr="00934D6C">
              <w:rPr>
                <w:szCs w:val="18"/>
              </w:rPr>
              <w:br/>
              <w:t>ES: Capacidad para anticipar, detectar, reconocer o identificar un ataque, anomalía, amenaza o incidente de seguridad relevante.</w:t>
            </w:r>
            <w:r w:rsidRPr="00934D6C">
              <w:rPr>
                <w:szCs w:val="18"/>
              </w:rPr>
              <w:br/>
              <w:t>Spanish label: Capacidad de identificación</w:t>
            </w:r>
          </w:p>
        </w:tc>
        <w:tc>
          <w:tcPr>
            <w:tcW w:w="1152" w:type="dxa"/>
            <w:tcMar>
              <w:top w:w="45" w:type="dxa"/>
              <w:left w:w="55" w:type="dxa"/>
              <w:bottom w:w="45" w:type="dxa"/>
              <w:right w:w="55" w:type="dxa"/>
            </w:tcMar>
          </w:tcPr>
          <w:p w14:paraId="5E37E212" w14:textId="77777777" w:rsidR="002B23C8" w:rsidRPr="00934D6C" w:rsidRDefault="002C3970" w:rsidP="009415C7">
            <w:pPr>
              <w:jc w:val="both"/>
              <w:rPr>
                <w:szCs w:val="18"/>
              </w:rPr>
            </w:pPr>
            <w:r w:rsidRPr="00934D6C">
              <w:rPr>
                <w:szCs w:val="18"/>
              </w:rPr>
              <w:t>Capability</w:t>
            </w:r>
          </w:p>
        </w:tc>
      </w:tr>
      <w:tr w:rsidR="002B23C8" w14:paraId="5E37E219" w14:textId="77777777" w:rsidTr="00E3753E">
        <w:trPr>
          <w:cantSplit/>
          <w:jc w:val="center"/>
        </w:trPr>
        <w:tc>
          <w:tcPr>
            <w:tcW w:w="3018" w:type="dxa"/>
            <w:tcMar>
              <w:top w:w="45" w:type="dxa"/>
              <w:left w:w="55" w:type="dxa"/>
              <w:bottom w:w="45" w:type="dxa"/>
              <w:right w:w="55" w:type="dxa"/>
            </w:tcMar>
          </w:tcPr>
          <w:p w14:paraId="5E37E214" w14:textId="77777777" w:rsidR="002B23C8" w:rsidRPr="00934D6C" w:rsidRDefault="002C3970" w:rsidP="009415C7">
            <w:pPr>
              <w:jc w:val="both"/>
              <w:rPr>
                <w:szCs w:val="18"/>
              </w:rPr>
            </w:pPr>
            <w:r w:rsidRPr="00934D6C">
              <w:rPr>
                <w:b/>
                <w:szCs w:val="18"/>
              </w:rPr>
              <w:t>AbsorptionCapability</w:t>
            </w:r>
          </w:p>
        </w:tc>
        <w:tc>
          <w:tcPr>
            <w:tcW w:w="2231" w:type="dxa"/>
            <w:tcMar>
              <w:top w:w="45" w:type="dxa"/>
              <w:left w:w="55" w:type="dxa"/>
              <w:bottom w:w="45" w:type="dxa"/>
              <w:right w:w="55" w:type="dxa"/>
            </w:tcMar>
          </w:tcPr>
          <w:p w14:paraId="5E37E215" w14:textId="77777777" w:rsidR="002B23C8" w:rsidRPr="00934D6C" w:rsidRDefault="002C3970" w:rsidP="009415C7">
            <w:pPr>
              <w:jc w:val="both"/>
              <w:rPr>
                <w:szCs w:val="18"/>
              </w:rPr>
            </w:pPr>
            <w:r w:rsidRPr="00934D6C">
              <w:rPr>
                <w:szCs w:val="18"/>
              </w:rPr>
              <w:t>Impact absorption capability</w:t>
            </w:r>
          </w:p>
        </w:tc>
        <w:tc>
          <w:tcPr>
            <w:tcW w:w="1787" w:type="dxa"/>
            <w:tcMar>
              <w:top w:w="45" w:type="dxa"/>
              <w:left w:w="55" w:type="dxa"/>
              <w:bottom w:w="45" w:type="dxa"/>
              <w:right w:w="55" w:type="dxa"/>
            </w:tcMar>
          </w:tcPr>
          <w:p w14:paraId="5E37E216"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217" w14:textId="77777777" w:rsidR="002B23C8" w:rsidRPr="00934D6C" w:rsidRDefault="002C3970" w:rsidP="009415C7">
            <w:pPr>
              <w:jc w:val="both"/>
              <w:rPr>
                <w:szCs w:val="18"/>
              </w:rPr>
            </w:pPr>
            <w:r w:rsidRPr="00934D6C">
              <w:rPr>
                <w:szCs w:val="18"/>
              </w:rPr>
              <w:t>EN: The capability to absorb part of an incident impact, limiting immediate degradation and preserving essential functions despite adverse conditions.</w:t>
            </w:r>
            <w:r w:rsidRPr="00934D6C">
              <w:rPr>
                <w:szCs w:val="18"/>
              </w:rPr>
              <w:br/>
              <w:t>ES: Capacidad para absorber parte del impacto de un incidente, limitar la degradación inmediata y preservar funciones esenciales pese a condiciones adversas.</w:t>
            </w:r>
            <w:r w:rsidRPr="00934D6C">
              <w:rPr>
                <w:szCs w:val="18"/>
              </w:rPr>
              <w:br/>
              <w:t>Spanish label: Capacidad de absorción</w:t>
            </w:r>
          </w:p>
        </w:tc>
        <w:tc>
          <w:tcPr>
            <w:tcW w:w="1152" w:type="dxa"/>
            <w:tcMar>
              <w:top w:w="45" w:type="dxa"/>
              <w:left w:w="55" w:type="dxa"/>
              <w:bottom w:w="45" w:type="dxa"/>
              <w:right w:w="55" w:type="dxa"/>
            </w:tcMar>
          </w:tcPr>
          <w:p w14:paraId="5E37E218" w14:textId="77777777" w:rsidR="002B23C8" w:rsidRPr="00934D6C" w:rsidRDefault="002C3970" w:rsidP="009415C7">
            <w:pPr>
              <w:jc w:val="both"/>
              <w:rPr>
                <w:szCs w:val="18"/>
              </w:rPr>
            </w:pPr>
            <w:r w:rsidRPr="00934D6C">
              <w:rPr>
                <w:szCs w:val="18"/>
              </w:rPr>
              <w:t>Capability</w:t>
            </w:r>
          </w:p>
        </w:tc>
      </w:tr>
      <w:tr w:rsidR="002B23C8" w14:paraId="5E37E21F" w14:textId="77777777" w:rsidTr="00E3753E">
        <w:trPr>
          <w:cantSplit/>
          <w:jc w:val="center"/>
        </w:trPr>
        <w:tc>
          <w:tcPr>
            <w:tcW w:w="3018" w:type="dxa"/>
            <w:tcMar>
              <w:top w:w="45" w:type="dxa"/>
              <w:left w:w="55" w:type="dxa"/>
              <w:bottom w:w="45" w:type="dxa"/>
              <w:right w:w="55" w:type="dxa"/>
            </w:tcMar>
          </w:tcPr>
          <w:p w14:paraId="5E37E21A" w14:textId="77777777" w:rsidR="002B23C8" w:rsidRPr="00934D6C" w:rsidRDefault="002C3970" w:rsidP="009415C7">
            <w:pPr>
              <w:jc w:val="both"/>
              <w:rPr>
                <w:szCs w:val="18"/>
              </w:rPr>
            </w:pPr>
            <w:r w:rsidRPr="00934D6C">
              <w:rPr>
                <w:b/>
                <w:szCs w:val="18"/>
              </w:rPr>
              <w:t>ResistanceCapability</w:t>
            </w:r>
          </w:p>
        </w:tc>
        <w:tc>
          <w:tcPr>
            <w:tcW w:w="2231" w:type="dxa"/>
            <w:tcMar>
              <w:top w:w="45" w:type="dxa"/>
              <w:left w:w="55" w:type="dxa"/>
              <w:bottom w:w="45" w:type="dxa"/>
              <w:right w:w="55" w:type="dxa"/>
            </w:tcMar>
          </w:tcPr>
          <w:p w14:paraId="5E37E21B" w14:textId="77777777" w:rsidR="002B23C8" w:rsidRPr="00934D6C" w:rsidRDefault="002C3970" w:rsidP="009415C7">
            <w:pPr>
              <w:jc w:val="both"/>
              <w:rPr>
                <w:szCs w:val="18"/>
              </w:rPr>
            </w:pPr>
            <w:r w:rsidRPr="00934D6C">
              <w:rPr>
                <w:szCs w:val="18"/>
              </w:rPr>
              <w:t>Resistance capability</w:t>
            </w:r>
          </w:p>
        </w:tc>
        <w:tc>
          <w:tcPr>
            <w:tcW w:w="1787" w:type="dxa"/>
            <w:tcMar>
              <w:top w:w="45" w:type="dxa"/>
              <w:left w:w="55" w:type="dxa"/>
              <w:bottom w:w="45" w:type="dxa"/>
              <w:right w:w="55" w:type="dxa"/>
            </w:tcMar>
          </w:tcPr>
          <w:p w14:paraId="5E37E21C" w14:textId="77777777" w:rsidR="002B23C8" w:rsidRPr="00934D6C" w:rsidRDefault="002C3970" w:rsidP="009415C7">
            <w:pPr>
              <w:jc w:val="both"/>
              <w:rPr>
                <w:szCs w:val="18"/>
              </w:rPr>
            </w:pPr>
            <w:r w:rsidRPr="00934D6C">
              <w:rPr>
                <w:szCs w:val="18"/>
              </w:rPr>
              <w:t>--</w:t>
            </w:r>
          </w:p>
        </w:tc>
        <w:tc>
          <w:tcPr>
            <w:tcW w:w="7519" w:type="dxa"/>
            <w:tcMar>
              <w:top w:w="45" w:type="dxa"/>
              <w:left w:w="55" w:type="dxa"/>
              <w:bottom w:w="45" w:type="dxa"/>
              <w:right w:w="55" w:type="dxa"/>
            </w:tcMar>
          </w:tcPr>
          <w:p w14:paraId="5E37E21D" w14:textId="77777777" w:rsidR="002B23C8" w:rsidRPr="00934D6C" w:rsidRDefault="002C3970" w:rsidP="009415C7">
            <w:pPr>
              <w:jc w:val="both"/>
              <w:rPr>
                <w:szCs w:val="18"/>
              </w:rPr>
            </w:pPr>
            <w:r w:rsidRPr="00934D6C">
              <w:rPr>
                <w:szCs w:val="18"/>
              </w:rPr>
              <w:t>EN: The capability to maintain essential services and acceptable operation while a cyberattack or security incident is ongoing.</w:t>
            </w:r>
            <w:r w:rsidRPr="00934D6C">
              <w:rPr>
                <w:szCs w:val="18"/>
              </w:rPr>
              <w:br/>
              <w:t>ES: Capacidad para mantener servicios esenciales y una operación aceptable mientras un ciberataque o incidente de seguridad está en curso.</w:t>
            </w:r>
            <w:r w:rsidRPr="00934D6C">
              <w:rPr>
                <w:szCs w:val="18"/>
              </w:rPr>
              <w:br/>
              <w:t>Spanish label: Capacidad de resistencia</w:t>
            </w:r>
          </w:p>
        </w:tc>
        <w:tc>
          <w:tcPr>
            <w:tcW w:w="1152" w:type="dxa"/>
            <w:tcMar>
              <w:top w:w="45" w:type="dxa"/>
              <w:left w:w="55" w:type="dxa"/>
              <w:bottom w:w="45" w:type="dxa"/>
              <w:right w:w="55" w:type="dxa"/>
            </w:tcMar>
          </w:tcPr>
          <w:p w14:paraId="5E37E21E" w14:textId="77777777" w:rsidR="002B23C8" w:rsidRPr="00934D6C" w:rsidRDefault="002C3970" w:rsidP="009415C7">
            <w:pPr>
              <w:jc w:val="both"/>
              <w:rPr>
                <w:szCs w:val="18"/>
              </w:rPr>
            </w:pPr>
            <w:r w:rsidRPr="00934D6C">
              <w:rPr>
                <w:szCs w:val="18"/>
              </w:rPr>
              <w:t>Capability</w:t>
            </w:r>
          </w:p>
        </w:tc>
      </w:tr>
      <w:tr w:rsidR="002B23C8" w14:paraId="5E37E225" w14:textId="77777777" w:rsidTr="00E3753E">
        <w:trPr>
          <w:cantSplit/>
          <w:jc w:val="center"/>
        </w:trPr>
        <w:tc>
          <w:tcPr>
            <w:tcW w:w="3018" w:type="dxa"/>
            <w:tcMar>
              <w:top w:w="45" w:type="dxa"/>
              <w:left w:w="55" w:type="dxa"/>
              <w:bottom w:w="45" w:type="dxa"/>
              <w:right w:w="55" w:type="dxa"/>
            </w:tcMar>
          </w:tcPr>
          <w:p w14:paraId="5E37E220" w14:textId="77777777" w:rsidR="002B23C8" w:rsidRPr="00934D6C" w:rsidRDefault="002C3970" w:rsidP="00F5218E">
            <w:pPr>
              <w:jc w:val="both"/>
              <w:rPr>
                <w:szCs w:val="18"/>
              </w:rPr>
            </w:pPr>
            <w:r w:rsidRPr="00934D6C">
              <w:rPr>
                <w:b/>
                <w:szCs w:val="18"/>
              </w:rPr>
              <w:t>RecoveryCapability</w:t>
            </w:r>
          </w:p>
        </w:tc>
        <w:tc>
          <w:tcPr>
            <w:tcW w:w="2231" w:type="dxa"/>
            <w:tcMar>
              <w:top w:w="45" w:type="dxa"/>
              <w:left w:w="55" w:type="dxa"/>
              <w:bottom w:w="45" w:type="dxa"/>
              <w:right w:w="55" w:type="dxa"/>
            </w:tcMar>
          </w:tcPr>
          <w:p w14:paraId="5E37E221" w14:textId="77777777" w:rsidR="002B23C8" w:rsidRPr="00934D6C" w:rsidRDefault="002C3970" w:rsidP="00F5218E">
            <w:pPr>
              <w:jc w:val="both"/>
              <w:rPr>
                <w:szCs w:val="18"/>
              </w:rPr>
            </w:pPr>
            <w:r w:rsidRPr="00934D6C">
              <w:rPr>
                <w:szCs w:val="18"/>
              </w:rPr>
              <w:t>Recovery capability</w:t>
            </w:r>
          </w:p>
        </w:tc>
        <w:tc>
          <w:tcPr>
            <w:tcW w:w="1787" w:type="dxa"/>
            <w:tcMar>
              <w:top w:w="45" w:type="dxa"/>
              <w:left w:w="55" w:type="dxa"/>
              <w:bottom w:w="45" w:type="dxa"/>
              <w:right w:w="55" w:type="dxa"/>
            </w:tcMar>
          </w:tcPr>
          <w:p w14:paraId="5E37E222"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23" w14:textId="77777777" w:rsidR="002B23C8" w:rsidRPr="00934D6C" w:rsidRDefault="002C3970" w:rsidP="00F5218E">
            <w:pPr>
              <w:jc w:val="both"/>
              <w:rPr>
                <w:szCs w:val="18"/>
              </w:rPr>
            </w:pPr>
            <w:r w:rsidRPr="00934D6C">
              <w:rPr>
                <w:szCs w:val="18"/>
              </w:rPr>
              <w:t>EN: The capability to restore affected services, relationships, states, or functions toward the expected operational condition after an incident.</w:t>
            </w:r>
            <w:r w:rsidRPr="00934D6C">
              <w:rPr>
                <w:szCs w:val="18"/>
              </w:rPr>
              <w:br/>
              <w:t>ES: Capacidad para restaurar servicios, relaciones, estados o funciones afectados hacia la condición operacional esperada después de un incidente.</w:t>
            </w:r>
            <w:r w:rsidRPr="00934D6C">
              <w:rPr>
                <w:szCs w:val="18"/>
              </w:rPr>
              <w:br/>
              <w:t>Spanish label: Capacidad de recuperación</w:t>
            </w:r>
          </w:p>
        </w:tc>
        <w:tc>
          <w:tcPr>
            <w:tcW w:w="1152" w:type="dxa"/>
            <w:tcMar>
              <w:top w:w="45" w:type="dxa"/>
              <w:left w:w="55" w:type="dxa"/>
              <w:bottom w:w="45" w:type="dxa"/>
              <w:right w:w="55" w:type="dxa"/>
            </w:tcMar>
          </w:tcPr>
          <w:p w14:paraId="5E37E224" w14:textId="77777777" w:rsidR="002B23C8" w:rsidRPr="00934D6C" w:rsidRDefault="002C3970" w:rsidP="00F5218E">
            <w:pPr>
              <w:jc w:val="both"/>
              <w:rPr>
                <w:szCs w:val="18"/>
              </w:rPr>
            </w:pPr>
            <w:r w:rsidRPr="00934D6C">
              <w:rPr>
                <w:szCs w:val="18"/>
              </w:rPr>
              <w:t>Capability</w:t>
            </w:r>
          </w:p>
        </w:tc>
      </w:tr>
      <w:tr w:rsidR="002B23C8" w14:paraId="5E37E22B" w14:textId="77777777" w:rsidTr="00E3753E">
        <w:trPr>
          <w:cantSplit/>
          <w:jc w:val="center"/>
        </w:trPr>
        <w:tc>
          <w:tcPr>
            <w:tcW w:w="3018" w:type="dxa"/>
            <w:tcMar>
              <w:top w:w="45" w:type="dxa"/>
              <w:left w:w="55" w:type="dxa"/>
              <w:bottom w:w="45" w:type="dxa"/>
              <w:right w:w="55" w:type="dxa"/>
            </w:tcMar>
          </w:tcPr>
          <w:p w14:paraId="5E37E226" w14:textId="77777777" w:rsidR="002B23C8" w:rsidRPr="00934D6C" w:rsidRDefault="002C3970" w:rsidP="00F5218E">
            <w:pPr>
              <w:jc w:val="both"/>
              <w:rPr>
                <w:szCs w:val="18"/>
              </w:rPr>
            </w:pPr>
            <w:r w:rsidRPr="00934D6C">
              <w:rPr>
                <w:b/>
                <w:szCs w:val="18"/>
              </w:rPr>
              <w:t>AdaptationCapability</w:t>
            </w:r>
          </w:p>
        </w:tc>
        <w:tc>
          <w:tcPr>
            <w:tcW w:w="2231" w:type="dxa"/>
            <w:tcMar>
              <w:top w:w="45" w:type="dxa"/>
              <w:left w:w="55" w:type="dxa"/>
              <w:bottom w:w="45" w:type="dxa"/>
              <w:right w:w="55" w:type="dxa"/>
            </w:tcMar>
          </w:tcPr>
          <w:p w14:paraId="5E37E227" w14:textId="77777777" w:rsidR="002B23C8" w:rsidRPr="00934D6C" w:rsidRDefault="002C3970" w:rsidP="00F5218E">
            <w:pPr>
              <w:jc w:val="both"/>
              <w:rPr>
                <w:szCs w:val="18"/>
              </w:rPr>
            </w:pPr>
            <w:r w:rsidRPr="00934D6C">
              <w:rPr>
                <w:szCs w:val="18"/>
              </w:rPr>
              <w:t>Adaptive capability</w:t>
            </w:r>
          </w:p>
        </w:tc>
        <w:tc>
          <w:tcPr>
            <w:tcW w:w="1787" w:type="dxa"/>
            <w:tcMar>
              <w:top w:w="45" w:type="dxa"/>
              <w:left w:w="55" w:type="dxa"/>
              <w:bottom w:w="45" w:type="dxa"/>
              <w:right w:w="55" w:type="dxa"/>
            </w:tcMar>
          </w:tcPr>
          <w:p w14:paraId="5E37E228"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29" w14:textId="77777777" w:rsidR="002B23C8" w:rsidRPr="00934D6C" w:rsidRDefault="002C3970" w:rsidP="00F5218E">
            <w:pPr>
              <w:jc w:val="both"/>
              <w:rPr>
                <w:szCs w:val="18"/>
              </w:rPr>
            </w:pPr>
            <w:r w:rsidRPr="00934D6C">
              <w:rPr>
                <w:szCs w:val="18"/>
              </w:rPr>
              <w:t>EN: The capability to modify behavior, configuration, trust policies, relationships, or defense mechanisms based on incident experience or contextual change.</w:t>
            </w:r>
            <w:r w:rsidRPr="00934D6C">
              <w:rPr>
                <w:szCs w:val="18"/>
              </w:rPr>
              <w:br/>
              <w:t>ES: Capacidad para modificar comportamiento, configuración, políticas de confianza, relaciones o mecanismos de defensa con base en la experiencia del incidente o cambios contextuales.</w:t>
            </w:r>
            <w:r w:rsidRPr="00934D6C">
              <w:rPr>
                <w:szCs w:val="18"/>
              </w:rPr>
              <w:br/>
              <w:t>Spanish label: Capacidad de adaptación</w:t>
            </w:r>
          </w:p>
        </w:tc>
        <w:tc>
          <w:tcPr>
            <w:tcW w:w="1152" w:type="dxa"/>
            <w:tcMar>
              <w:top w:w="45" w:type="dxa"/>
              <w:left w:w="55" w:type="dxa"/>
              <w:bottom w:w="45" w:type="dxa"/>
              <w:right w:w="55" w:type="dxa"/>
            </w:tcMar>
          </w:tcPr>
          <w:p w14:paraId="5E37E22A" w14:textId="77777777" w:rsidR="002B23C8" w:rsidRPr="00934D6C" w:rsidRDefault="002C3970" w:rsidP="00F5218E">
            <w:pPr>
              <w:jc w:val="both"/>
              <w:rPr>
                <w:szCs w:val="18"/>
              </w:rPr>
            </w:pPr>
            <w:r w:rsidRPr="00934D6C">
              <w:rPr>
                <w:szCs w:val="18"/>
              </w:rPr>
              <w:t>Capability</w:t>
            </w:r>
          </w:p>
        </w:tc>
      </w:tr>
      <w:tr w:rsidR="002B23C8" w14:paraId="5E37E231" w14:textId="77777777" w:rsidTr="00E3753E">
        <w:trPr>
          <w:cantSplit/>
          <w:jc w:val="center"/>
        </w:trPr>
        <w:tc>
          <w:tcPr>
            <w:tcW w:w="3018" w:type="dxa"/>
            <w:tcMar>
              <w:top w:w="45" w:type="dxa"/>
              <w:left w:w="55" w:type="dxa"/>
              <w:bottom w:w="45" w:type="dxa"/>
              <w:right w:w="55" w:type="dxa"/>
            </w:tcMar>
          </w:tcPr>
          <w:p w14:paraId="5E37E22C" w14:textId="77777777" w:rsidR="002B23C8" w:rsidRPr="00934D6C" w:rsidRDefault="002C3970" w:rsidP="00F5218E">
            <w:pPr>
              <w:jc w:val="both"/>
              <w:rPr>
                <w:szCs w:val="18"/>
              </w:rPr>
            </w:pPr>
            <w:r w:rsidRPr="00934D6C">
              <w:rPr>
                <w:b/>
                <w:szCs w:val="18"/>
              </w:rPr>
              <w:t>OperationalState</w:t>
            </w:r>
          </w:p>
        </w:tc>
        <w:tc>
          <w:tcPr>
            <w:tcW w:w="2231" w:type="dxa"/>
            <w:tcMar>
              <w:top w:w="45" w:type="dxa"/>
              <w:left w:w="55" w:type="dxa"/>
              <w:bottom w:w="45" w:type="dxa"/>
              <w:right w:w="55" w:type="dxa"/>
            </w:tcMar>
          </w:tcPr>
          <w:p w14:paraId="5E37E22D" w14:textId="77777777" w:rsidR="002B23C8" w:rsidRPr="00934D6C" w:rsidRDefault="002C3970" w:rsidP="00F5218E">
            <w:pPr>
              <w:jc w:val="both"/>
              <w:rPr>
                <w:szCs w:val="18"/>
              </w:rPr>
            </w:pPr>
            <w:r w:rsidRPr="00934D6C">
              <w:rPr>
                <w:szCs w:val="18"/>
              </w:rPr>
              <w:t>Operating state</w:t>
            </w:r>
          </w:p>
        </w:tc>
        <w:tc>
          <w:tcPr>
            <w:tcW w:w="1787" w:type="dxa"/>
            <w:tcMar>
              <w:top w:w="45" w:type="dxa"/>
              <w:left w:w="55" w:type="dxa"/>
              <w:bottom w:w="45" w:type="dxa"/>
              <w:right w:w="55" w:type="dxa"/>
            </w:tcMar>
          </w:tcPr>
          <w:p w14:paraId="5E37E22E"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2F" w14:textId="77777777" w:rsidR="002B23C8" w:rsidRPr="00934D6C" w:rsidRDefault="002C3970" w:rsidP="00F5218E">
            <w:pPr>
              <w:jc w:val="both"/>
              <w:rPr>
                <w:szCs w:val="18"/>
              </w:rPr>
            </w:pPr>
            <w:r w:rsidRPr="00934D6C">
              <w:rPr>
                <w:szCs w:val="18"/>
              </w:rPr>
              <w:t>EN: An observable condition describing how an entity, service, or SIoT network is operating during a defined evaluation phase.</w:t>
            </w:r>
            <w:r w:rsidRPr="00934D6C">
              <w:rPr>
                <w:szCs w:val="18"/>
              </w:rPr>
              <w:br/>
              <w:t>ES: Condición observable que describe cómo opera una entidad, servicio o red SIoT durante una fase de evaluación definida.</w:t>
            </w:r>
            <w:r w:rsidRPr="00934D6C">
              <w:rPr>
                <w:szCs w:val="18"/>
              </w:rPr>
              <w:br/>
              <w:t>Spanish label: Estado operacional</w:t>
            </w:r>
          </w:p>
        </w:tc>
        <w:tc>
          <w:tcPr>
            <w:tcW w:w="1152" w:type="dxa"/>
            <w:tcMar>
              <w:top w:w="45" w:type="dxa"/>
              <w:left w:w="55" w:type="dxa"/>
              <w:bottom w:w="45" w:type="dxa"/>
              <w:right w:w="55" w:type="dxa"/>
            </w:tcMar>
          </w:tcPr>
          <w:p w14:paraId="5E37E230" w14:textId="77777777" w:rsidR="002B23C8" w:rsidRPr="00934D6C" w:rsidRDefault="002C3970" w:rsidP="00F5218E">
            <w:pPr>
              <w:jc w:val="both"/>
              <w:rPr>
                <w:szCs w:val="18"/>
              </w:rPr>
            </w:pPr>
            <w:r w:rsidRPr="00934D6C">
              <w:rPr>
                <w:szCs w:val="18"/>
              </w:rPr>
              <w:t>State</w:t>
            </w:r>
          </w:p>
        </w:tc>
      </w:tr>
      <w:tr w:rsidR="002B23C8" w14:paraId="5E37E237" w14:textId="77777777" w:rsidTr="00E3753E">
        <w:trPr>
          <w:cantSplit/>
          <w:jc w:val="center"/>
        </w:trPr>
        <w:tc>
          <w:tcPr>
            <w:tcW w:w="3018" w:type="dxa"/>
            <w:tcMar>
              <w:top w:w="45" w:type="dxa"/>
              <w:left w:w="55" w:type="dxa"/>
              <w:bottom w:w="45" w:type="dxa"/>
              <w:right w:w="55" w:type="dxa"/>
            </w:tcMar>
          </w:tcPr>
          <w:p w14:paraId="5E37E232" w14:textId="77777777" w:rsidR="002B23C8" w:rsidRPr="00934D6C" w:rsidRDefault="002C3970" w:rsidP="00F5218E">
            <w:pPr>
              <w:jc w:val="both"/>
              <w:rPr>
                <w:szCs w:val="18"/>
              </w:rPr>
            </w:pPr>
            <w:r w:rsidRPr="00934D6C">
              <w:rPr>
                <w:b/>
                <w:szCs w:val="18"/>
              </w:rPr>
              <w:t>ServiceDegradation</w:t>
            </w:r>
          </w:p>
        </w:tc>
        <w:tc>
          <w:tcPr>
            <w:tcW w:w="2231" w:type="dxa"/>
            <w:tcMar>
              <w:top w:w="45" w:type="dxa"/>
              <w:left w:w="55" w:type="dxa"/>
              <w:bottom w:w="45" w:type="dxa"/>
              <w:right w:w="55" w:type="dxa"/>
            </w:tcMar>
          </w:tcPr>
          <w:p w14:paraId="5E37E233" w14:textId="77777777" w:rsidR="002B23C8" w:rsidRPr="00934D6C" w:rsidRDefault="002C3970" w:rsidP="00F5218E">
            <w:pPr>
              <w:jc w:val="both"/>
              <w:rPr>
                <w:szCs w:val="18"/>
              </w:rPr>
            </w:pPr>
            <w:r w:rsidRPr="00934D6C">
              <w:rPr>
                <w:szCs w:val="18"/>
              </w:rPr>
              <w:t>Performance degradation</w:t>
            </w:r>
          </w:p>
        </w:tc>
        <w:tc>
          <w:tcPr>
            <w:tcW w:w="1787" w:type="dxa"/>
            <w:tcMar>
              <w:top w:w="45" w:type="dxa"/>
              <w:left w:w="55" w:type="dxa"/>
              <w:bottom w:w="45" w:type="dxa"/>
              <w:right w:w="55" w:type="dxa"/>
            </w:tcMar>
          </w:tcPr>
          <w:p w14:paraId="5E37E234"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35" w14:textId="77777777" w:rsidR="002B23C8" w:rsidRPr="00934D6C" w:rsidRDefault="002C3970" w:rsidP="00F5218E">
            <w:pPr>
              <w:jc w:val="both"/>
              <w:rPr>
                <w:szCs w:val="18"/>
              </w:rPr>
            </w:pPr>
            <w:r w:rsidRPr="00934D6C">
              <w:rPr>
                <w:szCs w:val="18"/>
              </w:rPr>
              <w:t>EN: A reduction in service quality, performance, or availability relative to an expected or baseline condition.</w:t>
            </w:r>
            <w:r w:rsidRPr="00934D6C">
              <w:rPr>
                <w:szCs w:val="18"/>
              </w:rPr>
              <w:br/>
              <w:t>ES: Reducción de la calidad, desempeño o disponibilidad del servicio con respecto a una condición esperada o de línea base.</w:t>
            </w:r>
            <w:r w:rsidRPr="00934D6C">
              <w:rPr>
                <w:szCs w:val="18"/>
              </w:rPr>
              <w:br/>
              <w:t>Spanish label: Degradación del servicio</w:t>
            </w:r>
          </w:p>
        </w:tc>
        <w:tc>
          <w:tcPr>
            <w:tcW w:w="1152" w:type="dxa"/>
            <w:tcMar>
              <w:top w:w="45" w:type="dxa"/>
              <w:left w:w="55" w:type="dxa"/>
              <w:bottom w:w="45" w:type="dxa"/>
              <w:right w:w="55" w:type="dxa"/>
            </w:tcMar>
          </w:tcPr>
          <w:p w14:paraId="5E37E236" w14:textId="77777777" w:rsidR="002B23C8" w:rsidRPr="00934D6C" w:rsidRDefault="002C3970" w:rsidP="00F5218E">
            <w:pPr>
              <w:jc w:val="both"/>
              <w:rPr>
                <w:szCs w:val="18"/>
              </w:rPr>
            </w:pPr>
            <w:r w:rsidRPr="00934D6C">
              <w:rPr>
                <w:szCs w:val="18"/>
              </w:rPr>
              <w:t>Metric / state</w:t>
            </w:r>
          </w:p>
        </w:tc>
      </w:tr>
      <w:tr w:rsidR="002B23C8" w14:paraId="5E37E23D" w14:textId="77777777" w:rsidTr="00E3753E">
        <w:trPr>
          <w:cantSplit/>
          <w:jc w:val="center"/>
        </w:trPr>
        <w:tc>
          <w:tcPr>
            <w:tcW w:w="3018" w:type="dxa"/>
            <w:tcMar>
              <w:top w:w="45" w:type="dxa"/>
              <w:left w:w="55" w:type="dxa"/>
              <w:bottom w:w="45" w:type="dxa"/>
              <w:right w:w="55" w:type="dxa"/>
            </w:tcMar>
          </w:tcPr>
          <w:p w14:paraId="5E37E238" w14:textId="77777777" w:rsidR="002B23C8" w:rsidRPr="00934D6C" w:rsidRDefault="002C3970" w:rsidP="00F5218E">
            <w:pPr>
              <w:jc w:val="both"/>
              <w:rPr>
                <w:szCs w:val="18"/>
              </w:rPr>
            </w:pPr>
            <w:r w:rsidRPr="00934D6C">
              <w:rPr>
                <w:b/>
                <w:szCs w:val="18"/>
              </w:rPr>
              <w:lastRenderedPageBreak/>
              <w:t>ServiceContinuity</w:t>
            </w:r>
          </w:p>
        </w:tc>
        <w:tc>
          <w:tcPr>
            <w:tcW w:w="2231" w:type="dxa"/>
            <w:tcMar>
              <w:top w:w="45" w:type="dxa"/>
              <w:left w:w="55" w:type="dxa"/>
              <w:bottom w:w="45" w:type="dxa"/>
              <w:right w:w="55" w:type="dxa"/>
            </w:tcMar>
          </w:tcPr>
          <w:p w14:paraId="5E37E239" w14:textId="77777777" w:rsidR="002B23C8" w:rsidRPr="00934D6C" w:rsidRDefault="002C3970" w:rsidP="00F5218E">
            <w:pPr>
              <w:jc w:val="both"/>
              <w:rPr>
                <w:szCs w:val="18"/>
              </w:rPr>
            </w:pPr>
            <w:r w:rsidRPr="00934D6C">
              <w:rPr>
                <w:szCs w:val="18"/>
              </w:rPr>
              <w:t>Service continuity under attack</w:t>
            </w:r>
          </w:p>
        </w:tc>
        <w:tc>
          <w:tcPr>
            <w:tcW w:w="1787" w:type="dxa"/>
            <w:tcMar>
              <w:top w:w="45" w:type="dxa"/>
              <w:left w:w="55" w:type="dxa"/>
              <w:bottom w:w="45" w:type="dxa"/>
              <w:right w:w="55" w:type="dxa"/>
            </w:tcMar>
          </w:tcPr>
          <w:p w14:paraId="5E37E23A"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3B" w14:textId="77777777" w:rsidR="002B23C8" w:rsidRPr="00934D6C" w:rsidRDefault="002C3970" w:rsidP="00F5218E">
            <w:pPr>
              <w:jc w:val="both"/>
              <w:rPr>
                <w:szCs w:val="18"/>
              </w:rPr>
            </w:pPr>
            <w:r w:rsidRPr="00934D6C">
              <w:rPr>
                <w:szCs w:val="18"/>
              </w:rPr>
              <w:t>EN: The degree to which required or essential services continue to operate during adverse conditions or an ongoing attack.</w:t>
            </w:r>
            <w:r w:rsidRPr="00934D6C">
              <w:rPr>
                <w:szCs w:val="18"/>
              </w:rPr>
              <w:br/>
              <w:t>ES: Grado en que los servicios requeridos o esenciales continúan operando durante condiciones adversas o un ataque en curso.</w:t>
            </w:r>
            <w:r w:rsidRPr="00934D6C">
              <w:rPr>
                <w:szCs w:val="18"/>
              </w:rPr>
              <w:br/>
              <w:t>Spanish label: Continuidad del servicio</w:t>
            </w:r>
          </w:p>
        </w:tc>
        <w:tc>
          <w:tcPr>
            <w:tcW w:w="1152" w:type="dxa"/>
            <w:tcMar>
              <w:top w:w="45" w:type="dxa"/>
              <w:left w:w="55" w:type="dxa"/>
              <w:bottom w:w="45" w:type="dxa"/>
              <w:right w:w="55" w:type="dxa"/>
            </w:tcMar>
          </w:tcPr>
          <w:p w14:paraId="5E37E23C" w14:textId="77777777" w:rsidR="002B23C8" w:rsidRPr="00934D6C" w:rsidRDefault="002C3970" w:rsidP="00F5218E">
            <w:pPr>
              <w:jc w:val="both"/>
              <w:rPr>
                <w:szCs w:val="18"/>
              </w:rPr>
            </w:pPr>
            <w:r w:rsidRPr="00934D6C">
              <w:rPr>
                <w:szCs w:val="18"/>
              </w:rPr>
              <w:t>Metric / condition</w:t>
            </w:r>
          </w:p>
        </w:tc>
      </w:tr>
      <w:tr w:rsidR="002B23C8" w14:paraId="5E37E243" w14:textId="77777777" w:rsidTr="00E3753E">
        <w:trPr>
          <w:cantSplit/>
          <w:jc w:val="center"/>
        </w:trPr>
        <w:tc>
          <w:tcPr>
            <w:tcW w:w="3018" w:type="dxa"/>
            <w:tcMar>
              <w:top w:w="45" w:type="dxa"/>
              <w:left w:w="55" w:type="dxa"/>
              <w:bottom w:w="45" w:type="dxa"/>
              <w:right w:w="55" w:type="dxa"/>
            </w:tcMar>
          </w:tcPr>
          <w:p w14:paraId="5E37E23E" w14:textId="77777777" w:rsidR="002B23C8" w:rsidRPr="00934D6C" w:rsidRDefault="002C3970" w:rsidP="00F5218E">
            <w:pPr>
              <w:jc w:val="both"/>
              <w:rPr>
                <w:szCs w:val="18"/>
              </w:rPr>
            </w:pPr>
            <w:r w:rsidRPr="00934D6C">
              <w:rPr>
                <w:b/>
                <w:szCs w:val="18"/>
              </w:rPr>
              <w:t>RecoveryTime</w:t>
            </w:r>
          </w:p>
        </w:tc>
        <w:tc>
          <w:tcPr>
            <w:tcW w:w="2231" w:type="dxa"/>
            <w:tcMar>
              <w:top w:w="45" w:type="dxa"/>
              <w:left w:w="55" w:type="dxa"/>
              <w:bottom w:w="45" w:type="dxa"/>
              <w:right w:w="55" w:type="dxa"/>
            </w:tcMar>
          </w:tcPr>
          <w:p w14:paraId="5E37E23F" w14:textId="77777777" w:rsidR="002B23C8" w:rsidRPr="00934D6C" w:rsidRDefault="002C3970" w:rsidP="00F5218E">
            <w:pPr>
              <w:jc w:val="both"/>
              <w:rPr>
                <w:szCs w:val="18"/>
              </w:rPr>
            </w:pPr>
            <w:r w:rsidRPr="00934D6C">
              <w:rPr>
                <w:szCs w:val="18"/>
              </w:rPr>
              <w:t>Service/network recovery duration</w:t>
            </w:r>
          </w:p>
        </w:tc>
        <w:tc>
          <w:tcPr>
            <w:tcW w:w="1787" w:type="dxa"/>
            <w:tcMar>
              <w:top w:w="45" w:type="dxa"/>
              <w:left w:w="55" w:type="dxa"/>
              <w:bottom w:w="45" w:type="dxa"/>
              <w:right w:w="55" w:type="dxa"/>
            </w:tcMar>
          </w:tcPr>
          <w:p w14:paraId="5E37E240"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41" w14:textId="77777777" w:rsidR="002B23C8" w:rsidRPr="00934D6C" w:rsidRDefault="002C3970" w:rsidP="00F5218E">
            <w:pPr>
              <w:jc w:val="both"/>
              <w:rPr>
                <w:szCs w:val="18"/>
              </w:rPr>
            </w:pPr>
            <w:r w:rsidRPr="00934D6C">
              <w:rPr>
                <w:szCs w:val="18"/>
              </w:rPr>
              <w:t>EN: The duration required for an affected service, relation, state, or network to return to the defined recovery target after an incident.</w:t>
            </w:r>
            <w:r w:rsidRPr="00934D6C">
              <w:rPr>
                <w:szCs w:val="18"/>
              </w:rPr>
              <w:br/>
              <w:t>ES: Duración requerida para que un servicio, relación, estado o red afectados regresen al objetivo de recuperación definido después de un incidente.</w:t>
            </w:r>
            <w:r w:rsidRPr="00934D6C">
              <w:rPr>
                <w:szCs w:val="18"/>
              </w:rPr>
              <w:br/>
              <w:t>Spanish label: Tiempo de recuperación</w:t>
            </w:r>
          </w:p>
        </w:tc>
        <w:tc>
          <w:tcPr>
            <w:tcW w:w="1152" w:type="dxa"/>
            <w:tcMar>
              <w:top w:w="45" w:type="dxa"/>
              <w:left w:w="55" w:type="dxa"/>
              <w:bottom w:w="45" w:type="dxa"/>
              <w:right w:w="55" w:type="dxa"/>
            </w:tcMar>
          </w:tcPr>
          <w:p w14:paraId="5E37E242" w14:textId="77777777" w:rsidR="002B23C8" w:rsidRPr="00934D6C" w:rsidRDefault="002C3970" w:rsidP="00F5218E">
            <w:pPr>
              <w:jc w:val="both"/>
              <w:rPr>
                <w:szCs w:val="18"/>
              </w:rPr>
            </w:pPr>
            <w:r w:rsidRPr="00934D6C">
              <w:rPr>
                <w:szCs w:val="18"/>
              </w:rPr>
              <w:t>Metric / duration</w:t>
            </w:r>
          </w:p>
        </w:tc>
      </w:tr>
      <w:tr w:rsidR="002B23C8" w14:paraId="5E37E249" w14:textId="77777777" w:rsidTr="00E3753E">
        <w:trPr>
          <w:cantSplit/>
          <w:jc w:val="center"/>
        </w:trPr>
        <w:tc>
          <w:tcPr>
            <w:tcW w:w="3018" w:type="dxa"/>
            <w:tcMar>
              <w:top w:w="45" w:type="dxa"/>
              <w:left w:w="55" w:type="dxa"/>
              <w:bottom w:w="45" w:type="dxa"/>
              <w:right w:w="55" w:type="dxa"/>
            </w:tcMar>
          </w:tcPr>
          <w:p w14:paraId="5E37E244" w14:textId="77777777" w:rsidR="002B23C8" w:rsidRPr="00934D6C" w:rsidRDefault="002C3970" w:rsidP="00F5218E">
            <w:pPr>
              <w:jc w:val="both"/>
              <w:rPr>
                <w:szCs w:val="18"/>
              </w:rPr>
            </w:pPr>
            <w:r w:rsidRPr="00934D6C">
              <w:rPr>
                <w:b/>
                <w:szCs w:val="18"/>
              </w:rPr>
              <w:t>ResilienceAssessment</w:t>
            </w:r>
          </w:p>
        </w:tc>
        <w:tc>
          <w:tcPr>
            <w:tcW w:w="2231" w:type="dxa"/>
            <w:tcMar>
              <w:top w:w="45" w:type="dxa"/>
              <w:left w:w="55" w:type="dxa"/>
              <w:bottom w:w="45" w:type="dxa"/>
              <w:right w:w="55" w:type="dxa"/>
            </w:tcMar>
          </w:tcPr>
          <w:p w14:paraId="5E37E245" w14:textId="77777777" w:rsidR="002B23C8" w:rsidRPr="00934D6C" w:rsidRDefault="002C3970" w:rsidP="00F5218E">
            <w:pPr>
              <w:jc w:val="both"/>
              <w:rPr>
                <w:szCs w:val="18"/>
              </w:rPr>
            </w:pPr>
            <w:r w:rsidRPr="00934D6C">
              <w:rPr>
                <w:szCs w:val="18"/>
              </w:rPr>
              <w:t>Cyber-resilience assessment</w:t>
            </w:r>
          </w:p>
        </w:tc>
        <w:tc>
          <w:tcPr>
            <w:tcW w:w="1787" w:type="dxa"/>
            <w:tcMar>
              <w:top w:w="45" w:type="dxa"/>
              <w:left w:w="55" w:type="dxa"/>
              <w:bottom w:w="45" w:type="dxa"/>
              <w:right w:w="55" w:type="dxa"/>
            </w:tcMar>
          </w:tcPr>
          <w:p w14:paraId="5E37E246"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47" w14:textId="77777777" w:rsidR="002B23C8" w:rsidRPr="00934D6C" w:rsidRDefault="002C3970" w:rsidP="00F5218E">
            <w:pPr>
              <w:jc w:val="both"/>
              <w:rPr>
                <w:szCs w:val="18"/>
              </w:rPr>
            </w:pPr>
            <w:r w:rsidRPr="00934D6C">
              <w:rPr>
                <w:szCs w:val="18"/>
              </w:rPr>
              <w:t>EN: An assessment that combines evidence and resilience-related metrics to determine the resilience of a SIoT network or evaluation scenario under a defined context and time.</w:t>
            </w:r>
            <w:r w:rsidRPr="00934D6C">
              <w:rPr>
                <w:szCs w:val="18"/>
              </w:rPr>
              <w:br/>
              <w:t>ES: Evaluación que combina evidencia y métricas relacionadas con resiliencia para determinar la resiliencia de una red SIoT o escenario de evaluación bajo un contexto y tiempo definidos.</w:t>
            </w:r>
            <w:r w:rsidRPr="00934D6C">
              <w:rPr>
                <w:szCs w:val="18"/>
              </w:rPr>
              <w:br/>
              <w:t>Spanish label: Evaluación de resiliencia</w:t>
            </w:r>
          </w:p>
        </w:tc>
        <w:tc>
          <w:tcPr>
            <w:tcW w:w="1152" w:type="dxa"/>
            <w:tcMar>
              <w:top w:w="45" w:type="dxa"/>
              <w:left w:w="55" w:type="dxa"/>
              <w:bottom w:w="45" w:type="dxa"/>
              <w:right w:w="55" w:type="dxa"/>
            </w:tcMar>
          </w:tcPr>
          <w:p w14:paraId="5E37E248" w14:textId="77777777" w:rsidR="002B23C8" w:rsidRPr="00934D6C" w:rsidRDefault="002C3970" w:rsidP="00F5218E">
            <w:pPr>
              <w:jc w:val="both"/>
              <w:rPr>
                <w:szCs w:val="18"/>
              </w:rPr>
            </w:pPr>
            <w:r w:rsidRPr="00934D6C">
              <w:rPr>
                <w:szCs w:val="18"/>
              </w:rPr>
              <w:t>Assessment</w:t>
            </w:r>
          </w:p>
        </w:tc>
      </w:tr>
      <w:tr w:rsidR="002B23C8" w14:paraId="5E37E24F" w14:textId="77777777" w:rsidTr="00E3753E">
        <w:trPr>
          <w:cantSplit/>
          <w:jc w:val="center"/>
        </w:trPr>
        <w:tc>
          <w:tcPr>
            <w:tcW w:w="3018" w:type="dxa"/>
            <w:tcMar>
              <w:top w:w="45" w:type="dxa"/>
              <w:left w:w="55" w:type="dxa"/>
              <w:bottom w:w="45" w:type="dxa"/>
              <w:right w:w="55" w:type="dxa"/>
            </w:tcMar>
          </w:tcPr>
          <w:p w14:paraId="5E37E24A" w14:textId="77777777" w:rsidR="002B23C8" w:rsidRPr="00934D6C" w:rsidRDefault="002C3970" w:rsidP="00F5218E">
            <w:pPr>
              <w:jc w:val="both"/>
              <w:rPr>
                <w:szCs w:val="18"/>
              </w:rPr>
            </w:pPr>
            <w:r w:rsidRPr="00934D6C">
              <w:rPr>
                <w:b/>
                <w:szCs w:val="18"/>
              </w:rPr>
              <w:t>ResilienceIndicator</w:t>
            </w:r>
          </w:p>
        </w:tc>
        <w:tc>
          <w:tcPr>
            <w:tcW w:w="2231" w:type="dxa"/>
            <w:tcMar>
              <w:top w:w="45" w:type="dxa"/>
              <w:left w:w="55" w:type="dxa"/>
              <w:bottom w:w="45" w:type="dxa"/>
              <w:right w:w="55" w:type="dxa"/>
            </w:tcMar>
          </w:tcPr>
          <w:p w14:paraId="5E37E24B" w14:textId="77777777" w:rsidR="002B23C8" w:rsidRPr="00934D6C" w:rsidRDefault="002C3970" w:rsidP="00F5218E">
            <w:pPr>
              <w:jc w:val="both"/>
              <w:rPr>
                <w:szCs w:val="18"/>
              </w:rPr>
            </w:pPr>
            <w:r w:rsidRPr="00934D6C">
              <w:rPr>
                <w:szCs w:val="18"/>
              </w:rPr>
              <w:t>SIoT resilience indicator</w:t>
            </w:r>
          </w:p>
        </w:tc>
        <w:tc>
          <w:tcPr>
            <w:tcW w:w="1787" w:type="dxa"/>
            <w:tcMar>
              <w:top w:w="45" w:type="dxa"/>
              <w:left w:w="55" w:type="dxa"/>
              <w:bottom w:w="45" w:type="dxa"/>
              <w:right w:w="55" w:type="dxa"/>
            </w:tcMar>
          </w:tcPr>
          <w:p w14:paraId="5E37E24C" w14:textId="77777777" w:rsidR="002B23C8" w:rsidRPr="00934D6C" w:rsidRDefault="002C3970" w:rsidP="00F5218E">
            <w:pPr>
              <w:jc w:val="both"/>
              <w:rPr>
                <w:szCs w:val="18"/>
              </w:rPr>
            </w:pPr>
            <w:r w:rsidRPr="00934D6C">
              <w:rPr>
                <w:szCs w:val="18"/>
              </w:rPr>
              <w:t>IR_SIoT</w:t>
            </w:r>
          </w:p>
        </w:tc>
        <w:tc>
          <w:tcPr>
            <w:tcW w:w="7519" w:type="dxa"/>
            <w:tcMar>
              <w:top w:w="45" w:type="dxa"/>
              <w:left w:w="55" w:type="dxa"/>
              <w:bottom w:w="45" w:type="dxa"/>
              <w:right w:w="55" w:type="dxa"/>
            </w:tcMar>
          </w:tcPr>
          <w:p w14:paraId="5E37E24D" w14:textId="77777777" w:rsidR="002B23C8" w:rsidRPr="00934D6C" w:rsidRDefault="002C3970" w:rsidP="00F5218E">
            <w:pPr>
              <w:jc w:val="both"/>
              <w:rPr>
                <w:szCs w:val="18"/>
              </w:rPr>
            </w:pPr>
            <w:r w:rsidRPr="00934D6C">
              <w:rPr>
                <w:szCs w:val="18"/>
              </w:rPr>
              <w:t>EN: The overall indicator intended to express the resilient-security outcome of an evaluated SIoT network by integrating the approved resilience capabilities and contextual evidence.</w:t>
            </w:r>
            <w:r w:rsidRPr="00934D6C">
              <w:rPr>
                <w:szCs w:val="18"/>
              </w:rPr>
              <w:br/>
              <w:t>ES: Indicador global destinado a expresar el resultado de seguridad resiliente de una red SIoT evaluada integrando las capacidades de resiliencia aprobadas y la evidencia contextual.</w:t>
            </w:r>
            <w:r w:rsidRPr="00934D6C">
              <w:rPr>
                <w:szCs w:val="18"/>
              </w:rPr>
              <w:br/>
              <w:t>Spanish label: Indicador de resiliencia</w:t>
            </w:r>
          </w:p>
        </w:tc>
        <w:tc>
          <w:tcPr>
            <w:tcW w:w="1152" w:type="dxa"/>
            <w:tcMar>
              <w:top w:w="45" w:type="dxa"/>
              <w:left w:w="55" w:type="dxa"/>
              <w:bottom w:w="45" w:type="dxa"/>
              <w:right w:w="55" w:type="dxa"/>
            </w:tcMar>
          </w:tcPr>
          <w:p w14:paraId="5E37E24E" w14:textId="77777777" w:rsidR="002B23C8" w:rsidRPr="00934D6C" w:rsidRDefault="002C3970" w:rsidP="00F5218E">
            <w:pPr>
              <w:jc w:val="both"/>
              <w:rPr>
                <w:szCs w:val="18"/>
              </w:rPr>
            </w:pPr>
            <w:r w:rsidRPr="00934D6C">
              <w:rPr>
                <w:szCs w:val="18"/>
              </w:rPr>
              <w:t>Indicator</w:t>
            </w:r>
          </w:p>
        </w:tc>
      </w:tr>
      <w:tr w:rsidR="002B23C8" w14:paraId="5E37E255" w14:textId="77777777" w:rsidTr="00E3753E">
        <w:trPr>
          <w:cantSplit/>
          <w:jc w:val="center"/>
        </w:trPr>
        <w:tc>
          <w:tcPr>
            <w:tcW w:w="3018" w:type="dxa"/>
            <w:tcMar>
              <w:top w:w="45" w:type="dxa"/>
              <w:left w:w="55" w:type="dxa"/>
              <w:bottom w:w="45" w:type="dxa"/>
              <w:right w:w="55" w:type="dxa"/>
            </w:tcMar>
          </w:tcPr>
          <w:p w14:paraId="5E37E250" w14:textId="77777777" w:rsidR="002B23C8" w:rsidRPr="00934D6C" w:rsidRDefault="002C3970" w:rsidP="00F5218E">
            <w:pPr>
              <w:jc w:val="both"/>
              <w:rPr>
                <w:szCs w:val="18"/>
              </w:rPr>
            </w:pPr>
            <w:r w:rsidRPr="00934D6C">
              <w:rPr>
                <w:b/>
                <w:szCs w:val="18"/>
              </w:rPr>
              <w:t>ResilienceSubindicator</w:t>
            </w:r>
          </w:p>
        </w:tc>
        <w:tc>
          <w:tcPr>
            <w:tcW w:w="2231" w:type="dxa"/>
            <w:tcMar>
              <w:top w:w="45" w:type="dxa"/>
              <w:left w:w="55" w:type="dxa"/>
              <w:bottom w:w="45" w:type="dxa"/>
              <w:right w:w="55" w:type="dxa"/>
            </w:tcMar>
          </w:tcPr>
          <w:p w14:paraId="5E37E251" w14:textId="77777777" w:rsidR="002B23C8" w:rsidRPr="00934D6C" w:rsidRDefault="002C3970" w:rsidP="00F5218E">
            <w:pPr>
              <w:jc w:val="both"/>
              <w:rPr>
                <w:szCs w:val="18"/>
              </w:rPr>
            </w:pPr>
            <w:r w:rsidRPr="00934D6C">
              <w:rPr>
                <w:szCs w:val="18"/>
              </w:rPr>
              <w:t>Capability subindicator</w:t>
            </w:r>
          </w:p>
        </w:tc>
        <w:tc>
          <w:tcPr>
            <w:tcW w:w="1787" w:type="dxa"/>
            <w:tcMar>
              <w:top w:w="45" w:type="dxa"/>
              <w:left w:w="55" w:type="dxa"/>
              <w:bottom w:w="45" w:type="dxa"/>
              <w:right w:w="55" w:type="dxa"/>
            </w:tcMar>
          </w:tcPr>
          <w:p w14:paraId="5E37E252" w14:textId="77777777" w:rsidR="002B23C8" w:rsidRPr="00934D6C" w:rsidRDefault="002C3970" w:rsidP="00F5218E">
            <w:pPr>
              <w:jc w:val="both"/>
              <w:rPr>
                <w:szCs w:val="18"/>
              </w:rPr>
            </w:pPr>
            <w:r w:rsidRPr="00934D6C">
              <w:rPr>
                <w:szCs w:val="18"/>
              </w:rPr>
              <w:t>--</w:t>
            </w:r>
          </w:p>
        </w:tc>
        <w:tc>
          <w:tcPr>
            <w:tcW w:w="7519" w:type="dxa"/>
            <w:tcMar>
              <w:top w:w="45" w:type="dxa"/>
              <w:left w:w="55" w:type="dxa"/>
              <w:bottom w:w="45" w:type="dxa"/>
              <w:right w:w="55" w:type="dxa"/>
            </w:tcMar>
          </w:tcPr>
          <w:p w14:paraId="5E37E253" w14:textId="77777777" w:rsidR="002B23C8" w:rsidRPr="00934D6C" w:rsidRDefault="002C3970" w:rsidP="00F5218E">
            <w:pPr>
              <w:jc w:val="both"/>
              <w:rPr>
                <w:szCs w:val="18"/>
              </w:rPr>
            </w:pPr>
            <w:r w:rsidRPr="00934D6C">
              <w:rPr>
                <w:szCs w:val="18"/>
              </w:rPr>
              <w:t>EN: A partial indicator representing one resilience capability, dimension, or analytically justified component used in the overall resilience assessment.</w:t>
            </w:r>
            <w:r w:rsidRPr="00934D6C">
              <w:rPr>
                <w:szCs w:val="18"/>
              </w:rPr>
              <w:br/>
              <w:t>ES: Indicador parcial que representa una capacidad de resiliencia, dimensión o componente analíticamente justificado utilizado en la evaluación global de resiliencia.</w:t>
            </w:r>
            <w:r w:rsidRPr="00934D6C">
              <w:rPr>
                <w:szCs w:val="18"/>
              </w:rPr>
              <w:br/>
              <w:t>Spanish label: Subindicador de resiliencia</w:t>
            </w:r>
          </w:p>
        </w:tc>
        <w:tc>
          <w:tcPr>
            <w:tcW w:w="1152" w:type="dxa"/>
            <w:tcMar>
              <w:top w:w="45" w:type="dxa"/>
              <w:left w:w="55" w:type="dxa"/>
              <w:bottom w:w="45" w:type="dxa"/>
              <w:right w:w="55" w:type="dxa"/>
            </w:tcMar>
          </w:tcPr>
          <w:p w14:paraId="5E37E254" w14:textId="77777777" w:rsidR="002B23C8" w:rsidRPr="00934D6C" w:rsidRDefault="002C3970" w:rsidP="00F5218E">
            <w:pPr>
              <w:jc w:val="both"/>
              <w:rPr>
                <w:szCs w:val="18"/>
              </w:rPr>
            </w:pPr>
            <w:r w:rsidRPr="00934D6C">
              <w:rPr>
                <w:szCs w:val="18"/>
              </w:rPr>
              <w:t>Indicator</w:t>
            </w:r>
          </w:p>
        </w:tc>
      </w:tr>
      <w:tr w:rsidR="002B23C8" w14:paraId="5E37E25B" w14:textId="77777777" w:rsidTr="00E3753E">
        <w:trPr>
          <w:cantSplit/>
          <w:jc w:val="center"/>
        </w:trPr>
        <w:tc>
          <w:tcPr>
            <w:tcW w:w="3018" w:type="dxa"/>
            <w:tcMar>
              <w:top w:w="45" w:type="dxa"/>
              <w:left w:w="55" w:type="dxa"/>
              <w:bottom w:w="45" w:type="dxa"/>
              <w:right w:w="55" w:type="dxa"/>
            </w:tcMar>
          </w:tcPr>
          <w:p w14:paraId="5E37E256" w14:textId="77777777" w:rsidR="002B23C8" w:rsidRPr="00934D6C" w:rsidRDefault="002C3970" w:rsidP="008456AA">
            <w:pPr>
              <w:jc w:val="both"/>
              <w:rPr>
                <w:szCs w:val="18"/>
              </w:rPr>
            </w:pPr>
            <w:r w:rsidRPr="00934D6C">
              <w:rPr>
                <w:b/>
                <w:szCs w:val="18"/>
              </w:rPr>
              <w:t>ResilienceMetric</w:t>
            </w:r>
          </w:p>
        </w:tc>
        <w:tc>
          <w:tcPr>
            <w:tcW w:w="2231" w:type="dxa"/>
            <w:tcMar>
              <w:top w:w="45" w:type="dxa"/>
              <w:left w:w="55" w:type="dxa"/>
              <w:bottom w:w="45" w:type="dxa"/>
              <w:right w:w="55" w:type="dxa"/>
            </w:tcMar>
          </w:tcPr>
          <w:p w14:paraId="5E37E257" w14:textId="77777777" w:rsidR="002B23C8" w:rsidRPr="00934D6C" w:rsidRDefault="002C3970" w:rsidP="008456AA">
            <w:pPr>
              <w:jc w:val="both"/>
              <w:rPr>
                <w:szCs w:val="18"/>
              </w:rPr>
            </w:pPr>
            <w:r w:rsidRPr="00934D6C">
              <w:rPr>
                <w:szCs w:val="18"/>
              </w:rPr>
              <w:t>Resilience measure</w:t>
            </w:r>
          </w:p>
        </w:tc>
        <w:tc>
          <w:tcPr>
            <w:tcW w:w="1787" w:type="dxa"/>
            <w:tcMar>
              <w:top w:w="45" w:type="dxa"/>
              <w:left w:w="55" w:type="dxa"/>
              <w:bottom w:w="45" w:type="dxa"/>
              <w:right w:w="55" w:type="dxa"/>
            </w:tcMar>
          </w:tcPr>
          <w:p w14:paraId="5E37E258"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59" w14:textId="77777777" w:rsidR="002B23C8" w:rsidRPr="00934D6C" w:rsidRDefault="002C3970" w:rsidP="008456AA">
            <w:pPr>
              <w:jc w:val="both"/>
              <w:rPr>
                <w:szCs w:val="18"/>
              </w:rPr>
            </w:pPr>
            <w:r w:rsidRPr="00934D6C">
              <w:rPr>
                <w:szCs w:val="18"/>
              </w:rPr>
              <w:t>EN: A metric definition used to quantify evidence or performance relevant to one or more resilience capabilities or indicator components.</w:t>
            </w:r>
            <w:r w:rsidRPr="00934D6C">
              <w:rPr>
                <w:szCs w:val="18"/>
              </w:rPr>
              <w:br/>
              <w:t>ES: Definición de métrica utilizada para cuantificar evidencia o desempeño relevante para una o más capacidades de resiliencia o componentes del indicador.</w:t>
            </w:r>
            <w:r w:rsidRPr="00934D6C">
              <w:rPr>
                <w:szCs w:val="18"/>
              </w:rPr>
              <w:br/>
              <w:t>Spanish label: Métrica de resiliencia</w:t>
            </w:r>
          </w:p>
        </w:tc>
        <w:tc>
          <w:tcPr>
            <w:tcW w:w="1152" w:type="dxa"/>
            <w:tcMar>
              <w:top w:w="45" w:type="dxa"/>
              <w:left w:w="55" w:type="dxa"/>
              <w:bottom w:w="45" w:type="dxa"/>
              <w:right w:w="55" w:type="dxa"/>
            </w:tcMar>
          </w:tcPr>
          <w:p w14:paraId="5E37E25A" w14:textId="77777777" w:rsidR="002B23C8" w:rsidRPr="00934D6C" w:rsidRDefault="002C3970" w:rsidP="008456AA">
            <w:pPr>
              <w:jc w:val="both"/>
              <w:rPr>
                <w:szCs w:val="18"/>
              </w:rPr>
            </w:pPr>
            <w:r w:rsidRPr="00934D6C">
              <w:rPr>
                <w:szCs w:val="18"/>
              </w:rPr>
              <w:t>Metric</w:t>
            </w:r>
          </w:p>
        </w:tc>
      </w:tr>
      <w:tr w:rsidR="002B23C8" w14:paraId="5E37E261" w14:textId="77777777" w:rsidTr="00E3753E">
        <w:trPr>
          <w:cantSplit/>
          <w:jc w:val="center"/>
        </w:trPr>
        <w:tc>
          <w:tcPr>
            <w:tcW w:w="3018" w:type="dxa"/>
            <w:tcMar>
              <w:top w:w="45" w:type="dxa"/>
              <w:left w:w="55" w:type="dxa"/>
              <w:bottom w:w="45" w:type="dxa"/>
              <w:right w:w="55" w:type="dxa"/>
            </w:tcMar>
          </w:tcPr>
          <w:p w14:paraId="5E37E25C" w14:textId="77777777" w:rsidR="002B23C8" w:rsidRPr="00934D6C" w:rsidRDefault="002C3970" w:rsidP="008456AA">
            <w:pPr>
              <w:jc w:val="both"/>
              <w:rPr>
                <w:szCs w:val="18"/>
              </w:rPr>
            </w:pPr>
            <w:r w:rsidRPr="00934D6C">
              <w:rPr>
                <w:b/>
                <w:szCs w:val="18"/>
              </w:rPr>
              <w:t>ResilienceLevel</w:t>
            </w:r>
          </w:p>
        </w:tc>
        <w:tc>
          <w:tcPr>
            <w:tcW w:w="2231" w:type="dxa"/>
            <w:tcMar>
              <w:top w:w="45" w:type="dxa"/>
              <w:left w:w="55" w:type="dxa"/>
              <w:bottom w:w="45" w:type="dxa"/>
              <w:right w:w="55" w:type="dxa"/>
            </w:tcMar>
          </w:tcPr>
          <w:p w14:paraId="5E37E25D" w14:textId="77777777" w:rsidR="002B23C8" w:rsidRPr="00934D6C" w:rsidRDefault="002C3970" w:rsidP="008456AA">
            <w:pPr>
              <w:jc w:val="both"/>
              <w:rPr>
                <w:szCs w:val="18"/>
              </w:rPr>
            </w:pPr>
            <w:r w:rsidRPr="00934D6C">
              <w:rPr>
                <w:szCs w:val="18"/>
              </w:rPr>
              <w:t>Resilience classification level</w:t>
            </w:r>
          </w:p>
        </w:tc>
        <w:tc>
          <w:tcPr>
            <w:tcW w:w="1787" w:type="dxa"/>
            <w:tcMar>
              <w:top w:w="45" w:type="dxa"/>
              <w:left w:w="55" w:type="dxa"/>
              <w:bottom w:w="45" w:type="dxa"/>
              <w:right w:w="55" w:type="dxa"/>
            </w:tcMar>
          </w:tcPr>
          <w:p w14:paraId="5E37E25E"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5F" w14:textId="77777777" w:rsidR="002B23C8" w:rsidRPr="00934D6C" w:rsidRDefault="002C3970" w:rsidP="008456AA">
            <w:pPr>
              <w:jc w:val="both"/>
              <w:rPr>
                <w:szCs w:val="18"/>
              </w:rPr>
            </w:pPr>
            <w:r w:rsidRPr="00934D6C">
              <w:rPr>
                <w:szCs w:val="18"/>
              </w:rPr>
              <w:t>EN: A qualitative or ordinal classification assigned to a resilience assessment result according to documented and validated interpretation criteria.</w:t>
            </w:r>
            <w:r w:rsidRPr="00934D6C">
              <w:rPr>
                <w:szCs w:val="18"/>
              </w:rPr>
              <w:br/>
              <w:t>ES: Clasificación cualitativa u ordinal asignada al resultado de una evaluación de resiliencia de acuerdo con criterios de interpretación documentados y validados.</w:t>
            </w:r>
            <w:r w:rsidRPr="00934D6C">
              <w:rPr>
                <w:szCs w:val="18"/>
              </w:rPr>
              <w:br/>
              <w:t>Spanish label: Nivel de resiliencia</w:t>
            </w:r>
          </w:p>
        </w:tc>
        <w:tc>
          <w:tcPr>
            <w:tcW w:w="1152" w:type="dxa"/>
            <w:tcMar>
              <w:top w:w="45" w:type="dxa"/>
              <w:left w:w="55" w:type="dxa"/>
              <w:bottom w:w="45" w:type="dxa"/>
              <w:right w:w="55" w:type="dxa"/>
            </w:tcMar>
          </w:tcPr>
          <w:p w14:paraId="5E37E260" w14:textId="77777777" w:rsidR="002B23C8" w:rsidRPr="00934D6C" w:rsidRDefault="002C3970" w:rsidP="008456AA">
            <w:pPr>
              <w:jc w:val="both"/>
              <w:rPr>
                <w:szCs w:val="18"/>
              </w:rPr>
            </w:pPr>
            <w:r w:rsidRPr="00934D6C">
              <w:rPr>
                <w:szCs w:val="18"/>
              </w:rPr>
              <w:t>Classification</w:t>
            </w:r>
          </w:p>
        </w:tc>
      </w:tr>
      <w:tr w:rsidR="002B23C8" w14:paraId="5E37E267" w14:textId="77777777" w:rsidTr="00E3753E">
        <w:trPr>
          <w:cantSplit/>
          <w:jc w:val="center"/>
        </w:trPr>
        <w:tc>
          <w:tcPr>
            <w:tcW w:w="3018" w:type="dxa"/>
            <w:tcMar>
              <w:top w:w="45" w:type="dxa"/>
              <w:left w:w="55" w:type="dxa"/>
              <w:bottom w:w="45" w:type="dxa"/>
              <w:right w:w="55" w:type="dxa"/>
            </w:tcMar>
          </w:tcPr>
          <w:p w14:paraId="5E37E262" w14:textId="77777777" w:rsidR="002B23C8" w:rsidRPr="00934D6C" w:rsidRDefault="002C3970" w:rsidP="008456AA">
            <w:pPr>
              <w:jc w:val="both"/>
              <w:rPr>
                <w:szCs w:val="18"/>
              </w:rPr>
            </w:pPr>
            <w:r w:rsidRPr="00934D6C">
              <w:rPr>
                <w:b/>
                <w:szCs w:val="18"/>
              </w:rPr>
              <w:lastRenderedPageBreak/>
              <w:t>Variable</w:t>
            </w:r>
          </w:p>
        </w:tc>
        <w:tc>
          <w:tcPr>
            <w:tcW w:w="2231" w:type="dxa"/>
            <w:tcMar>
              <w:top w:w="45" w:type="dxa"/>
              <w:left w:w="55" w:type="dxa"/>
              <w:bottom w:w="45" w:type="dxa"/>
              <w:right w:w="55" w:type="dxa"/>
            </w:tcMar>
          </w:tcPr>
          <w:p w14:paraId="5E37E263" w14:textId="77777777" w:rsidR="002B23C8" w:rsidRPr="00934D6C" w:rsidRDefault="002C3970" w:rsidP="008456AA">
            <w:pPr>
              <w:jc w:val="both"/>
              <w:rPr>
                <w:szCs w:val="18"/>
              </w:rPr>
            </w:pPr>
            <w:r w:rsidRPr="00934D6C">
              <w:rPr>
                <w:szCs w:val="18"/>
              </w:rPr>
              <w:t>Indicator variable</w:t>
            </w:r>
          </w:p>
        </w:tc>
        <w:tc>
          <w:tcPr>
            <w:tcW w:w="1787" w:type="dxa"/>
            <w:tcMar>
              <w:top w:w="45" w:type="dxa"/>
              <w:left w:w="55" w:type="dxa"/>
              <w:bottom w:w="45" w:type="dxa"/>
              <w:right w:w="55" w:type="dxa"/>
            </w:tcMar>
          </w:tcPr>
          <w:p w14:paraId="5E37E264"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65" w14:textId="77777777" w:rsidR="002B23C8" w:rsidRPr="00934D6C" w:rsidRDefault="002C3970" w:rsidP="008456AA">
            <w:pPr>
              <w:jc w:val="both"/>
              <w:rPr>
                <w:szCs w:val="18"/>
              </w:rPr>
            </w:pPr>
            <w:r w:rsidRPr="00934D6C">
              <w:rPr>
                <w:szCs w:val="18"/>
              </w:rPr>
              <w:t>EN: A named input, parameter, observed characteristic, or derived value that participates in an assessment or indicator computation.</w:t>
            </w:r>
            <w:r w:rsidRPr="00934D6C">
              <w:rPr>
                <w:szCs w:val="18"/>
              </w:rPr>
              <w:br/>
              <w:t xml:space="preserve">ES: Entrada, parámetro, característica observada </w:t>
            </w:r>
            <w:proofErr w:type="spellStart"/>
            <w:r w:rsidRPr="00934D6C">
              <w:rPr>
                <w:szCs w:val="18"/>
              </w:rPr>
              <w:t>o</w:t>
            </w:r>
            <w:proofErr w:type="spellEnd"/>
            <w:r w:rsidRPr="00934D6C">
              <w:rPr>
                <w:szCs w:val="18"/>
              </w:rPr>
              <w:t xml:space="preserve"> valor derivado con nombre que participa en una evaluación o cálculo del indicador.</w:t>
            </w:r>
            <w:r w:rsidRPr="00934D6C">
              <w:rPr>
                <w:szCs w:val="18"/>
              </w:rPr>
              <w:br/>
              <w:t>Spanish label: Variable</w:t>
            </w:r>
          </w:p>
        </w:tc>
        <w:tc>
          <w:tcPr>
            <w:tcW w:w="1152" w:type="dxa"/>
            <w:tcMar>
              <w:top w:w="45" w:type="dxa"/>
              <w:left w:w="55" w:type="dxa"/>
              <w:bottom w:w="45" w:type="dxa"/>
              <w:right w:w="55" w:type="dxa"/>
            </w:tcMar>
          </w:tcPr>
          <w:p w14:paraId="5E37E266" w14:textId="77777777" w:rsidR="002B23C8" w:rsidRPr="00934D6C" w:rsidRDefault="002C3970" w:rsidP="008456AA">
            <w:pPr>
              <w:jc w:val="both"/>
              <w:rPr>
                <w:szCs w:val="18"/>
              </w:rPr>
            </w:pPr>
            <w:r w:rsidRPr="00934D6C">
              <w:rPr>
                <w:szCs w:val="18"/>
              </w:rPr>
              <w:t>Variable</w:t>
            </w:r>
          </w:p>
        </w:tc>
      </w:tr>
      <w:tr w:rsidR="002B23C8" w14:paraId="5E37E26D" w14:textId="77777777" w:rsidTr="00E3753E">
        <w:trPr>
          <w:cantSplit/>
          <w:jc w:val="center"/>
        </w:trPr>
        <w:tc>
          <w:tcPr>
            <w:tcW w:w="3018" w:type="dxa"/>
            <w:tcMar>
              <w:top w:w="45" w:type="dxa"/>
              <w:left w:w="55" w:type="dxa"/>
              <w:bottom w:w="45" w:type="dxa"/>
              <w:right w:w="55" w:type="dxa"/>
            </w:tcMar>
          </w:tcPr>
          <w:p w14:paraId="5E37E268" w14:textId="77777777" w:rsidR="002B23C8" w:rsidRPr="00934D6C" w:rsidRDefault="002C3970" w:rsidP="008456AA">
            <w:pPr>
              <w:jc w:val="both"/>
              <w:rPr>
                <w:szCs w:val="18"/>
              </w:rPr>
            </w:pPr>
            <w:r w:rsidRPr="00934D6C">
              <w:rPr>
                <w:b/>
                <w:szCs w:val="18"/>
              </w:rPr>
              <w:t>Metric</w:t>
            </w:r>
          </w:p>
        </w:tc>
        <w:tc>
          <w:tcPr>
            <w:tcW w:w="2231" w:type="dxa"/>
            <w:tcMar>
              <w:top w:w="45" w:type="dxa"/>
              <w:left w:w="55" w:type="dxa"/>
              <w:bottom w:w="45" w:type="dxa"/>
              <w:right w:w="55" w:type="dxa"/>
            </w:tcMar>
          </w:tcPr>
          <w:p w14:paraId="5E37E269" w14:textId="77777777" w:rsidR="002B23C8" w:rsidRPr="00934D6C" w:rsidRDefault="002C3970" w:rsidP="008456AA">
            <w:pPr>
              <w:jc w:val="both"/>
              <w:rPr>
                <w:szCs w:val="18"/>
              </w:rPr>
            </w:pPr>
            <w:r w:rsidRPr="00934D6C">
              <w:rPr>
                <w:szCs w:val="18"/>
              </w:rPr>
              <w:t>Quality/performance metric</w:t>
            </w:r>
          </w:p>
        </w:tc>
        <w:tc>
          <w:tcPr>
            <w:tcW w:w="1787" w:type="dxa"/>
            <w:tcMar>
              <w:top w:w="45" w:type="dxa"/>
              <w:left w:w="55" w:type="dxa"/>
              <w:bottom w:w="45" w:type="dxa"/>
              <w:right w:w="55" w:type="dxa"/>
            </w:tcMar>
          </w:tcPr>
          <w:p w14:paraId="5E37E26A"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6B" w14:textId="77777777" w:rsidR="002B23C8" w:rsidRPr="00934D6C" w:rsidRDefault="002C3970" w:rsidP="008456AA">
            <w:pPr>
              <w:jc w:val="both"/>
              <w:rPr>
                <w:szCs w:val="18"/>
              </w:rPr>
            </w:pPr>
            <w:r w:rsidRPr="00934D6C">
              <w:rPr>
                <w:szCs w:val="18"/>
              </w:rPr>
              <w:t>EN: A definition of how a measurable characteristic is quantified or assessed.</w:t>
            </w:r>
            <w:r w:rsidRPr="00934D6C">
              <w:rPr>
                <w:szCs w:val="18"/>
              </w:rPr>
              <w:br/>
              <w:t>ES: Definición de cómo se cuantifica o evalúa una característica medible.</w:t>
            </w:r>
            <w:r w:rsidRPr="00934D6C">
              <w:rPr>
                <w:szCs w:val="18"/>
              </w:rPr>
              <w:br/>
              <w:t>Spanish label: Métrica</w:t>
            </w:r>
          </w:p>
        </w:tc>
        <w:tc>
          <w:tcPr>
            <w:tcW w:w="1152" w:type="dxa"/>
            <w:tcMar>
              <w:top w:w="45" w:type="dxa"/>
              <w:left w:w="55" w:type="dxa"/>
              <w:bottom w:w="45" w:type="dxa"/>
              <w:right w:w="55" w:type="dxa"/>
            </w:tcMar>
          </w:tcPr>
          <w:p w14:paraId="5E37E26C" w14:textId="77777777" w:rsidR="002B23C8" w:rsidRPr="00934D6C" w:rsidRDefault="002C3970" w:rsidP="008456AA">
            <w:pPr>
              <w:jc w:val="both"/>
              <w:rPr>
                <w:szCs w:val="18"/>
              </w:rPr>
            </w:pPr>
            <w:r w:rsidRPr="00934D6C">
              <w:rPr>
                <w:szCs w:val="18"/>
              </w:rPr>
              <w:t>Metric</w:t>
            </w:r>
          </w:p>
        </w:tc>
      </w:tr>
      <w:tr w:rsidR="002B23C8" w14:paraId="5E37E273" w14:textId="77777777" w:rsidTr="00E3753E">
        <w:trPr>
          <w:cantSplit/>
          <w:jc w:val="center"/>
        </w:trPr>
        <w:tc>
          <w:tcPr>
            <w:tcW w:w="3018" w:type="dxa"/>
            <w:tcMar>
              <w:top w:w="45" w:type="dxa"/>
              <w:left w:w="55" w:type="dxa"/>
              <w:bottom w:w="45" w:type="dxa"/>
              <w:right w:w="55" w:type="dxa"/>
            </w:tcMar>
          </w:tcPr>
          <w:p w14:paraId="5E37E26E" w14:textId="77777777" w:rsidR="002B23C8" w:rsidRPr="00934D6C" w:rsidRDefault="002C3970" w:rsidP="008456AA">
            <w:pPr>
              <w:jc w:val="both"/>
              <w:rPr>
                <w:szCs w:val="18"/>
              </w:rPr>
            </w:pPr>
            <w:r w:rsidRPr="00934D6C">
              <w:rPr>
                <w:b/>
                <w:szCs w:val="18"/>
              </w:rPr>
              <w:t>QuantityValue</w:t>
            </w:r>
          </w:p>
        </w:tc>
        <w:tc>
          <w:tcPr>
            <w:tcW w:w="2231" w:type="dxa"/>
            <w:tcMar>
              <w:top w:w="45" w:type="dxa"/>
              <w:left w:w="55" w:type="dxa"/>
              <w:bottom w:w="45" w:type="dxa"/>
              <w:right w:w="55" w:type="dxa"/>
            </w:tcMar>
          </w:tcPr>
          <w:p w14:paraId="5E37E26F" w14:textId="77777777" w:rsidR="002B23C8" w:rsidRPr="00934D6C" w:rsidRDefault="002C3970" w:rsidP="008456AA">
            <w:pPr>
              <w:jc w:val="both"/>
              <w:rPr>
                <w:szCs w:val="18"/>
              </w:rPr>
            </w:pPr>
            <w:r w:rsidRPr="00934D6C">
              <w:rPr>
                <w:szCs w:val="18"/>
              </w:rPr>
              <w:t>Quantitative value</w:t>
            </w:r>
          </w:p>
        </w:tc>
        <w:tc>
          <w:tcPr>
            <w:tcW w:w="1787" w:type="dxa"/>
            <w:tcMar>
              <w:top w:w="45" w:type="dxa"/>
              <w:left w:w="55" w:type="dxa"/>
              <w:bottom w:w="45" w:type="dxa"/>
              <w:right w:w="55" w:type="dxa"/>
            </w:tcMar>
          </w:tcPr>
          <w:p w14:paraId="5E37E270"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71" w14:textId="77777777" w:rsidR="002B23C8" w:rsidRPr="00934D6C" w:rsidRDefault="002C3970" w:rsidP="008456AA">
            <w:pPr>
              <w:jc w:val="both"/>
              <w:rPr>
                <w:szCs w:val="18"/>
              </w:rPr>
            </w:pPr>
            <w:r w:rsidRPr="00934D6C">
              <w:rPr>
                <w:szCs w:val="18"/>
              </w:rPr>
              <w:t>EN: A structured quantitative value that associates a numeric value with a unit and, when appropriate, a quantity kind.</w:t>
            </w:r>
            <w:r w:rsidRPr="00934D6C">
              <w:rPr>
                <w:szCs w:val="18"/>
              </w:rPr>
              <w:br/>
              <w:t>ES: Valor cuantitativo estructurado que asocia un valor numérico con una unidad y, cuando corresponde, un tipo de cantidad.</w:t>
            </w:r>
            <w:r w:rsidRPr="00934D6C">
              <w:rPr>
                <w:szCs w:val="18"/>
              </w:rPr>
              <w:br/>
              <w:t>Spanish label: Valor de cantidad</w:t>
            </w:r>
          </w:p>
        </w:tc>
        <w:tc>
          <w:tcPr>
            <w:tcW w:w="1152" w:type="dxa"/>
            <w:tcMar>
              <w:top w:w="45" w:type="dxa"/>
              <w:left w:w="55" w:type="dxa"/>
              <w:bottom w:w="45" w:type="dxa"/>
              <w:right w:w="55" w:type="dxa"/>
            </w:tcMar>
          </w:tcPr>
          <w:p w14:paraId="5E37E272" w14:textId="77777777" w:rsidR="002B23C8" w:rsidRPr="00934D6C" w:rsidRDefault="002C3970" w:rsidP="008456AA">
            <w:pPr>
              <w:jc w:val="both"/>
              <w:rPr>
                <w:szCs w:val="18"/>
              </w:rPr>
            </w:pPr>
            <w:r w:rsidRPr="00934D6C">
              <w:rPr>
                <w:szCs w:val="18"/>
              </w:rPr>
              <w:t>Value</w:t>
            </w:r>
          </w:p>
        </w:tc>
      </w:tr>
      <w:tr w:rsidR="002B23C8" w14:paraId="5E37E279" w14:textId="77777777" w:rsidTr="00E3753E">
        <w:trPr>
          <w:cantSplit/>
          <w:jc w:val="center"/>
        </w:trPr>
        <w:tc>
          <w:tcPr>
            <w:tcW w:w="3018" w:type="dxa"/>
            <w:tcMar>
              <w:top w:w="45" w:type="dxa"/>
              <w:left w:w="55" w:type="dxa"/>
              <w:bottom w:w="45" w:type="dxa"/>
              <w:right w:w="55" w:type="dxa"/>
            </w:tcMar>
          </w:tcPr>
          <w:p w14:paraId="5E37E274" w14:textId="77777777" w:rsidR="002B23C8" w:rsidRPr="00934D6C" w:rsidRDefault="002C3970" w:rsidP="008456AA">
            <w:pPr>
              <w:jc w:val="both"/>
              <w:rPr>
                <w:szCs w:val="18"/>
              </w:rPr>
            </w:pPr>
            <w:r w:rsidRPr="00934D6C">
              <w:rPr>
                <w:b/>
                <w:szCs w:val="18"/>
              </w:rPr>
              <w:t>Unit</w:t>
            </w:r>
          </w:p>
        </w:tc>
        <w:tc>
          <w:tcPr>
            <w:tcW w:w="2231" w:type="dxa"/>
            <w:tcMar>
              <w:top w:w="45" w:type="dxa"/>
              <w:left w:w="55" w:type="dxa"/>
              <w:bottom w:w="45" w:type="dxa"/>
              <w:right w:w="55" w:type="dxa"/>
            </w:tcMar>
          </w:tcPr>
          <w:p w14:paraId="5E37E275" w14:textId="77777777" w:rsidR="002B23C8" w:rsidRPr="00934D6C" w:rsidRDefault="002C3970" w:rsidP="008456AA">
            <w:pPr>
              <w:jc w:val="both"/>
              <w:rPr>
                <w:szCs w:val="18"/>
              </w:rPr>
            </w:pPr>
            <w:r w:rsidRPr="00934D6C">
              <w:rPr>
                <w:szCs w:val="18"/>
              </w:rPr>
              <w:t>Measurement unit</w:t>
            </w:r>
          </w:p>
        </w:tc>
        <w:tc>
          <w:tcPr>
            <w:tcW w:w="1787" w:type="dxa"/>
            <w:tcMar>
              <w:top w:w="45" w:type="dxa"/>
              <w:left w:w="55" w:type="dxa"/>
              <w:bottom w:w="45" w:type="dxa"/>
              <w:right w:w="55" w:type="dxa"/>
            </w:tcMar>
          </w:tcPr>
          <w:p w14:paraId="5E37E276"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77" w14:textId="77777777" w:rsidR="002B23C8" w:rsidRPr="00934D6C" w:rsidRDefault="002C3970" w:rsidP="008456AA">
            <w:pPr>
              <w:jc w:val="both"/>
              <w:rPr>
                <w:szCs w:val="18"/>
              </w:rPr>
            </w:pPr>
            <w:r w:rsidRPr="00934D6C">
              <w:rPr>
                <w:szCs w:val="18"/>
              </w:rPr>
              <w:t>EN: A standardized unit used to express the magnitude of a measured or calculated quantity.</w:t>
            </w:r>
            <w:r w:rsidRPr="00934D6C">
              <w:rPr>
                <w:szCs w:val="18"/>
              </w:rPr>
              <w:br/>
              <w:t>ES: Unidad estandarizada utilizada para expresar la magnitud de una cantidad medida o calculada.</w:t>
            </w:r>
            <w:r w:rsidRPr="00934D6C">
              <w:rPr>
                <w:szCs w:val="18"/>
              </w:rPr>
              <w:br/>
              <w:t>Spanish label: Unidad de medida</w:t>
            </w:r>
          </w:p>
        </w:tc>
        <w:tc>
          <w:tcPr>
            <w:tcW w:w="1152" w:type="dxa"/>
            <w:tcMar>
              <w:top w:w="45" w:type="dxa"/>
              <w:left w:w="55" w:type="dxa"/>
              <w:bottom w:w="45" w:type="dxa"/>
              <w:right w:w="55" w:type="dxa"/>
            </w:tcMar>
          </w:tcPr>
          <w:p w14:paraId="5E37E278" w14:textId="77777777" w:rsidR="002B23C8" w:rsidRPr="00934D6C" w:rsidRDefault="002C3970" w:rsidP="008456AA">
            <w:pPr>
              <w:jc w:val="both"/>
              <w:rPr>
                <w:szCs w:val="18"/>
              </w:rPr>
            </w:pPr>
            <w:r w:rsidRPr="00934D6C">
              <w:rPr>
                <w:szCs w:val="18"/>
              </w:rPr>
              <w:t>Unit</w:t>
            </w:r>
          </w:p>
        </w:tc>
      </w:tr>
      <w:tr w:rsidR="002B23C8" w14:paraId="5E37E27F" w14:textId="77777777" w:rsidTr="00E3753E">
        <w:trPr>
          <w:cantSplit/>
          <w:jc w:val="center"/>
        </w:trPr>
        <w:tc>
          <w:tcPr>
            <w:tcW w:w="3018" w:type="dxa"/>
            <w:tcMar>
              <w:top w:w="45" w:type="dxa"/>
              <w:left w:w="55" w:type="dxa"/>
              <w:bottom w:w="45" w:type="dxa"/>
              <w:right w:w="55" w:type="dxa"/>
            </w:tcMar>
          </w:tcPr>
          <w:p w14:paraId="5E37E27A" w14:textId="77777777" w:rsidR="002B23C8" w:rsidRPr="00934D6C" w:rsidRDefault="002C3970" w:rsidP="008456AA">
            <w:pPr>
              <w:jc w:val="both"/>
              <w:rPr>
                <w:szCs w:val="18"/>
              </w:rPr>
            </w:pPr>
            <w:r w:rsidRPr="00934D6C">
              <w:rPr>
                <w:b/>
                <w:szCs w:val="18"/>
              </w:rPr>
              <w:t>NormalizedValue</w:t>
            </w:r>
          </w:p>
        </w:tc>
        <w:tc>
          <w:tcPr>
            <w:tcW w:w="2231" w:type="dxa"/>
            <w:tcMar>
              <w:top w:w="45" w:type="dxa"/>
              <w:left w:w="55" w:type="dxa"/>
              <w:bottom w:w="45" w:type="dxa"/>
              <w:right w:w="55" w:type="dxa"/>
            </w:tcMar>
          </w:tcPr>
          <w:p w14:paraId="5E37E27B" w14:textId="77777777" w:rsidR="002B23C8" w:rsidRPr="00934D6C" w:rsidRDefault="002C3970" w:rsidP="008456AA">
            <w:pPr>
              <w:jc w:val="both"/>
              <w:rPr>
                <w:szCs w:val="18"/>
              </w:rPr>
            </w:pPr>
            <w:r w:rsidRPr="00934D6C">
              <w:rPr>
                <w:szCs w:val="18"/>
              </w:rPr>
              <w:t>Normalized metric value</w:t>
            </w:r>
          </w:p>
        </w:tc>
        <w:tc>
          <w:tcPr>
            <w:tcW w:w="1787" w:type="dxa"/>
            <w:tcMar>
              <w:top w:w="45" w:type="dxa"/>
              <w:left w:w="55" w:type="dxa"/>
              <w:bottom w:w="45" w:type="dxa"/>
              <w:right w:w="55" w:type="dxa"/>
            </w:tcMar>
          </w:tcPr>
          <w:p w14:paraId="5E37E27C"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7D" w14:textId="77777777" w:rsidR="002B23C8" w:rsidRPr="00934D6C" w:rsidRDefault="002C3970" w:rsidP="008456AA">
            <w:pPr>
              <w:jc w:val="both"/>
              <w:rPr>
                <w:szCs w:val="18"/>
              </w:rPr>
            </w:pPr>
            <w:r w:rsidRPr="00934D6C">
              <w:rPr>
                <w:szCs w:val="18"/>
              </w:rPr>
              <w:t>EN: A transformed value expressed on a defined common scale so that heterogeneous measurements can participate in a documented comparison or aggregation.</w:t>
            </w:r>
            <w:r w:rsidRPr="00934D6C">
              <w:rPr>
                <w:szCs w:val="18"/>
              </w:rPr>
              <w:br/>
              <w:t>ES: Valor transformado expresado en una escala común definida para que mediciones heterogéneas puedan participar en una comparación o agregación documentada.</w:t>
            </w:r>
            <w:r w:rsidRPr="00934D6C">
              <w:rPr>
                <w:szCs w:val="18"/>
              </w:rPr>
              <w:br/>
              <w:t>Spanish label: Valor normalizado</w:t>
            </w:r>
          </w:p>
        </w:tc>
        <w:tc>
          <w:tcPr>
            <w:tcW w:w="1152" w:type="dxa"/>
            <w:tcMar>
              <w:top w:w="45" w:type="dxa"/>
              <w:left w:w="55" w:type="dxa"/>
              <w:bottom w:w="45" w:type="dxa"/>
              <w:right w:w="55" w:type="dxa"/>
            </w:tcMar>
          </w:tcPr>
          <w:p w14:paraId="5E37E27E" w14:textId="77777777" w:rsidR="002B23C8" w:rsidRPr="00934D6C" w:rsidRDefault="002C3970" w:rsidP="008456AA">
            <w:pPr>
              <w:jc w:val="both"/>
              <w:rPr>
                <w:szCs w:val="18"/>
              </w:rPr>
            </w:pPr>
            <w:r w:rsidRPr="00934D6C">
              <w:rPr>
                <w:szCs w:val="18"/>
              </w:rPr>
              <w:t>Value</w:t>
            </w:r>
          </w:p>
        </w:tc>
      </w:tr>
      <w:tr w:rsidR="002B23C8" w14:paraId="5E37E285" w14:textId="77777777" w:rsidTr="00E3753E">
        <w:trPr>
          <w:cantSplit/>
          <w:jc w:val="center"/>
        </w:trPr>
        <w:tc>
          <w:tcPr>
            <w:tcW w:w="3018" w:type="dxa"/>
            <w:tcMar>
              <w:top w:w="45" w:type="dxa"/>
              <w:left w:w="55" w:type="dxa"/>
              <w:bottom w:w="45" w:type="dxa"/>
              <w:right w:w="55" w:type="dxa"/>
            </w:tcMar>
          </w:tcPr>
          <w:p w14:paraId="5E37E280" w14:textId="77777777" w:rsidR="002B23C8" w:rsidRPr="00934D6C" w:rsidRDefault="002C3970" w:rsidP="008456AA">
            <w:pPr>
              <w:jc w:val="both"/>
              <w:rPr>
                <w:szCs w:val="18"/>
              </w:rPr>
            </w:pPr>
            <w:r w:rsidRPr="00934D6C">
              <w:rPr>
                <w:b/>
                <w:szCs w:val="18"/>
              </w:rPr>
              <w:t>Weight</w:t>
            </w:r>
          </w:p>
        </w:tc>
        <w:tc>
          <w:tcPr>
            <w:tcW w:w="2231" w:type="dxa"/>
            <w:tcMar>
              <w:top w:w="45" w:type="dxa"/>
              <w:left w:w="55" w:type="dxa"/>
              <w:bottom w:w="45" w:type="dxa"/>
              <w:right w:w="55" w:type="dxa"/>
            </w:tcMar>
          </w:tcPr>
          <w:p w14:paraId="5E37E281" w14:textId="77777777" w:rsidR="002B23C8" w:rsidRPr="00934D6C" w:rsidRDefault="002C3970" w:rsidP="008456AA">
            <w:pPr>
              <w:jc w:val="both"/>
              <w:rPr>
                <w:szCs w:val="18"/>
              </w:rPr>
            </w:pPr>
            <w:r w:rsidRPr="00934D6C">
              <w:rPr>
                <w:szCs w:val="18"/>
              </w:rPr>
              <w:t>Metric weight; component weight</w:t>
            </w:r>
          </w:p>
        </w:tc>
        <w:tc>
          <w:tcPr>
            <w:tcW w:w="1787" w:type="dxa"/>
            <w:tcMar>
              <w:top w:w="45" w:type="dxa"/>
              <w:left w:w="55" w:type="dxa"/>
              <w:bottom w:w="45" w:type="dxa"/>
              <w:right w:w="55" w:type="dxa"/>
            </w:tcMar>
          </w:tcPr>
          <w:p w14:paraId="5E37E282"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83" w14:textId="77777777" w:rsidR="002B23C8" w:rsidRPr="00934D6C" w:rsidRDefault="002C3970" w:rsidP="008456AA">
            <w:pPr>
              <w:jc w:val="both"/>
              <w:rPr>
                <w:szCs w:val="18"/>
              </w:rPr>
            </w:pPr>
            <w:r w:rsidRPr="00934D6C">
              <w:rPr>
                <w:szCs w:val="18"/>
              </w:rPr>
              <w:t>EN: A configurable parameter expressing the relative influence of a metric, evidence source, capability, or component within a documented computation.</w:t>
            </w:r>
            <w:r w:rsidRPr="00934D6C">
              <w:rPr>
                <w:szCs w:val="18"/>
              </w:rPr>
              <w:br/>
              <w:t>ES: Parámetro configurable que expresa la influencia relativa de una métrica, fuente de evidencia, capacidad o componente dentro de un cálculo documentado.</w:t>
            </w:r>
            <w:r w:rsidRPr="00934D6C">
              <w:rPr>
                <w:szCs w:val="18"/>
              </w:rPr>
              <w:br/>
              <w:t>Spanish label: Peso</w:t>
            </w:r>
          </w:p>
        </w:tc>
        <w:tc>
          <w:tcPr>
            <w:tcW w:w="1152" w:type="dxa"/>
            <w:tcMar>
              <w:top w:w="45" w:type="dxa"/>
              <w:left w:w="55" w:type="dxa"/>
              <w:bottom w:w="45" w:type="dxa"/>
              <w:right w:w="55" w:type="dxa"/>
            </w:tcMar>
          </w:tcPr>
          <w:p w14:paraId="5E37E284" w14:textId="77777777" w:rsidR="002B23C8" w:rsidRPr="00934D6C" w:rsidRDefault="002C3970" w:rsidP="008456AA">
            <w:pPr>
              <w:jc w:val="both"/>
              <w:rPr>
                <w:szCs w:val="18"/>
              </w:rPr>
            </w:pPr>
            <w:r w:rsidRPr="00934D6C">
              <w:rPr>
                <w:szCs w:val="18"/>
              </w:rPr>
              <w:t>Parameter</w:t>
            </w:r>
          </w:p>
        </w:tc>
      </w:tr>
      <w:tr w:rsidR="002B23C8" w14:paraId="5E37E28B" w14:textId="77777777" w:rsidTr="00E3753E">
        <w:trPr>
          <w:cantSplit/>
          <w:jc w:val="center"/>
        </w:trPr>
        <w:tc>
          <w:tcPr>
            <w:tcW w:w="3018" w:type="dxa"/>
            <w:tcMar>
              <w:top w:w="45" w:type="dxa"/>
              <w:left w:w="55" w:type="dxa"/>
              <w:bottom w:w="45" w:type="dxa"/>
              <w:right w:w="55" w:type="dxa"/>
            </w:tcMar>
          </w:tcPr>
          <w:p w14:paraId="5E37E286" w14:textId="77777777" w:rsidR="002B23C8" w:rsidRPr="00934D6C" w:rsidRDefault="002C3970" w:rsidP="008456AA">
            <w:pPr>
              <w:jc w:val="both"/>
              <w:rPr>
                <w:szCs w:val="18"/>
              </w:rPr>
            </w:pPr>
            <w:r w:rsidRPr="00934D6C">
              <w:rPr>
                <w:b/>
                <w:szCs w:val="18"/>
              </w:rPr>
              <w:t>Threshold</w:t>
            </w:r>
          </w:p>
        </w:tc>
        <w:tc>
          <w:tcPr>
            <w:tcW w:w="2231" w:type="dxa"/>
            <w:tcMar>
              <w:top w:w="45" w:type="dxa"/>
              <w:left w:w="55" w:type="dxa"/>
              <w:bottom w:w="45" w:type="dxa"/>
              <w:right w:w="55" w:type="dxa"/>
            </w:tcMar>
          </w:tcPr>
          <w:p w14:paraId="5E37E287" w14:textId="77777777" w:rsidR="002B23C8" w:rsidRPr="00934D6C" w:rsidRDefault="002C3970" w:rsidP="008456AA">
            <w:pPr>
              <w:jc w:val="both"/>
              <w:rPr>
                <w:szCs w:val="18"/>
              </w:rPr>
            </w:pPr>
            <w:r w:rsidRPr="00934D6C">
              <w:rPr>
                <w:szCs w:val="18"/>
              </w:rPr>
              <w:t>Decision threshold; classification threshold</w:t>
            </w:r>
          </w:p>
        </w:tc>
        <w:tc>
          <w:tcPr>
            <w:tcW w:w="1787" w:type="dxa"/>
            <w:tcMar>
              <w:top w:w="45" w:type="dxa"/>
              <w:left w:w="55" w:type="dxa"/>
              <w:bottom w:w="45" w:type="dxa"/>
              <w:right w:w="55" w:type="dxa"/>
            </w:tcMar>
          </w:tcPr>
          <w:p w14:paraId="5E37E288"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89" w14:textId="77777777" w:rsidR="002B23C8" w:rsidRPr="00934D6C" w:rsidRDefault="002C3970" w:rsidP="008456AA">
            <w:pPr>
              <w:jc w:val="both"/>
              <w:rPr>
                <w:szCs w:val="18"/>
              </w:rPr>
            </w:pPr>
            <w:r w:rsidRPr="00934D6C">
              <w:rPr>
                <w:szCs w:val="18"/>
              </w:rPr>
              <w:t>EN: A configurable reference value used to interpret, classify, trigger, or compare an observed or calculated result.</w:t>
            </w:r>
            <w:r w:rsidRPr="00934D6C">
              <w:rPr>
                <w:szCs w:val="18"/>
              </w:rPr>
              <w:br/>
              <w:t>ES: Valor de referencia configurable utilizado para interpretar, clasificar, activar o comparar un resultado observado o calculado.</w:t>
            </w:r>
            <w:r w:rsidRPr="00934D6C">
              <w:rPr>
                <w:szCs w:val="18"/>
              </w:rPr>
              <w:br/>
              <w:t>Spanish label: Umbral</w:t>
            </w:r>
          </w:p>
        </w:tc>
        <w:tc>
          <w:tcPr>
            <w:tcW w:w="1152" w:type="dxa"/>
            <w:tcMar>
              <w:top w:w="45" w:type="dxa"/>
              <w:left w:w="55" w:type="dxa"/>
              <w:bottom w:w="45" w:type="dxa"/>
              <w:right w:w="55" w:type="dxa"/>
            </w:tcMar>
          </w:tcPr>
          <w:p w14:paraId="5E37E28A" w14:textId="77777777" w:rsidR="002B23C8" w:rsidRPr="00934D6C" w:rsidRDefault="002C3970" w:rsidP="008456AA">
            <w:pPr>
              <w:jc w:val="both"/>
              <w:rPr>
                <w:szCs w:val="18"/>
              </w:rPr>
            </w:pPr>
            <w:r w:rsidRPr="00934D6C">
              <w:rPr>
                <w:szCs w:val="18"/>
              </w:rPr>
              <w:t>Parameter</w:t>
            </w:r>
          </w:p>
        </w:tc>
      </w:tr>
      <w:tr w:rsidR="002B23C8" w14:paraId="5E37E291" w14:textId="77777777" w:rsidTr="00E3753E">
        <w:trPr>
          <w:cantSplit/>
          <w:jc w:val="center"/>
        </w:trPr>
        <w:tc>
          <w:tcPr>
            <w:tcW w:w="3018" w:type="dxa"/>
            <w:tcMar>
              <w:top w:w="45" w:type="dxa"/>
              <w:left w:w="55" w:type="dxa"/>
              <w:bottom w:w="45" w:type="dxa"/>
              <w:right w:w="55" w:type="dxa"/>
            </w:tcMar>
          </w:tcPr>
          <w:p w14:paraId="5E37E28C" w14:textId="77777777" w:rsidR="002B23C8" w:rsidRPr="00934D6C" w:rsidRDefault="002C3970" w:rsidP="008456AA">
            <w:pPr>
              <w:jc w:val="both"/>
              <w:rPr>
                <w:szCs w:val="18"/>
              </w:rPr>
            </w:pPr>
            <w:r w:rsidRPr="00934D6C">
              <w:rPr>
                <w:b/>
                <w:szCs w:val="18"/>
              </w:rPr>
              <w:t>CalculationMethod</w:t>
            </w:r>
          </w:p>
        </w:tc>
        <w:tc>
          <w:tcPr>
            <w:tcW w:w="2231" w:type="dxa"/>
            <w:tcMar>
              <w:top w:w="45" w:type="dxa"/>
              <w:left w:w="55" w:type="dxa"/>
              <w:bottom w:w="45" w:type="dxa"/>
              <w:right w:w="55" w:type="dxa"/>
            </w:tcMar>
          </w:tcPr>
          <w:p w14:paraId="5E37E28D" w14:textId="77777777" w:rsidR="002B23C8" w:rsidRPr="00934D6C" w:rsidRDefault="002C3970" w:rsidP="008456AA">
            <w:pPr>
              <w:jc w:val="both"/>
              <w:rPr>
                <w:szCs w:val="18"/>
              </w:rPr>
            </w:pPr>
            <w:r w:rsidRPr="00934D6C">
              <w:rPr>
                <w:szCs w:val="18"/>
              </w:rPr>
              <w:t>Computation method; aggregation method</w:t>
            </w:r>
          </w:p>
        </w:tc>
        <w:tc>
          <w:tcPr>
            <w:tcW w:w="1787" w:type="dxa"/>
            <w:tcMar>
              <w:top w:w="45" w:type="dxa"/>
              <w:left w:w="55" w:type="dxa"/>
              <w:bottom w:w="45" w:type="dxa"/>
              <w:right w:w="55" w:type="dxa"/>
            </w:tcMar>
          </w:tcPr>
          <w:p w14:paraId="5E37E28E" w14:textId="77777777" w:rsidR="002B23C8" w:rsidRPr="00934D6C" w:rsidRDefault="002C3970" w:rsidP="008456AA">
            <w:pPr>
              <w:jc w:val="both"/>
              <w:rPr>
                <w:szCs w:val="18"/>
              </w:rPr>
            </w:pPr>
            <w:r w:rsidRPr="00934D6C">
              <w:rPr>
                <w:szCs w:val="18"/>
              </w:rPr>
              <w:t>--</w:t>
            </w:r>
          </w:p>
        </w:tc>
        <w:tc>
          <w:tcPr>
            <w:tcW w:w="7519" w:type="dxa"/>
            <w:tcMar>
              <w:top w:w="45" w:type="dxa"/>
              <w:left w:w="55" w:type="dxa"/>
              <w:bottom w:w="45" w:type="dxa"/>
              <w:right w:w="55" w:type="dxa"/>
            </w:tcMar>
          </w:tcPr>
          <w:p w14:paraId="5E37E28F" w14:textId="77777777" w:rsidR="002B23C8" w:rsidRPr="00934D6C" w:rsidRDefault="002C3970" w:rsidP="008456AA">
            <w:pPr>
              <w:jc w:val="both"/>
              <w:rPr>
                <w:szCs w:val="18"/>
              </w:rPr>
            </w:pPr>
            <w:r w:rsidRPr="00934D6C">
              <w:rPr>
                <w:szCs w:val="18"/>
              </w:rPr>
              <w:t>EN: A documented mathematical, statistical, rule-based, or computational procedure used to produce a trust, reputation, subindicator, or resilience result.</w:t>
            </w:r>
            <w:r w:rsidRPr="00934D6C">
              <w:rPr>
                <w:szCs w:val="18"/>
              </w:rPr>
              <w:br/>
              <w:t>ES: Procedimiento matemático, estadístico, basado en reglas o computacional documentado utilizado para producir un resultado de confianza, reputación, subindicador o resiliencia.</w:t>
            </w:r>
            <w:r w:rsidRPr="00934D6C">
              <w:rPr>
                <w:szCs w:val="18"/>
              </w:rPr>
              <w:br/>
              <w:t>Spanish label: Método de cálculo</w:t>
            </w:r>
          </w:p>
        </w:tc>
        <w:tc>
          <w:tcPr>
            <w:tcW w:w="1152" w:type="dxa"/>
            <w:tcMar>
              <w:top w:w="45" w:type="dxa"/>
              <w:left w:w="55" w:type="dxa"/>
              <w:bottom w:w="45" w:type="dxa"/>
              <w:right w:w="55" w:type="dxa"/>
            </w:tcMar>
          </w:tcPr>
          <w:p w14:paraId="5E37E290" w14:textId="77777777" w:rsidR="002B23C8" w:rsidRPr="00934D6C" w:rsidRDefault="002C3970" w:rsidP="008456AA">
            <w:pPr>
              <w:jc w:val="both"/>
              <w:rPr>
                <w:szCs w:val="18"/>
              </w:rPr>
            </w:pPr>
            <w:r w:rsidRPr="00934D6C">
              <w:rPr>
                <w:szCs w:val="18"/>
              </w:rPr>
              <w:t>Method</w:t>
            </w:r>
          </w:p>
        </w:tc>
      </w:tr>
      <w:tr w:rsidR="002B23C8" w14:paraId="5E37E297" w14:textId="77777777" w:rsidTr="00E3753E">
        <w:trPr>
          <w:cantSplit/>
          <w:jc w:val="center"/>
        </w:trPr>
        <w:tc>
          <w:tcPr>
            <w:tcW w:w="3018" w:type="dxa"/>
            <w:tcMar>
              <w:top w:w="45" w:type="dxa"/>
              <w:left w:w="55" w:type="dxa"/>
              <w:bottom w:w="45" w:type="dxa"/>
              <w:right w:w="55" w:type="dxa"/>
            </w:tcMar>
          </w:tcPr>
          <w:p w14:paraId="5E37E292" w14:textId="77777777" w:rsidR="002B23C8" w:rsidRPr="00934D6C" w:rsidRDefault="002C3970" w:rsidP="00AC0E87">
            <w:pPr>
              <w:jc w:val="both"/>
              <w:rPr>
                <w:szCs w:val="18"/>
              </w:rPr>
            </w:pPr>
            <w:r w:rsidRPr="00934D6C">
              <w:rPr>
                <w:b/>
                <w:szCs w:val="18"/>
              </w:rPr>
              <w:lastRenderedPageBreak/>
              <w:t>EvaluationScenario</w:t>
            </w:r>
          </w:p>
        </w:tc>
        <w:tc>
          <w:tcPr>
            <w:tcW w:w="2231" w:type="dxa"/>
            <w:tcMar>
              <w:top w:w="45" w:type="dxa"/>
              <w:left w:w="55" w:type="dxa"/>
              <w:bottom w:w="45" w:type="dxa"/>
              <w:right w:w="55" w:type="dxa"/>
            </w:tcMar>
          </w:tcPr>
          <w:p w14:paraId="5E37E293" w14:textId="77777777" w:rsidR="002B23C8" w:rsidRPr="00934D6C" w:rsidRDefault="002C3970" w:rsidP="00AC0E87">
            <w:pPr>
              <w:jc w:val="both"/>
              <w:rPr>
                <w:szCs w:val="18"/>
              </w:rPr>
            </w:pPr>
            <w:r w:rsidRPr="00934D6C">
              <w:rPr>
                <w:szCs w:val="18"/>
              </w:rPr>
              <w:t>Assessment scenario; SIoT scenario</w:t>
            </w:r>
          </w:p>
        </w:tc>
        <w:tc>
          <w:tcPr>
            <w:tcW w:w="1787" w:type="dxa"/>
            <w:tcMar>
              <w:top w:w="45" w:type="dxa"/>
              <w:left w:w="55" w:type="dxa"/>
              <w:bottom w:w="45" w:type="dxa"/>
              <w:right w:w="55" w:type="dxa"/>
            </w:tcMar>
          </w:tcPr>
          <w:p w14:paraId="5E37E294"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95" w14:textId="77777777" w:rsidR="002B23C8" w:rsidRPr="00934D6C" w:rsidRDefault="002C3970" w:rsidP="00AC0E87">
            <w:pPr>
              <w:jc w:val="both"/>
              <w:rPr>
                <w:szCs w:val="18"/>
              </w:rPr>
            </w:pPr>
            <w:r w:rsidRPr="00934D6C">
              <w:rPr>
                <w:szCs w:val="18"/>
              </w:rPr>
              <w:t>EN: A defined SIoT network configuration, context, attack or incident condition, evidence set, and evaluation period used to assess resilient security.</w:t>
            </w:r>
            <w:r w:rsidRPr="00934D6C">
              <w:rPr>
                <w:szCs w:val="18"/>
              </w:rPr>
              <w:br/>
              <w:t>ES: Configuración definida de red SIoT, contexto, condición de ataque o incidente, conjunto de evidencias y periodo de evaluación utilizada para evaluar seguridad resiliente.</w:t>
            </w:r>
            <w:r w:rsidRPr="00934D6C">
              <w:rPr>
                <w:szCs w:val="18"/>
              </w:rPr>
              <w:br/>
              <w:t>Spanish label: Escenario de evaluación</w:t>
            </w:r>
          </w:p>
        </w:tc>
        <w:tc>
          <w:tcPr>
            <w:tcW w:w="1152" w:type="dxa"/>
            <w:tcMar>
              <w:top w:w="45" w:type="dxa"/>
              <w:left w:w="55" w:type="dxa"/>
              <w:bottom w:w="45" w:type="dxa"/>
              <w:right w:w="55" w:type="dxa"/>
            </w:tcMar>
          </w:tcPr>
          <w:p w14:paraId="5E37E296" w14:textId="77777777" w:rsidR="002B23C8" w:rsidRPr="00934D6C" w:rsidRDefault="002C3970" w:rsidP="00AC0E87">
            <w:pPr>
              <w:jc w:val="both"/>
              <w:rPr>
                <w:szCs w:val="18"/>
              </w:rPr>
            </w:pPr>
            <w:r w:rsidRPr="00934D6C">
              <w:rPr>
                <w:szCs w:val="18"/>
              </w:rPr>
              <w:t>Context / scenario</w:t>
            </w:r>
          </w:p>
        </w:tc>
      </w:tr>
      <w:tr w:rsidR="002B23C8" w14:paraId="5E37E29D" w14:textId="77777777" w:rsidTr="00E3753E">
        <w:trPr>
          <w:cantSplit/>
          <w:jc w:val="center"/>
        </w:trPr>
        <w:tc>
          <w:tcPr>
            <w:tcW w:w="3018" w:type="dxa"/>
            <w:tcMar>
              <w:top w:w="45" w:type="dxa"/>
              <w:left w:w="55" w:type="dxa"/>
              <w:bottom w:w="45" w:type="dxa"/>
              <w:right w:w="55" w:type="dxa"/>
            </w:tcMar>
          </w:tcPr>
          <w:p w14:paraId="5E37E298" w14:textId="77777777" w:rsidR="002B23C8" w:rsidRPr="00934D6C" w:rsidRDefault="002C3970" w:rsidP="00AC0E87">
            <w:pPr>
              <w:jc w:val="both"/>
              <w:rPr>
                <w:szCs w:val="18"/>
              </w:rPr>
            </w:pPr>
            <w:r w:rsidRPr="00934D6C">
              <w:rPr>
                <w:b/>
                <w:szCs w:val="18"/>
              </w:rPr>
              <w:t>EvaluationTime</w:t>
            </w:r>
          </w:p>
        </w:tc>
        <w:tc>
          <w:tcPr>
            <w:tcW w:w="2231" w:type="dxa"/>
            <w:tcMar>
              <w:top w:w="45" w:type="dxa"/>
              <w:left w:w="55" w:type="dxa"/>
              <w:bottom w:w="45" w:type="dxa"/>
              <w:right w:w="55" w:type="dxa"/>
            </w:tcMar>
          </w:tcPr>
          <w:p w14:paraId="5E37E299" w14:textId="77777777" w:rsidR="002B23C8" w:rsidRPr="00934D6C" w:rsidRDefault="002C3970" w:rsidP="00AC0E87">
            <w:pPr>
              <w:jc w:val="both"/>
              <w:rPr>
                <w:szCs w:val="18"/>
              </w:rPr>
            </w:pPr>
            <w:r w:rsidRPr="00934D6C">
              <w:rPr>
                <w:szCs w:val="18"/>
              </w:rPr>
              <w:t>Assessment time</w:t>
            </w:r>
          </w:p>
        </w:tc>
        <w:tc>
          <w:tcPr>
            <w:tcW w:w="1787" w:type="dxa"/>
            <w:tcMar>
              <w:top w:w="45" w:type="dxa"/>
              <w:left w:w="55" w:type="dxa"/>
              <w:bottom w:w="45" w:type="dxa"/>
              <w:right w:w="55" w:type="dxa"/>
            </w:tcMar>
          </w:tcPr>
          <w:p w14:paraId="5E37E29A"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9B" w14:textId="77777777" w:rsidR="002B23C8" w:rsidRPr="00934D6C" w:rsidRDefault="002C3970" w:rsidP="00AC0E87">
            <w:pPr>
              <w:jc w:val="both"/>
              <w:rPr>
                <w:szCs w:val="18"/>
              </w:rPr>
            </w:pPr>
            <w:r w:rsidRPr="00934D6C">
              <w:rPr>
                <w:szCs w:val="18"/>
              </w:rPr>
              <w:t>EN: The instant associated with an assessment, observation, or reported result.</w:t>
            </w:r>
            <w:r w:rsidRPr="00934D6C">
              <w:rPr>
                <w:szCs w:val="18"/>
              </w:rPr>
              <w:br/>
              <w:t>ES: Instante asociado con una evaluación, observación o resultado reportado.</w:t>
            </w:r>
            <w:r w:rsidRPr="00934D6C">
              <w:rPr>
                <w:szCs w:val="18"/>
              </w:rPr>
              <w:br/>
              <w:t>Spanish label: Tiempo de evaluación</w:t>
            </w:r>
          </w:p>
        </w:tc>
        <w:tc>
          <w:tcPr>
            <w:tcW w:w="1152" w:type="dxa"/>
            <w:tcMar>
              <w:top w:w="45" w:type="dxa"/>
              <w:left w:w="55" w:type="dxa"/>
              <w:bottom w:w="45" w:type="dxa"/>
              <w:right w:w="55" w:type="dxa"/>
            </w:tcMar>
          </w:tcPr>
          <w:p w14:paraId="5E37E29C" w14:textId="77777777" w:rsidR="002B23C8" w:rsidRPr="00934D6C" w:rsidRDefault="002C3970" w:rsidP="00AC0E87">
            <w:pPr>
              <w:jc w:val="both"/>
              <w:rPr>
                <w:szCs w:val="18"/>
              </w:rPr>
            </w:pPr>
            <w:r w:rsidRPr="00934D6C">
              <w:rPr>
                <w:szCs w:val="18"/>
              </w:rPr>
              <w:t>Temporal element</w:t>
            </w:r>
          </w:p>
        </w:tc>
      </w:tr>
      <w:tr w:rsidR="002B23C8" w14:paraId="5E37E2A3" w14:textId="77777777" w:rsidTr="00E3753E">
        <w:trPr>
          <w:cantSplit/>
          <w:jc w:val="center"/>
        </w:trPr>
        <w:tc>
          <w:tcPr>
            <w:tcW w:w="3018" w:type="dxa"/>
            <w:tcMar>
              <w:top w:w="45" w:type="dxa"/>
              <w:left w:w="55" w:type="dxa"/>
              <w:bottom w:w="45" w:type="dxa"/>
              <w:right w:w="55" w:type="dxa"/>
            </w:tcMar>
          </w:tcPr>
          <w:p w14:paraId="5E37E29E" w14:textId="77777777" w:rsidR="002B23C8" w:rsidRPr="00934D6C" w:rsidRDefault="002C3970" w:rsidP="00AC0E87">
            <w:pPr>
              <w:jc w:val="both"/>
              <w:rPr>
                <w:szCs w:val="18"/>
              </w:rPr>
            </w:pPr>
            <w:r w:rsidRPr="00934D6C">
              <w:rPr>
                <w:b/>
                <w:szCs w:val="18"/>
              </w:rPr>
              <w:t>EvaluationPeriod</w:t>
            </w:r>
          </w:p>
        </w:tc>
        <w:tc>
          <w:tcPr>
            <w:tcW w:w="2231" w:type="dxa"/>
            <w:tcMar>
              <w:top w:w="45" w:type="dxa"/>
              <w:left w:w="55" w:type="dxa"/>
              <w:bottom w:w="45" w:type="dxa"/>
              <w:right w:w="55" w:type="dxa"/>
            </w:tcMar>
          </w:tcPr>
          <w:p w14:paraId="5E37E29F" w14:textId="77777777" w:rsidR="002B23C8" w:rsidRPr="00934D6C" w:rsidRDefault="002C3970" w:rsidP="00AC0E87">
            <w:pPr>
              <w:jc w:val="both"/>
              <w:rPr>
                <w:szCs w:val="18"/>
              </w:rPr>
            </w:pPr>
            <w:r w:rsidRPr="00934D6C">
              <w:rPr>
                <w:szCs w:val="18"/>
              </w:rPr>
              <w:t>Assessment interval</w:t>
            </w:r>
          </w:p>
        </w:tc>
        <w:tc>
          <w:tcPr>
            <w:tcW w:w="1787" w:type="dxa"/>
            <w:tcMar>
              <w:top w:w="45" w:type="dxa"/>
              <w:left w:w="55" w:type="dxa"/>
              <w:bottom w:w="45" w:type="dxa"/>
              <w:right w:w="55" w:type="dxa"/>
            </w:tcMar>
          </w:tcPr>
          <w:p w14:paraId="5E37E2A0"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A1" w14:textId="77777777" w:rsidR="002B23C8" w:rsidRPr="00934D6C" w:rsidRDefault="002C3970" w:rsidP="00AC0E87">
            <w:pPr>
              <w:jc w:val="both"/>
              <w:rPr>
                <w:szCs w:val="18"/>
              </w:rPr>
            </w:pPr>
            <w:r w:rsidRPr="00934D6C">
              <w:rPr>
                <w:szCs w:val="18"/>
              </w:rPr>
              <w:t>EN: The temporal interval over which observations, incidents, evidence, or resilience outcomes are considered for an assessment.</w:t>
            </w:r>
            <w:r w:rsidRPr="00934D6C">
              <w:rPr>
                <w:szCs w:val="18"/>
              </w:rPr>
              <w:br/>
              <w:t>ES: Intervalo temporal durante el cual se consideran observaciones, incidentes, evidencias o resultados de resiliencia para una evaluación.</w:t>
            </w:r>
            <w:r w:rsidRPr="00934D6C">
              <w:rPr>
                <w:szCs w:val="18"/>
              </w:rPr>
              <w:br/>
              <w:t>Spanish label: Periodo de evaluación</w:t>
            </w:r>
          </w:p>
        </w:tc>
        <w:tc>
          <w:tcPr>
            <w:tcW w:w="1152" w:type="dxa"/>
            <w:tcMar>
              <w:top w:w="45" w:type="dxa"/>
              <w:left w:w="55" w:type="dxa"/>
              <w:bottom w:w="45" w:type="dxa"/>
              <w:right w:w="55" w:type="dxa"/>
            </w:tcMar>
          </w:tcPr>
          <w:p w14:paraId="5E37E2A2" w14:textId="77777777" w:rsidR="002B23C8" w:rsidRPr="00934D6C" w:rsidRDefault="002C3970" w:rsidP="00AC0E87">
            <w:pPr>
              <w:jc w:val="both"/>
              <w:rPr>
                <w:szCs w:val="18"/>
              </w:rPr>
            </w:pPr>
            <w:r w:rsidRPr="00934D6C">
              <w:rPr>
                <w:szCs w:val="18"/>
              </w:rPr>
              <w:t>Temporal element</w:t>
            </w:r>
          </w:p>
        </w:tc>
      </w:tr>
      <w:tr w:rsidR="002B23C8" w14:paraId="5E37E2A9" w14:textId="77777777" w:rsidTr="00E3753E">
        <w:trPr>
          <w:cantSplit/>
          <w:jc w:val="center"/>
        </w:trPr>
        <w:tc>
          <w:tcPr>
            <w:tcW w:w="3018" w:type="dxa"/>
            <w:tcMar>
              <w:top w:w="45" w:type="dxa"/>
              <w:left w:w="55" w:type="dxa"/>
              <w:bottom w:w="45" w:type="dxa"/>
              <w:right w:w="55" w:type="dxa"/>
            </w:tcMar>
          </w:tcPr>
          <w:p w14:paraId="5E37E2A4" w14:textId="77777777" w:rsidR="002B23C8" w:rsidRPr="00934D6C" w:rsidRDefault="002C3970" w:rsidP="00AC0E87">
            <w:pPr>
              <w:jc w:val="both"/>
              <w:rPr>
                <w:szCs w:val="18"/>
              </w:rPr>
            </w:pPr>
            <w:r w:rsidRPr="00934D6C">
              <w:rPr>
                <w:b/>
                <w:szCs w:val="18"/>
              </w:rPr>
              <w:t>Evidence</w:t>
            </w:r>
          </w:p>
        </w:tc>
        <w:tc>
          <w:tcPr>
            <w:tcW w:w="2231" w:type="dxa"/>
            <w:tcMar>
              <w:top w:w="45" w:type="dxa"/>
              <w:left w:w="55" w:type="dxa"/>
              <w:bottom w:w="45" w:type="dxa"/>
              <w:right w:w="55" w:type="dxa"/>
            </w:tcMar>
          </w:tcPr>
          <w:p w14:paraId="5E37E2A5" w14:textId="77777777" w:rsidR="002B23C8" w:rsidRPr="00934D6C" w:rsidRDefault="002C3970" w:rsidP="00AC0E87">
            <w:pPr>
              <w:jc w:val="both"/>
              <w:rPr>
                <w:szCs w:val="18"/>
              </w:rPr>
            </w:pPr>
            <w:r w:rsidRPr="00934D6C">
              <w:rPr>
                <w:szCs w:val="18"/>
              </w:rPr>
              <w:t>Evidence item; supporting evidence</w:t>
            </w:r>
          </w:p>
        </w:tc>
        <w:tc>
          <w:tcPr>
            <w:tcW w:w="1787" w:type="dxa"/>
            <w:tcMar>
              <w:top w:w="45" w:type="dxa"/>
              <w:left w:w="55" w:type="dxa"/>
              <w:bottom w:w="45" w:type="dxa"/>
              <w:right w:w="55" w:type="dxa"/>
            </w:tcMar>
          </w:tcPr>
          <w:p w14:paraId="5E37E2A6"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A7" w14:textId="77777777" w:rsidR="002B23C8" w:rsidRPr="00934D6C" w:rsidRDefault="002C3970" w:rsidP="00AC0E87">
            <w:pPr>
              <w:jc w:val="both"/>
              <w:rPr>
                <w:szCs w:val="18"/>
              </w:rPr>
            </w:pPr>
            <w:r w:rsidRPr="00934D6C">
              <w:rPr>
                <w:szCs w:val="18"/>
              </w:rPr>
              <w:t>EN: An identifiable information item, observation result, record, dataset, or derived artifact used to support an assessment, inference, decision, or indicator result.</w:t>
            </w:r>
            <w:r w:rsidRPr="00934D6C">
              <w:rPr>
                <w:szCs w:val="18"/>
              </w:rPr>
              <w:br/>
              <w:t>ES: Elemento identificable de información, resultado de observación, registro, conjunto de datos o artefacto derivado utilizado para sustentar una evaluación, inferencia, decisión o resultado del indicador.</w:t>
            </w:r>
            <w:r w:rsidRPr="00934D6C">
              <w:rPr>
                <w:szCs w:val="18"/>
              </w:rPr>
              <w:br/>
              <w:t>Spanish label: Evidencia</w:t>
            </w:r>
          </w:p>
        </w:tc>
        <w:tc>
          <w:tcPr>
            <w:tcW w:w="1152" w:type="dxa"/>
            <w:tcMar>
              <w:top w:w="45" w:type="dxa"/>
              <w:left w:w="55" w:type="dxa"/>
              <w:bottom w:w="45" w:type="dxa"/>
              <w:right w:w="55" w:type="dxa"/>
            </w:tcMar>
          </w:tcPr>
          <w:p w14:paraId="5E37E2A8" w14:textId="77777777" w:rsidR="002B23C8" w:rsidRPr="00934D6C" w:rsidRDefault="002C3970" w:rsidP="00AC0E87">
            <w:pPr>
              <w:jc w:val="both"/>
              <w:rPr>
                <w:szCs w:val="18"/>
              </w:rPr>
            </w:pPr>
            <w:r w:rsidRPr="00934D6C">
              <w:rPr>
                <w:szCs w:val="18"/>
              </w:rPr>
              <w:t>Evidence</w:t>
            </w:r>
          </w:p>
        </w:tc>
      </w:tr>
      <w:tr w:rsidR="002B23C8" w14:paraId="5E37E2AF" w14:textId="77777777" w:rsidTr="00E3753E">
        <w:trPr>
          <w:cantSplit/>
          <w:jc w:val="center"/>
        </w:trPr>
        <w:tc>
          <w:tcPr>
            <w:tcW w:w="3018" w:type="dxa"/>
            <w:tcMar>
              <w:top w:w="45" w:type="dxa"/>
              <w:left w:w="55" w:type="dxa"/>
              <w:bottom w:w="45" w:type="dxa"/>
              <w:right w:w="55" w:type="dxa"/>
            </w:tcMar>
          </w:tcPr>
          <w:p w14:paraId="5E37E2AA" w14:textId="77777777" w:rsidR="002B23C8" w:rsidRPr="00934D6C" w:rsidRDefault="002C3970" w:rsidP="00AC0E87">
            <w:pPr>
              <w:jc w:val="both"/>
              <w:rPr>
                <w:szCs w:val="18"/>
              </w:rPr>
            </w:pPr>
            <w:r w:rsidRPr="00934D6C">
              <w:rPr>
                <w:b/>
                <w:szCs w:val="18"/>
              </w:rPr>
              <w:t>Provenance</w:t>
            </w:r>
          </w:p>
        </w:tc>
        <w:tc>
          <w:tcPr>
            <w:tcW w:w="2231" w:type="dxa"/>
            <w:tcMar>
              <w:top w:w="45" w:type="dxa"/>
              <w:left w:w="55" w:type="dxa"/>
              <w:bottom w:w="45" w:type="dxa"/>
              <w:right w:w="55" w:type="dxa"/>
            </w:tcMar>
          </w:tcPr>
          <w:p w14:paraId="5E37E2AB" w14:textId="77777777" w:rsidR="002B23C8" w:rsidRPr="00934D6C" w:rsidRDefault="002C3970" w:rsidP="00AC0E87">
            <w:pPr>
              <w:jc w:val="both"/>
              <w:rPr>
                <w:szCs w:val="18"/>
              </w:rPr>
            </w:pPr>
            <w:r w:rsidRPr="00934D6C">
              <w:rPr>
                <w:szCs w:val="18"/>
              </w:rPr>
              <w:t>Data provenance; evidence provenance</w:t>
            </w:r>
          </w:p>
        </w:tc>
        <w:tc>
          <w:tcPr>
            <w:tcW w:w="1787" w:type="dxa"/>
            <w:tcMar>
              <w:top w:w="45" w:type="dxa"/>
              <w:left w:w="55" w:type="dxa"/>
              <w:bottom w:w="45" w:type="dxa"/>
              <w:right w:w="55" w:type="dxa"/>
            </w:tcMar>
          </w:tcPr>
          <w:p w14:paraId="5E37E2AC"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AD" w14:textId="77777777" w:rsidR="002B23C8" w:rsidRPr="00934D6C" w:rsidRDefault="002C3970" w:rsidP="00AC0E87">
            <w:pPr>
              <w:jc w:val="both"/>
              <w:rPr>
                <w:szCs w:val="18"/>
              </w:rPr>
            </w:pPr>
            <w:r w:rsidRPr="00934D6C">
              <w:rPr>
                <w:szCs w:val="18"/>
              </w:rPr>
              <w:t>EN: Information describing the origin, generation, attribution, derivation, responsibility, and transformation history of evidence, assessments, and results.</w:t>
            </w:r>
            <w:r w:rsidRPr="00934D6C">
              <w:rPr>
                <w:szCs w:val="18"/>
              </w:rPr>
              <w:br/>
              <w:t>ES: Información que describe el origen, generación, atribución, derivación, responsabilidad e historial de transformación de evidencias, evaluaciones y resultados.</w:t>
            </w:r>
            <w:r w:rsidRPr="00934D6C">
              <w:rPr>
                <w:szCs w:val="18"/>
              </w:rPr>
              <w:br/>
              <w:t>Spanish label: Procedencia</w:t>
            </w:r>
          </w:p>
        </w:tc>
        <w:tc>
          <w:tcPr>
            <w:tcW w:w="1152" w:type="dxa"/>
            <w:tcMar>
              <w:top w:w="45" w:type="dxa"/>
              <w:left w:w="55" w:type="dxa"/>
              <w:bottom w:w="45" w:type="dxa"/>
              <w:right w:w="55" w:type="dxa"/>
            </w:tcMar>
          </w:tcPr>
          <w:p w14:paraId="5E37E2AE" w14:textId="77777777" w:rsidR="002B23C8" w:rsidRPr="00934D6C" w:rsidRDefault="002C3970" w:rsidP="00AC0E87">
            <w:pPr>
              <w:jc w:val="both"/>
              <w:rPr>
                <w:szCs w:val="18"/>
              </w:rPr>
            </w:pPr>
            <w:r w:rsidRPr="00934D6C">
              <w:rPr>
                <w:szCs w:val="18"/>
              </w:rPr>
              <w:t>Provenance concept</w:t>
            </w:r>
          </w:p>
        </w:tc>
      </w:tr>
      <w:tr w:rsidR="002B23C8" w14:paraId="5E37E2B5" w14:textId="77777777" w:rsidTr="00E3753E">
        <w:trPr>
          <w:cantSplit/>
          <w:jc w:val="center"/>
        </w:trPr>
        <w:tc>
          <w:tcPr>
            <w:tcW w:w="3018" w:type="dxa"/>
            <w:tcMar>
              <w:top w:w="45" w:type="dxa"/>
              <w:left w:w="55" w:type="dxa"/>
              <w:bottom w:w="45" w:type="dxa"/>
              <w:right w:w="55" w:type="dxa"/>
            </w:tcMar>
          </w:tcPr>
          <w:p w14:paraId="5E37E2B0" w14:textId="77777777" w:rsidR="002B23C8" w:rsidRPr="00934D6C" w:rsidRDefault="002C3970" w:rsidP="00AC0E87">
            <w:pPr>
              <w:jc w:val="both"/>
              <w:rPr>
                <w:szCs w:val="18"/>
              </w:rPr>
            </w:pPr>
            <w:r w:rsidRPr="00934D6C">
              <w:rPr>
                <w:b/>
                <w:szCs w:val="18"/>
              </w:rPr>
              <w:t>AssessmentActivity</w:t>
            </w:r>
          </w:p>
        </w:tc>
        <w:tc>
          <w:tcPr>
            <w:tcW w:w="2231" w:type="dxa"/>
            <w:tcMar>
              <w:top w:w="45" w:type="dxa"/>
              <w:left w:w="55" w:type="dxa"/>
              <w:bottom w:w="45" w:type="dxa"/>
              <w:right w:w="55" w:type="dxa"/>
            </w:tcMar>
          </w:tcPr>
          <w:p w14:paraId="5E37E2B1" w14:textId="77777777" w:rsidR="002B23C8" w:rsidRPr="00934D6C" w:rsidRDefault="002C3970" w:rsidP="00AC0E87">
            <w:pPr>
              <w:jc w:val="both"/>
              <w:rPr>
                <w:szCs w:val="18"/>
              </w:rPr>
            </w:pPr>
            <w:r w:rsidRPr="00934D6C">
              <w:rPr>
                <w:szCs w:val="18"/>
              </w:rPr>
              <w:t>Assessment/calculation activity</w:t>
            </w:r>
          </w:p>
        </w:tc>
        <w:tc>
          <w:tcPr>
            <w:tcW w:w="1787" w:type="dxa"/>
            <w:tcMar>
              <w:top w:w="45" w:type="dxa"/>
              <w:left w:w="55" w:type="dxa"/>
              <w:bottom w:w="45" w:type="dxa"/>
              <w:right w:w="55" w:type="dxa"/>
            </w:tcMar>
          </w:tcPr>
          <w:p w14:paraId="5E37E2B2"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B3" w14:textId="77777777" w:rsidR="002B23C8" w:rsidRPr="00934D6C" w:rsidRDefault="002C3970" w:rsidP="00AC0E87">
            <w:pPr>
              <w:jc w:val="both"/>
              <w:rPr>
                <w:szCs w:val="18"/>
              </w:rPr>
            </w:pPr>
            <w:r w:rsidRPr="00934D6C">
              <w:rPr>
                <w:szCs w:val="18"/>
              </w:rPr>
              <w:t>EN: An activity that uses evidence, context, parameters, and methods to produce an assessment or calculated result.</w:t>
            </w:r>
            <w:r w:rsidRPr="00934D6C">
              <w:rPr>
                <w:szCs w:val="18"/>
              </w:rPr>
              <w:br/>
              <w:t>ES: Actividad que utiliza evidencia, contexto, parámetros y métodos para producir una evaluación o resultado calculado.</w:t>
            </w:r>
            <w:r w:rsidRPr="00934D6C">
              <w:rPr>
                <w:szCs w:val="18"/>
              </w:rPr>
              <w:br/>
              <w:t>Spanish label: Actividad de evaluación</w:t>
            </w:r>
          </w:p>
        </w:tc>
        <w:tc>
          <w:tcPr>
            <w:tcW w:w="1152" w:type="dxa"/>
            <w:tcMar>
              <w:top w:w="45" w:type="dxa"/>
              <w:left w:w="55" w:type="dxa"/>
              <w:bottom w:w="45" w:type="dxa"/>
              <w:right w:w="55" w:type="dxa"/>
            </w:tcMar>
          </w:tcPr>
          <w:p w14:paraId="5E37E2B4" w14:textId="77777777" w:rsidR="002B23C8" w:rsidRPr="00934D6C" w:rsidRDefault="002C3970" w:rsidP="00AC0E87">
            <w:pPr>
              <w:jc w:val="both"/>
              <w:rPr>
                <w:szCs w:val="18"/>
              </w:rPr>
            </w:pPr>
            <w:r w:rsidRPr="00934D6C">
              <w:rPr>
                <w:szCs w:val="18"/>
              </w:rPr>
              <w:t>Activity</w:t>
            </w:r>
          </w:p>
        </w:tc>
      </w:tr>
      <w:tr w:rsidR="002B23C8" w14:paraId="5E37E2BB" w14:textId="77777777" w:rsidTr="00E3753E">
        <w:trPr>
          <w:cantSplit/>
          <w:jc w:val="center"/>
        </w:trPr>
        <w:tc>
          <w:tcPr>
            <w:tcW w:w="3018" w:type="dxa"/>
            <w:tcMar>
              <w:top w:w="45" w:type="dxa"/>
              <w:left w:w="55" w:type="dxa"/>
              <w:bottom w:w="45" w:type="dxa"/>
              <w:right w:w="55" w:type="dxa"/>
            </w:tcMar>
          </w:tcPr>
          <w:p w14:paraId="5E37E2B6" w14:textId="77777777" w:rsidR="002B23C8" w:rsidRPr="00934D6C" w:rsidRDefault="002C3970" w:rsidP="00AC0E87">
            <w:pPr>
              <w:jc w:val="both"/>
              <w:rPr>
                <w:szCs w:val="18"/>
              </w:rPr>
            </w:pPr>
            <w:r w:rsidRPr="00934D6C">
              <w:rPr>
                <w:b/>
                <w:szCs w:val="18"/>
              </w:rPr>
              <w:t>ResponsibleAgent</w:t>
            </w:r>
          </w:p>
        </w:tc>
        <w:tc>
          <w:tcPr>
            <w:tcW w:w="2231" w:type="dxa"/>
            <w:tcMar>
              <w:top w:w="45" w:type="dxa"/>
              <w:left w:w="55" w:type="dxa"/>
              <w:bottom w:w="45" w:type="dxa"/>
              <w:right w:w="55" w:type="dxa"/>
            </w:tcMar>
          </w:tcPr>
          <w:p w14:paraId="5E37E2B7" w14:textId="77777777" w:rsidR="002B23C8" w:rsidRPr="00934D6C" w:rsidRDefault="002C3970" w:rsidP="00AC0E87">
            <w:pPr>
              <w:jc w:val="both"/>
              <w:rPr>
                <w:szCs w:val="18"/>
              </w:rPr>
            </w:pPr>
            <w:r w:rsidRPr="00934D6C">
              <w:rPr>
                <w:szCs w:val="18"/>
              </w:rPr>
              <w:t>Assessment agent; provenance agent</w:t>
            </w:r>
          </w:p>
        </w:tc>
        <w:tc>
          <w:tcPr>
            <w:tcW w:w="1787" w:type="dxa"/>
            <w:tcMar>
              <w:top w:w="45" w:type="dxa"/>
              <w:left w:w="55" w:type="dxa"/>
              <w:bottom w:w="45" w:type="dxa"/>
              <w:right w:w="55" w:type="dxa"/>
            </w:tcMar>
          </w:tcPr>
          <w:p w14:paraId="5E37E2B8"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B9" w14:textId="77777777" w:rsidR="002B23C8" w:rsidRPr="00934D6C" w:rsidRDefault="002C3970" w:rsidP="00AC0E87">
            <w:pPr>
              <w:jc w:val="both"/>
              <w:rPr>
                <w:szCs w:val="18"/>
              </w:rPr>
            </w:pPr>
            <w:r w:rsidRPr="00934D6C">
              <w:rPr>
                <w:szCs w:val="18"/>
              </w:rPr>
              <w:t>EN: An entity responsible for generating, providing, executing, or attributing evidence, an assessment activity, or a result.</w:t>
            </w:r>
            <w:r w:rsidRPr="00934D6C">
              <w:rPr>
                <w:szCs w:val="18"/>
              </w:rPr>
              <w:br/>
              <w:t>ES: Entidad responsable de generar, proporcionar, ejecutar o atribuir evidencia, una actividad de evaluación o un resultado.</w:t>
            </w:r>
            <w:r w:rsidRPr="00934D6C">
              <w:rPr>
                <w:szCs w:val="18"/>
              </w:rPr>
              <w:br/>
              <w:t>Spanish label: Agente responsable</w:t>
            </w:r>
          </w:p>
        </w:tc>
        <w:tc>
          <w:tcPr>
            <w:tcW w:w="1152" w:type="dxa"/>
            <w:tcMar>
              <w:top w:w="45" w:type="dxa"/>
              <w:left w:w="55" w:type="dxa"/>
              <w:bottom w:w="45" w:type="dxa"/>
              <w:right w:w="55" w:type="dxa"/>
            </w:tcMar>
          </w:tcPr>
          <w:p w14:paraId="5E37E2BA" w14:textId="77777777" w:rsidR="002B23C8" w:rsidRPr="00934D6C" w:rsidRDefault="002C3970" w:rsidP="00AC0E87">
            <w:pPr>
              <w:jc w:val="both"/>
              <w:rPr>
                <w:szCs w:val="18"/>
              </w:rPr>
            </w:pPr>
            <w:r w:rsidRPr="00934D6C">
              <w:rPr>
                <w:szCs w:val="18"/>
              </w:rPr>
              <w:t>Agent / role</w:t>
            </w:r>
          </w:p>
        </w:tc>
      </w:tr>
      <w:tr w:rsidR="002B23C8" w14:paraId="5E37E2C1" w14:textId="77777777" w:rsidTr="00E3753E">
        <w:trPr>
          <w:cantSplit/>
          <w:jc w:val="center"/>
        </w:trPr>
        <w:tc>
          <w:tcPr>
            <w:tcW w:w="3018" w:type="dxa"/>
            <w:tcMar>
              <w:top w:w="45" w:type="dxa"/>
              <w:left w:w="55" w:type="dxa"/>
              <w:bottom w:w="45" w:type="dxa"/>
              <w:right w:w="55" w:type="dxa"/>
            </w:tcMar>
          </w:tcPr>
          <w:p w14:paraId="5E37E2BC" w14:textId="77777777" w:rsidR="002B23C8" w:rsidRPr="00934D6C" w:rsidRDefault="002C3970" w:rsidP="00AC0E87">
            <w:pPr>
              <w:jc w:val="both"/>
              <w:rPr>
                <w:szCs w:val="18"/>
              </w:rPr>
            </w:pPr>
            <w:r w:rsidRPr="00934D6C">
              <w:rPr>
                <w:b/>
                <w:szCs w:val="18"/>
              </w:rPr>
              <w:t>IndicatorResult</w:t>
            </w:r>
          </w:p>
        </w:tc>
        <w:tc>
          <w:tcPr>
            <w:tcW w:w="2231" w:type="dxa"/>
            <w:tcMar>
              <w:top w:w="45" w:type="dxa"/>
              <w:left w:w="55" w:type="dxa"/>
              <w:bottom w:w="45" w:type="dxa"/>
              <w:right w:w="55" w:type="dxa"/>
            </w:tcMar>
          </w:tcPr>
          <w:p w14:paraId="5E37E2BD" w14:textId="77777777" w:rsidR="002B23C8" w:rsidRPr="00934D6C" w:rsidRDefault="002C3970" w:rsidP="00AC0E87">
            <w:pPr>
              <w:jc w:val="both"/>
              <w:rPr>
                <w:szCs w:val="18"/>
              </w:rPr>
            </w:pPr>
            <w:r w:rsidRPr="00934D6C">
              <w:rPr>
                <w:szCs w:val="18"/>
              </w:rPr>
              <w:t>Resilience result; assessment result</w:t>
            </w:r>
          </w:p>
        </w:tc>
        <w:tc>
          <w:tcPr>
            <w:tcW w:w="1787" w:type="dxa"/>
            <w:tcMar>
              <w:top w:w="45" w:type="dxa"/>
              <w:left w:w="55" w:type="dxa"/>
              <w:bottom w:w="45" w:type="dxa"/>
              <w:right w:w="55" w:type="dxa"/>
            </w:tcMar>
          </w:tcPr>
          <w:p w14:paraId="5E37E2BE"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BF" w14:textId="77777777" w:rsidR="002B23C8" w:rsidRPr="00934D6C" w:rsidRDefault="002C3970" w:rsidP="00AC0E87">
            <w:pPr>
              <w:jc w:val="both"/>
              <w:rPr>
                <w:szCs w:val="18"/>
              </w:rPr>
            </w:pPr>
            <w:r w:rsidRPr="00934D6C">
              <w:rPr>
                <w:szCs w:val="18"/>
              </w:rPr>
              <w:t>EN: A traceable output produced by an indicator or assessment, including its value or level, temporal/contextual applicability, and supporting evidence.</w:t>
            </w:r>
            <w:r w:rsidRPr="00934D6C">
              <w:rPr>
                <w:szCs w:val="18"/>
              </w:rPr>
              <w:br/>
              <w:t>ES: Salida trazable producida por un indicador o evaluación, incluido su valor o nivel, aplicabilidad temporal/contextual y evidencia de soporte.</w:t>
            </w:r>
            <w:r w:rsidRPr="00934D6C">
              <w:rPr>
                <w:szCs w:val="18"/>
              </w:rPr>
              <w:br/>
              <w:t>Spanish label: Resultado del indicador</w:t>
            </w:r>
          </w:p>
        </w:tc>
        <w:tc>
          <w:tcPr>
            <w:tcW w:w="1152" w:type="dxa"/>
            <w:tcMar>
              <w:top w:w="45" w:type="dxa"/>
              <w:left w:w="55" w:type="dxa"/>
              <w:bottom w:w="45" w:type="dxa"/>
              <w:right w:w="55" w:type="dxa"/>
            </w:tcMar>
          </w:tcPr>
          <w:p w14:paraId="5E37E2C0" w14:textId="77777777" w:rsidR="002B23C8" w:rsidRPr="00934D6C" w:rsidRDefault="002C3970" w:rsidP="00AC0E87">
            <w:pPr>
              <w:jc w:val="both"/>
              <w:rPr>
                <w:szCs w:val="18"/>
              </w:rPr>
            </w:pPr>
            <w:r w:rsidRPr="00934D6C">
              <w:rPr>
                <w:szCs w:val="18"/>
              </w:rPr>
              <w:t>Result</w:t>
            </w:r>
          </w:p>
        </w:tc>
      </w:tr>
      <w:tr w:rsidR="002B23C8" w14:paraId="5E37E2C7" w14:textId="77777777" w:rsidTr="00E3753E">
        <w:trPr>
          <w:cantSplit/>
          <w:jc w:val="center"/>
        </w:trPr>
        <w:tc>
          <w:tcPr>
            <w:tcW w:w="3018" w:type="dxa"/>
            <w:tcMar>
              <w:top w:w="45" w:type="dxa"/>
              <w:left w:w="55" w:type="dxa"/>
              <w:bottom w:w="45" w:type="dxa"/>
              <w:right w:w="55" w:type="dxa"/>
            </w:tcMar>
          </w:tcPr>
          <w:p w14:paraId="5E37E2C2" w14:textId="77777777" w:rsidR="002B23C8" w:rsidRPr="00934D6C" w:rsidRDefault="002C3970" w:rsidP="00AC0E87">
            <w:pPr>
              <w:jc w:val="both"/>
              <w:rPr>
                <w:szCs w:val="18"/>
              </w:rPr>
            </w:pPr>
            <w:r w:rsidRPr="00934D6C">
              <w:rPr>
                <w:b/>
                <w:szCs w:val="18"/>
              </w:rPr>
              <w:lastRenderedPageBreak/>
              <w:t>hasContext</w:t>
            </w:r>
          </w:p>
        </w:tc>
        <w:tc>
          <w:tcPr>
            <w:tcW w:w="2231" w:type="dxa"/>
            <w:tcMar>
              <w:top w:w="45" w:type="dxa"/>
              <w:left w:w="55" w:type="dxa"/>
              <w:bottom w:w="45" w:type="dxa"/>
              <w:right w:w="55" w:type="dxa"/>
            </w:tcMar>
          </w:tcPr>
          <w:p w14:paraId="5E37E2C3" w14:textId="77777777" w:rsidR="002B23C8" w:rsidRPr="00934D6C" w:rsidRDefault="002C3970" w:rsidP="00AC0E87">
            <w:pPr>
              <w:jc w:val="both"/>
              <w:rPr>
                <w:szCs w:val="18"/>
              </w:rPr>
            </w:pPr>
            <w:r w:rsidRPr="00934D6C">
              <w:rPr>
                <w:szCs w:val="18"/>
              </w:rPr>
              <w:t>--</w:t>
            </w:r>
          </w:p>
        </w:tc>
        <w:tc>
          <w:tcPr>
            <w:tcW w:w="1787" w:type="dxa"/>
            <w:tcMar>
              <w:top w:w="45" w:type="dxa"/>
              <w:left w:w="55" w:type="dxa"/>
              <w:bottom w:w="45" w:type="dxa"/>
              <w:right w:w="55" w:type="dxa"/>
            </w:tcMar>
          </w:tcPr>
          <w:p w14:paraId="5E37E2C4"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C5" w14:textId="77777777" w:rsidR="002B23C8" w:rsidRPr="00934D6C" w:rsidRDefault="002C3970" w:rsidP="00AC0E87">
            <w:pPr>
              <w:jc w:val="both"/>
              <w:rPr>
                <w:szCs w:val="18"/>
              </w:rPr>
            </w:pPr>
            <w:r w:rsidRPr="00934D6C">
              <w:rPr>
                <w:szCs w:val="18"/>
              </w:rPr>
              <w:t>EN: Relates an entity, interaction, observation, incident, or assessment to the context that characterizes it.</w:t>
            </w:r>
            <w:r w:rsidRPr="00934D6C">
              <w:rPr>
                <w:szCs w:val="18"/>
              </w:rPr>
              <w:br/>
              <w:t>ES: Relaciona una entidad, interacción, observación, incidente o evaluación con el contexto que la caracteriza.</w:t>
            </w:r>
            <w:r w:rsidRPr="00934D6C">
              <w:rPr>
                <w:szCs w:val="18"/>
              </w:rPr>
              <w:br/>
              <w:t>Spanish label: tiene contexto</w:t>
            </w:r>
          </w:p>
        </w:tc>
        <w:tc>
          <w:tcPr>
            <w:tcW w:w="1152" w:type="dxa"/>
            <w:tcMar>
              <w:top w:w="45" w:type="dxa"/>
              <w:left w:w="55" w:type="dxa"/>
              <w:bottom w:w="45" w:type="dxa"/>
              <w:right w:w="55" w:type="dxa"/>
            </w:tcMar>
          </w:tcPr>
          <w:p w14:paraId="5E37E2C6" w14:textId="77777777" w:rsidR="002B23C8" w:rsidRPr="00934D6C" w:rsidRDefault="002C3970" w:rsidP="00AC0E87">
            <w:pPr>
              <w:jc w:val="both"/>
              <w:rPr>
                <w:szCs w:val="18"/>
              </w:rPr>
            </w:pPr>
            <w:r w:rsidRPr="00934D6C">
              <w:rPr>
                <w:szCs w:val="18"/>
              </w:rPr>
              <w:t>Relation</w:t>
            </w:r>
          </w:p>
        </w:tc>
      </w:tr>
      <w:tr w:rsidR="002B23C8" w14:paraId="5E37E2CD" w14:textId="77777777" w:rsidTr="00E3753E">
        <w:trPr>
          <w:cantSplit/>
          <w:jc w:val="center"/>
        </w:trPr>
        <w:tc>
          <w:tcPr>
            <w:tcW w:w="3018" w:type="dxa"/>
            <w:tcMar>
              <w:top w:w="45" w:type="dxa"/>
              <w:left w:w="55" w:type="dxa"/>
              <w:bottom w:w="45" w:type="dxa"/>
              <w:right w:w="55" w:type="dxa"/>
            </w:tcMar>
          </w:tcPr>
          <w:p w14:paraId="5E37E2C8" w14:textId="77777777" w:rsidR="002B23C8" w:rsidRPr="00934D6C" w:rsidRDefault="002C3970" w:rsidP="00AC0E87">
            <w:pPr>
              <w:jc w:val="both"/>
              <w:rPr>
                <w:szCs w:val="18"/>
              </w:rPr>
            </w:pPr>
            <w:r w:rsidRPr="00934D6C">
              <w:rPr>
                <w:b/>
                <w:szCs w:val="18"/>
              </w:rPr>
              <w:t>hasParticipant</w:t>
            </w:r>
          </w:p>
        </w:tc>
        <w:tc>
          <w:tcPr>
            <w:tcW w:w="2231" w:type="dxa"/>
            <w:tcMar>
              <w:top w:w="45" w:type="dxa"/>
              <w:left w:w="55" w:type="dxa"/>
              <w:bottom w:w="45" w:type="dxa"/>
              <w:right w:w="55" w:type="dxa"/>
            </w:tcMar>
          </w:tcPr>
          <w:p w14:paraId="5E37E2C9" w14:textId="77777777" w:rsidR="002B23C8" w:rsidRPr="00934D6C" w:rsidRDefault="002C3970" w:rsidP="00AC0E87">
            <w:pPr>
              <w:jc w:val="both"/>
              <w:rPr>
                <w:szCs w:val="18"/>
              </w:rPr>
            </w:pPr>
            <w:r w:rsidRPr="00934D6C">
              <w:rPr>
                <w:szCs w:val="18"/>
              </w:rPr>
              <w:t>--</w:t>
            </w:r>
          </w:p>
        </w:tc>
        <w:tc>
          <w:tcPr>
            <w:tcW w:w="1787" w:type="dxa"/>
            <w:tcMar>
              <w:top w:w="45" w:type="dxa"/>
              <w:left w:w="55" w:type="dxa"/>
              <w:bottom w:w="45" w:type="dxa"/>
              <w:right w:w="55" w:type="dxa"/>
            </w:tcMar>
          </w:tcPr>
          <w:p w14:paraId="5E37E2CA" w14:textId="77777777" w:rsidR="002B23C8" w:rsidRPr="00934D6C" w:rsidRDefault="002C3970" w:rsidP="00AC0E87">
            <w:pPr>
              <w:jc w:val="both"/>
              <w:rPr>
                <w:szCs w:val="18"/>
              </w:rPr>
            </w:pPr>
            <w:r w:rsidRPr="00934D6C">
              <w:rPr>
                <w:szCs w:val="18"/>
              </w:rPr>
              <w:t>--</w:t>
            </w:r>
          </w:p>
        </w:tc>
        <w:tc>
          <w:tcPr>
            <w:tcW w:w="7519" w:type="dxa"/>
            <w:tcMar>
              <w:top w:w="45" w:type="dxa"/>
              <w:left w:w="55" w:type="dxa"/>
              <w:bottom w:w="45" w:type="dxa"/>
              <w:right w:w="55" w:type="dxa"/>
            </w:tcMar>
          </w:tcPr>
          <w:p w14:paraId="5E37E2CB" w14:textId="77777777" w:rsidR="002B23C8" w:rsidRPr="00934D6C" w:rsidRDefault="002C3970" w:rsidP="00AC0E87">
            <w:pPr>
              <w:jc w:val="both"/>
              <w:rPr>
                <w:szCs w:val="18"/>
              </w:rPr>
            </w:pPr>
            <w:r w:rsidRPr="00934D6C">
              <w:rPr>
                <w:szCs w:val="18"/>
              </w:rPr>
              <w:t>EN: Relates an interaction, incident, or assessment activity to an entity that participates in it.</w:t>
            </w:r>
            <w:r w:rsidRPr="00934D6C">
              <w:rPr>
                <w:szCs w:val="18"/>
              </w:rPr>
              <w:br/>
              <w:t>ES: Relaciona una interacción, incidente o actividad de evaluación con una entidad que participa en ella.</w:t>
            </w:r>
            <w:r w:rsidRPr="00934D6C">
              <w:rPr>
                <w:szCs w:val="18"/>
              </w:rPr>
              <w:br/>
              <w:t>Spanish label: tiene participante</w:t>
            </w:r>
          </w:p>
        </w:tc>
        <w:tc>
          <w:tcPr>
            <w:tcW w:w="1152" w:type="dxa"/>
            <w:tcMar>
              <w:top w:w="45" w:type="dxa"/>
              <w:left w:w="55" w:type="dxa"/>
              <w:bottom w:w="45" w:type="dxa"/>
              <w:right w:w="55" w:type="dxa"/>
            </w:tcMar>
          </w:tcPr>
          <w:p w14:paraId="5E37E2CC" w14:textId="77777777" w:rsidR="002B23C8" w:rsidRPr="00934D6C" w:rsidRDefault="002C3970" w:rsidP="00AC0E87">
            <w:pPr>
              <w:jc w:val="both"/>
              <w:rPr>
                <w:szCs w:val="18"/>
              </w:rPr>
            </w:pPr>
            <w:r w:rsidRPr="00934D6C">
              <w:rPr>
                <w:szCs w:val="18"/>
              </w:rPr>
              <w:t>Relation</w:t>
            </w:r>
          </w:p>
        </w:tc>
      </w:tr>
      <w:tr w:rsidR="002B23C8" w14:paraId="5E37E2D3" w14:textId="77777777" w:rsidTr="00E3753E">
        <w:trPr>
          <w:cantSplit/>
          <w:jc w:val="center"/>
        </w:trPr>
        <w:tc>
          <w:tcPr>
            <w:tcW w:w="3018" w:type="dxa"/>
            <w:tcMar>
              <w:top w:w="45" w:type="dxa"/>
              <w:left w:w="55" w:type="dxa"/>
              <w:bottom w:w="45" w:type="dxa"/>
              <w:right w:w="55" w:type="dxa"/>
            </w:tcMar>
          </w:tcPr>
          <w:p w14:paraId="5E37E2CE" w14:textId="77777777" w:rsidR="002B23C8" w:rsidRPr="00934D6C" w:rsidRDefault="002C3970" w:rsidP="00C609F0">
            <w:pPr>
              <w:jc w:val="both"/>
              <w:rPr>
                <w:szCs w:val="18"/>
              </w:rPr>
            </w:pPr>
            <w:r w:rsidRPr="00934D6C">
              <w:rPr>
                <w:b/>
                <w:szCs w:val="18"/>
              </w:rPr>
              <w:t>providesService</w:t>
            </w:r>
          </w:p>
        </w:tc>
        <w:tc>
          <w:tcPr>
            <w:tcW w:w="2231" w:type="dxa"/>
            <w:tcMar>
              <w:top w:w="45" w:type="dxa"/>
              <w:left w:w="55" w:type="dxa"/>
              <w:bottom w:w="45" w:type="dxa"/>
              <w:right w:w="55" w:type="dxa"/>
            </w:tcMar>
          </w:tcPr>
          <w:p w14:paraId="5E37E2CF"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D0"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D1" w14:textId="77777777" w:rsidR="002B23C8" w:rsidRPr="00934D6C" w:rsidRDefault="002C3970" w:rsidP="00C609F0">
            <w:pPr>
              <w:jc w:val="both"/>
              <w:rPr>
                <w:szCs w:val="18"/>
              </w:rPr>
            </w:pPr>
            <w:r w:rsidRPr="00934D6C">
              <w:rPr>
                <w:szCs w:val="18"/>
              </w:rPr>
              <w:t>EN: Relates a smart object in a provider role to a service it provides in the relevant context.</w:t>
            </w:r>
            <w:r w:rsidRPr="00934D6C">
              <w:rPr>
                <w:szCs w:val="18"/>
              </w:rPr>
              <w:br/>
              <w:t>ES: Relaciona un objeto inteligente en rol de proveedor con un servicio que ofrece en el contexto relevante.</w:t>
            </w:r>
            <w:r w:rsidRPr="00934D6C">
              <w:rPr>
                <w:szCs w:val="18"/>
              </w:rPr>
              <w:br/>
              <w:t>Spanish label: provee servicio</w:t>
            </w:r>
          </w:p>
        </w:tc>
        <w:tc>
          <w:tcPr>
            <w:tcW w:w="1152" w:type="dxa"/>
            <w:tcMar>
              <w:top w:w="45" w:type="dxa"/>
              <w:left w:w="55" w:type="dxa"/>
              <w:bottom w:w="45" w:type="dxa"/>
              <w:right w:w="55" w:type="dxa"/>
            </w:tcMar>
          </w:tcPr>
          <w:p w14:paraId="5E37E2D2" w14:textId="77777777" w:rsidR="002B23C8" w:rsidRPr="00934D6C" w:rsidRDefault="002C3970" w:rsidP="00C609F0">
            <w:pPr>
              <w:jc w:val="both"/>
              <w:rPr>
                <w:szCs w:val="18"/>
              </w:rPr>
            </w:pPr>
            <w:r w:rsidRPr="00934D6C">
              <w:rPr>
                <w:szCs w:val="18"/>
              </w:rPr>
              <w:t>Relation</w:t>
            </w:r>
          </w:p>
        </w:tc>
      </w:tr>
      <w:tr w:rsidR="002B23C8" w14:paraId="5E37E2D9" w14:textId="77777777" w:rsidTr="00E3753E">
        <w:trPr>
          <w:cantSplit/>
          <w:jc w:val="center"/>
        </w:trPr>
        <w:tc>
          <w:tcPr>
            <w:tcW w:w="3018" w:type="dxa"/>
            <w:tcMar>
              <w:top w:w="45" w:type="dxa"/>
              <w:left w:w="55" w:type="dxa"/>
              <w:bottom w:w="45" w:type="dxa"/>
              <w:right w:w="55" w:type="dxa"/>
            </w:tcMar>
          </w:tcPr>
          <w:p w14:paraId="5E37E2D4" w14:textId="77777777" w:rsidR="002B23C8" w:rsidRPr="00934D6C" w:rsidRDefault="002C3970" w:rsidP="00C609F0">
            <w:pPr>
              <w:jc w:val="both"/>
              <w:rPr>
                <w:szCs w:val="18"/>
              </w:rPr>
            </w:pPr>
            <w:r w:rsidRPr="00934D6C">
              <w:rPr>
                <w:b/>
                <w:szCs w:val="18"/>
              </w:rPr>
              <w:t>consumesService</w:t>
            </w:r>
          </w:p>
        </w:tc>
        <w:tc>
          <w:tcPr>
            <w:tcW w:w="2231" w:type="dxa"/>
            <w:tcMar>
              <w:top w:w="45" w:type="dxa"/>
              <w:left w:w="55" w:type="dxa"/>
              <w:bottom w:w="45" w:type="dxa"/>
              <w:right w:w="55" w:type="dxa"/>
            </w:tcMar>
          </w:tcPr>
          <w:p w14:paraId="5E37E2D5"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D6"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D7" w14:textId="77777777" w:rsidR="002B23C8" w:rsidRPr="00934D6C" w:rsidRDefault="002C3970" w:rsidP="00C609F0">
            <w:pPr>
              <w:jc w:val="both"/>
              <w:rPr>
                <w:szCs w:val="18"/>
              </w:rPr>
            </w:pPr>
            <w:r w:rsidRPr="00934D6C">
              <w:rPr>
                <w:szCs w:val="18"/>
              </w:rPr>
              <w:t>EN: Relates a smart object in a consumer role to a service it consumes or requests.</w:t>
            </w:r>
            <w:r w:rsidRPr="00934D6C">
              <w:rPr>
                <w:szCs w:val="18"/>
              </w:rPr>
              <w:br/>
              <w:t>ES: Relaciona un objeto inteligente en rol de consumidor con un servicio que consume o solicita.</w:t>
            </w:r>
            <w:r w:rsidRPr="00934D6C">
              <w:rPr>
                <w:szCs w:val="18"/>
              </w:rPr>
              <w:br/>
              <w:t>Spanish label: consume servicio</w:t>
            </w:r>
          </w:p>
        </w:tc>
        <w:tc>
          <w:tcPr>
            <w:tcW w:w="1152" w:type="dxa"/>
            <w:tcMar>
              <w:top w:w="45" w:type="dxa"/>
              <w:left w:w="55" w:type="dxa"/>
              <w:bottom w:w="45" w:type="dxa"/>
              <w:right w:w="55" w:type="dxa"/>
            </w:tcMar>
          </w:tcPr>
          <w:p w14:paraId="5E37E2D8" w14:textId="77777777" w:rsidR="002B23C8" w:rsidRPr="00934D6C" w:rsidRDefault="002C3970" w:rsidP="00C609F0">
            <w:pPr>
              <w:jc w:val="both"/>
              <w:rPr>
                <w:szCs w:val="18"/>
              </w:rPr>
            </w:pPr>
            <w:r w:rsidRPr="00934D6C">
              <w:rPr>
                <w:szCs w:val="18"/>
              </w:rPr>
              <w:t>Relation</w:t>
            </w:r>
          </w:p>
        </w:tc>
      </w:tr>
      <w:tr w:rsidR="002B23C8" w14:paraId="5E37E2DF" w14:textId="77777777" w:rsidTr="00E3753E">
        <w:trPr>
          <w:cantSplit/>
          <w:jc w:val="center"/>
        </w:trPr>
        <w:tc>
          <w:tcPr>
            <w:tcW w:w="3018" w:type="dxa"/>
            <w:tcMar>
              <w:top w:w="45" w:type="dxa"/>
              <w:left w:w="55" w:type="dxa"/>
              <w:bottom w:w="45" w:type="dxa"/>
              <w:right w:w="55" w:type="dxa"/>
            </w:tcMar>
          </w:tcPr>
          <w:p w14:paraId="5E37E2DA" w14:textId="77777777" w:rsidR="002B23C8" w:rsidRPr="00934D6C" w:rsidRDefault="002C3970" w:rsidP="00C609F0">
            <w:pPr>
              <w:jc w:val="both"/>
              <w:rPr>
                <w:szCs w:val="18"/>
              </w:rPr>
            </w:pPr>
            <w:r w:rsidRPr="00934D6C">
              <w:rPr>
                <w:b/>
                <w:szCs w:val="18"/>
              </w:rPr>
              <w:t>hasSocialRelationship</w:t>
            </w:r>
          </w:p>
        </w:tc>
        <w:tc>
          <w:tcPr>
            <w:tcW w:w="2231" w:type="dxa"/>
            <w:tcMar>
              <w:top w:w="45" w:type="dxa"/>
              <w:left w:w="55" w:type="dxa"/>
              <w:bottom w:w="45" w:type="dxa"/>
              <w:right w:w="55" w:type="dxa"/>
            </w:tcMar>
          </w:tcPr>
          <w:p w14:paraId="5E37E2DB"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DC"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DD" w14:textId="77777777" w:rsidR="002B23C8" w:rsidRPr="00934D6C" w:rsidRDefault="002C3970" w:rsidP="00C609F0">
            <w:pPr>
              <w:jc w:val="both"/>
              <w:rPr>
                <w:szCs w:val="18"/>
              </w:rPr>
            </w:pPr>
            <w:r w:rsidRPr="00934D6C">
              <w:rPr>
                <w:szCs w:val="18"/>
              </w:rPr>
              <w:t>EN: Relates an SIoT entity to a social relationship in which it participates.</w:t>
            </w:r>
            <w:r w:rsidRPr="00934D6C">
              <w:rPr>
                <w:szCs w:val="18"/>
              </w:rPr>
              <w:br/>
              <w:t>ES: Relaciona una entidad SIoT con una relación social en la que participa.</w:t>
            </w:r>
            <w:r w:rsidRPr="00934D6C">
              <w:rPr>
                <w:szCs w:val="18"/>
              </w:rPr>
              <w:br/>
              <w:t>Spanish label: tiene relación social</w:t>
            </w:r>
          </w:p>
        </w:tc>
        <w:tc>
          <w:tcPr>
            <w:tcW w:w="1152" w:type="dxa"/>
            <w:tcMar>
              <w:top w:w="45" w:type="dxa"/>
              <w:left w:w="55" w:type="dxa"/>
              <w:bottom w:w="45" w:type="dxa"/>
              <w:right w:w="55" w:type="dxa"/>
            </w:tcMar>
          </w:tcPr>
          <w:p w14:paraId="5E37E2DE" w14:textId="77777777" w:rsidR="002B23C8" w:rsidRPr="00934D6C" w:rsidRDefault="002C3970" w:rsidP="00C609F0">
            <w:pPr>
              <w:jc w:val="both"/>
              <w:rPr>
                <w:szCs w:val="18"/>
              </w:rPr>
            </w:pPr>
            <w:r w:rsidRPr="00934D6C">
              <w:rPr>
                <w:szCs w:val="18"/>
              </w:rPr>
              <w:t>Relation</w:t>
            </w:r>
          </w:p>
        </w:tc>
      </w:tr>
      <w:tr w:rsidR="002B23C8" w14:paraId="5E37E2E5" w14:textId="77777777" w:rsidTr="00E3753E">
        <w:trPr>
          <w:cantSplit/>
          <w:jc w:val="center"/>
        </w:trPr>
        <w:tc>
          <w:tcPr>
            <w:tcW w:w="3018" w:type="dxa"/>
            <w:tcMar>
              <w:top w:w="45" w:type="dxa"/>
              <w:left w:w="55" w:type="dxa"/>
              <w:bottom w:w="45" w:type="dxa"/>
              <w:right w:w="55" w:type="dxa"/>
            </w:tcMar>
          </w:tcPr>
          <w:p w14:paraId="5E37E2E0" w14:textId="77777777" w:rsidR="002B23C8" w:rsidRPr="00934D6C" w:rsidRDefault="002C3970" w:rsidP="00C609F0">
            <w:pPr>
              <w:jc w:val="both"/>
              <w:rPr>
                <w:szCs w:val="18"/>
              </w:rPr>
            </w:pPr>
            <w:r w:rsidRPr="00934D6C">
              <w:rPr>
                <w:b/>
                <w:szCs w:val="18"/>
              </w:rPr>
              <w:t>isAffectedBy</w:t>
            </w:r>
          </w:p>
        </w:tc>
        <w:tc>
          <w:tcPr>
            <w:tcW w:w="2231" w:type="dxa"/>
            <w:tcMar>
              <w:top w:w="45" w:type="dxa"/>
              <w:left w:w="55" w:type="dxa"/>
              <w:bottom w:w="45" w:type="dxa"/>
              <w:right w:w="55" w:type="dxa"/>
            </w:tcMar>
          </w:tcPr>
          <w:p w14:paraId="5E37E2E1"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E2"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E3" w14:textId="77777777" w:rsidR="002B23C8" w:rsidRPr="00934D6C" w:rsidRDefault="002C3970" w:rsidP="00C609F0">
            <w:pPr>
              <w:jc w:val="both"/>
              <w:rPr>
                <w:szCs w:val="18"/>
              </w:rPr>
            </w:pPr>
            <w:r w:rsidRPr="00934D6C">
              <w:rPr>
                <w:szCs w:val="18"/>
              </w:rPr>
              <w:t>EN: Relates an asset, service, relationship, interaction, or dataset to an attack or incident that affects it.</w:t>
            </w:r>
            <w:r w:rsidRPr="00934D6C">
              <w:rPr>
                <w:szCs w:val="18"/>
              </w:rPr>
              <w:br/>
              <w:t>ES: Relaciona un activo, servicio, relación, interacción o conjunto de datos con un ataque o incidente que lo afecta.</w:t>
            </w:r>
            <w:r w:rsidRPr="00934D6C">
              <w:rPr>
                <w:szCs w:val="18"/>
              </w:rPr>
              <w:br/>
              <w:t>Spanish label: es afectado por</w:t>
            </w:r>
          </w:p>
        </w:tc>
        <w:tc>
          <w:tcPr>
            <w:tcW w:w="1152" w:type="dxa"/>
            <w:tcMar>
              <w:top w:w="45" w:type="dxa"/>
              <w:left w:w="55" w:type="dxa"/>
              <w:bottom w:w="45" w:type="dxa"/>
              <w:right w:w="55" w:type="dxa"/>
            </w:tcMar>
          </w:tcPr>
          <w:p w14:paraId="5E37E2E4" w14:textId="77777777" w:rsidR="002B23C8" w:rsidRPr="00934D6C" w:rsidRDefault="002C3970" w:rsidP="00C609F0">
            <w:pPr>
              <w:jc w:val="both"/>
              <w:rPr>
                <w:szCs w:val="18"/>
              </w:rPr>
            </w:pPr>
            <w:r w:rsidRPr="00934D6C">
              <w:rPr>
                <w:szCs w:val="18"/>
              </w:rPr>
              <w:t>Relation</w:t>
            </w:r>
          </w:p>
        </w:tc>
      </w:tr>
      <w:tr w:rsidR="002B23C8" w14:paraId="5E37E2EB" w14:textId="77777777" w:rsidTr="00E3753E">
        <w:trPr>
          <w:cantSplit/>
          <w:jc w:val="center"/>
        </w:trPr>
        <w:tc>
          <w:tcPr>
            <w:tcW w:w="3018" w:type="dxa"/>
            <w:tcMar>
              <w:top w:w="45" w:type="dxa"/>
              <w:left w:w="55" w:type="dxa"/>
              <w:bottom w:w="45" w:type="dxa"/>
              <w:right w:w="55" w:type="dxa"/>
            </w:tcMar>
          </w:tcPr>
          <w:p w14:paraId="5E37E2E6" w14:textId="77777777" w:rsidR="002B23C8" w:rsidRPr="00934D6C" w:rsidRDefault="002C3970" w:rsidP="00C609F0">
            <w:pPr>
              <w:jc w:val="both"/>
              <w:rPr>
                <w:szCs w:val="18"/>
              </w:rPr>
            </w:pPr>
            <w:r w:rsidRPr="00934D6C">
              <w:rPr>
                <w:b/>
                <w:szCs w:val="18"/>
              </w:rPr>
              <w:t>exploitsVulnerability</w:t>
            </w:r>
          </w:p>
        </w:tc>
        <w:tc>
          <w:tcPr>
            <w:tcW w:w="2231" w:type="dxa"/>
            <w:tcMar>
              <w:top w:w="45" w:type="dxa"/>
              <w:left w:w="55" w:type="dxa"/>
              <w:bottom w:w="45" w:type="dxa"/>
              <w:right w:w="55" w:type="dxa"/>
            </w:tcMar>
          </w:tcPr>
          <w:p w14:paraId="5E37E2E7"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E8"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E9" w14:textId="77777777" w:rsidR="002B23C8" w:rsidRPr="00934D6C" w:rsidRDefault="002C3970" w:rsidP="00C609F0">
            <w:pPr>
              <w:jc w:val="both"/>
              <w:rPr>
                <w:szCs w:val="18"/>
              </w:rPr>
            </w:pPr>
            <w:r w:rsidRPr="00934D6C">
              <w:rPr>
                <w:szCs w:val="18"/>
              </w:rPr>
              <w:t>EN: Relates a cyberattack to a vulnerability that it exploits.</w:t>
            </w:r>
            <w:r w:rsidRPr="00934D6C">
              <w:rPr>
                <w:szCs w:val="18"/>
              </w:rPr>
              <w:br/>
              <w:t>ES: Relaciona un ciberataque con una vulnerabilidad que explota.</w:t>
            </w:r>
            <w:r w:rsidRPr="00934D6C">
              <w:rPr>
                <w:szCs w:val="18"/>
              </w:rPr>
              <w:br/>
              <w:t>Spanish label: explota vulnerabilidad</w:t>
            </w:r>
          </w:p>
        </w:tc>
        <w:tc>
          <w:tcPr>
            <w:tcW w:w="1152" w:type="dxa"/>
            <w:tcMar>
              <w:top w:w="45" w:type="dxa"/>
              <w:left w:w="55" w:type="dxa"/>
              <w:bottom w:w="45" w:type="dxa"/>
              <w:right w:w="55" w:type="dxa"/>
            </w:tcMar>
          </w:tcPr>
          <w:p w14:paraId="5E37E2EA" w14:textId="77777777" w:rsidR="002B23C8" w:rsidRPr="00934D6C" w:rsidRDefault="002C3970" w:rsidP="00C609F0">
            <w:pPr>
              <w:jc w:val="both"/>
              <w:rPr>
                <w:szCs w:val="18"/>
              </w:rPr>
            </w:pPr>
            <w:r w:rsidRPr="00934D6C">
              <w:rPr>
                <w:szCs w:val="18"/>
              </w:rPr>
              <w:t>Relation</w:t>
            </w:r>
          </w:p>
        </w:tc>
      </w:tr>
      <w:tr w:rsidR="002B23C8" w14:paraId="5E37E2F1" w14:textId="77777777" w:rsidTr="00E3753E">
        <w:trPr>
          <w:cantSplit/>
          <w:jc w:val="center"/>
        </w:trPr>
        <w:tc>
          <w:tcPr>
            <w:tcW w:w="3018" w:type="dxa"/>
            <w:tcMar>
              <w:top w:w="45" w:type="dxa"/>
              <w:left w:w="55" w:type="dxa"/>
              <w:bottom w:w="45" w:type="dxa"/>
              <w:right w:w="55" w:type="dxa"/>
            </w:tcMar>
          </w:tcPr>
          <w:p w14:paraId="5E37E2EC" w14:textId="77777777" w:rsidR="002B23C8" w:rsidRPr="00934D6C" w:rsidRDefault="002C3970" w:rsidP="00C609F0">
            <w:pPr>
              <w:jc w:val="both"/>
              <w:rPr>
                <w:szCs w:val="18"/>
              </w:rPr>
            </w:pPr>
            <w:r w:rsidRPr="00934D6C">
              <w:rPr>
                <w:b/>
                <w:szCs w:val="18"/>
              </w:rPr>
              <w:t>isSupportedByEvidence</w:t>
            </w:r>
          </w:p>
        </w:tc>
        <w:tc>
          <w:tcPr>
            <w:tcW w:w="2231" w:type="dxa"/>
            <w:tcMar>
              <w:top w:w="45" w:type="dxa"/>
              <w:left w:w="55" w:type="dxa"/>
              <w:bottom w:w="45" w:type="dxa"/>
              <w:right w:w="55" w:type="dxa"/>
            </w:tcMar>
          </w:tcPr>
          <w:p w14:paraId="5E37E2ED"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EE"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EF" w14:textId="77777777" w:rsidR="002B23C8" w:rsidRPr="00934D6C" w:rsidRDefault="002C3970" w:rsidP="00C609F0">
            <w:pPr>
              <w:jc w:val="both"/>
              <w:rPr>
                <w:szCs w:val="18"/>
              </w:rPr>
            </w:pPr>
            <w:r w:rsidRPr="00934D6C">
              <w:rPr>
                <w:szCs w:val="18"/>
              </w:rPr>
              <w:t>EN: Relates an assessment, inference, decision, or result to evidence that supports it.</w:t>
            </w:r>
            <w:r w:rsidRPr="00934D6C">
              <w:rPr>
                <w:szCs w:val="18"/>
              </w:rPr>
              <w:br/>
              <w:t>ES: Relaciona una evaluación, inferencia, decisión o resultado con la evidencia que lo sustenta.</w:t>
            </w:r>
            <w:r w:rsidRPr="00934D6C">
              <w:rPr>
                <w:szCs w:val="18"/>
              </w:rPr>
              <w:br/>
              <w:t>Spanish label: está sustentado por evidencia</w:t>
            </w:r>
          </w:p>
        </w:tc>
        <w:tc>
          <w:tcPr>
            <w:tcW w:w="1152" w:type="dxa"/>
            <w:tcMar>
              <w:top w:w="45" w:type="dxa"/>
              <w:left w:w="55" w:type="dxa"/>
              <w:bottom w:w="45" w:type="dxa"/>
              <w:right w:w="55" w:type="dxa"/>
            </w:tcMar>
          </w:tcPr>
          <w:p w14:paraId="5E37E2F0" w14:textId="77777777" w:rsidR="002B23C8" w:rsidRPr="00934D6C" w:rsidRDefault="002C3970" w:rsidP="00C609F0">
            <w:pPr>
              <w:jc w:val="both"/>
              <w:rPr>
                <w:szCs w:val="18"/>
              </w:rPr>
            </w:pPr>
            <w:r w:rsidRPr="00934D6C">
              <w:rPr>
                <w:szCs w:val="18"/>
              </w:rPr>
              <w:t>Relation</w:t>
            </w:r>
          </w:p>
        </w:tc>
      </w:tr>
      <w:tr w:rsidR="002B23C8" w14:paraId="5E37E2F7" w14:textId="77777777" w:rsidTr="00E3753E">
        <w:trPr>
          <w:cantSplit/>
          <w:jc w:val="center"/>
        </w:trPr>
        <w:tc>
          <w:tcPr>
            <w:tcW w:w="3018" w:type="dxa"/>
            <w:tcMar>
              <w:top w:w="45" w:type="dxa"/>
              <w:left w:w="55" w:type="dxa"/>
              <w:bottom w:w="45" w:type="dxa"/>
              <w:right w:w="55" w:type="dxa"/>
            </w:tcMar>
          </w:tcPr>
          <w:p w14:paraId="5E37E2F2" w14:textId="77777777" w:rsidR="002B23C8" w:rsidRPr="00934D6C" w:rsidRDefault="002C3970" w:rsidP="00C609F0">
            <w:pPr>
              <w:jc w:val="both"/>
              <w:rPr>
                <w:szCs w:val="18"/>
              </w:rPr>
            </w:pPr>
            <w:r w:rsidRPr="00934D6C">
              <w:rPr>
                <w:b/>
                <w:szCs w:val="18"/>
              </w:rPr>
              <w:t>hasTrustValue</w:t>
            </w:r>
          </w:p>
        </w:tc>
        <w:tc>
          <w:tcPr>
            <w:tcW w:w="2231" w:type="dxa"/>
            <w:tcMar>
              <w:top w:w="45" w:type="dxa"/>
              <w:left w:w="55" w:type="dxa"/>
              <w:bottom w:w="45" w:type="dxa"/>
              <w:right w:w="55" w:type="dxa"/>
            </w:tcMar>
          </w:tcPr>
          <w:p w14:paraId="5E37E2F3"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F4"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F5" w14:textId="77777777" w:rsidR="002B23C8" w:rsidRPr="00934D6C" w:rsidRDefault="002C3970" w:rsidP="00C609F0">
            <w:pPr>
              <w:jc w:val="both"/>
              <w:rPr>
                <w:szCs w:val="18"/>
              </w:rPr>
            </w:pPr>
            <w:r w:rsidRPr="00934D6C">
              <w:rPr>
                <w:szCs w:val="18"/>
              </w:rPr>
              <w:t>EN: Associates a trust assessment with its reported or calculated trust value.</w:t>
            </w:r>
            <w:r w:rsidRPr="00934D6C">
              <w:rPr>
                <w:szCs w:val="18"/>
              </w:rPr>
              <w:br/>
              <w:t>ES: Asocia una evaluación de confianza con su valor de confianza reportado o calculado.</w:t>
            </w:r>
            <w:r w:rsidRPr="00934D6C">
              <w:rPr>
                <w:szCs w:val="18"/>
              </w:rPr>
              <w:br/>
              <w:t>Spanish label: tiene valor de confianza</w:t>
            </w:r>
          </w:p>
        </w:tc>
        <w:tc>
          <w:tcPr>
            <w:tcW w:w="1152" w:type="dxa"/>
            <w:tcMar>
              <w:top w:w="45" w:type="dxa"/>
              <w:left w:w="55" w:type="dxa"/>
              <w:bottom w:w="45" w:type="dxa"/>
              <w:right w:w="55" w:type="dxa"/>
            </w:tcMar>
          </w:tcPr>
          <w:p w14:paraId="5E37E2F6" w14:textId="77777777" w:rsidR="002B23C8" w:rsidRPr="00934D6C" w:rsidRDefault="002C3970" w:rsidP="00C609F0">
            <w:pPr>
              <w:jc w:val="both"/>
              <w:rPr>
                <w:szCs w:val="18"/>
              </w:rPr>
            </w:pPr>
            <w:r w:rsidRPr="00934D6C">
              <w:rPr>
                <w:szCs w:val="18"/>
              </w:rPr>
              <w:t>Attribute</w:t>
            </w:r>
          </w:p>
        </w:tc>
      </w:tr>
      <w:tr w:rsidR="002B23C8" w14:paraId="5E37E2FD" w14:textId="77777777" w:rsidTr="00E3753E">
        <w:trPr>
          <w:cantSplit/>
          <w:jc w:val="center"/>
        </w:trPr>
        <w:tc>
          <w:tcPr>
            <w:tcW w:w="3018" w:type="dxa"/>
            <w:tcMar>
              <w:top w:w="45" w:type="dxa"/>
              <w:left w:w="55" w:type="dxa"/>
              <w:bottom w:w="45" w:type="dxa"/>
              <w:right w:w="55" w:type="dxa"/>
            </w:tcMar>
          </w:tcPr>
          <w:p w14:paraId="5E37E2F8" w14:textId="77777777" w:rsidR="002B23C8" w:rsidRPr="00934D6C" w:rsidRDefault="002C3970" w:rsidP="00C609F0">
            <w:pPr>
              <w:jc w:val="both"/>
              <w:rPr>
                <w:szCs w:val="18"/>
              </w:rPr>
            </w:pPr>
            <w:r w:rsidRPr="00934D6C">
              <w:rPr>
                <w:b/>
                <w:szCs w:val="18"/>
              </w:rPr>
              <w:t>hasReputationValue</w:t>
            </w:r>
          </w:p>
        </w:tc>
        <w:tc>
          <w:tcPr>
            <w:tcW w:w="2231" w:type="dxa"/>
            <w:tcMar>
              <w:top w:w="45" w:type="dxa"/>
              <w:left w:w="55" w:type="dxa"/>
              <w:bottom w:w="45" w:type="dxa"/>
              <w:right w:w="55" w:type="dxa"/>
            </w:tcMar>
          </w:tcPr>
          <w:p w14:paraId="5E37E2F9"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2FA"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2FB" w14:textId="77777777" w:rsidR="002B23C8" w:rsidRPr="00934D6C" w:rsidRDefault="002C3970" w:rsidP="00C609F0">
            <w:pPr>
              <w:jc w:val="both"/>
              <w:rPr>
                <w:szCs w:val="18"/>
              </w:rPr>
            </w:pPr>
            <w:r w:rsidRPr="00934D6C">
              <w:rPr>
                <w:szCs w:val="18"/>
              </w:rPr>
              <w:t>EN: Associates a reputation assessment with its reported or calculated reputation value.</w:t>
            </w:r>
            <w:r w:rsidRPr="00934D6C">
              <w:rPr>
                <w:szCs w:val="18"/>
              </w:rPr>
              <w:br/>
              <w:t>ES: Asocia una evaluación de reputación con su valor de reputación reportado o calculado.</w:t>
            </w:r>
            <w:r w:rsidRPr="00934D6C">
              <w:rPr>
                <w:szCs w:val="18"/>
              </w:rPr>
              <w:br/>
              <w:t>Spanish label: tiene valor de reputación</w:t>
            </w:r>
          </w:p>
        </w:tc>
        <w:tc>
          <w:tcPr>
            <w:tcW w:w="1152" w:type="dxa"/>
            <w:tcMar>
              <w:top w:w="45" w:type="dxa"/>
              <w:left w:w="55" w:type="dxa"/>
              <w:bottom w:w="45" w:type="dxa"/>
              <w:right w:w="55" w:type="dxa"/>
            </w:tcMar>
          </w:tcPr>
          <w:p w14:paraId="5E37E2FC" w14:textId="77777777" w:rsidR="002B23C8" w:rsidRPr="00934D6C" w:rsidRDefault="002C3970" w:rsidP="00C609F0">
            <w:pPr>
              <w:jc w:val="both"/>
              <w:rPr>
                <w:szCs w:val="18"/>
              </w:rPr>
            </w:pPr>
            <w:r w:rsidRPr="00934D6C">
              <w:rPr>
                <w:szCs w:val="18"/>
              </w:rPr>
              <w:t>Attribute</w:t>
            </w:r>
          </w:p>
        </w:tc>
      </w:tr>
      <w:tr w:rsidR="002B23C8" w14:paraId="5E37E303" w14:textId="77777777" w:rsidTr="00E3753E">
        <w:trPr>
          <w:cantSplit/>
          <w:jc w:val="center"/>
        </w:trPr>
        <w:tc>
          <w:tcPr>
            <w:tcW w:w="3018" w:type="dxa"/>
            <w:tcMar>
              <w:top w:w="45" w:type="dxa"/>
              <w:left w:w="55" w:type="dxa"/>
              <w:bottom w:w="45" w:type="dxa"/>
              <w:right w:w="55" w:type="dxa"/>
            </w:tcMar>
          </w:tcPr>
          <w:p w14:paraId="5E37E2FE" w14:textId="77777777" w:rsidR="002B23C8" w:rsidRPr="00934D6C" w:rsidRDefault="002C3970" w:rsidP="00C609F0">
            <w:pPr>
              <w:jc w:val="both"/>
              <w:rPr>
                <w:szCs w:val="18"/>
              </w:rPr>
            </w:pPr>
            <w:r w:rsidRPr="00934D6C">
              <w:rPr>
                <w:b/>
                <w:szCs w:val="18"/>
              </w:rPr>
              <w:lastRenderedPageBreak/>
              <w:t>hasMetricValue</w:t>
            </w:r>
          </w:p>
        </w:tc>
        <w:tc>
          <w:tcPr>
            <w:tcW w:w="2231" w:type="dxa"/>
            <w:tcMar>
              <w:top w:w="45" w:type="dxa"/>
              <w:left w:w="55" w:type="dxa"/>
              <w:bottom w:w="45" w:type="dxa"/>
              <w:right w:w="55" w:type="dxa"/>
            </w:tcMar>
          </w:tcPr>
          <w:p w14:paraId="5E37E2FF"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300"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301" w14:textId="77777777" w:rsidR="002B23C8" w:rsidRPr="00934D6C" w:rsidRDefault="002C3970" w:rsidP="00C609F0">
            <w:pPr>
              <w:jc w:val="both"/>
              <w:rPr>
                <w:szCs w:val="18"/>
              </w:rPr>
            </w:pPr>
            <w:r w:rsidRPr="00934D6C">
              <w:rPr>
                <w:szCs w:val="18"/>
              </w:rPr>
              <w:t>EN: Associates a metric observation or result with its measured or calculated value.</w:t>
            </w:r>
            <w:r w:rsidRPr="00934D6C">
              <w:rPr>
                <w:szCs w:val="18"/>
              </w:rPr>
              <w:br/>
              <w:t>ES: Asocia una observación o resultado de métrica con su valor medido o calculado.</w:t>
            </w:r>
            <w:r w:rsidRPr="00934D6C">
              <w:rPr>
                <w:szCs w:val="18"/>
              </w:rPr>
              <w:br/>
              <w:t>Spanish label: tiene valor de métrica</w:t>
            </w:r>
          </w:p>
        </w:tc>
        <w:tc>
          <w:tcPr>
            <w:tcW w:w="1152" w:type="dxa"/>
            <w:tcMar>
              <w:top w:w="45" w:type="dxa"/>
              <w:left w:w="55" w:type="dxa"/>
              <w:bottom w:w="45" w:type="dxa"/>
              <w:right w:w="55" w:type="dxa"/>
            </w:tcMar>
          </w:tcPr>
          <w:p w14:paraId="5E37E302" w14:textId="77777777" w:rsidR="002B23C8" w:rsidRPr="00934D6C" w:rsidRDefault="002C3970" w:rsidP="00C609F0">
            <w:pPr>
              <w:jc w:val="both"/>
              <w:rPr>
                <w:szCs w:val="18"/>
              </w:rPr>
            </w:pPr>
            <w:r w:rsidRPr="00934D6C">
              <w:rPr>
                <w:szCs w:val="18"/>
              </w:rPr>
              <w:t>Attribute</w:t>
            </w:r>
          </w:p>
        </w:tc>
      </w:tr>
      <w:tr w:rsidR="002B23C8" w14:paraId="5E37E309" w14:textId="77777777" w:rsidTr="00E3753E">
        <w:trPr>
          <w:cantSplit/>
          <w:jc w:val="center"/>
        </w:trPr>
        <w:tc>
          <w:tcPr>
            <w:tcW w:w="3018" w:type="dxa"/>
            <w:tcMar>
              <w:top w:w="45" w:type="dxa"/>
              <w:left w:w="55" w:type="dxa"/>
              <w:bottom w:w="45" w:type="dxa"/>
              <w:right w:w="55" w:type="dxa"/>
            </w:tcMar>
          </w:tcPr>
          <w:p w14:paraId="5E37E304" w14:textId="77777777" w:rsidR="002B23C8" w:rsidRPr="00934D6C" w:rsidRDefault="002C3970" w:rsidP="00C609F0">
            <w:pPr>
              <w:jc w:val="both"/>
              <w:rPr>
                <w:szCs w:val="18"/>
              </w:rPr>
            </w:pPr>
            <w:r w:rsidRPr="00934D6C">
              <w:rPr>
                <w:b/>
                <w:szCs w:val="18"/>
              </w:rPr>
              <w:t>hasNormalizedValue</w:t>
            </w:r>
          </w:p>
        </w:tc>
        <w:tc>
          <w:tcPr>
            <w:tcW w:w="2231" w:type="dxa"/>
            <w:tcMar>
              <w:top w:w="45" w:type="dxa"/>
              <w:left w:w="55" w:type="dxa"/>
              <w:bottom w:w="45" w:type="dxa"/>
              <w:right w:w="55" w:type="dxa"/>
            </w:tcMar>
          </w:tcPr>
          <w:p w14:paraId="5E37E305"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306"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307" w14:textId="77777777" w:rsidR="002B23C8" w:rsidRPr="00934D6C" w:rsidRDefault="002C3970" w:rsidP="00C609F0">
            <w:pPr>
              <w:jc w:val="both"/>
              <w:rPr>
                <w:szCs w:val="18"/>
              </w:rPr>
            </w:pPr>
            <w:r w:rsidRPr="00934D6C">
              <w:rPr>
                <w:szCs w:val="18"/>
              </w:rPr>
              <w:t>EN: Associates an evaluative result with the value obtained after a documented normalization process.</w:t>
            </w:r>
            <w:r w:rsidRPr="00934D6C">
              <w:rPr>
                <w:szCs w:val="18"/>
              </w:rPr>
              <w:br/>
              <w:t>ES: Asocia un resultado evaluativo con el valor obtenido después de un proceso de normalización documentado.</w:t>
            </w:r>
            <w:r w:rsidRPr="00934D6C">
              <w:rPr>
                <w:szCs w:val="18"/>
              </w:rPr>
              <w:br/>
              <w:t>Spanish label: tiene valor normalizado</w:t>
            </w:r>
          </w:p>
        </w:tc>
        <w:tc>
          <w:tcPr>
            <w:tcW w:w="1152" w:type="dxa"/>
            <w:tcMar>
              <w:top w:w="45" w:type="dxa"/>
              <w:left w:w="55" w:type="dxa"/>
              <w:bottom w:w="45" w:type="dxa"/>
              <w:right w:w="55" w:type="dxa"/>
            </w:tcMar>
          </w:tcPr>
          <w:p w14:paraId="5E37E308" w14:textId="77777777" w:rsidR="002B23C8" w:rsidRPr="00934D6C" w:rsidRDefault="002C3970" w:rsidP="00C609F0">
            <w:pPr>
              <w:jc w:val="both"/>
              <w:rPr>
                <w:szCs w:val="18"/>
              </w:rPr>
            </w:pPr>
            <w:r w:rsidRPr="00934D6C">
              <w:rPr>
                <w:szCs w:val="18"/>
              </w:rPr>
              <w:t>Attribute</w:t>
            </w:r>
          </w:p>
        </w:tc>
      </w:tr>
      <w:tr w:rsidR="002B23C8" w14:paraId="5E37E30F" w14:textId="77777777" w:rsidTr="00E3753E">
        <w:trPr>
          <w:cantSplit/>
          <w:jc w:val="center"/>
        </w:trPr>
        <w:tc>
          <w:tcPr>
            <w:tcW w:w="3018" w:type="dxa"/>
            <w:tcMar>
              <w:top w:w="45" w:type="dxa"/>
              <w:left w:w="55" w:type="dxa"/>
              <w:bottom w:w="45" w:type="dxa"/>
              <w:right w:w="55" w:type="dxa"/>
            </w:tcMar>
          </w:tcPr>
          <w:p w14:paraId="5E37E30A" w14:textId="77777777" w:rsidR="002B23C8" w:rsidRPr="00934D6C" w:rsidRDefault="002C3970" w:rsidP="00C609F0">
            <w:pPr>
              <w:jc w:val="both"/>
              <w:rPr>
                <w:szCs w:val="18"/>
              </w:rPr>
            </w:pPr>
            <w:r w:rsidRPr="00934D6C">
              <w:rPr>
                <w:b/>
                <w:szCs w:val="18"/>
              </w:rPr>
              <w:t>hasWeight</w:t>
            </w:r>
          </w:p>
        </w:tc>
        <w:tc>
          <w:tcPr>
            <w:tcW w:w="2231" w:type="dxa"/>
            <w:tcMar>
              <w:top w:w="45" w:type="dxa"/>
              <w:left w:w="55" w:type="dxa"/>
              <w:bottom w:w="45" w:type="dxa"/>
              <w:right w:w="55" w:type="dxa"/>
            </w:tcMar>
          </w:tcPr>
          <w:p w14:paraId="5E37E30B"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30C"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30D" w14:textId="77777777" w:rsidR="002B23C8" w:rsidRPr="00934D6C" w:rsidRDefault="002C3970" w:rsidP="00C609F0">
            <w:pPr>
              <w:jc w:val="both"/>
              <w:rPr>
                <w:szCs w:val="18"/>
              </w:rPr>
            </w:pPr>
            <w:r w:rsidRPr="00934D6C">
              <w:rPr>
                <w:szCs w:val="18"/>
              </w:rPr>
              <w:t>EN: Associates a computation component, metric, or evidence source with a documented weight parameter.</w:t>
            </w:r>
            <w:r w:rsidRPr="00934D6C">
              <w:rPr>
                <w:szCs w:val="18"/>
              </w:rPr>
              <w:br/>
              <w:t>ES: Asocia un componente de cálculo, métrica o fuente de evidencia con un parámetro de peso documentado.</w:t>
            </w:r>
            <w:r w:rsidRPr="00934D6C">
              <w:rPr>
                <w:szCs w:val="18"/>
              </w:rPr>
              <w:br/>
              <w:t>Spanish label: tiene peso</w:t>
            </w:r>
          </w:p>
        </w:tc>
        <w:tc>
          <w:tcPr>
            <w:tcW w:w="1152" w:type="dxa"/>
            <w:tcMar>
              <w:top w:w="45" w:type="dxa"/>
              <w:left w:w="55" w:type="dxa"/>
              <w:bottom w:w="45" w:type="dxa"/>
              <w:right w:w="55" w:type="dxa"/>
            </w:tcMar>
          </w:tcPr>
          <w:p w14:paraId="5E37E30E" w14:textId="77777777" w:rsidR="002B23C8" w:rsidRPr="00934D6C" w:rsidRDefault="002C3970" w:rsidP="00C609F0">
            <w:pPr>
              <w:jc w:val="both"/>
              <w:rPr>
                <w:szCs w:val="18"/>
              </w:rPr>
            </w:pPr>
            <w:r w:rsidRPr="00934D6C">
              <w:rPr>
                <w:szCs w:val="18"/>
              </w:rPr>
              <w:t>Attribute</w:t>
            </w:r>
          </w:p>
        </w:tc>
      </w:tr>
      <w:tr w:rsidR="002B23C8" w14:paraId="5E37E315" w14:textId="77777777" w:rsidTr="00E3753E">
        <w:trPr>
          <w:cantSplit/>
          <w:jc w:val="center"/>
        </w:trPr>
        <w:tc>
          <w:tcPr>
            <w:tcW w:w="3018" w:type="dxa"/>
            <w:tcMar>
              <w:top w:w="45" w:type="dxa"/>
              <w:left w:w="55" w:type="dxa"/>
              <w:bottom w:w="45" w:type="dxa"/>
              <w:right w:w="55" w:type="dxa"/>
            </w:tcMar>
          </w:tcPr>
          <w:p w14:paraId="5E37E310" w14:textId="77777777" w:rsidR="002B23C8" w:rsidRPr="00934D6C" w:rsidRDefault="002C3970" w:rsidP="00C609F0">
            <w:pPr>
              <w:jc w:val="both"/>
              <w:rPr>
                <w:szCs w:val="18"/>
              </w:rPr>
            </w:pPr>
            <w:r w:rsidRPr="00934D6C">
              <w:rPr>
                <w:b/>
                <w:szCs w:val="18"/>
              </w:rPr>
              <w:t>hasThresholdValue</w:t>
            </w:r>
          </w:p>
        </w:tc>
        <w:tc>
          <w:tcPr>
            <w:tcW w:w="2231" w:type="dxa"/>
            <w:tcMar>
              <w:top w:w="45" w:type="dxa"/>
              <w:left w:w="55" w:type="dxa"/>
              <w:bottom w:w="45" w:type="dxa"/>
              <w:right w:w="55" w:type="dxa"/>
            </w:tcMar>
          </w:tcPr>
          <w:p w14:paraId="5E37E311" w14:textId="77777777" w:rsidR="002B23C8" w:rsidRPr="00934D6C" w:rsidRDefault="002C3970" w:rsidP="00C609F0">
            <w:pPr>
              <w:jc w:val="both"/>
              <w:rPr>
                <w:szCs w:val="18"/>
              </w:rPr>
            </w:pPr>
            <w:r w:rsidRPr="00934D6C">
              <w:rPr>
                <w:szCs w:val="18"/>
              </w:rPr>
              <w:t>--</w:t>
            </w:r>
          </w:p>
        </w:tc>
        <w:tc>
          <w:tcPr>
            <w:tcW w:w="1787" w:type="dxa"/>
            <w:tcMar>
              <w:top w:w="45" w:type="dxa"/>
              <w:left w:w="55" w:type="dxa"/>
              <w:bottom w:w="45" w:type="dxa"/>
              <w:right w:w="55" w:type="dxa"/>
            </w:tcMar>
          </w:tcPr>
          <w:p w14:paraId="5E37E312" w14:textId="77777777" w:rsidR="002B23C8" w:rsidRPr="00934D6C" w:rsidRDefault="002C3970" w:rsidP="00C609F0">
            <w:pPr>
              <w:jc w:val="both"/>
              <w:rPr>
                <w:szCs w:val="18"/>
              </w:rPr>
            </w:pPr>
            <w:r w:rsidRPr="00934D6C">
              <w:rPr>
                <w:szCs w:val="18"/>
              </w:rPr>
              <w:t>--</w:t>
            </w:r>
          </w:p>
        </w:tc>
        <w:tc>
          <w:tcPr>
            <w:tcW w:w="7519" w:type="dxa"/>
            <w:tcMar>
              <w:top w:w="45" w:type="dxa"/>
              <w:left w:w="55" w:type="dxa"/>
              <w:bottom w:w="45" w:type="dxa"/>
              <w:right w:w="55" w:type="dxa"/>
            </w:tcMar>
          </w:tcPr>
          <w:p w14:paraId="5E37E313" w14:textId="77777777" w:rsidR="002B23C8" w:rsidRPr="00934D6C" w:rsidRDefault="002C3970" w:rsidP="00C609F0">
            <w:pPr>
              <w:jc w:val="both"/>
              <w:rPr>
                <w:szCs w:val="18"/>
              </w:rPr>
            </w:pPr>
            <w:r w:rsidRPr="00934D6C">
              <w:rPr>
                <w:szCs w:val="18"/>
              </w:rPr>
              <w:t>EN: Associates a threshold with its configured numeric or ordinal value.</w:t>
            </w:r>
            <w:r w:rsidRPr="00934D6C">
              <w:rPr>
                <w:szCs w:val="18"/>
              </w:rPr>
              <w:br/>
              <w:t>ES: Asocia un umbral con su valor numérico u ordinal configurado.</w:t>
            </w:r>
            <w:r w:rsidRPr="00934D6C">
              <w:rPr>
                <w:szCs w:val="18"/>
              </w:rPr>
              <w:br/>
              <w:t>Spanish label: tiene valor de umbral</w:t>
            </w:r>
          </w:p>
        </w:tc>
        <w:tc>
          <w:tcPr>
            <w:tcW w:w="1152" w:type="dxa"/>
            <w:tcMar>
              <w:top w:w="45" w:type="dxa"/>
              <w:left w:w="55" w:type="dxa"/>
              <w:bottom w:w="45" w:type="dxa"/>
              <w:right w:w="55" w:type="dxa"/>
            </w:tcMar>
          </w:tcPr>
          <w:p w14:paraId="5E37E314" w14:textId="77777777" w:rsidR="002B23C8" w:rsidRPr="00934D6C" w:rsidRDefault="002C3970" w:rsidP="00C609F0">
            <w:pPr>
              <w:jc w:val="both"/>
              <w:rPr>
                <w:szCs w:val="18"/>
              </w:rPr>
            </w:pPr>
            <w:r w:rsidRPr="00934D6C">
              <w:rPr>
                <w:szCs w:val="18"/>
              </w:rPr>
              <w:t>Attribute</w:t>
            </w:r>
          </w:p>
        </w:tc>
      </w:tr>
      <w:tr w:rsidR="002B23C8" w14:paraId="5E37E31B" w14:textId="77777777" w:rsidTr="00E3753E">
        <w:trPr>
          <w:cantSplit/>
          <w:jc w:val="center"/>
        </w:trPr>
        <w:tc>
          <w:tcPr>
            <w:tcW w:w="3018" w:type="dxa"/>
            <w:tcMar>
              <w:top w:w="45" w:type="dxa"/>
              <w:left w:w="55" w:type="dxa"/>
              <w:bottom w:w="45" w:type="dxa"/>
              <w:right w:w="55" w:type="dxa"/>
            </w:tcMar>
          </w:tcPr>
          <w:p w14:paraId="5E37E316" w14:textId="77777777" w:rsidR="002B23C8" w:rsidRPr="00934D6C" w:rsidRDefault="002C3970" w:rsidP="00934D6C">
            <w:pPr>
              <w:jc w:val="both"/>
              <w:rPr>
                <w:szCs w:val="18"/>
              </w:rPr>
            </w:pPr>
            <w:r w:rsidRPr="00934D6C">
              <w:rPr>
                <w:b/>
                <w:szCs w:val="18"/>
              </w:rPr>
              <w:t>hasRecoveryTime</w:t>
            </w:r>
          </w:p>
        </w:tc>
        <w:tc>
          <w:tcPr>
            <w:tcW w:w="2231" w:type="dxa"/>
            <w:tcMar>
              <w:top w:w="45" w:type="dxa"/>
              <w:left w:w="55" w:type="dxa"/>
              <w:bottom w:w="45" w:type="dxa"/>
              <w:right w:w="55" w:type="dxa"/>
            </w:tcMar>
          </w:tcPr>
          <w:p w14:paraId="5E37E317" w14:textId="77777777" w:rsidR="002B23C8" w:rsidRPr="00934D6C" w:rsidRDefault="002C3970" w:rsidP="00934D6C">
            <w:pPr>
              <w:jc w:val="both"/>
              <w:rPr>
                <w:szCs w:val="18"/>
              </w:rPr>
            </w:pPr>
            <w:r w:rsidRPr="00934D6C">
              <w:rPr>
                <w:szCs w:val="18"/>
              </w:rPr>
              <w:t>--</w:t>
            </w:r>
          </w:p>
        </w:tc>
        <w:tc>
          <w:tcPr>
            <w:tcW w:w="1787" w:type="dxa"/>
            <w:tcMar>
              <w:top w:w="45" w:type="dxa"/>
              <w:left w:w="55" w:type="dxa"/>
              <w:bottom w:w="45" w:type="dxa"/>
              <w:right w:w="55" w:type="dxa"/>
            </w:tcMar>
          </w:tcPr>
          <w:p w14:paraId="5E37E318" w14:textId="77777777" w:rsidR="002B23C8" w:rsidRPr="00934D6C" w:rsidRDefault="002C3970" w:rsidP="00934D6C">
            <w:pPr>
              <w:jc w:val="both"/>
              <w:rPr>
                <w:szCs w:val="18"/>
              </w:rPr>
            </w:pPr>
            <w:r w:rsidRPr="00934D6C">
              <w:rPr>
                <w:szCs w:val="18"/>
              </w:rPr>
              <w:t>--</w:t>
            </w:r>
          </w:p>
        </w:tc>
        <w:tc>
          <w:tcPr>
            <w:tcW w:w="7519" w:type="dxa"/>
            <w:tcMar>
              <w:top w:w="45" w:type="dxa"/>
              <w:left w:w="55" w:type="dxa"/>
              <w:bottom w:w="45" w:type="dxa"/>
              <w:right w:w="55" w:type="dxa"/>
            </w:tcMar>
          </w:tcPr>
          <w:p w14:paraId="5E37E319" w14:textId="77777777" w:rsidR="002B23C8" w:rsidRPr="00934D6C" w:rsidRDefault="002C3970" w:rsidP="00934D6C">
            <w:pPr>
              <w:jc w:val="both"/>
              <w:rPr>
                <w:szCs w:val="18"/>
              </w:rPr>
            </w:pPr>
            <w:r w:rsidRPr="00934D6C">
              <w:rPr>
                <w:szCs w:val="18"/>
              </w:rPr>
              <w:t>EN: Associates a recovery assessment or outcome with its recovery duration.</w:t>
            </w:r>
            <w:r w:rsidRPr="00934D6C">
              <w:rPr>
                <w:szCs w:val="18"/>
              </w:rPr>
              <w:br/>
              <w:t>ES: Asocia una evaluación o resultado de recuperación con su duración de recuperación.</w:t>
            </w:r>
            <w:r w:rsidRPr="00934D6C">
              <w:rPr>
                <w:szCs w:val="18"/>
              </w:rPr>
              <w:br/>
              <w:t>Spanish label: tiene tiempo de recuperación</w:t>
            </w:r>
          </w:p>
        </w:tc>
        <w:tc>
          <w:tcPr>
            <w:tcW w:w="1152" w:type="dxa"/>
            <w:tcMar>
              <w:top w:w="45" w:type="dxa"/>
              <w:left w:w="55" w:type="dxa"/>
              <w:bottom w:w="45" w:type="dxa"/>
              <w:right w:w="55" w:type="dxa"/>
            </w:tcMar>
          </w:tcPr>
          <w:p w14:paraId="5E37E31A" w14:textId="77777777" w:rsidR="002B23C8" w:rsidRPr="00934D6C" w:rsidRDefault="002C3970" w:rsidP="00934D6C">
            <w:pPr>
              <w:jc w:val="both"/>
              <w:rPr>
                <w:szCs w:val="18"/>
              </w:rPr>
            </w:pPr>
            <w:r w:rsidRPr="00934D6C">
              <w:rPr>
                <w:szCs w:val="18"/>
              </w:rPr>
              <w:t>Attribute</w:t>
            </w:r>
          </w:p>
        </w:tc>
      </w:tr>
      <w:tr w:rsidR="002B23C8" w14:paraId="5E37E321" w14:textId="77777777" w:rsidTr="00E3753E">
        <w:trPr>
          <w:cantSplit/>
          <w:jc w:val="center"/>
        </w:trPr>
        <w:tc>
          <w:tcPr>
            <w:tcW w:w="3018" w:type="dxa"/>
            <w:tcMar>
              <w:top w:w="45" w:type="dxa"/>
              <w:left w:w="55" w:type="dxa"/>
              <w:bottom w:w="45" w:type="dxa"/>
              <w:right w:w="55" w:type="dxa"/>
            </w:tcMar>
          </w:tcPr>
          <w:p w14:paraId="5E37E31C" w14:textId="77777777" w:rsidR="002B23C8" w:rsidRPr="00934D6C" w:rsidRDefault="002C3970" w:rsidP="00934D6C">
            <w:pPr>
              <w:jc w:val="both"/>
              <w:rPr>
                <w:szCs w:val="18"/>
              </w:rPr>
            </w:pPr>
            <w:r w:rsidRPr="00934D6C">
              <w:rPr>
                <w:b/>
                <w:szCs w:val="18"/>
              </w:rPr>
              <w:t>hasDegradationLevel</w:t>
            </w:r>
          </w:p>
        </w:tc>
        <w:tc>
          <w:tcPr>
            <w:tcW w:w="2231" w:type="dxa"/>
            <w:tcMar>
              <w:top w:w="45" w:type="dxa"/>
              <w:left w:w="55" w:type="dxa"/>
              <w:bottom w:w="45" w:type="dxa"/>
              <w:right w:w="55" w:type="dxa"/>
            </w:tcMar>
          </w:tcPr>
          <w:p w14:paraId="5E37E31D" w14:textId="77777777" w:rsidR="002B23C8" w:rsidRPr="00934D6C" w:rsidRDefault="002C3970" w:rsidP="00934D6C">
            <w:pPr>
              <w:jc w:val="both"/>
              <w:rPr>
                <w:szCs w:val="18"/>
              </w:rPr>
            </w:pPr>
            <w:r w:rsidRPr="00934D6C">
              <w:rPr>
                <w:szCs w:val="18"/>
              </w:rPr>
              <w:t>--</w:t>
            </w:r>
          </w:p>
        </w:tc>
        <w:tc>
          <w:tcPr>
            <w:tcW w:w="1787" w:type="dxa"/>
            <w:tcMar>
              <w:top w:w="45" w:type="dxa"/>
              <w:left w:w="55" w:type="dxa"/>
              <w:bottom w:w="45" w:type="dxa"/>
              <w:right w:w="55" w:type="dxa"/>
            </w:tcMar>
          </w:tcPr>
          <w:p w14:paraId="5E37E31E" w14:textId="77777777" w:rsidR="002B23C8" w:rsidRPr="00934D6C" w:rsidRDefault="002C3970" w:rsidP="00934D6C">
            <w:pPr>
              <w:jc w:val="both"/>
              <w:rPr>
                <w:szCs w:val="18"/>
              </w:rPr>
            </w:pPr>
            <w:r w:rsidRPr="00934D6C">
              <w:rPr>
                <w:szCs w:val="18"/>
              </w:rPr>
              <w:t>--</w:t>
            </w:r>
          </w:p>
        </w:tc>
        <w:tc>
          <w:tcPr>
            <w:tcW w:w="7519" w:type="dxa"/>
            <w:tcMar>
              <w:top w:w="45" w:type="dxa"/>
              <w:left w:w="55" w:type="dxa"/>
              <w:bottom w:w="45" w:type="dxa"/>
              <w:right w:w="55" w:type="dxa"/>
            </w:tcMar>
          </w:tcPr>
          <w:p w14:paraId="5E37E31F" w14:textId="77777777" w:rsidR="002B23C8" w:rsidRPr="00934D6C" w:rsidRDefault="002C3970" w:rsidP="00934D6C">
            <w:pPr>
              <w:jc w:val="both"/>
              <w:rPr>
                <w:szCs w:val="18"/>
              </w:rPr>
            </w:pPr>
            <w:r w:rsidRPr="00934D6C">
              <w:rPr>
                <w:szCs w:val="18"/>
              </w:rPr>
              <w:t>EN: Associates a service or resilience assessment with its observed or calculated degradation level.</w:t>
            </w:r>
            <w:r w:rsidRPr="00934D6C">
              <w:rPr>
                <w:szCs w:val="18"/>
              </w:rPr>
              <w:br/>
              <w:t>ES: Asocia un servicio o evaluación de resiliencia con su nivel de degradación observado o calculado.</w:t>
            </w:r>
            <w:r w:rsidRPr="00934D6C">
              <w:rPr>
                <w:szCs w:val="18"/>
              </w:rPr>
              <w:br/>
              <w:t>Spanish label: tiene nivel de degradación</w:t>
            </w:r>
          </w:p>
        </w:tc>
        <w:tc>
          <w:tcPr>
            <w:tcW w:w="1152" w:type="dxa"/>
            <w:tcMar>
              <w:top w:w="45" w:type="dxa"/>
              <w:left w:w="55" w:type="dxa"/>
              <w:bottom w:w="45" w:type="dxa"/>
              <w:right w:w="55" w:type="dxa"/>
            </w:tcMar>
          </w:tcPr>
          <w:p w14:paraId="5E37E320" w14:textId="77777777" w:rsidR="002B23C8" w:rsidRPr="00934D6C" w:rsidRDefault="002C3970" w:rsidP="00934D6C">
            <w:pPr>
              <w:jc w:val="both"/>
              <w:rPr>
                <w:szCs w:val="18"/>
              </w:rPr>
            </w:pPr>
            <w:r w:rsidRPr="00934D6C">
              <w:rPr>
                <w:szCs w:val="18"/>
              </w:rPr>
              <w:t>Attribute</w:t>
            </w:r>
          </w:p>
        </w:tc>
      </w:tr>
      <w:tr w:rsidR="002B23C8" w14:paraId="5E37E327" w14:textId="77777777" w:rsidTr="00E3753E">
        <w:trPr>
          <w:cantSplit/>
          <w:jc w:val="center"/>
        </w:trPr>
        <w:tc>
          <w:tcPr>
            <w:tcW w:w="3018" w:type="dxa"/>
          </w:tcPr>
          <w:p w14:paraId="5E37E322" w14:textId="77777777" w:rsidR="002B23C8" w:rsidRPr="00934D6C" w:rsidRDefault="002C3970" w:rsidP="00934D6C">
            <w:pPr>
              <w:spacing w:after="0"/>
              <w:jc w:val="both"/>
              <w:rPr>
                <w:szCs w:val="18"/>
              </w:rPr>
            </w:pPr>
            <w:r w:rsidRPr="00934D6C">
              <w:rPr>
                <w:b/>
                <w:szCs w:val="18"/>
              </w:rPr>
              <w:t>DenialOfServiceAttack</w:t>
            </w:r>
          </w:p>
        </w:tc>
        <w:tc>
          <w:tcPr>
            <w:tcW w:w="2231" w:type="dxa"/>
          </w:tcPr>
          <w:p w14:paraId="5E37E323" w14:textId="77777777" w:rsidR="002B23C8" w:rsidRPr="00934D6C" w:rsidRDefault="002C3970" w:rsidP="00934D6C">
            <w:pPr>
              <w:spacing w:after="0"/>
              <w:jc w:val="both"/>
              <w:rPr>
                <w:szCs w:val="18"/>
              </w:rPr>
            </w:pPr>
            <w:r w:rsidRPr="00934D6C">
              <w:rPr>
                <w:szCs w:val="18"/>
              </w:rPr>
              <w:t>Denial-of-service attack; distributed denial-of-service attack</w:t>
            </w:r>
          </w:p>
        </w:tc>
        <w:tc>
          <w:tcPr>
            <w:tcW w:w="1787" w:type="dxa"/>
          </w:tcPr>
          <w:p w14:paraId="5E37E324" w14:textId="77777777" w:rsidR="002B23C8" w:rsidRPr="00934D6C" w:rsidRDefault="002C3970" w:rsidP="00934D6C">
            <w:pPr>
              <w:spacing w:after="0"/>
              <w:jc w:val="both"/>
              <w:rPr>
                <w:szCs w:val="18"/>
              </w:rPr>
            </w:pPr>
            <w:r w:rsidRPr="00934D6C">
              <w:rPr>
                <w:szCs w:val="18"/>
              </w:rPr>
              <w:t>DoS; DDoS</w:t>
            </w:r>
          </w:p>
        </w:tc>
        <w:tc>
          <w:tcPr>
            <w:tcW w:w="7519" w:type="dxa"/>
          </w:tcPr>
          <w:p w14:paraId="5E37E325" w14:textId="77777777" w:rsidR="002B23C8" w:rsidRPr="00934D6C" w:rsidRDefault="002C3970" w:rsidP="00934D6C">
            <w:pPr>
              <w:spacing w:after="0"/>
              <w:jc w:val="both"/>
              <w:rPr>
                <w:szCs w:val="18"/>
              </w:rPr>
            </w:pPr>
            <w:r w:rsidRPr="00934D6C">
              <w:rPr>
                <w:szCs w:val="18"/>
              </w:rPr>
              <w:t>EN: A cyberattack intended to reduce or prevent access to a service, device, or network resource by exhausting, saturating, or disrupting its availability; the distributed form uses multiple sources.</w:t>
            </w:r>
            <w:r w:rsidRPr="00934D6C">
              <w:rPr>
                <w:szCs w:val="18"/>
              </w:rPr>
              <w:br/>
              <w:t>ES: Ciberataque destinado a reducir o impedir el acceso a un servicio, dispositivo o recurso de red mediante agotamiento, saturación o interrupción de su disponibilidad; la forma distribuida utiliza múltiples fuentes.</w:t>
            </w:r>
            <w:r w:rsidRPr="00934D6C">
              <w:rPr>
                <w:szCs w:val="18"/>
              </w:rPr>
              <w:br/>
              <w:t>Spanish label: Ataque de denegación de servicio</w:t>
            </w:r>
          </w:p>
        </w:tc>
        <w:tc>
          <w:tcPr>
            <w:tcW w:w="1152" w:type="dxa"/>
          </w:tcPr>
          <w:p w14:paraId="5E37E326" w14:textId="77777777" w:rsidR="002B23C8" w:rsidRPr="00934D6C" w:rsidRDefault="002C3970" w:rsidP="00934D6C">
            <w:pPr>
              <w:spacing w:after="0"/>
              <w:jc w:val="both"/>
              <w:rPr>
                <w:szCs w:val="18"/>
              </w:rPr>
            </w:pPr>
            <w:r w:rsidRPr="00934D6C">
              <w:rPr>
                <w:szCs w:val="18"/>
              </w:rPr>
              <w:t>Attack</w:t>
            </w:r>
          </w:p>
        </w:tc>
      </w:tr>
      <w:tr w:rsidR="002B23C8" w14:paraId="5E37E32D" w14:textId="77777777" w:rsidTr="00E3753E">
        <w:trPr>
          <w:cantSplit/>
          <w:jc w:val="center"/>
        </w:trPr>
        <w:tc>
          <w:tcPr>
            <w:tcW w:w="3018" w:type="dxa"/>
          </w:tcPr>
          <w:p w14:paraId="5E37E328" w14:textId="77777777" w:rsidR="002B23C8" w:rsidRPr="00934D6C" w:rsidRDefault="002C3970" w:rsidP="00934D6C">
            <w:pPr>
              <w:spacing w:after="0"/>
              <w:jc w:val="both"/>
              <w:rPr>
                <w:szCs w:val="18"/>
              </w:rPr>
            </w:pPr>
            <w:r w:rsidRPr="00934D6C">
              <w:rPr>
                <w:b/>
                <w:szCs w:val="18"/>
              </w:rPr>
              <w:t>MalwareAttack</w:t>
            </w:r>
          </w:p>
        </w:tc>
        <w:tc>
          <w:tcPr>
            <w:tcW w:w="2231" w:type="dxa"/>
          </w:tcPr>
          <w:p w14:paraId="5E37E329" w14:textId="77777777" w:rsidR="002B23C8" w:rsidRPr="00934D6C" w:rsidRDefault="002C3970" w:rsidP="00934D6C">
            <w:pPr>
              <w:spacing w:after="0"/>
              <w:jc w:val="both"/>
              <w:rPr>
                <w:szCs w:val="18"/>
              </w:rPr>
            </w:pPr>
            <w:r w:rsidRPr="00934D6C">
              <w:rPr>
                <w:szCs w:val="18"/>
              </w:rPr>
              <w:t>Malicious-software attack</w:t>
            </w:r>
          </w:p>
        </w:tc>
        <w:tc>
          <w:tcPr>
            <w:tcW w:w="1787" w:type="dxa"/>
          </w:tcPr>
          <w:p w14:paraId="5E37E32A" w14:textId="77777777" w:rsidR="002B23C8" w:rsidRPr="00934D6C" w:rsidRDefault="002C3970" w:rsidP="00934D6C">
            <w:pPr>
              <w:spacing w:after="0"/>
              <w:jc w:val="both"/>
              <w:rPr>
                <w:szCs w:val="18"/>
              </w:rPr>
            </w:pPr>
            <w:r w:rsidRPr="00934D6C">
              <w:rPr>
                <w:szCs w:val="18"/>
              </w:rPr>
              <w:t>--</w:t>
            </w:r>
          </w:p>
        </w:tc>
        <w:tc>
          <w:tcPr>
            <w:tcW w:w="7519" w:type="dxa"/>
          </w:tcPr>
          <w:p w14:paraId="5E37E32B" w14:textId="77777777" w:rsidR="002B23C8" w:rsidRPr="00934D6C" w:rsidRDefault="002C3970" w:rsidP="00934D6C">
            <w:pPr>
              <w:spacing w:after="0"/>
              <w:jc w:val="both"/>
              <w:rPr>
                <w:szCs w:val="18"/>
              </w:rPr>
            </w:pPr>
            <w:r w:rsidRPr="00934D6C">
              <w:rPr>
                <w:szCs w:val="18"/>
              </w:rPr>
              <w:t>EN: A cyberattack in which malicious software is introduced, executed, or propagated to alter, disrupt, spy on, or otherwise compromise SIoT entities or services.</w:t>
            </w:r>
            <w:r w:rsidRPr="00934D6C">
              <w:rPr>
                <w:szCs w:val="18"/>
              </w:rPr>
              <w:br/>
              <w:t>ES: Ciberataque en el que se introduce, ejecuta o propaga software malicioso para alterar, interrumpir, espiar o comprometer de otro modo entidades o servicios SIoT.</w:t>
            </w:r>
            <w:r w:rsidRPr="00934D6C">
              <w:rPr>
                <w:szCs w:val="18"/>
              </w:rPr>
              <w:br/>
              <w:t>Spanish label: Ataque de malware</w:t>
            </w:r>
          </w:p>
        </w:tc>
        <w:tc>
          <w:tcPr>
            <w:tcW w:w="1152" w:type="dxa"/>
          </w:tcPr>
          <w:p w14:paraId="5E37E32C" w14:textId="77777777" w:rsidR="002B23C8" w:rsidRPr="00934D6C" w:rsidRDefault="002C3970" w:rsidP="00934D6C">
            <w:pPr>
              <w:spacing w:after="0"/>
              <w:jc w:val="both"/>
              <w:rPr>
                <w:szCs w:val="18"/>
              </w:rPr>
            </w:pPr>
            <w:r w:rsidRPr="00934D6C">
              <w:rPr>
                <w:szCs w:val="18"/>
              </w:rPr>
              <w:t>Attack</w:t>
            </w:r>
          </w:p>
        </w:tc>
      </w:tr>
      <w:tr w:rsidR="002B23C8" w14:paraId="5E37E333" w14:textId="77777777" w:rsidTr="00E3753E">
        <w:trPr>
          <w:cantSplit/>
          <w:jc w:val="center"/>
        </w:trPr>
        <w:tc>
          <w:tcPr>
            <w:tcW w:w="3018" w:type="dxa"/>
          </w:tcPr>
          <w:p w14:paraId="5E37E32E" w14:textId="77777777" w:rsidR="002B23C8" w:rsidRPr="00934D6C" w:rsidRDefault="002C3970" w:rsidP="00934D6C">
            <w:pPr>
              <w:spacing w:after="0"/>
              <w:jc w:val="both"/>
              <w:rPr>
                <w:szCs w:val="18"/>
              </w:rPr>
            </w:pPr>
            <w:r w:rsidRPr="00934D6C">
              <w:rPr>
                <w:b/>
                <w:szCs w:val="18"/>
              </w:rPr>
              <w:t>NetworkSpoofingAttack</w:t>
            </w:r>
          </w:p>
        </w:tc>
        <w:tc>
          <w:tcPr>
            <w:tcW w:w="2231" w:type="dxa"/>
          </w:tcPr>
          <w:p w14:paraId="5E37E32F" w14:textId="77777777" w:rsidR="002B23C8" w:rsidRPr="00934D6C" w:rsidRDefault="002C3970" w:rsidP="00934D6C">
            <w:pPr>
              <w:spacing w:after="0"/>
              <w:jc w:val="both"/>
              <w:rPr>
                <w:szCs w:val="18"/>
              </w:rPr>
            </w:pPr>
            <w:r w:rsidRPr="00934D6C">
              <w:rPr>
                <w:szCs w:val="18"/>
              </w:rPr>
              <w:t>Spoofing attack; identity/address spoofing</w:t>
            </w:r>
          </w:p>
        </w:tc>
        <w:tc>
          <w:tcPr>
            <w:tcW w:w="1787" w:type="dxa"/>
          </w:tcPr>
          <w:p w14:paraId="5E37E330" w14:textId="77777777" w:rsidR="002B23C8" w:rsidRPr="00934D6C" w:rsidRDefault="002C3970" w:rsidP="00934D6C">
            <w:pPr>
              <w:spacing w:after="0"/>
              <w:jc w:val="both"/>
              <w:rPr>
                <w:szCs w:val="18"/>
              </w:rPr>
            </w:pPr>
            <w:r w:rsidRPr="00934D6C">
              <w:rPr>
                <w:szCs w:val="18"/>
              </w:rPr>
              <w:t>--</w:t>
            </w:r>
          </w:p>
        </w:tc>
        <w:tc>
          <w:tcPr>
            <w:tcW w:w="7519" w:type="dxa"/>
          </w:tcPr>
          <w:p w14:paraId="5E37E331" w14:textId="77777777" w:rsidR="002B23C8" w:rsidRPr="00934D6C" w:rsidRDefault="002C3970" w:rsidP="00934D6C">
            <w:pPr>
              <w:spacing w:after="0"/>
              <w:jc w:val="both"/>
              <w:rPr>
                <w:szCs w:val="18"/>
              </w:rPr>
            </w:pPr>
            <w:r w:rsidRPr="00934D6C">
              <w:rPr>
                <w:szCs w:val="18"/>
              </w:rPr>
              <w:t>EN: A cyberattack that falsifies network or communication identity information so that a malicious entity or message is accepted as originating from another source.</w:t>
            </w:r>
            <w:r w:rsidRPr="00934D6C">
              <w:rPr>
                <w:szCs w:val="18"/>
              </w:rPr>
              <w:br/>
              <w:t>ES: Ciberataque que falsifica información de identidad de red o comunicación para que una entidad o mensaje malicioso sea aceptado como procedente de otra fuente.</w:t>
            </w:r>
            <w:r w:rsidRPr="00934D6C">
              <w:rPr>
                <w:szCs w:val="18"/>
              </w:rPr>
              <w:br/>
              <w:t>Spanish label: Ataque de suplantación de red</w:t>
            </w:r>
          </w:p>
        </w:tc>
        <w:tc>
          <w:tcPr>
            <w:tcW w:w="1152" w:type="dxa"/>
          </w:tcPr>
          <w:p w14:paraId="5E37E332" w14:textId="77777777" w:rsidR="002B23C8" w:rsidRPr="00934D6C" w:rsidRDefault="002C3970" w:rsidP="00934D6C">
            <w:pPr>
              <w:spacing w:after="0"/>
              <w:jc w:val="both"/>
              <w:rPr>
                <w:szCs w:val="18"/>
              </w:rPr>
            </w:pPr>
            <w:r w:rsidRPr="00934D6C">
              <w:rPr>
                <w:szCs w:val="18"/>
              </w:rPr>
              <w:t>Attack</w:t>
            </w:r>
          </w:p>
        </w:tc>
      </w:tr>
      <w:tr w:rsidR="002B23C8" w14:paraId="5E37E339" w14:textId="77777777" w:rsidTr="00E3753E">
        <w:trPr>
          <w:cantSplit/>
          <w:jc w:val="center"/>
        </w:trPr>
        <w:tc>
          <w:tcPr>
            <w:tcW w:w="3018" w:type="dxa"/>
          </w:tcPr>
          <w:p w14:paraId="5E37E334" w14:textId="77777777" w:rsidR="002B23C8" w:rsidRPr="00934D6C" w:rsidRDefault="002C3970" w:rsidP="00934D6C">
            <w:pPr>
              <w:spacing w:after="0"/>
              <w:jc w:val="both"/>
              <w:rPr>
                <w:szCs w:val="18"/>
              </w:rPr>
            </w:pPr>
            <w:r w:rsidRPr="00934D6C">
              <w:rPr>
                <w:b/>
                <w:szCs w:val="18"/>
              </w:rPr>
              <w:lastRenderedPageBreak/>
              <w:t>CodeInjectionAttack</w:t>
            </w:r>
          </w:p>
        </w:tc>
        <w:tc>
          <w:tcPr>
            <w:tcW w:w="2231" w:type="dxa"/>
          </w:tcPr>
          <w:p w14:paraId="5E37E335" w14:textId="77777777" w:rsidR="002B23C8" w:rsidRPr="00934D6C" w:rsidRDefault="002C3970" w:rsidP="00934D6C">
            <w:pPr>
              <w:spacing w:after="0"/>
              <w:jc w:val="both"/>
              <w:rPr>
                <w:szCs w:val="18"/>
              </w:rPr>
            </w:pPr>
            <w:r w:rsidRPr="00934D6C">
              <w:rPr>
                <w:szCs w:val="18"/>
              </w:rPr>
              <w:t>Injection attack; malicious code injection</w:t>
            </w:r>
          </w:p>
        </w:tc>
        <w:tc>
          <w:tcPr>
            <w:tcW w:w="1787" w:type="dxa"/>
          </w:tcPr>
          <w:p w14:paraId="5E37E336" w14:textId="77777777" w:rsidR="002B23C8" w:rsidRPr="00934D6C" w:rsidRDefault="002C3970" w:rsidP="00934D6C">
            <w:pPr>
              <w:spacing w:after="0"/>
              <w:jc w:val="both"/>
              <w:rPr>
                <w:szCs w:val="18"/>
              </w:rPr>
            </w:pPr>
            <w:r w:rsidRPr="00934D6C">
              <w:rPr>
                <w:szCs w:val="18"/>
              </w:rPr>
              <w:t>--</w:t>
            </w:r>
          </w:p>
        </w:tc>
        <w:tc>
          <w:tcPr>
            <w:tcW w:w="7519" w:type="dxa"/>
          </w:tcPr>
          <w:p w14:paraId="5E37E337" w14:textId="77777777" w:rsidR="002B23C8" w:rsidRPr="00934D6C" w:rsidRDefault="002C3970" w:rsidP="00934D6C">
            <w:pPr>
              <w:spacing w:after="0"/>
              <w:jc w:val="both"/>
              <w:rPr>
                <w:szCs w:val="18"/>
              </w:rPr>
            </w:pPr>
            <w:r w:rsidRPr="00934D6C">
              <w:rPr>
                <w:szCs w:val="18"/>
              </w:rPr>
              <w:t>EN: A cyberattack that causes unauthorized code or commands to be inserted and executed in a target device, service, or software component.</w:t>
            </w:r>
            <w:r w:rsidRPr="00934D6C">
              <w:rPr>
                <w:szCs w:val="18"/>
              </w:rPr>
              <w:br/>
              <w:t>ES: Ciberataque que provoca la inserción y ejecución de código o comandos no autorizados en un dispositivo, servicio o componente de software objetivo.</w:t>
            </w:r>
            <w:r w:rsidRPr="00934D6C">
              <w:rPr>
                <w:szCs w:val="18"/>
              </w:rPr>
              <w:br/>
              <w:t>Spanish label: Ataque de inyección de código</w:t>
            </w:r>
          </w:p>
        </w:tc>
        <w:tc>
          <w:tcPr>
            <w:tcW w:w="1152" w:type="dxa"/>
          </w:tcPr>
          <w:p w14:paraId="5E37E338" w14:textId="77777777" w:rsidR="002B23C8" w:rsidRPr="00934D6C" w:rsidRDefault="002C3970" w:rsidP="00934D6C">
            <w:pPr>
              <w:spacing w:after="0"/>
              <w:jc w:val="both"/>
              <w:rPr>
                <w:szCs w:val="18"/>
              </w:rPr>
            </w:pPr>
            <w:r w:rsidRPr="00934D6C">
              <w:rPr>
                <w:szCs w:val="18"/>
              </w:rPr>
              <w:t>Attack</w:t>
            </w:r>
          </w:p>
        </w:tc>
      </w:tr>
      <w:tr w:rsidR="002B23C8" w14:paraId="5E37E33F" w14:textId="77777777" w:rsidTr="00E3753E">
        <w:trPr>
          <w:cantSplit/>
          <w:jc w:val="center"/>
        </w:trPr>
        <w:tc>
          <w:tcPr>
            <w:tcW w:w="3018" w:type="dxa"/>
          </w:tcPr>
          <w:p w14:paraId="5E37E33A" w14:textId="77777777" w:rsidR="002B23C8" w:rsidRPr="00934D6C" w:rsidRDefault="002C3970" w:rsidP="00934D6C">
            <w:pPr>
              <w:spacing w:after="0"/>
              <w:jc w:val="both"/>
              <w:rPr>
                <w:szCs w:val="18"/>
              </w:rPr>
            </w:pPr>
            <w:r w:rsidRPr="00934D6C">
              <w:rPr>
                <w:b/>
                <w:szCs w:val="18"/>
              </w:rPr>
              <w:t>BruteForceAttack</w:t>
            </w:r>
          </w:p>
        </w:tc>
        <w:tc>
          <w:tcPr>
            <w:tcW w:w="2231" w:type="dxa"/>
          </w:tcPr>
          <w:p w14:paraId="5E37E33B" w14:textId="77777777" w:rsidR="002B23C8" w:rsidRPr="00934D6C" w:rsidRDefault="002C3970" w:rsidP="00934D6C">
            <w:pPr>
              <w:spacing w:after="0"/>
              <w:jc w:val="both"/>
              <w:rPr>
                <w:szCs w:val="18"/>
              </w:rPr>
            </w:pPr>
            <w:r w:rsidRPr="00934D6C">
              <w:rPr>
                <w:szCs w:val="18"/>
              </w:rPr>
              <w:t>Brute-force authentication attack</w:t>
            </w:r>
          </w:p>
        </w:tc>
        <w:tc>
          <w:tcPr>
            <w:tcW w:w="1787" w:type="dxa"/>
          </w:tcPr>
          <w:p w14:paraId="5E37E33C" w14:textId="77777777" w:rsidR="002B23C8" w:rsidRPr="00934D6C" w:rsidRDefault="002C3970" w:rsidP="00934D6C">
            <w:pPr>
              <w:spacing w:after="0"/>
              <w:jc w:val="both"/>
              <w:rPr>
                <w:szCs w:val="18"/>
              </w:rPr>
            </w:pPr>
            <w:r w:rsidRPr="00934D6C">
              <w:rPr>
                <w:szCs w:val="18"/>
              </w:rPr>
              <w:t>--</w:t>
            </w:r>
          </w:p>
        </w:tc>
        <w:tc>
          <w:tcPr>
            <w:tcW w:w="7519" w:type="dxa"/>
          </w:tcPr>
          <w:p w14:paraId="5E37E33D" w14:textId="77777777" w:rsidR="002B23C8" w:rsidRPr="00934D6C" w:rsidRDefault="002C3970" w:rsidP="00934D6C">
            <w:pPr>
              <w:spacing w:after="0"/>
              <w:jc w:val="both"/>
              <w:rPr>
                <w:szCs w:val="18"/>
              </w:rPr>
            </w:pPr>
            <w:r w:rsidRPr="00934D6C">
              <w:rPr>
                <w:szCs w:val="18"/>
              </w:rPr>
              <w:t>EN: A cyberattack that repeatedly attempts candidate credentials, keys, or values in order to obtain unauthorized access or defeat an authentication mechanism.</w:t>
            </w:r>
            <w:r w:rsidRPr="00934D6C">
              <w:rPr>
                <w:szCs w:val="18"/>
              </w:rPr>
              <w:br/>
              <w:t xml:space="preserve">ES: Ciberataque que prueba </w:t>
            </w:r>
            <w:proofErr w:type="spellStart"/>
            <w:r w:rsidRPr="00934D6C">
              <w:rPr>
                <w:szCs w:val="18"/>
              </w:rPr>
              <w:t>repetidamente</w:t>
            </w:r>
            <w:proofErr w:type="spellEnd"/>
            <w:r w:rsidRPr="00934D6C">
              <w:rPr>
                <w:szCs w:val="18"/>
              </w:rPr>
              <w:t xml:space="preserve"> credenciales, claves o valores candidatos para obtener acceso no autorizado o vencer un mecanismo de autenticación.</w:t>
            </w:r>
            <w:r w:rsidRPr="00934D6C">
              <w:rPr>
                <w:szCs w:val="18"/>
              </w:rPr>
              <w:br/>
              <w:t>Spanish label: Ataque de fuerza bruta</w:t>
            </w:r>
          </w:p>
        </w:tc>
        <w:tc>
          <w:tcPr>
            <w:tcW w:w="1152" w:type="dxa"/>
          </w:tcPr>
          <w:p w14:paraId="5E37E33E" w14:textId="77777777" w:rsidR="002B23C8" w:rsidRPr="00934D6C" w:rsidRDefault="002C3970" w:rsidP="00934D6C">
            <w:pPr>
              <w:spacing w:after="0"/>
              <w:jc w:val="both"/>
              <w:rPr>
                <w:szCs w:val="18"/>
              </w:rPr>
            </w:pPr>
            <w:r w:rsidRPr="00934D6C">
              <w:rPr>
                <w:szCs w:val="18"/>
              </w:rPr>
              <w:t>Attack</w:t>
            </w:r>
          </w:p>
        </w:tc>
      </w:tr>
      <w:tr w:rsidR="002B23C8" w14:paraId="5E37E345" w14:textId="77777777" w:rsidTr="00E3753E">
        <w:trPr>
          <w:cantSplit/>
          <w:jc w:val="center"/>
        </w:trPr>
        <w:tc>
          <w:tcPr>
            <w:tcW w:w="3018" w:type="dxa"/>
          </w:tcPr>
          <w:p w14:paraId="5E37E340" w14:textId="77777777" w:rsidR="002B23C8" w:rsidRPr="00934D6C" w:rsidRDefault="002C3970" w:rsidP="00934D6C">
            <w:pPr>
              <w:spacing w:after="0"/>
              <w:jc w:val="both"/>
              <w:rPr>
                <w:szCs w:val="18"/>
              </w:rPr>
            </w:pPr>
            <w:r w:rsidRPr="00934D6C">
              <w:rPr>
                <w:b/>
                <w:szCs w:val="18"/>
              </w:rPr>
              <w:t>StorageAttack</w:t>
            </w:r>
          </w:p>
        </w:tc>
        <w:tc>
          <w:tcPr>
            <w:tcW w:w="2231" w:type="dxa"/>
          </w:tcPr>
          <w:p w14:paraId="5E37E341" w14:textId="77777777" w:rsidR="002B23C8" w:rsidRPr="00934D6C" w:rsidRDefault="002C3970" w:rsidP="00934D6C">
            <w:pPr>
              <w:spacing w:after="0"/>
              <w:jc w:val="both"/>
              <w:rPr>
                <w:szCs w:val="18"/>
              </w:rPr>
            </w:pPr>
            <w:r w:rsidRPr="00934D6C">
              <w:rPr>
                <w:szCs w:val="18"/>
              </w:rPr>
              <w:t>Storage-resource attack; stored-data attack</w:t>
            </w:r>
          </w:p>
        </w:tc>
        <w:tc>
          <w:tcPr>
            <w:tcW w:w="1787" w:type="dxa"/>
          </w:tcPr>
          <w:p w14:paraId="5E37E342" w14:textId="77777777" w:rsidR="002B23C8" w:rsidRPr="00934D6C" w:rsidRDefault="002C3970" w:rsidP="00934D6C">
            <w:pPr>
              <w:spacing w:after="0"/>
              <w:jc w:val="both"/>
              <w:rPr>
                <w:szCs w:val="18"/>
              </w:rPr>
            </w:pPr>
            <w:r w:rsidRPr="00934D6C">
              <w:rPr>
                <w:szCs w:val="18"/>
              </w:rPr>
              <w:t>--</w:t>
            </w:r>
          </w:p>
        </w:tc>
        <w:tc>
          <w:tcPr>
            <w:tcW w:w="7519" w:type="dxa"/>
          </w:tcPr>
          <w:p w14:paraId="5E37E343" w14:textId="77777777" w:rsidR="002B23C8" w:rsidRPr="00934D6C" w:rsidRDefault="002C3970" w:rsidP="00934D6C">
            <w:pPr>
              <w:spacing w:after="0"/>
              <w:jc w:val="both"/>
              <w:rPr>
                <w:szCs w:val="18"/>
              </w:rPr>
            </w:pPr>
            <w:r w:rsidRPr="00934D6C">
              <w:rPr>
                <w:szCs w:val="18"/>
              </w:rPr>
              <w:t>EN: A broad cyberattack category retained from the approved Step 2 taxonomy for malicious actions that compromise the availability, capacity, integrity, or accessibility of SIoT storage resources or stored data.</w:t>
            </w:r>
            <w:r w:rsidRPr="00934D6C">
              <w:rPr>
                <w:szCs w:val="18"/>
              </w:rPr>
              <w:br/>
              <w:t>ES: Categoría amplia de ciberataque conservada de la taxonomía aprobada del Paso 2 para acciones maliciosas que comprometen la disponibilidad, capacidad, integridad o accesibilidad de recursos de almacenamiento SIoT o datos almacenados.</w:t>
            </w:r>
            <w:r w:rsidRPr="00934D6C">
              <w:rPr>
                <w:szCs w:val="18"/>
              </w:rPr>
              <w:br/>
              <w:t>Spanish label: Ataque al almacenamiento</w:t>
            </w:r>
          </w:p>
        </w:tc>
        <w:tc>
          <w:tcPr>
            <w:tcW w:w="1152" w:type="dxa"/>
          </w:tcPr>
          <w:p w14:paraId="5E37E344" w14:textId="77777777" w:rsidR="002B23C8" w:rsidRPr="00934D6C" w:rsidRDefault="002C3970" w:rsidP="00934D6C">
            <w:pPr>
              <w:spacing w:after="0"/>
              <w:jc w:val="both"/>
              <w:rPr>
                <w:szCs w:val="18"/>
              </w:rPr>
            </w:pPr>
            <w:r w:rsidRPr="00934D6C">
              <w:rPr>
                <w:szCs w:val="18"/>
              </w:rPr>
              <w:t>Attack category</w:t>
            </w:r>
          </w:p>
        </w:tc>
      </w:tr>
      <w:tr w:rsidR="002B23C8" w14:paraId="5E37E34B" w14:textId="77777777" w:rsidTr="00E3753E">
        <w:trPr>
          <w:cantSplit/>
          <w:jc w:val="center"/>
        </w:trPr>
        <w:tc>
          <w:tcPr>
            <w:tcW w:w="3018" w:type="dxa"/>
          </w:tcPr>
          <w:p w14:paraId="5E37E346" w14:textId="77777777" w:rsidR="002B23C8" w:rsidRPr="00934D6C" w:rsidRDefault="002C3970" w:rsidP="00934D6C">
            <w:pPr>
              <w:spacing w:after="0"/>
              <w:jc w:val="both"/>
              <w:rPr>
                <w:szCs w:val="18"/>
              </w:rPr>
            </w:pPr>
            <w:r w:rsidRPr="00934D6C">
              <w:rPr>
                <w:b/>
                <w:szCs w:val="18"/>
              </w:rPr>
              <w:t>EavesdroppingAttack</w:t>
            </w:r>
          </w:p>
        </w:tc>
        <w:tc>
          <w:tcPr>
            <w:tcW w:w="2231" w:type="dxa"/>
          </w:tcPr>
          <w:p w14:paraId="5E37E347" w14:textId="77777777" w:rsidR="002B23C8" w:rsidRPr="00934D6C" w:rsidRDefault="002C3970" w:rsidP="00934D6C">
            <w:pPr>
              <w:spacing w:after="0"/>
              <w:jc w:val="both"/>
              <w:rPr>
                <w:szCs w:val="18"/>
              </w:rPr>
            </w:pPr>
            <w:r w:rsidRPr="00934D6C">
              <w:rPr>
                <w:szCs w:val="18"/>
              </w:rPr>
              <w:t>Passive interception attack; communication eavesdropping</w:t>
            </w:r>
          </w:p>
        </w:tc>
        <w:tc>
          <w:tcPr>
            <w:tcW w:w="1787" w:type="dxa"/>
          </w:tcPr>
          <w:p w14:paraId="5E37E348" w14:textId="77777777" w:rsidR="002B23C8" w:rsidRPr="00934D6C" w:rsidRDefault="002C3970" w:rsidP="00934D6C">
            <w:pPr>
              <w:spacing w:after="0"/>
              <w:jc w:val="both"/>
              <w:rPr>
                <w:szCs w:val="18"/>
              </w:rPr>
            </w:pPr>
            <w:r w:rsidRPr="00934D6C">
              <w:rPr>
                <w:szCs w:val="18"/>
              </w:rPr>
              <w:t>--</w:t>
            </w:r>
          </w:p>
        </w:tc>
        <w:tc>
          <w:tcPr>
            <w:tcW w:w="7519" w:type="dxa"/>
          </w:tcPr>
          <w:p w14:paraId="5E37E349" w14:textId="77777777" w:rsidR="002B23C8" w:rsidRPr="00934D6C" w:rsidRDefault="002C3970" w:rsidP="00934D6C">
            <w:pPr>
              <w:spacing w:after="0"/>
              <w:jc w:val="both"/>
              <w:rPr>
                <w:szCs w:val="18"/>
              </w:rPr>
            </w:pPr>
            <w:r w:rsidRPr="00934D6C">
              <w:rPr>
                <w:szCs w:val="18"/>
              </w:rPr>
              <w:t>EN: A cyberattack in which communications or transmitted information are intercepted without authorization in order to obtain sensitive or operational data.</w:t>
            </w:r>
            <w:r w:rsidRPr="00934D6C">
              <w:rPr>
                <w:szCs w:val="18"/>
              </w:rPr>
              <w:br/>
              <w:t>ES: Ciberataque en el que se interceptan sin autorización comunicaciones o información transmitida para obtener datos sensibles u operacionales.</w:t>
            </w:r>
            <w:r w:rsidRPr="00934D6C">
              <w:rPr>
                <w:szCs w:val="18"/>
              </w:rPr>
              <w:br/>
              <w:t>Spanish label: Ataque de escucha clandestina</w:t>
            </w:r>
          </w:p>
        </w:tc>
        <w:tc>
          <w:tcPr>
            <w:tcW w:w="1152" w:type="dxa"/>
          </w:tcPr>
          <w:p w14:paraId="5E37E34A" w14:textId="77777777" w:rsidR="002B23C8" w:rsidRPr="00934D6C" w:rsidRDefault="002C3970" w:rsidP="00934D6C">
            <w:pPr>
              <w:spacing w:after="0"/>
              <w:jc w:val="both"/>
              <w:rPr>
                <w:szCs w:val="18"/>
              </w:rPr>
            </w:pPr>
            <w:r w:rsidRPr="00934D6C">
              <w:rPr>
                <w:szCs w:val="18"/>
              </w:rPr>
              <w:t>Attack</w:t>
            </w:r>
          </w:p>
        </w:tc>
      </w:tr>
      <w:tr w:rsidR="002B23C8" w14:paraId="5E37E351" w14:textId="77777777" w:rsidTr="00E3753E">
        <w:trPr>
          <w:cantSplit/>
          <w:jc w:val="center"/>
        </w:trPr>
        <w:tc>
          <w:tcPr>
            <w:tcW w:w="3018" w:type="dxa"/>
          </w:tcPr>
          <w:p w14:paraId="5E37E34C" w14:textId="77777777" w:rsidR="002B23C8" w:rsidRPr="00934D6C" w:rsidRDefault="002C3970" w:rsidP="00934D6C">
            <w:pPr>
              <w:spacing w:after="0"/>
              <w:jc w:val="both"/>
              <w:rPr>
                <w:szCs w:val="18"/>
              </w:rPr>
            </w:pPr>
            <w:r w:rsidRPr="00934D6C">
              <w:rPr>
                <w:b/>
                <w:szCs w:val="18"/>
              </w:rPr>
              <w:t>ImpersonationAttack</w:t>
            </w:r>
          </w:p>
        </w:tc>
        <w:tc>
          <w:tcPr>
            <w:tcW w:w="2231" w:type="dxa"/>
          </w:tcPr>
          <w:p w14:paraId="5E37E34D" w14:textId="77777777" w:rsidR="002B23C8" w:rsidRPr="00934D6C" w:rsidRDefault="002C3970" w:rsidP="00934D6C">
            <w:pPr>
              <w:spacing w:after="0"/>
              <w:jc w:val="both"/>
              <w:rPr>
                <w:szCs w:val="18"/>
              </w:rPr>
            </w:pPr>
            <w:r w:rsidRPr="00934D6C">
              <w:rPr>
                <w:szCs w:val="18"/>
              </w:rPr>
              <w:t>Identity impersonation; masquerading attack</w:t>
            </w:r>
          </w:p>
        </w:tc>
        <w:tc>
          <w:tcPr>
            <w:tcW w:w="1787" w:type="dxa"/>
          </w:tcPr>
          <w:p w14:paraId="5E37E34E" w14:textId="77777777" w:rsidR="002B23C8" w:rsidRPr="00934D6C" w:rsidRDefault="002C3970" w:rsidP="00934D6C">
            <w:pPr>
              <w:spacing w:after="0"/>
              <w:jc w:val="both"/>
              <w:rPr>
                <w:szCs w:val="18"/>
              </w:rPr>
            </w:pPr>
            <w:r w:rsidRPr="00934D6C">
              <w:rPr>
                <w:szCs w:val="18"/>
              </w:rPr>
              <w:t>--</w:t>
            </w:r>
          </w:p>
        </w:tc>
        <w:tc>
          <w:tcPr>
            <w:tcW w:w="7519" w:type="dxa"/>
          </w:tcPr>
          <w:p w14:paraId="5E37E34F" w14:textId="77777777" w:rsidR="002B23C8" w:rsidRPr="00934D6C" w:rsidRDefault="002C3970" w:rsidP="00934D6C">
            <w:pPr>
              <w:spacing w:after="0"/>
              <w:jc w:val="both"/>
              <w:rPr>
                <w:szCs w:val="18"/>
              </w:rPr>
            </w:pPr>
            <w:r w:rsidRPr="00934D6C">
              <w:rPr>
                <w:szCs w:val="18"/>
              </w:rPr>
              <w:t>EN: An identity attack in which a malicious entity presents itself as another legitimate SIoT participant to influence access, interaction, trust, reputation, or service decisions.</w:t>
            </w:r>
            <w:r w:rsidRPr="00934D6C">
              <w:rPr>
                <w:szCs w:val="18"/>
              </w:rPr>
              <w:br/>
              <w:t>ES: Ataque de identidad en el que una entidad maliciosa se presenta como otro participante SIoT legítimo para influir en decisiones de acceso, interacción, confianza, reputación o servicio.</w:t>
            </w:r>
            <w:r w:rsidRPr="00934D6C">
              <w:rPr>
                <w:szCs w:val="18"/>
              </w:rPr>
              <w:br/>
              <w:t>Spanish label: Ataque de impersonación</w:t>
            </w:r>
          </w:p>
        </w:tc>
        <w:tc>
          <w:tcPr>
            <w:tcW w:w="1152" w:type="dxa"/>
          </w:tcPr>
          <w:p w14:paraId="5E37E350" w14:textId="77777777" w:rsidR="002B23C8" w:rsidRPr="00934D6C" w:rsidRDefault="002C3970" w:rsidP="00934D6C">
            <w:pPr>
              <w:spacing w:after="0"/>
              <w:jc w:val="both"/>
              <w:rPr>
                <w:szCs w:val="18"/>
              </w:rPr>
            </w:pPr>
            <w:r w:rsidRPr="00934D6C">
              <w:rPr>
                <w:szCs w:val="18"/>
              </w:rPr>
              <w:t>Attack</w:t>
            </w:r>
          </w:p>
        </w:tc>
      </w:tr>
      <w:tr w:rsidR="002B23C8" w14:paraId="5E37E357" w14:textId="77777777" w:rsidTr="00E3753E">
        <w:trPr>
          <w:cantSplit/>
          <w:jc w:val="center"/>
        </w:trPr>
        <w:tc>
          <w:tcPr>
            <w:tcW w:w="3018" w:type="dxa"/>
          </w:tcPr>
          <w:p w14:paraId="5E37E352" w14:textId="77777777" w:rsidR="002B23C8" w:rsidRPr="00934D6C" w:rsidRDefault="002C3970" w:rsidP="00934D6C">
            <w:pPr>
              <w:spacing w:after="0"/>
              <w:jc w:val="both"/>
              <w:rPr>
                <w:szCs w:val="18"/>
              </w:rPr>
            </w:pPr>
            <w:r w:rsidRPr="00934D6C">
              <w:rPr>
                <w:b/>
                <w:szCs w:val="18"/>
              </w:rPr>
              <w:t>UnauthorizedAccessAttack</w:t>
            </w:r>
          </w:p>
        </w:tc>
        <w:tc>
          <w:tcPr>
            <w:tcW w:w="2231" w:type="dxa"/>
          </w:tcPr>
          <w:p w14:paraId="5E37E353" w14:textId="77777777" w:rsidR="002B23C8" w:rsidRPr="00934D6C" w:rsidRDefault="002C3970" w:rsidP="00934D6C">
            <w:pPr>
              <w:spacing w:after="0"/>
              <w:jc w:val="both"/>
              <w:rPr>
                <w:szCs w:val="18"/>
              </w:rPr>
            </w:pPr>
            <w:r w:rsidRPr="00934D6C">
              <w:rPr>
                <w:szCs w:val="18"/>
              </w:rPr>
              <w:t>Unauthorized access</w:t>
            </w:r>
          </w:p>
        </w:tc>
        <w:tc>
          <w:tcPr>
            <w:tcW w:w="1787" w:type="dxa"/>
          </w:tcPr>
          <w:p w14:paraId="5E37E354" w14:textId="77777777" w:rsidR="002B23C8" w:rsidRPr="00934D6C" w:rsidRDefault="002C3970" w:rsidP="00934D6C">
            <w:pPr>
              <w:spacing w:after="0"/>
              <w:jc w:val="both"/>
              <w:rPr>
                <w:szCs w:val="18"/>
              </w:rPr>
            </w:pPr>
            <w:r w:rsidRPr="00934D6C">
              <w:rPr>
                <w:szCs w:val="18"/>
              </w:rPr>
              <w:t>--</w:t>
            </w:r>
          </w:p>
        </w:tc>
        <w:tc>
          <w:tcPr>
            <w:tcW w:w="7519" w:type="dxa"/>
          </w:tcPr>
          <w:p w14:paraId="5E37E355" w14:textId="77777777" w:rsidR="002B23C8" w:rsidRPr="00934D6C" w:rsidRDefault="002C3970" w:rsidP="00934D6C">
            <w:pPr>
              <w:spacing w:after="0"/>
              <w:jc w:val="both"/>
              <w:rPr>
                <w:szCs w:val="18"/>
              </w:rPr>
            </w:pPr>
            <w:r w:rsidRPr="00934D6C">
              <w:rPr>
                <w:szCs w:val="18"/>
              </w:rPr>
              <w:t>EN: A security attack or event in which an entity gains or attempts to gain access to a SIoT resource, service, function, or information without the required authorization.</w:t>
            </w:r>
            <w:r w:rsidRPr="00934D6C">
              <w:rPr>
                <w:szCs w:val="18"/>
              </w:rPr>
              <w:br/>
              <w:t>ES: Ataque o evento de seguridad en el que una entidad obtiene o intenta obtener acceso a un recurso, servicio, función o información SIoT sin la autorización requerida.</w:t>
            </w:r>
            <w:r w:rsidRPr="00934D6C">
              <w:rPr>
                <w:szCs w:val="18"/>
              </w:rPr>
              <w:br/>
              <w:t>Spanish label: Ataque de acceso no autorizado</w:t>
            </w:r>
          </w:p>
        </w:tc>
        <w:tc>
          <w:tcPr>
            <w:tcW w:w="1152" w:type="dxa"/>
          </w:tcPr>
          <w:p w14:paraId="5E37E356" w14:textId="77777777" w:rsidR="002B23C8" w:rsidRPr="00934D6C" w:rsidRDefault="002C3970" w:rsidP="00934D6C">
            <w:pPr>
              <w:spacing w:after="0"/>
              <w:jc w:val="both"/>
              <w:rPr>
                <w:szCs w:val="18"/>
              </w:rPr>
            </w:pPr>
            <w:r w:rsidRPr="00934D6C">
              <w:rPr>
                <w:szCs w:val="18"/>
              </w:rPr>
              <w:t>Attack</w:t>
            </w:r>
          </w:p>
        </w:tc>
      </w:tr>
      <w:tr w:rsidR="002B23C8" w14:paraId="5E37E35D" w14:textId="77777777" w:rsidTr="00E3753E">
        <w:trPr>
          <w:cantSplit/>
          <w:jc w:val="center"/>
        </w:trPr>
        <w:tc>
          <w:tcPr>
            <w:tcW w:w="3018" w:type="dxa"/>
          </w:tcPr>
          <w:p w14:paraId="5E37E358" w14:textId="77777777" w:rsidR="002B23C8" w:rsidRPr="00934D6C" w:rsidRDefault="002C3970" w:rsidP="00934D6C">
            <w:pPr>
              <w:spacing w:after="0"/>
              <w:jc w:val="both"/>
              <w:rPr>
                <w:szCs w:val="18"/>
              </w:rPr>
            </w:pPr>
            <w:r w:rsidRPr="00934D6C">
              <w:rPr>
                <w:b/>
                <w:szCs w:val="18"/>
              </w:rPr>
              <w:t>MessageSpoofingAttack</w:t>
            </w:r>
          </w:p>
        </w:tc>
        <w:tc>
          <w:tcPr>
            <w:tcW w:w="2231" w:type="dxa"/>
          </w:tcPr>
          <w:p w14:paraId="5E37E359" w14:textId="77777777" w:rsidR="002B23C8" w:rsidRPr="00934D6C" w:rsidRDefault="002C3970" w:rsidP="00934D6C">
            <w:pPr>
              <w:spacing w:after="0"/>
              <w:jc w:val="both"/>
              <w:rPr>
                <w:szCs w:val="18"/>
              </w:rPr>
            </w:pPr>
            <w:r w:rsidRPr="00934D6C">
              <w:rPr>
                <w:szCs w:val="18"/>
              </w:rPr>
              <w:t>Forged-message attack</w:t>
            </w:r>
          </w:p>
        </w:tc>
        <w:tc>
          <w:tcPr>
            <w:tcW w:w="1787" w:type="dxa"/>
          </w:tcPr>
          <w:p w14:paraId="5E37E35A" w14:textId="77777777" w:rsidR="002B23C8" w:rsidRPr="00934D6C" w:rsidRDefault="002C3970" w:rsidP="00934D6C">
            <w:pPr>
              <w:spacing w:after="0"/>
              <w:jc w:val="both"/>
              <w:rPr>
                <w:szCs w:val="18"/>
              </w:rPr>
            </w:pPr>
            <w:r w:rsidRPr="00934D6C">
              <w:rPr>
                <w:szCs w:val="18"/>
              </w:rPr>
              <w:t>--</w:t>
            </w:r>
          </w:p>
        </w:tc>
        <w:tc>
          <w:tcPr>
            <w:tcW w:w="7519" w:type="dxa"/>
          </w:tcPr>
          <w:p w14:paraId="5E37E35B" w14:textId="77777777" w:rsidR="002B23C8" w:rsidRPr="00934D6C" w:rsidRDefault="002C3970" w:rsidP="00934D6C">
            <w:pPr>
              <w:spacing w:after="0"/>
              <w:jc w:val="both"/>
              <w:rPr>
                <w:szCs w:val="18"/>
              </w:rPr>
            </w:pPr>
            <w:r w:rsidRPr="00934D6C">
              <w:rPr>
                <w:szCs w:val="18"/>
              </w:rPr>
              <w:t>EN: A cyberattack that creates or alters a message so that its apparent sender, origin, or authenticity is misleading.</w:t>
            </w:r>
            <w:r w:rsidRPr="00934D6C">
              <w:rPr>
                <w:szCs w:val="18"/>
              </w:rPr>
              <w:br/>
              <w:t>ES: Ciberataque que crea o altera un mensaje de manera que su remitente, origen o autenticidad aparente resulte engañosa.</w:t>
            </w:r>
            <w:r w:rsidRPr="00934D6C">
              <w:rPr>
                <w:szCs w:val="18"/>
              </w:rPr>
              <w:br/>
              <w:t>Spanish label: Ataque de suplantación de mensajes</w:t>
            </w:r>
          </w:p>
        </w:tc>
        <w:tc>
          <w:tcPr>
            <w:tcW w:w="1152" w:type="dxa"/>
          </w:tcPr>
          <w:p w14:paraId="5E37E35C" w14:textId="77777777" w:rsidR="002B23C8" w:rsidRPr="00934D6C" w:rsidRDefault="002C3970" w:rsidP="00934D6C">
            <w:pPr>
              <w:spacing w:after="0"/>
              <w:jc w:val="both"/>
              <w:rPr>
                <w:szCs w:val="18"/>
              </w:rPr>
            </w:pPr>
            <w:r w:rsidRPr="00934D6C">
              <w:rPr>
                <w:szCs w:val="18"/>
              </w:rPr>
              <w:t>Attack</w:t>
            </w:r>
          </w:p>
        </w:tc>
      </w:tr>
      <w:tr w:rsidR="002B23C8" w14:paraId="5E37E363" w14:textId="77777777" w:rsidTr="00E3753E">
        <w:trPr>
          <w:cantSplit/>
          <w:jc w:val="center"/>
        </w:trPr>
        <w:tc>
          <w:tcPr>
            <w:tcW w:w="3018" w:type="dxa"/>
          </w:tcPr>
          <w:p w14:paraId="5E37E35E" w14:textId="77777777" w:rsidR="002B23C8" w:rsidRPr="00934D6C" w:rsidRDefault="002C3970" w:rsidP="00934D6C">
            <w:pPr>
              <w:spacing w:after="0"/>
              <w:jc w:val="both"/>
              <w:rPr>
                <w:szCs w:val="18"/>
              </w:rPr>
            </w:pPr>
            <w:r w:rsidRPr="00934D6C">
              <w:rPr>
                <w:b/>
                <w:szCs w:val="18"/>
              </w:rPr>
              <w:t>FakeSocialTieAttack</w:t>
            </w:r>
          </w:p>
        </w:tc>
        <w:tc>
          <w:tcPr>
            <w:tcW w:w="2231" w:type="dxa"/>
          </w:tcPr>
          <w:p w14:paraId="5E37E35F" w14:textId="77777777" w:rsidR="002B23C8" w:rsidRPr="00934D6C" w:rsidRDefault="002C3970" w:rsidP="00934D6C">
            <w:pPr>
              <w:spacing w:after="0"/>
              <w:jc w:val="both"/>
              <w:rPr>
                <w:szCs w:val="18"/>
              </w:rPr>
            </w:pPr>
            <w:r w:rsidRPr="00934D6C">
              <w:rPr>
                <w:szCs w:val="18"/>
              </w:rPr>
              <w:t>Fake social relationship attack; fabricated social tie</w:t>
            </w:r>
          </w:p>
        </w:tc>
        <w:tc>
          <w:tcPr>
            <w:tcW w:w="1787" w:type="dxa"/>
          </w:tcPr>
          <w:p w14:paraId="5E37E360" w14:textId="77777777" w:rsidR="002B23C8" w:rsidRPr="00934D6C" w:rsidRDefault="002C3970" w:rsidP="00934D6C">
            <w:pPr>
              <w:spacing w:after="0"/>
              <w:jc w:val="both"/>
              <w:rPr>
                <w:szCs w:val="18"/>
              </w:rPr>
            </w:pPr>
            <w:r w:rsidRPr="00934D6C">
              <w:rPr>
                <w:szCs w:val="18"/>
              </w:rPr>
              <w:t>--</w:t>
            </w:r>
          </w:p>
        </w:tc>
        <w:tc>
          <w:tcPr>
            <w:tcW w:w="7519" w:type="dxa"/>
          </w:tcPr>
          <w:p w14:paraId="5E37E361" w14:textId="77777777" w:rsidR="002B23C8" w:rsidRPr="00934D6C" w:rsidRDefault="002C3970" w:rsidP="00934D6C">
            <w:pPr>
              <w:spacing w:after="0"/>
              <w:jc w:val="both"/>
              <w:rPr>
                <w:szCs w:val="18"/>
              </w:rPr>
            </w:pPr>
            <w:r w:rsidRPr="00934D6C">
              <w:rPr>
                <w:szCs w:val="18"/>
              </w:rPr>
              <w:t>EN: A social/relational attack in which false or manipulated social relationships are asserted or created to distort service discovery, trust, recommendation, or reputation decisions.</w:t>
            </w:r>
            <w:r w:rsidRPr="00934D6C">
              <w:rPr>
                <w:szCs w:val="18"/>
              </w:rPr>
              <w:br/>
              <w:t>ES: Ataque social o relacional en el que se declaran o crean relaciones sociales falsas o manipuladas para distorsionar el descubrimiento de servicios o las decisiones de confianza, recomendación o reputación.</w:t>
            </w:r>
            <w:r w:rsidRPr="00934D6C">
              <w:rPr>
                <w:szCs w:val="18"/>
              </w:rPr>
              <w:br/>
              <w:t>Spanish label: Ataque de relación social falsa</w:t>
            </w:r>
          </w:p>
        </w:tc>
        <w:tc>
          <w:tcPr>
            <w:tcW w:w="1152" w:type="dxa"/>
          </w:tcPr>
          <w:p w14:paraId="5E37E362" w14:textId="77777777" w:rsidR="002B23C8" w:rsidRPr="00934D6C" w:rsidRDefault="002C3970" w:rsidP="00934D6C">
            <w:pPr>
              <w:spacing w:after="0"/>
              <w:jc w:val="both"/>
              <w:rPr>
                <w:szCs w:val="18"/>
              </w:rPr>
            </w:pPr>
            <w:r w:rsidRPr="00934D6C">
              <w:rPr>
                <w:szCs w:val="18"/>
              </w:rPr>
              <w:t>Attack</w:t>
            </w:r>
          </w:p>
        </w:tc>
      </w:tr>
      <w:tr w:rsidR="002B23C8" w14:paraId="5E37E369" w14:textId="77777777" w:rsidTr="00E3753E">
        <w:trPr>
          <w:cantSplit/>
          <w:jc w:val="center"/>
        </w:trPr>
        <w:tc>
          <w:tcPr>
            <w:tcW w:w="3018" w:type="dxa"/>
          </w:tcPr>
          <w:p w14:paraId="5E37E364" w14:textId="77777777" w:rsidR="002B23C8" w:rsidRPr="00934D6C" w:rsidRDefault="002C3970" w:rsidP="00934D6C">
            <w:pPr>
              <w:spacing w:after="0"/>
              <w:jc w:val="both"/>
              <w:rPr>
                <w:szCs w:val="18"/>
              </w:rPr>
            </w:pPr>
            <w:r w:rsidRPr="00934D6C">
              <w:rPr>
                <w:b/>
                <w:szCs w:val="18"/>
              </w:rPr>
              <w:lastRenderedPageBreak/>
              <w:t>RelationshipFloodingAttack</w:t>
            </w:r>
          </w:p>
        </w:tc>
        <w:tc>
          <w:tcPr>
            <w:tcW w:w="2231" w:type="dxa"/>
          </w:tcPr>
          <w:p w14:paraId="5E37E365" w14:textId="77777777" w:rsidR="002B23C8" w:rsidRPr="00934D6C" w:rsidRDefault="002C3970" w:rsidP="00934D6C">
            <w:pPr>
              <w:spacing w:after="0"/>
              <w:jc w:val="both"/>
              <w:rPr>
                <w:szCs w:val="18"/>
              </w:rPr>
            </w:pPr>
            <w:r w:rsidRPr="00934D6C">
              <w:rPr>
                <w:szCs w:val="18"/>
              </w:rPr>
              <w:t>Social-relationship flooding; relationship flooding</w:t>
            </w:r>
          </w:p>
        </w:tc>
        <w:tc>
          <w:tcPr>
            <w:tcW w:w="1787" w:type="dxa"/>
          </w:tcPr>
          <w:p w14:paraId="5E37E366" w14:textId="77777777" w:rsidR="002B23C8" w:rsidRPr="00934D6C" w:rsidRDefault="002C3970" w:rsidP="00934D6C">
            <w:pPr>
              <w:spacing w:after="0"/>
              <w:jc w:val="both"/>
              <w:rPr>
                <w:szCs w:val="18"/>
              </w:rPr>
            </w:pPr>
            <w:r w:rsidRPr="00934D6C">
              <w:rPr>
                <w:szCs w:val="18"/>
              </w:rPr>
              <w:t>--</w:t>
            </w:r>
          </w:p>
        </w:tc>
        <w:tc>
          <w:tcPr>
            <w:tcW w:w="7519" w:type="dxa"/>
          </w:tcPr>
          <w:p w14:paraId="5E37E367" w14:textId="77777777" w:rsidR="002B23C8" w:rsidRPr="00934D6C" w:rsidRDefault="002C3970" w:rsidP="00934D6C">
            <w:pPr>
              <w:spacing w:after="0"/>
              <w:jc w:val="both"/>
              <w:rPr>
                <w:szCs w:val="18"/>
              </w:rPr>
            </w:pPr>
            <w:r w:rsidRPr="00934D6C">
              <w:rPr>
                <w:szCs w:val="18"/>
              </w:rPr>
              <w:t>EN: A social/relational attack that creates or propagates excessive relationship information in order to distort the SIoT social graph, overwhelm relationship management, or bias trust and recommendation.</w:t>
            </w:r>
            <w:r w:rsidRPr="00934D6C">
              <w:rPr>
                <w:szCs w:val="18"/>
              </w:rPr>
              <w:br/>
              <w:t>ES: Ataque social o relacional que crea o propaga información excesiva de relaciones para distorsionar el grafo social SIoT, sobrecargar la gestión de relaciones o sesgar la confianza y la recomendación.</w:t>
            </w:r>
            <w:r w:rsidRPr="00934D6C">
              <w:rPr>
                <w:szCs w:val="18"/>
              </w:rPr>
              <w:br/>
              <w:t>Spanish label: Ataque de inundación de relaciones</w:t>
            </w:r>
          </w:p>
        </w:tc>
        <w:tc>
          <w:tcPr>
            <w:tcW w:w="1152" w:type="dxa"/>
          </w:tcPr>
          <w:p w14:paraId="5E37E368" w14:textId="77777777" w:rsidR="002B23C8" w:rsidRPr="00934D6C" w:rsidRDefault="002C3970" w:rsidP="00934D6C">
            <w:pPr>
              <w:spacing w:after="0"/>
              <w:jc w:val="both"/>
              <w:rPr>
                <w:szCs w:val="18"/>
              </w:rPr>
            </w:pPr>
            <w:r w:rsidRPr="00934D6C">
              <w:rPr>
                <w:szCs w:val="18"/>
              </w:rPr>
              <w:t>Attack</w:t>
            </w:r>
          </w:p>
        </w:tc>
      </w:tr>
      <w:tr w:rsidR="002B23C8" w14:paraId="5E37E36F" w14:textId="77777777" w:rsidTr="00E3753E">
        <w:trPr>
          <w:cantSplit/>
          <w:jc w:val="center"/>
        </w:trPr>
        <w:tc>
          <w:tcPr>
            <w:tcW w:w="3018" w:type="dxa"/>
          </w:tcPr>
          <w:p w14:paraId="5E37E36A" w14:textId="77777777" w:rsidR="002B23C8" w:rsidRPr="00934D6C" w:rsidRDefault="002C3970" w:rsidP="00934D6C">
            <w:pPr>
              <w:spacing w:after="0"/>
              <w:jc w:val="both"/>
              <w:rPr>
                <w:szCs w:val="18"/>
              </w:rPr>
            </w:pPr>
            <w:r w:rsidRPr="00934D6C">
              <w:rPr>
                <w:b/>
                <w:szCs w:val="18"/>
              </w:rPr>
              <w:t>MaliciousRelationshipPropagationAttack</w:t>
            </w:r>
          </w:p>
        </w:tc>
        <w:tc>
          <w:tcPr>
            <w:tcW w:w="2231" w:type="dxa"/>
          </w:tcPr>
          <w:p w14:paraId="5E37E36B" w14:textId="77777777" w:rsidR="002B23C8" w:rsidRPr="00934D6C" w:rsidRDefault="002C3970" w:rsidP="00934D6C">
            <w:pPr>
              <w:spacing w:after="0"/>
              <w:jc w:val="both"/>
              <w:rPr>
                <w:szCs w:val="18"/>
              </w:rPr>
            </w:pPr>
            <w:r w:rsidRPr="00934D6C">
              <w:rPr>
                <w:szCs w:val="18"/>
              </w:rPr>
              <w:t>Malicious social-link propagation</w:t>
            </w:r>
          </w:p>
        </w:tc>
        <w:tc>
          <w:tcPr>
            <w:tcW w:w="1787" w:type="dxa"/>
          </w:tcPr>
          <w:p w14:paraId="5E37E36C" w14:textId="77777777" w:rsidR="002B23C8" w:rsidRPr="00934D6C" w:rsidRDefault="002C3970" w:rsidP="00934D6C">
            <w:pPr>
              <w:spacing w:after="0"/>
              <w:jc w:val="both"/>
              <w:rPr>
                <w:szCs w:val="18"/>
              </w:rPr>
            </w:pPr>
            <w:r w:rsidRPr="00934D6C">
              <w:rPr>
                <w:szCs w:val="18"/>
              </w:rPr>
              <w:t>--</w:t>
            </w:r>
          </w:p>
        </w:tc>
        <w:tc>
          <w:tcPr>
            <w:tcW w:w="7519" w:type="dxa"/>
          </w:tcPr>
          <w:p w14:paraId="5E37E36D" w14:textId="77777777" w:rsidR="002B23C8" w:rsidRPr="00934D6C" w:rsidRDefault="002C3970" w:rsidP="00934D6C">
            <w:pPr>
              <w:spacing w:after="0"/>
              <w:jc w:val="both"/>
              <w:rPr>
                <w:szCs w:val="18"/>
              </w:rPr>
            </w:pPr>
            <w:r w:rsidRPr="00934D6C">
              <w:rPr>
                <w:szCs w:val="18"/>
              </w:rPr>
              <w:t>EN: A social/relational attack in which fraudulent, compromised, or strategically manipulated relationship information is propagated through the SIoT network to influence downstream decisions.</w:t>
            </w:r>
            <w:r w:rsidRPr="00934D6C">
              <w:rPr>
                <w:szCs w:val="18"/>
              </w:rPr>
              <w:br/>
              <w:t>ES: Ataque social o relacional en el que información de relaciones fraudulenta, comprometida o manipulada estratégicamente se propaga por la red SIoT para influir en decisiones posteriores.</w:t>
            </w:r>
            <w:r w:rsidRPr="00934D6C">
              <w:rPr>
                <w:szCs w:val="18"/>
              </w:rPr>
              <w:br/>
              <w:t>Spanish label: Ataque de propagación maliciosa de relaciones</w:t>
            </w:r>
          </w:p>
        </w:tc>
        <w:tc>
          <w:tcPr>
            <w:tcW w:w="1152" w:type="dxa"/>
          </w:tcPr>
          <w:p w14:paraId="5E37E36E" w14:textId="77777777" w:rsidR="002B23C8" w:rsidRPr="00934D6C" w:rsidRDefault="002C3970" w:rsidP="00934D6C">
            <w:pPr>
              <w:spacing w:after="0"/>
              <w:jc w:val="both"/>
              <w:rPr>
                <w:szCs w:val="18"/>
              </w:rPr>
            </w:pPr>
            <w:r w:rsidRPr="00934D6C">
              <w:rPr>
                <w:szCs w:val="18"/>
              </w:rPr>
              <w:t>Attack</w:t>
            </w:r>
          </w:p>
        </w:tc>
      </w:tr>
      <w:tr w:rsidR="002B23C8" w14:paraId="5E37E375" w14:textId="77777777" w:rsidTr="00E3753E">
        <w:trPr>
          <w:cantSplit/>
          <w:jc w:val="center"/>
        </w:trPr>
        <w:tc>
          <w:tcPr>
            <w:tcW w:w="3018" w:type="dxa"/>
          </w:tcPr>
          <w:p w14:paraId="5E37E370" w14:textId="77777777" w:rsidR="002B23C8" w:rsidRPr="00934D6C" w:rsidRDefault="002C3970" w:rsidP="00934D6C">
            <w:pPr>
              <w:spacing w:after="0"/>
              <w:jc w:val="both"/>
              <w:rPr>
                <w:szCs w:val="18"/>
              </w:rPr>
            </w:pPr>
            <w:r w:rsidRPr="00934D6C">
              <w:rPr>
                <w:b/>
                <w:szCs w:val="18"/>
              </w:rPr>
              <w:t>ContextualUncertainty</w:t>
            </w:r>
          </w:p>
        </w:tc>
        <w:tc>
          <w:tcPr>
            <w:tcW w:w="2231" w:type="dxa"/>
          </w:tcPr>
          <w:p w14:paraId="5E37E371" w14:textId="77777777" w:rsidR="002B23C8" w:rsidRPr="00934D6C" w:rsidRDefault="002C3970" w:rsidP="00934D6C">
            <w:pPr>
              <w:spacing w:after="0"/>
              <w:jc w:val="both"/>
              <w:rPr>
                <w:szCs w:val="18"/>
              </w:rPr>
            </w:pPr>
            <w:r w:rsidRPr="00934D6C">
              <w:rPr>
                <w:szCs w:val="18"/>
              </w:rPr>
              <w:t>Context uncertainty; uncertain context</w:t>
            </w:r>
          </w:p>
        </w:tc>
        <w:tc>
          <w:tcPr>
            <w:tcW w:w="1787" w:type="dxa"/>
          </w:tcPr>
          <w:p w14:paraId="5E37E372" w14:textId="77777777" w:rsidR="002B23C8" w:rsidRPr="00934D6C" w:rsidRDefault="002C3970" w:rsidP="00934D6C">
            <w:pPr>
              <w:spacing w:after="0"/>
              <w:jc w:val="both"/>
              <w:rPr>
                <w:szCs w:val="18"/>
              </w:rPr>
            </w:pPr>
            <w:r w:rsidRPr="00934D6C">
              <w:rPr>
                <w:szCs w:val="18"/>
              </w:rPr>
              <w:t>--</w:t>
            </w:r>
          </w:p>
        </w:tc>
        <w:tc>
          <w:tcPr>
            <w:tcW w:w="7519" w:type="dxa"/>
          </w:tcPr>
          <w:p w14:paraId="5E37E373" w14:textId="77777777" w:rsidR="002B23C8" w:rsidRPr="00934D6C" w:rsidRDefault="002C3970" w:rsidP="00934D6C">
            <w:pPr>
              <w:spacing w:after="0"/>
              <w:jc w:val="both"/>
              <w:rPr>
                <w:szCs w:val="18"/>
              </w:rPr>
            </w:pPr>
            <w:r w:rsidRPr="00934D6C">
              <w:rPr>
                <w:szCs w:val="18"/>
              </w:rPr>
              <w:t>EN: A condition in which contextual information is missing, ambiguous, conflicting, imprecise, or insufficiently current, reducing confidence in an assessment or decision.</w:t>
            </w:r>
            <w:r w:rsidRPr="00934D6C">
              <w:rPr>
                <w:szCs w:val="18"/>
              </w:rPr>
              <w:br/>
              <w:t>ES: Condición en la que la información contextual es ausente, ambigua, contradictoria, imprecisa o insuficientemente actual, reduciendo la confianza en una evaluación o decisión.</w:t>
            </w:r>
            <w:r w:rsidRPr="00934D6C">
              <w:rPr>
                <w:szCs w:val="18"/>
              </w:rPr>
              <w:br/>
              <w:t>Spanish label: Incertidumbre contextual</w:t>
            </w:r>
          </w:p>
        </w:tc>
        <w:tc>
          <w:tcPr>
            <w:tcW w:w="1152" w:type="dxa"/>
          </w:tcPr>
          <w:p w14:paraId="5E37E374" w14:textId="77777777" w:rsidR="002B23C8" w:rsidRPr="00934D6C" w:rsidRDefault="002C3970" w:rsidP="00934D6C">
            <w:pPr>
              <w:spacing w:after="0"/>
              <w:jc w:val="both"/>
              <w:rPr>
                <w:szCs w:val="18"/>
              </w:rPr>
            </w:pPr>
            <w:r w:rsidRPr="00934D6C">
              <w:rPr>
                <w:szCs w:val="18"/>
              </w:rPr>
              <w:t>Context condition</w:t>
            </w:r>
          </w:p>
        </w:tc>
      </w:tr>
      <w:tr w:rsidR="002B23C8" w14:paraId="5E37E37B" w14:textId="77777777" w:rsidTr="00E3753E">
        <w:trPr>
          <w:cantSplit/>
          <w:jc w:val="center"/>
        </w:trPr>
        <w:tc>
          <w:tcPr>
            <w:tcW w:w="3018" w:type="dxa"/>
          </w:tcPr>
          <w:p w14:paraId="5E37E376" w14:textId="77777777" w:rsidR="002B23C8" w:rsidRPr="00934D6C" w:rsidRDefault="002C3970" w:rsidP="00934D6C">
            <w:pPr>
              <w:spacing w:after="0"/>
              <w:jc w:val="both"/>
              <w:rPr>
                <w:szCs w:val="18"/>
              </w:rPr>
            </w:pPr>
            <w:r w:rsidRPr="00934D6C">
              <w:rPr>
                <w:b/>
                <w:szCs w:val="18"/>
              </w:rPr>
              <w:t>DataSparsityCondition</w:t>
            </w:r>
          </w:p>
        </w:tc>
        <w:tc>
          <w:tcPr>
            <w:tcW w:w="2231" w:type="dxa"/>
          </w:tcPr>
          <w:p w14:paraId="5E37E377" w14:textId="77777777" w:rsidR="002B23C8" w:rsidRPr="00934D6C" w:rsidRDefault="002C3970" w:rsidP="00934D6C">
            <w:pPr>
              <w:spacing w:after="0"/>
              <w:jc w:val="both"/>
              <w:rPr>
                <w:szCs w:val="18"/>
              </w:rPr>
            </w:pPr>
            <w:r w:rsidRPr="00934D6C">
              <w:rPr>
                <w:szCs w:val="18"/>
              </w:rPr>
              <w:t>Sparse evidence; data scarcity</w:t>
            </w:r>
          </w:p>
        </w:tc>
        <w:tc>
          <w:tcPr>
            <w:tcW w:w="1787" w:type="dxa"/>
          </w:tcPr>
          <w:p w14:paraId="5E37E378" w14:textId="77777777" w:rsidR="002B23C8" w:rsidRPr="00934D6C" w:rsidRDefault="002C3970" w:rsidP="00934D6C">
            <w:pPr>
              <w:spacing w:after="0"/>
              <w:jc w:val="both"/>
              <w:rPr>
                <w:szCs w:val="18"/>
              </w:rPr>
            </w:pPr>
            <w:r w:rsidRPr="00934D6C">
              <w:rPr>
                <w:szCs w:val="18"/>
              </w:rPr>
              <w:t>--</w:t>
            </w:r>
          </w:p>
        </w:tc>
        <w:tc>
          <w:tcPr>
            <w:tcW w:w="7519" w:type="dxa"/>
          </w:tcPr>
          <w:p w14:paraId="5E37E379" w14:textId="77777777" w:rsidR="002B23C8" w:rsidRPr="00934D6C" w:rsidRDefault="002C3970" w:rsidP="00934D6C">
            <w:pPr>
              <w:spacing w:after="0"/>
              <w:jc w:val="both"/>
              <w:rPr>
                <w:szCs w:val="18"/>
              </w:rPr>
            </w:pPr>
            <w:r w:rsidRPr="00934D6C">
              <w:rPr>
                <w:szCs w:val="18"/>
              </w:rPr>
              <w:t>EN: A condition in which too few interactions, observations, recommendations, or other evidence items are available to support a sufficiently informed assessment.</w:t>
            </w:r>
            <w:r w:rsidRPr="00934D6C">
              <w:rPr>
                <w:szCs w:val="18"/>
              </w:rPr>
              <w:br/>
              <w:t>ES: Condición en la que existen muy pocas interacciones, observaciones, recomendaciones u otras evidencias para sustentar una evaluación suficientemente informada.</w:t>
            </w:r>
            <w:r w:rsidRPr="00934D6C">
              <w:rPr>
                <w:szCs w:val="18"/>
              </w:rPr>
              <w:br/>
              <w:t>Spanish label: Condición de escasez de datos</w:t>
            </w:r>
          </w:p>
        </w:tc>
        <w:tc>
          <w:tcPr>
            <w:tcW w:w="1152" w:type="dxa"/>
          </w:tcPr>
          <w:p w14:paraId="5E37E37A" w14:textId="77777777" w:rsidR="002B23C8" w:rsidRPr="00934D6C" w:rsidRDefault="002C3970" w:rsidP="00934D6C">
            <w:pPr>
              <w:spacing w:after="0"/>
              <w:jc w:val="both"/>
              <w:rPr>
                <w:szCs w:val="18"/>
              </w:rPr>
            </w:pPr>
            <w:r w:rsidRPr="00934D6C">
              <w:rPr>
                <w:szCs w:val="18"/>
              </w:rPr>
              <w:t>Evidence/context condition</w:t>
            </w:r>
          </w:p>
        </w:tc>
      </w:tr>
      <w:tr w:rsidR="002B23C8" w14:paraId="5E37E381" w14:textId="77777777" w:rsidTr="00E3753E">
        <w:trPr>
          <w:cantSplit/>
          <w:jc w:val="center"/>
        </w:trPr>
        <w:tc>
          <w:tcPr>
            <w:tcW w:w="3018" w:type="dxa"/>
          </w:tcPr>
          <w:p w14:paraId="5E37E37C" w14:textId="77777777" w:rsidR="002B23C8" w:rsidRPr="00934D6C" w:rsidRDefault="002C3970" w:rsidP="00934D6C">
            <w:pPr>
              <w:spacing w:after="0"/>
              <w:jc w:val="both"/>
              <w:rPr>
                <w:szCs w:val="18"/>
              </w:rPr>
            </w:pPr>
            <w:r w:rsidRPr="00934D6C">
              <w:rPr>
                <w:b/>
                <w:szCs w:val="18"/>
              </w:rPr>
              <w:t>QualityOfServiceMetric</w:t>
            </w:r>
          </w:p>
        </w:tc>
        <w:tc>
          <w:tcPr>
            <w:tcW w:w="2231" w:type="dxa"/>
          </w:tcPr>
          <w:p w14:paraId="5E37E37D" w14:textId="77777777" w:rsidR="002B23C8" w:rsidRPr="00934D6C" w:rsidRDefault="002C3970" w:rsidP="00934D6C">
            <w:pPr>
              <w:spacing w:after="0"/>
              <w:jc w:val="both"/>
              <w:rPr>
                <w:szCs w:val="18"/>
              </w:rPr>
            </w:pPr>
            <w:r w:rsidRPr="00934D6C">
              <w:rPr>
                <w:szCs w:val="18"/>
              </w:rPr>
              <w:t>QoS metric; service-quality metric</w:t>
            </w:r>
          </w:p>
        </w:tc>
        <w:tc>
          <w:tcPr>
            <w:tcW w:w="1787" w:type="dxa"/>
          </w:tcPr>
          <w:p w14:paraId="5E37E37E" w14:textId="77777777" w:rsidR="002B23C8" w:rsidRPr="00934D6C" w:rsidRDefault="002C3970" w:rsidP="00934D6C">
            <w:pPr>
              <w:spacing w:after="0"/>
              <w:jc w:val="both"/>
              <w:rPr>
                <w:szCs w:val="18"/>
              </w:rPr>
            </w:pPr>
            <w:r w:rsidRPr="00934D6C">
              <w:rPr>
                <w:szCs w:val="18"/>
              </w:rPr>
              <w:t>QoS</w:t>
            </w:r>
          </w:p>
        </w:tc>
        <w:tc>
          <w:tcPr>
            <w:tcW w:w="7519" w:type="dxa"/>
          </w:tcPr>
          <w:p w14:paraId="5E37E37F" w14:textId="77777777" w:rsidR="002B23C8" w:rsidRPr="00934D6C" w:rsidRDefault="002C3970" w:rsidP="00934D6C">
            <w:pPr>
              <w:spacing w:after="0"/>
              <w:jc w:val="both"/>
              <w:rPr>
                <w:szCs w:val="18"/>
              </w:rPr>
            </w:pPr>
            <w:r w:rsidRPr="00934D6C">
              <w:rPr>
                <w:szCs w:val="18"/>
              </w:rPr>
              <w:t>EN: A metric used to quantify a service-quality characteristic relevant to SIoT operation, such as availability, latency, throughput, success/failure rate, response time, or packet loss.</w:t>
            </w:r>
            <w:r w:rsidRPr="00934D6C">
              <w:rPr>
                <w:szCs w:val="18"/>
              </w:rPr>
              <w:br/>
              <w:t>ES: Métrica utilizada para cuantificar una característica de calidad de servicio relevante para la operación SIoT, como disponibilidad, latencia, throughput, tasa de éxito/fallo, tiempo de respuesta o pérdida de paquetes.</w:t>
            </w:r>
            <w:r w:rsidRPr="00934D6C">
              <w:rPr>
                <w:szCs w:val="18"/>
              </w:rPr>
              <w:br/>
              <w:t>Spanish label: Métrica de calidad de servicio</w:t>
            </w:r>
          </w:p>
        </w:tc>
        <w:tc>
          <w:tcPr>
            <w:tcW w:w="1152" w:type="dxa"/>
          </w:tcPr>
          <w:p w14:paraId="5E37E380" w14:textId="77777777" w:rsidR="002B23C8" w:rsidRPr="00934D6C" w:rsidRDefault="002C3970" w:rsidP="00934D6C">
            <w:pPr>
              <w:spacing w:after="0"/>
              <w:jc w:val="both"/>
              <w:rPr>
                <w:szCs w:val="18"/>
              </w:rPr>
            </w:pPr>
            <w:r w:rsidRPr="00934D6C">
              <w:rPr>
                <w:szCs w:val="18"/>
              </w:rPr>
              <w:t>Metric category</w:t>
            </w:r>
          </w:p>
        </w:tc>
      </w:tr>
      <w:tr w:rsidR="002B23C8" w14:paraId="5E37E387" w14:textId="77777777" w:rsidTr="00E3753E">
        <w:trPr>
          <w:cantSplit/>
          <w:jc w:val="center"/>
        </w:trPr>
        <w:tc>
          <w:tcPr>
            <w:tcW w:w="3018" w:type="dxa"/>
          </w:tcPr>
          <w:p w14:paraId="5E37E382" w14:textId="77777777" w:rsidR="002B23C8" w:rsidRPr="00934D6C" w:rsidRDefault="002C3970" w:rsidP="00934D6C">
            <w:pPr>
              <w:spacing w:after="0"/>
              <w:jc w:val="both"/>
              <w:rPr>
                <w:szCs w:val="18"/>
              </w:rPr>
            </w:pPr>
            <w:r w:rsidRPr="00934D6C">
              <w:rPr>
                <w:b/>
                <w:szCs w:val="18"/>
              </w:rPr>
              <w:t>AvailabilityMetric</w:t>
            </w:r>
          </w:p>
        </w:tc>
        <w:tc>
          <w:tcPr>
            <w:tcW w:w="2231" w:type="dxa"/>
          </w:tcPr>
          <w:p w14:paraId="5E37E383" w14:textId="77777777" w:rsidR="002B23C8" w:rsidRPr="00934D6C" w:rsidRDefault="002C3970" w:rsidP="00934D6C">
            <w:pPr>
              <w:spacing w:after="0"/>
              <w:jc w:val="both"/>
              <w:rPr>
                <w:szCs w:val="18"/>
              </w:rPr>
            </w:pPr>
            <w:r w:rsidRPr="00934D6C">
              <w:rPr>
                <w:szCs w:val="18"/>
              </w:rPr>
              <w:t>Service availability; availability</w:t>
            </w:r>
          </w:p>
        </w:tc>
        <w:tc>
          <w:tcPr>
            <w:tcW w:w="1787" w:type="dxa"/>
          </w:tcPr>
          <w:p w14:paraId="5E37E384" w14:textId="77777777" w:rsidR="002B23C8" w:rsidRPr="00934D6C" w:rsidRDefault="002C3970" w:rsidP="00934D6C">
            <w:pPr>
              <w:spacing w:after="0"/>
              <w:jc w:val="both"/>
              <w:rPr>
                <w:szCs w:val="18"/>
              </w:rPr>
            </w:pPr>
            <w:r w:rsidRPr="00934D6C">
              <w:rPr>
                <w:szCs w:val="18"/>
              </w:rPr>
              <w:t>--</w:t>
            </w:r>
          </w:p>
        </w:tc>
        <w:tc>
          <w:tcPr>
            <w:tcW w:w="7519" w:type="dxa"/>
          </w:tcPr>
          <w:p w14:paraId="5E37E385" w14:textId="77777777" w:rsidR="002B23C8" w:rsidRPr="00934D6C" w:rsidRDefault="002C3970" w:rsidP="00934D6C">
            <w:pPr>
              <w:spacing w:after="0"/>
              <w:jc w:val="both"/>
              <w:rPr>
                <w:szCs w:val="18"/>
              </w:rPr>
            </w:pPr>
            <w:r w:rsidRPr="00934D6C">
              <w:rPr>
                <w:szCs w:val="18"/>
              </w:rPr>
              <w:t>EN: A QoS metric expressing the extent to which a service, device, or network function is available for intended use during a defined evaluation period.</w:t>
            </w:r>
            <w:r w:rsidRPr="00934D6C">
              <w:rPr>
                <w:szCs w:val="18"/>
              </w:rPr>
              <w:br/>
              <w:t>ES: Métrica de QoS que expresa el grado en que un servicio, dispositivo o función de red está disponible para el uso previsto durante un periodo de evaluación definido.</w:t>
            </w:r>
            <w:r w:rsidRPr="00934D6C">
              <w:rPr>
                <w:szCs w:val="18"/>
              </w:rPr>
              <w:br/>
              <w:t>Spanish label: Métrica de disponibilidad</w:t>
            </w:r>
          </w:p>
        </w:tc>
        <w:tc>
          <w:tcPr>
            <w:tcW w:w="1152" w:type="dxa"/>
          </w:tcPr>
          <w:p w14:paraId="5E37E386" w14:textId="77777777" w:rsidR="002B23C8" w:rsidRPr="00934D6C" w:rsidRDefault="002C3970" w:rsidP="00934D6C">
            <w:pPr>
              <w:spacing w:after="0"/>
              <w:jc w:val="both"/>
              <w:rPr>
                <w:szCs w:val="18"/>
              </w:rPr>
            </w:pPr>
            <w:r w:rsidRPr="00934D6C">
              <w:rPr>
                <w:szCs w:val="18"/>
              </w:rPr>
              <w:t>Metric</w:t>
            </w:r>
          </w:p>
        </w:tc>
      </w:tr>
      <w:tr w:rsidR="002B23C8" w14:paraId="5E37E38D" w14:textId="77777777" w:rsidTr="00E3753E">
        <w:trPr>
          <w:cantSplit/>
          <w:jc w:val="center"/>
        </w:trPr>
        <w:tc>
          <w:tcPr>
            <w:tcW w:w="3018" w:type="dxa"/>
          </w:tcPr>
          <w:p w14:paraId="5E37E388" w14:textId="77777777" w:rsidR="002B23C8" w:rsidRPr="00934D6C" w:rsidRDefault="002C3970" w:rsidP="00934D6C">
            <w:pPr>
              <w:spacing w:after="0"/>
              <w:jc w:val="both"/>
              <w:rPr>
                <w:szCs w:val="18"/>
              </w:rPr>
            </w:pPr>
            <w:r w:rsidRPr="00934D6C">
              <w:rPr>
                <w:b/>
                <w:szCs w:val="18"/>
              </w:rPr>
              <w:t>LatencyMetric</w:t>
            </w:r>
          </w:p>
        </w:tc>
        <w:tc>
          <w:tcPr>
            <w:tcW w:w="2231" w:type="dxa"/>
          </w:tcPr>
          <w:p w14:paraId="5E37E389" w14:textId="77777777" w:rsidR="002B23C8" w:rsidRPr="00934D6C" w:rsidRDefault="002C3970" w:rsidP="00934D6C">
            <w:pPr>
              <w:spacing w:after="0"/>
              <w:jc w:val="both"/>
              <w:rPr>
                <w:szCs w:val="18"/>
              </w:rPr>
            </w:pPr>
            <w:r w:rsidRPr="00934D6C">
              <w:rPr>
                <w:szCs w:val="18"/>
              </w:rPr>
              <w:t>Latency; communication/service latency</w:t>
            </w:r>
          </w:p>
        </w:tc>
        <w:tc>
          <w:tcPr>
            <w:tcW w:w="1787" w:type="dxa"/>
          </w:tcPr>
          <w:p w14:paraId="5E37E38A" w14:textId="77777777" w:rsidR="002B23C8" w:rsidRPr="00934D6C" w:rsidRDefault="002C3970" w:rsidP="00934D6C">
            <w:pPr>
              <w:spacing w:after="0"/>
              <w:jc w:val="both"/>
              <w:rPr>
                <w:szCs w:val="18"/>
              </w:rPr>
            </w:pPr>
            <w:r w:rsidRPr="00934D6C">
              <w:rPr>
                <w:szCs w:val="18"/>
              </w:rPr>
              <w:t>--</w:t>
            </w:r>
          </w:p>
        </w:tc>
        <w:tc>
          <w:tcPr>
            <w:tcW w:w="7519" w:type="dxa"/>
          </w:tcPr>
          <w:p w14:paraId="5E37E38B" w14:textId="77777777" w:rsidR="002B23C8" w:rsidRPr="00934D6C" w:rsidRDefault="002C3970" w:rsidP="00934D6C">
            <w:pPr>
              <w:spacing w:after="0"/>
              <w:jc w:val="both"/>
              <w:rPr>
                <w:szCs w:val="18"/>
              </w:rPr>
            </w:pPr>
            <w:r w:rsidRPr="00934D6C">
              <w:rPr>
                <w:szCs w:val="18"/>
              </w:rPr>
              <w:t>EN: A QoS metric expressing the time delay associated with communication, service request/response, or another defined SIoT operation.</w:t>
            </w:r>
            <w:r w:rsidRPr="00934D6C">
              <w:rPr>
                <w:szCs w:val="18"/>
              </w:rPr>
              <w:br/>
              <w:t>ES: Métrica de QoS que expresa el retardo temporal asociado con una comunicación, solicitud/respuesta de servicio u otra operación SIoT definida.</w:t>
            </w:r>
            <w:r w:rsidRPr="00934D6C">
              <w:rPr>
                <w:szCs w:val="18"/>
              </w:rPr>
              <w:br/>
              <w:t>Spanish label: Métrica de latencia</w:t>
            </w:r>
          </w:p>
        </w:tc>
        <w:tc>
          <w:tcPr>
            <w:tcW w:w="1152" w:type="dxa"/>
          </w:tcPr>
          <w:p w14:paraId="5E37E38C" w14:textId="77777777" w:rsidR="002B23C8" w:rsidRPr="00934D6C" w:rsidRDefault="002C3970" w:rsidP="00934D6C">
            <w:pPr>
              <w:spacing w:after="0"/>
              <w:jc w:val="both"/>
              <w:rPr>
                <w:szCs w:val="18"/>
              </w:rPr>
            </w:pPr>
            <w:r w:rsidRPr="00934D6C">
              <w:rPr>
                <w:szCs w:val="18"/>
              </w:rPr>
              <w:t>Metric</w:t>
            </w:r>
          </w:p>
        </w:tc>
      </w:tr>
      <w:tr w:rsidR="002B23C8" w14:paraId="5E37E393" w14:textId="77777777" w:rsidTr="00E3753E">
        <w:trPr>
          <w:cantSplit/>
          <w:jc w:val="center"/>
        </w:trPr>
        <w:tc>
          <w:tcPr>
            <w:tcW w:w="3018" w:type="dxa"/>
          </w:tcPr>
          <w:p w14:paraId="5E37E38E" w14:textId="77777777" w:rsidR="002B23C8" w:rsidRPr="00934D6C" w:rsidRDefault="002C3970" w:rsidP="00934D6C">
            <w:pPr>
              <w:spacing w:after="0"/>
              <w:jc w:val="both"/>
              <w:rPr>
                <w:szCs w:val="18"/>
              </w:rPr>
            </w:pPr>
            <w:r w:rsidRPr="00934D6C">
              <w:rPr>
                <w:b/>
                <w:szCs w:val="18"/>
              </w:rPr>
              <w:lastRenderedPageBreak/>
              <w:t>ThroughputMetric</w:t>
            </w:r>
          </w:p>
        </w:tc>
        <w:tc>
          <w:tcPr>
            <w:tcW w:w="2231" w:type="dxa"/>
          </w:tcPr>
          <w:p w14:paraId="5E37E38F" w14:textId="77777777" w:rsidR="002B23C8" w:rsidRPr="00934D6C" w:rsidRDefault="002C3970" w:rsidP="00934D6C">
            <w:pPr>
              <w:spacing w:after="0"/>
              <w:jc w:val="both"/>
              <w:rPr>
                <w:szCs w:val="18"/>
              </w:rPr>
            </w:pPr>
            <w:r w:rsidRPr="00934D6C">
              <w:rPr>
                <w:szCs w:val="18"/>
              </w:rPr>
              <w:t>Throughput; service/network throughput</w:t>
            </w:r>
          </w:p>
        </w:tc>
        <w:tc>
          <w:tcPr>
            <w:tcW w:w="1787" w:type="dxa"/>
          </w:tcPr>
          <w:p w14:paraId="5E37E390" w14:textId="77777777" w:rsidR="002B23C8" w:rsidRPr="00934D6C" w:rsidRDefault="002C3970" w:rsidP="00934D6C">
            <w:pPr>
              <w:spacing w:after="0"/>
              <w:jc w:val="both"/>
              <w:rPr>
                <w:szCs w:val="18"/>
              </w:rPr>
            </w:pPr>
            <w:r w:rsidRPr="00934D6C">
              <w:rPr>
                <w:szCs w:val="18"/>
              </w:rPr>
              <w:t>--</w:t>
            </w:r>
          </w:p>
        </w:tc>
        <w:tc>
          <w:tcPr>
            <w:tcW w:w="7519" w:type="dxa"/>
          </w:tcPr>
          <w:p w14:paraId="5E37E391" w14:textId="77777777" w:rsidR="002B23C8" w:rsidRPr="00934D6C" w:rsidRDefault="002C3970" w:rsidP="00934D6C">
            <w:pPr>
              <w:spacing w:after="0"/>
              <w:jc w:val="both"/>
              <w:rPr>
                <w:szCs w:val="18"/>
              </w:rPr>
            </w:pPr>
            <w:r w:rsidRPr="00934D6C">
              <w:rPr>
                <w:szCs w:val="18"/>
              </w:rPr>
              <w:t>EN: A QoS metric expressing the amount of data, transactions, requests, or useful work successfully processed or transferred per defined unit of time.</w:t>
            </w:r>
            <w:r w:rsidRPr="00934D6C">
              <w:rPr>
                <w:szCs w:val="18"/>
              </w:rPr>
              <w:br/>
              <w:t>ES: Métrica de QoS que expresa la cantidad de datos, transacciones, solicitudes o trabajo útil procesado o transferido con éxito por unidad de tiempo definida.</w:t>
            </w:r>
            <w:r w:rsidRPr="00934D6C">
              <w:rPr>
                <w:szCs w:val="18"/>
              </w:rPr>
              <w:br/>
              <w:t>Spanish label: Métrica de throughput</w:t>
            </w:r>
          </w:p>
        </w:tc>
        <w:tc>
          <w:tcPr>
            <w:tcW w:w="1152" w:type="dxa"/>
          </w:tcPr>
          <w:p w14:paraId="5E37E392" w14:textId="77777777" w:rsidR="002B23C8" w:rsidRPr="00934D6C" w:rsidRDefault="002C3970" w:rsidP="00934D6C">
            <w:pPr>
              <w:spacing w:after="0"/>
              <w:jc w:val="both"/>
              <w:rPr>
                <w:szCs w:val="18"/>
              </w:rPr>
            </w:pPr>
            <w:r w:rsidRPr="00934D6C">
              <w:rPr>
                <w:szCs w:val="18"/>
              </w:rPr>
              <w:t>Metric</w:t>
            </w:r>
          </w:p>
        </w:tc>
      </w:tr>
      <w:tr w:rsidR="002B23C8" w14:paraId="5E37E399" w14:textId="77777777" w:rsidTr="00E3753E">
        <w:trPr>
          <w:cantSplit/>
          <w:jc w:val="center"/>
        </w:trPr>
        <w:tc>
          <w:tcPr>
            <w:tcW w:w="3018" w:type="dxa"/>
          </w:tcPr>
          <w:p w14:paraId="5E37E394" w14:textId="77777777" w:rsidR="002B23C8" w:rsidRPr="00934D6C" w:rsidRDefault="002C3970" w:rsidP="00934D6C">
            <w:pPr>
              <w:spacing w:after="0"/>
              <w:jc w:val="both"/>
              <w:rPr>
                <w:szCs w:val="18"/>
              </w:rPr>
            </w:pPr>
            <w:r w:rsidRPr="00934D6C">
              <w:rPr>
                <w:b/>
                <w:szCs w:val="18"/>
              </w:rPr>
              <w:t>ServiceSuccessRate</w:t>
            </w:r>
          </w:p>
        </w:tc>
        <w:tc>
          <w:tcPr>
            <w:tcW w:w="2231" w:type="dxa"/>
          </w:tcPr>
          <w:p w14:paraId="5E37E395" w14:textId="77777777" w:rsidR="002B23C8" w:rsidRPr="00934D6C" w:rsidRDefault="002C3970" w:rsidP="00934D6C">
            <w:pPr>
              <w:spacing w:after="0"/>
              <w:jc w:val="both"/>
              <w:rPr>
                <w:szCs w:val="18"/>
              </w:rPr>
            </w:pPr>
            <w:r w:rsidRPr="00934D6C">
              <w:rPr>
                <w:szCs w:val="18"/>
              </w:rPr>
              <w:t>Successful transaction rate; service success ratio</w:t>
            </w:r>
          </w:p>
        </w:tc>
        <w:tc>
          <w:tcPr>
            <w:tcW w:w="1787" w:type="dxa"/>
          </w:tcPr>
          <w:p w14:paraId="5E37E396" w14:textId="77777777" w:rsidR="002B23C8" w:rsidRPr="00934D6C" w:rsidRDefault="002C3970" w:rsidP="00934D6C">
            <w:pPr>
              <w:spacing w:after="0"/>
              <w:jc w:val="both"/>
              <w:rPr>
                <w:szCs w:val="18"/>
              </w:rPr>
            </w:pPr>
            <w:r w:rsidRPr="00934D6C">
              <w:rPr>
                <w:szCs w:val="18"/>
              </w:rPr>
              <w:t>--</w:t>
            </w:r>
          </w:p>
        </w:tc>
        <w:tc>
          <w:tcPr>
            <w:tcW w:w="7519" w:type="dxa"/>
          </w:tcPr>
          <w:p w14:paraId="5E37E397" w14:textId="77777777" w:rsidR="002B23C8" w:rsidRPr="00934D6C" w:rsidRDefault="002C3970" w:rsidP="00934D6C">
            <w:pPr>
              <w:spacing w:after="0"/>
              <w:jc w:val="both"/>
              <w:rPr>
                <w:szCs w:val="18"/>
              </w:rPr>
            </w:pPr>
            <w:r w:rsidRPr="00934D6C">
              <w:rPr>
                <w:szCs w:val="18"/>
              </w:rPr>
              <w:t>EN: A metric expressing the proportion or rate of service interactions or transactions that complete successfully under a defined context and evaluation period.</w:t>
            </w:r>
            <w:r w:rsidRPr="00934D6C">
              <w:rPr>
                <w:szCs w:val="18"/>
              </w:rPr>
              <w:br/>
              <w:t>ES: Métrica que expresa la proporción o tasa de interacciones o transacciones de servicio que finalizan exitosamente bajo un contexto y periodo de evaluación definidos.</w:t>
            </w:r>
            <w:r w:rsidRPr="00934D6C">
              <w:rPr>
                <w:szCs w:val="18"/>
              </w:rPr>
              <w:br/>
              <w:t>Spanish label: Tasa de éxito del servicio</w:t>
            </w:r>
          </w:p>
        </w:tc>
        <w:tc>
          <w:tcPr>
            <w:tcW w:w="1152" w:type="dxa"/>
          </w:tcPr>
          <w:p w14:paraId="5E37E398" w14:textId="77777777" w:rsidR="002B23C8" w:rsidRPr="00934D6C" w:rsidRDefault="002C3970" w:rsidP="00934D6C">
            <w:pPr>
              <w:spacing w:after="0"/>
              <w:jc w:val="both"/>
              <w:rPr>
                <w:szCs w:val="18"/>
              </w:rPr>
            </w:pPr>
            <w:r w:rsidRPr="00934D6C">
              <w:rPr>
                <w:szCs w:val="18"/>
              </w:rPr>
              <w:t>Metric</w:t>
            </w:r>
          </w:p>
        </w:tc>
      </w:tr>
      <w:tr w:rsidR="002B23C8" w14:paraId="5E37E39F" w14:textId="77777777" w:rsidTr="00E3753E">
        <w:trPr>
          <w:cantSplit/>
          <w:jc w:val="center"/>
        </w:trPr>
        <w:tc>
          <w:tcPr>
            <w:tcW w:w="3018" w:type="dxa"/>
          </w:tcPr>
          <w:p w14:paraId="5E37E39A" w14:textId="77777777" w:rsidR="002B23C8" w:rsidRPr="00934D6C" w:rsidRDefault="002C3970" w:rsidP="00934D6C">
            <w:pPr>
              <w:spacing w:after="0"/>
              <w:jc w:val="both"/>
              <w:rPr>
                <w:szCs w:val="18"/>
              </w:rPr>
            </w:pPr>
            <w:r w:rsidRPr="00934D6C">
              <w:rPr>
                <w:b/>
                <w:szCs w:val="18"/>
              </w:rPr>
              <w:t>ServiceFailureRate</w:t>
            </w:r>
          </w:p>
        </w:tc>
        <w:tc>
          <w:tcPr>
            <w:tcW w:w="2231" w:type="dxa"/>
          </w:tcPr>
          <w:p w14:paraId="5E37E39B" w14:textId="77777777" w:rsidR="002B23C8" w:rsidRPr="00934D6C" w:rsidRDefault="002C3970" w:rsidP="00934D6C">
            <w:pPr>
              <w:spacing w:after="0"/>
              <w:jc w:val="both"/>
              <w:rPr>
                <w:szCs w:val="18"/>
              </w:rPr>
            </w:pPr>
            <w:r w:rsidRPr="00934D6C">
              <w:rPr>
                <w:szCs w:val="18"/>
              </w:rPr>
              <w:t>Failed transaction rate; service failure ratio</w:t>
            </w:r>
          </w:p>
        </w:tc>
        <w:tc>
          <w:tcPr>
            <w:tcW w:w="1787" w:type="dxa"/>
          </w:tcPr>
          <w:p w14:paraId="5E37E39C" w14:textId="77777777" w:rsidR="002B23C8" w:rsidRPr="00934D6C" w:rsidRDefault="002C3970" w:rsidP="00934D6C">
            <w:pPr>
              <w:spacing w:after="0"/>
              <w:jc w:val="both"/>
              <w:rPr>
                <w:szCs w:val="18"/>
              </w:rPr>
            </w:pPr>
            <w:r w:rsidRPr="00934D6C">
              <w:rPr>
                <w:szCs w:val="18"/>
              </w:rPr>
              <w:t>--</w:t>
            </w:r>
          </w:p>
        </w:tc>
        <w:tc>
          <w:tcPr>
            <w:tcW w:w="7519" w:type="dxa"/>
          </w:tcPr>
          <w:p w14:paraId="5E37E39D" w14:textId="77777777" w:rsidR="002B23C8" w:rsidRPr="00934D6C" w:rsidRDefault="002C3970" w:rsidP="00934D6C">
            <w:pPr>
              <w:spacing w:after="0"/>
              <w:jc w:val="both"/>
              <w:rPr>
                <w:szCs w:val="18"/>
              </w:rPr>
            </w:pPr>
            <w:r w:rsidRPr="00934D6C">
              <w:rPr>
                <w:szCs w:val="18"/>
              </w:rPr>
              <w:t>EN: A metric expressing the proportion or rate of service interactions or transactions that fail according to documented success/failure criteria.</w:t>
            </w:r>
            <w:r w:rsidRPr="00934D6C">
              <w:rPr>
                <w:szCs w:val="18"/>
              </w:rPr>
              <w:br/>
              <w:t>ES: Métrica que expresa la proporción o tasa de interacciones o transacciones de servicio que fallan de acuerdo con criterios documentados de éxito/fallo.</w:t>
            </w:r>
            <w:r w:rsidRPr="00934D6C">
              <w:rPr>
                <w:szCs w:val="18"/>
              </w:rPr>
              <w:br/>
              <w:t>Spanish label: Tasa de fallo del servicio</w:t>
            </w:r>
          </w:p>
        </w:tc>
        <w:tc>
          <w:tcPr>
            <w:tcW w:w="1152" w:type="dxa"/>
          </w:tcPr>
          <w:p w14:paraId="5E37E39E" w14:textId="77777777" w:rsidR="002B23C8" w:rsidRPr="00934D6C" w:rsidRDefault="002C3970" w:rsidP="00934D6C">
            <w:pPr>
              <w:spacing w:after="0"/>
              <w:jc w:val="both"/>
              <w:rPr>
                <w:szCs w:val="18"/>
              </w:rPr>
            </w:pPr>
            <w:r w:rsidRPr="00934D6C">
              <w:rPr>
                <w:szCs w:val="18"/>
              </w:rPr>
              <w:t>Metric</w:t>
            </w:r>
          </w:p>
        </w:tc>
      </w:tr>
      <w:tr w:rsidR="002B23C8" w14:paraId="5E37E3A5" w14:textId="77777777" w:rsidTr="00E3753E">
        <w:trPr>
          <w:cantSplit/>
          <w:jc w:val="center"/>
        </w:trPr>
        <w:tc>
          <w:tcPr>
            <w:tcW w:w="3018" w:type="dxa"/>
          </w:tcPr>
          <w:p w14:paraId="5E37E3A0" w14:textId="77777777" w:rsidR="002B23C8" w:rsidRPr="00934D6C" w:rsidRDefault="002C3970" w:rsidP="00934D6C">
            <w:pPr>
              <w:spacing w:after="0"/>
              <w:jc w:val="both"/>
              <w:rPr>
                <w:szCs w:val="18"/>
              </w:rPr>
            </w:pPr>
            <w:r w:rsidRPr="00934D6C">
              <w:rPr>
                <w:b/>
                <w:szCs w:val="18"/>
              </w:rPr>
              <w:t>PacketLossRate</w:t>
            </w:r>
          </w:p>
        </w:tc>
        <w:tc>
          <w:tcPr>
            <w:tcW w:w="2231" w:type="dxa"/>
          </w:tcPr>
          <w:p w14:paraId="5E37E3A1" w14:textId="77777777" w:rsidR="002B23C8" w:rsidRPr="00934D6C" w:rsidRDefault="002C3970" w:rsidP="00934D6C">
            <w:pPr>
              <w:spacing w:after="0"/>
              <w:jc w:val="both"/>
              <w:rPr>
                <w:szCs w:val="18"/>
              </w:rPr>
            </w:pPr>
            <w:r w:rsidRPr="00934D6C">
              <w:rPr>
                <w:szCs w:val="18"/>
              </w:rPr>
              <w:t>Packet loss; packet drop rate</w:t>
            </w:r>
          </w:p>
        </w:tc>
        <w:tc>
          <w:tcPr>
            <w:tcW w:w="1787" w:type="dxa"/>
          </w:tcPr>
          <w:p w14:paraId="5E37E3A2" w14:textId="77777777" w:rsidR="002B23C8" w:rsidRPr="00934D6C" w:rsidRDefault="002C3970" w:rsidP="00934D6C">
            <w:pPr>
              <w:spacing w:after="0"/>
              <w:jc w:val="both"/>
              <w:rPr>
                <w:szCs w:val="18"/>
              </w:rPr>
            </w:pPr>
            <w:r w:rsidRPr="00934D6C">
              <w:rPr>
                <w:szCs w:val="18"/>
              </w:rPr>
              <w:t>PLR</w:t>
            </w:r>
          </w:p>
        </w:tc>
        <w:tc>
          <w:tcPr>
            <w:tcW w:w="7519" w:type="dxa"/>
          </w:tcPr>
          <w:p w14:paraId="5E37E3A3" w14:textId="77777777" w:rsidR="002B23C8" w:rsidRPr="00934D6C" w:rsidRDefault="002C3970" w:rsidP="00934D6C">
            <w:pPr>
              <w:spacing w:after="0"/>
              <w:jc w:val="both"/>
              <w:rPr>
                <w:szCs w:val="18"/>
              </w:rPr>
            </w:pPr>
            <w:r w:rsidRPr="00934D6C">
              <w:rPr>
                <w:szCs w:val="18"/>
              </w:rPr>
              <w:t>EN: A network/QoS metric expressing the proportion or rate of transmitted packets that do not reach the intended destination within the defined measurement procedure.</w:t>
            </w:r>
            <w:r w:rsidRPr="00934D6C">
              <w:rPr>
                <w:szCs w:val="18"/>
              </w:rPr>
              <w:br/>
              <w:t>ES: Métrica de red/QoS que expresa la proporción o tasa de paquetes transmitidos que no alcanzan el destino previsto dentro del procedimiento de medición definido.</w:t>
            </w:r>
            <w:r w:rsidRPr="00934D6C">
              <w:rPr>
                <w:szCs w:val="18"/>
              </w:rPr>
              <w:br/>
              <w:t>Spanish label: Tasa de pérdida de paquetes</w:t>
            </w:r>
          </w:p>
        </w:tc>
        <w:tc>
          <w:tcPr>
            <w:tcW w:w="1152" w:type="dxa"/>
          </w:tcPr>
          <w:p w14:paraId="5E37E3A4" w14:textId="77777777" w:rsidR="002B23C8" w:rsidRPr="00934D6C" w:rsidRDefault="002C3970" w:rsidP="00934D6C">
            <w:pPr>
              <w:spacing w:after="0"/>
              <w:jc w:val="both"/>
              <w:rPr>
                <w:szCs w:val="18"/>
              </w:rPr>
            </w:pPr>
            <w:r w:rsidRPr="00934D6C">
              <w:rPr>
                <w:szCs w:val="18"/>
              </w:rPr>
              <w:t>Metric</w:t>
            </w:r>
          </w:p>
        </w:tc>
      </w:tr>
      <w:tr w:rsidR="002B23C8" w14:paraId="5E37E3AB" w14:textId="77777777" w:rsidTr="00E3753E">
        <w:trPr>
          <w:cantSplit/>
          <w:jc w:val="center"/>
        </w:trPr>
        <w:tc>
          <w:tcPr>
            <w:tcW w:w="3018" w:type="dxa"/>
          </w:tcPr>
          <w:p w14:paraId="5E37E3A6" w14:textId="77777777" w:rsidR="002B23C8" w:rsidRPr="00934D6C" w:rsidRDefault="002C3970" w:rsidP="00934D6C">
            <w:pPr>
              <w:spacing w:after="0"/>
              <w:jc w:val="both"/>
              <w:rPr>
                <w:szCs w:val="18"/>
              </w:rPr>
            </w:pPr>
            <w:r w:rsidRPr="00934D6C">
              <w:rPr>
                <w:b/>
                <w:szCs w:val="18"/>
              </w:rPr>
              <w:t>EnergyConsumptionMetric</w:t>
            </w:r>
          </w:p>
        </w:tc>
        <w:tc>
          <w:tcPr>
            <w:tcW w:w="2231" w:type="dxa"/>
          </w:tcPr>
          <w:p w14:paraId="5E37E3A7" w14:textId="77777777" w:rsidR="002B23C8" w:rsidRPr="00934D6C" w:rsidRDefault="002C3970" w:rsidP="00934D6C">
            <w:pPr>
              <w:spacing w:after="0"/>
              <w:jc w:val="both"/>
              <w:rPr>
                <w:szCs w:val="18"/>
              </w:rPr>
            </w:pPr>
            <w:r w:rsidRPr="00934D6C">
              <w:rPr>
                <w:szCs w:val="18"/>
              </w:rPr>
              <w:t>Energy consumption; energy cost</w:t>
            </w:r>
          </w:p>
        </w:tc>
        <w:tc>
          <w:tcPr>
            <w:tcW w:w="1787" w:type="dxa"/>
          </w:tcPr>
          <w:p w14:paraId="5E37E3A8" w14:textId="77777777" w:rsidR="002B23C8" w:rsidRPr="00934D6C" w:rsidRDefault="002C3970" w:rsidP="00934D6C">
            <w:pPr>
              <w:spacing w:after="0"/>
              <w:jc w:val="both"/>
              <w:rPr>
                <w:szCs w:val="18"/>
              </w:rPr>
            </w:pPr>
            <w:r w:rsidRPr="00934D6C">
              <w:rPr>
                <w:szCs w:val="18"/>
              </w:rPr>
              <w:t>--</w:t>
            </w:r>
          </w:p>
        </w:tc>
        <w:tc>
          <w:tcPr>
            <w:tcW w:w="7519" w:type="dxa"/>
          </w:tcPr>
          <w:p w14:paraId="5E37E3A9" w14:textId="77777777" w:rsidR="002B23C8" w:rsidRPr="00934D6C" w:rsidRDefault="002C3970" w:rsidP="00934D6C">
            <w:pPr>
              <w:spacing w:after="0"/>
              <w:jc w:val="both"/>
              <w:rPr>
                <w:szCs w:val="18"/>
              </w:rPr>
            </w:pPr>
            <w:r w:rsidRPr="00934D6C">
              <w:rPr>
                <w:szCs w:val="18"/>
              </w:rPr>
              <w:t>EN: A resource-efficiency metric expressing the energy consumed by a device, mechanism, service, or network activity over a defined operation or period.</w:t>
            </w:r>
            <w:r w:rsidRPr="00934D6C">
              <w:rPr>
                <w:szCs w:val="18"/>
              </w:rPr>
              <w:br/>
              <w:t>ES: Métrica de eficiencia de recursos que expresa la energía consumida por un dispositivo, mecanismo, servicio o actividad de red durante una operación o periodo definido.</w:t>
            </w:r>
            <w:r w:rsidRPr="00934D6C">
              <w:rPr>
                <w:szCs w:val="18"/>
              </w:rPr>
              <w:br/>
              <w:t>Spanish label: Métrica de consumo energético</w:t>
            </w:r>
          </w:p>
        </w:tc>
        <w:tc>
          <w:tcPr>
            <w:tcW w:w="1152" w:type="dxa"/>
          </w:tcPr>
          <w:p w14:paraId="5E37E3AA" w14:textId="77777777" w:rsidR="002B23C8" w:rsidRPr="00934D6C" w:rsidRDefault="002C3970" w:rsidP="00934D6C">
            <w:pPr>
              <w:spacing w:after="0"/>
              <w:jc w:val="both"/>
              <w:rPr>
                <w:szCs w:val="18"/>
              </w:rPr>
            </w:pPr>
            <w:r w:rsidRPr="00934D6C">
              <w:rPr>
                <w:szCs w:val="18"/>
              </w:rPr>
              <w:t>Metric</w:t>
            </w:r>
          </w:p>
        </w:tc>
      </w:tr>
      <w:tr w:rsidR="002B23C8" w14:paraId="5E37E3B1" w14:textId="77777777" w:rsidTr="00E3753E">
        <w:trPr>
          <w:cantSplit/>
          <w:jc w:val="center"/>
        </w:trPr>
        <w:tc>
          <w:tcPr>
            <w:tcW w:w="3018" w:type="dxa"/>
          </w:tcPr>
          <w:p w14:paraId="5E37E3AC" w14:textId="77777777" w:rsidR="002B23C8" w:rsidRPr="00934D6C" w:rsidRDefault="002C3970" w:rsidP="00934D6C">
            <w:pPr>
              <w:spacing w:after="0"/>
              <w:jc w:val="both"/>
              <w:rPr>
                <w:szCs w:val="18"/>
              </w:rPr>
            </w:pPr>
            <w:r w:rsidRPr="00934D6C">
              <w:rPr>
                <w:b/>
                <w:szCs w:val="18"/>
              </w:rPr>
              <w:t>CommunicationOverheadMetric</w:t>
            </w:r>
          </w:p>
        </w:tc>
        <w:tc>
          <w:tcPr>
            <w:tcW w:w="2231" w:type="dxa"/>
          </w:tcPr>
          <w:p w14:paraId="5E37E3AD" w14:textId="77777777" w:rsidR="002B23C8" w:rsidRPr="00934D6C" w:rsidRDefault="002C3970" w:rsidP="00934D6C">
            <w:pPr>
              <w:spacing w:after="0"/>
              <w:jc w:val="both"/>
              <w:rPr>
                <w:szCs w:val="18"/>
              </w:rPr>
            </w:pPr>
            <w:r w:rsidRPr="00934D6C">
              <w:rPr>
                <w:szCs w:val="18"/>
              </w:rPr>
              <w:t>Communication overhead; network overhead</w:t>
            </w:r>
          </w:p>
        </w:tc>
        <w:tc>
          <w:tcPr>
            <w:tcW w:w="1787" w:type="dxa"/>
          </w:tcPr>
          <w:p w14:paraId="5E37E3AE" w14:textId="77777777" w:rsidR="002B23C8" w:rsidRPr="00934D6C" w:rsidRDefault="002C3970" w:rsidP="00934D6C">
            <w:pPr>
              <w:spacing w:after="0"/>
              <w:jc w:val="both"/>
              <w:rPr>
                <w:szCs w:val="18"/>
              </w:rPr>
            </w:pPr>
            <w:r w:rsidRPr="00934D6C">
              <w:rPr>
                <w:szCs w:val="18"/>
              </w:rPr>
              <w:t>--</w:t>
            </w:r>
          </w:p>
        </w:tc>
        <w:tc>
          <w:tcPr>
            <w:tcW w:w="7519" w:type="dxa"/>
          </w:tcPr>
          <w:p w14:paraId="5E37E3AF" w14:textId="77777777" w:rsidR="002B23C8" w:rsidRPr="00934D6C" w:rsidRDefault="002C3970" w:rsidP="00934D6C">
            <w:pPr>
              <w:spacing w:after="0"/>
              <w:jc w:val="both"/>
              <w:rPr>
                <w:szCs w:val="18"/>
              </w:rPr>
            </w:pPr>
            <w:r w:rsidRPr="00934D6C">
              <w:rPr>
                <w:szCs w:val="18"/>
              </w:rPr>
              <w:t>EN: A cost metric expressing the additional communication traffic, messages, bytes, or transmissions introduced by a trust, security, defense, or resilience mechanism beyond the baseline operation.</w:t>
            </w:r>
            <w:r w:rsidRPr="00934D6C">
              <w:rPr>
                <w:szCs w:val="18"/>
              </w:rPr>
              <w:br/>
              <w:t>ES: Métrica de coste que expresa el tráfico, mensajes, bytes o transmisiones adicionales introducidos por un mecanismo de confianza, seguridad, defensa o resiliencia respecto de la operación base.</w:t>
            </w:r>
            <w:r w:rsidRPr="00934D6C">
              <w:rPr>
                <w:szCs w:val="18"/>
              </w:rPr>
              <w:br/>
              <w:t>Spanish label: Métrica de sobrecarga de comunicación</w:t>
            </w:r>
          </w:p>
        </w:tc>
        <w:tc>
          <w:tcPr>
            <w:tcW w:w="1152" w:type="dxa"/>
          </w:tcPr>
          <w:p w14:paraId="5E37E3B0" w14:textId="77777777" w:rsidR="002B23C8" w:rsidRPr="00934D6C" w:rsidRDefault="002C3970" w:rsidP="00934D6C">
            <w:pPr>
              <w:spacing w:after="0"/>
              <w:jc w:val="both"/>
              <w:rPr>
                <w:szCs w:val="18"/>
              </w:rPr>
            </w:pPr>
            <w:r w:rsidRPr="00934D6C">
              <w:rPr>
                <w:szCs w:val="18"/>
              </w:rPr>
              <w:t>Metric</w:t>
            </w:r>
          </w:p>
        </w:tc>
      </w:tr>
      <w:tr w:rsidR="002B23C8" w14:paraId="5E37E3B7" w14:textId="77777777" w:rsidTr="00E3753E">
        <w:trPr>
          <w:cantSplit/>
          <w:jc w:val="center"/>
        </w:trPr>
        <w:tc>
          <w:tcPr>
            <w:tcW w:w="3018" w:type="dxa"/>
          </w:tcPr>
          <w:p w14:paraId="5E37E3B2" w14:textId="77777777" w:rsidR="002B23C8" w:rsidRPr="00934D6C" w:rsidRDefault="002C3970" w:rsidP="00934D6C">
            <w:pPr>
              <w:spacing w:after="0"/>
              <w:jc w:val="both"/>
              <w:rPr>
                <w:szCs w:val="18"/>
              </w:rPr>
            </w:pPr>
            <w:r w:rsidRPr="00934D6C">
              <w:rPr>
                <w:b/>
                <w:szCs w:val="18"/>
              </w:rPr>
              <w:t>ComputationalOverheadMetric</w:t>
            </w:r>
          </w:p>
        </w:tc>
        <w:tc>
          <w:tcPr>
            <w:tcW w:w="2231" w:type="dxa"/>
          </w:tcPr>
          <w:p w14:paraId="5E37E3B3" w14:textId="77777777" w:rsidR="002B23C8" w:rsidRPr="00934D6C" w:rsidRDefault="002C3970" w:rsidP="00934D6C">
            <w:pPr>
              <w:spacing w:after="0"/>
              <w:jc w:val="both"/>
              <w:rPr>
                <w:szCs w:val="18"/>
              </w:rPr>
            </w:pPr>
            <w:r w:rsidRPr="00934D6C">
              <w:rPr>
                <w:szCs w:val="18"/>
              </w:rPr>
              <w:t>Processing overhead; computational cost</w:t>
            </w:r>
          </w:p>
        </w:tc>
        <w:tc>
          <w:tcPr>
            <w:tcW w:w="1787" w:type="dxa"/>
          </w:tcPr>
          <w:p w14:paraId="5E37E3B4" w14:textId="77777777" w:rsidR="002B23C8" w:rsidRPr="00934D6C" w:rsidRDefault="002C3970" w:rsidP="00934D6C">
            <w:pPr>
              <w:spacing w:after="0"/>
              <w:jc w:val="both"/>
              <w:rPr>
                <w:szCs w:val="18"/>
              </w:rPr>
            </w:pPr>
            <w:r w:rsidRPr="00934D6C">
              <w:rPr>
                <w:szCs w:val="18"/>
              </w:rPr>
              <w:t>--</w:t>
            </w:r>
          </w:p>
        </w:tc>
        <w:tc>
          <w:tcPr>
            <w:tcW w:w="7519" w:type="dxa"/>
          </w:tcPr>
          <w:p w14:paraId="5E37E3B5" w14:textId="77777777" w:rsidR="002B23C8" w:rsidRPr="00934D6C" w:rsidRDefault="002C3970" w:rsidP="00934D6C">
            <w:pPr>
              <w:spacing w:after="0"/>
              <w:jc w:val="both"/>
              <w:rPr>
                <w:szCs w:val="18"/>
              </w:rPr>
            </w:pPr>
            <w:r w:rsidRPr="00934D6C">
              <w:rPr>
                <w:szCs w:val="18"/>
              </w:rPr>
              <w:t>EN: A cost metric expressing additional processing effort introduced by a trust, security, defense, reasoning, or adaptive mechanism relative to a documented baseline.</w:t>
            </w:r>
            <w:r w:rsidRPr="00934D6C">
              <w:rPr>
                <w:szCs w:val="18"/>
              </w:rPr>
              <w:br/>
              <w:t>ES: Métrica de coste que expresa el esfuerzo de procesamiento adicional introducido por un mecanismo de confianza, seguridad, defensa, razonamiento o adaptación respecto de una línea base documentada.</w:t>
            </w:r>
            <w:r w:rsidRPr="00934D6C">
              <w:rPr>
                <w:szCs w:val="18"/>
              </w:rPr>
              <w:br/>
              <w:t>Spanish label: Métrica de sobrecarga computacional</w:t>
            </w:r>
          </w:p>
        </w:tc>
        <w:tc>
          <w:tcPr>
            <w:tcW w:w="1152" w:type="dxa"/>
          </w:tcPr>
          <w:p w14:paraId="5E37E3B6" w14:textId="77777777" w:rsidR="002B23C8" w:rsidRPr="00934D6C" w:rsidRDefault="002C3970" w:rsidP="00934D6C">
            <w:pPr>
              <w:spacing w:after="0"/>
              <w:jc w:val="both"/>
              <w:rPr>
                <w:szCs w:val="18"/>
              </w:rPr>
            </w:pPr>
            <w:r w:rsidRPr="00934D6C">
              <w:rPr>
                <w:szCs w:val="18"/>
              </w:rPr>
              <w:t>Metric</w:t>
            </w:r>
          </w:p>
        </w:tc>
      </w:tr>
      <w:tr w:rsidR="002B23C8" w14:paraId="5E37E3BD" w14:textId="77777777" w:rsidTr="00E3753E">
        <w:trPr>
          <w:cantSplit/>
          <w:jc w:val="center"/>
        </w:trPr>
        <w:tc>
          <w:tcPr>
            <w:tcW w:w="3018" w:type="dxa"/>
          </w:tcPr>
          <w:p w14:paraId="5E37E3B8" w14:textId="77777777" w:rsidR="002B23C8" w:rsidRPr="00934D6C" w:rsidRDefault="002C3970" w:rsidP="00934D6C">
            <w:pPr>
              <w:spacing w:after="0"/>
              <w:jc w:val="both"/>
              <w:rPr>
                <w:szCs w:val="18"/>
              </w:rPr>
            </w:pPr>
            <w:r w:rsidRPr="00934D6C">
              <w:rPr>
                <w:b/>
                <w:szCs w:val="18"/>
              </w:rPr>
              <w:t>DetectionAccuracy</w:t>
            </w:r>
          </w:p>
        </w:tc>
        <w:tc>
          <w:tcPr>
            <w:tcW w:w="2231" w:type="dxa"/>
          </w:tcPr>
          <w:p w14:paraId="5E37E3B9" w14:textId="77777777" w:rsidR="002B23C8" w:rsidRPr="00934D6C" w:rsidRDefault="002C3970" w:rsidP="00934D6C">
            <w:pPr>
              <w:spacing w:after="0"/>
              <w:jc w:val="both"/>
              <w:rPr>
                <w:szCs w:val="18"/>
              </w:rPr>
            </w:pPr>
            <w:r w:rsidRPr="00934D6C">
              <w:rPr>
                <w:szCs w:val="18"/>
              </w:rPr>
              <w:t>Detection/classification accuracy; accuracy</w:t>
            </w:r>
          </w:p>
        </w:tc>
        <w:tc>
          <w:tcPr>
            <w:tcW w:w="1787" w:type="dxa"/>
          </w:tcPr>
          <w:p w14:paraId="5E37E3BA" w14:textId="77777777" w:rsidR="002B23C8" w:rsidRPr="00934D6C" w:rsidRDefault="002C3970" w:rsidP="00934D6C">
            <w:pPr>
              <w:spacing w:after="0"/>
              <w:jc w:val="both"/>
              <w:rPr>
                <w:szCs w:val="18"/>
              </w:rPr>
            </w:pPr>
            <w:r w:rsidRPr="00934D6C">
              <w:rPr>
                <w:szCs w:val="18"/>
              </w:rPr>
              <w:t>--</w:t>
            </w:r>
          </w:p>
        </w:tc>
        <w:tc>
          <w:tcPr>
            <w:tcW w:w="7519" w:type="dxa"/>
          </w:tcPr>
          <w:p w14:paraId="5E37E3BB" w14:textId="77777777" w:rsidR="002B23C8" w:rsidRPr="00934D6C" w:rsidRDefault="002C3970" w:rsidP="00934D6C">
            <w:pPr>
              <w:spacing w:after="0"/>
              <w:jc w:val="both"/>
              <w:rPr>
                <w:szCs w:val="18"/>
              </w:rPr>
            </w:pPr>
            <w:r w:rsidRPr="00934D6C">
              <w:rPr>
                <w:szCs w:val="18"/>
              </w:rPr>
              <w:t>EN: A detection metric expressing the proportion of evaluated cases that are correctly classified under documented positive/negative criteria.</w:t>
            </w:r>
            <w:r w:rsidRPr="00934D6C">
              <w:rPr>
                <w:szCs w:val="18"/>
              </w:rPr>
              <w:br/>
              <w:t>ES: Métrica de detección que expresa la proporción de casos evaluados clasificados correctamente bajo criterios documentados de positivos/negativos.</w:t>
            </w:r>
            <w:r w:rsidRPr="00934D6C">
              <w:rPr>
                <w:szCs w:val="18"/>
              </w:rPr>
              <w:br/>
              <w:t>Spanish label: Exactitud de detección</w:t>
            </w:r>
          </w:p>
        </w:tc>
        <w:tc>
          <w:tcPr>
            <w:tcW w:w="1152" w:type="dxa"/>
          </w:tcPr>
          <w:p w14:paraId="5E37E3BC" w14:textId="77777777" w:rsidR="002B23C8" w:rsidRPr="00934D6C" w:rsidRDefault="002C3970" w:rsidP="00934D6C">
            <w:pPr>
              <w:spacing w:after="0"/>
              <w:jc w:val="both"/>
              <w:rPr>
                <w:szCs w:val="18"/>
              </w:rPr>
            </w:pPr>
            <w:r w:rsidRPr="00934D6C">
              <w:rPr>
                <w:szCs w:val="18"/>
              </w:rPr>
              <w:t>Metric</w:t>
            </w:r>
          </w:p>
        </w:tc>
      </w:tr>
      <w:tr w:rsidR="002B23C8" w14:paraId="5E37E3C3" w14:textId="77777777" w:rsidTr="00E3753E">
        <w:trPr>
          <w:cantSplit/>
          <w:jc w:val="center"/>
        </w:trPr>
        <w:tc>
          <w:tcPr>
            <w:tcW w:w="3018" w:type="dxa"/>
          </w:tcPr>
          <w:p w14:paraId="5E37E3BE" w14:textId="77777777" w:rsidR="002B23C8" w:rsidRPr="00934D6C" w:rsidRDefault="002C3970" w:rsidP="00934D6C">
            <w:pPr>
              <w:spacing w:after="0"/>
              <w:jc w:val="both"/>
              <w:rPr>
                <w:szCs w:val="18"/>
              </w:rPr>
            </w:pPr>
            <w:r w:rsidRPr="00934D6C">
              <w:rPr>
                <w:b/>
                <w:szCs w:val="18"/>
              </w:rPr>
              <w:lastRenderedPageBreak/>
              <w:t>PrecisionMetric</w:t>
            </w:r>
          </w:p>
        </w:tc>
        <w:tc>
          <w:tcPr>
            <w:tcW w:w="2231" w:type="dxa"/>
          </w:tcPr>
          <w:p w14:paraId="5E37E3BF" w14:textId="77777777" w:rsidR="002B23C8" w:rsidRPr="00934D6C" w:rsidRDefault="002C3970" w:rsidP="00934D6C">
            <w:pPr>
              <w:spacing w:after="0"/>
              <w:jc w:val="both"/>
              <w:rPr>
                <w:szCs w:val="18"/>
              </w:rPr>
            </w:pPr>
            <w:r w:rsidRPr="00934D6C">
              <w:rPr>
                <w:szCs w:val="18"/>
              </w:rPr>
              <w:t>Precision; positive predictive value</w:t>
            </w:r>
          </w:p>
        </w:tc>
        <w:tc>
          <w:tcPr>
            <w:tcW w:w="1787" w:type="dxa"/>
          </w:tcPr>
          <w:p w14:paraId="5E37E3C0" w14:textId="77777777" w:rsidR="002B23C8" w:rsidRPr="00934D6C" w:rsidRDefault="002C3970" w:rsidP="00934D6C">
            <w:pPr>
              <w:spacing w:after="0"/>
              <w:jc w:val="both"/>
              <w:rPr>
                <w:szCs w:val="18"/>
              </w:rPr>
            </w:pPr>
            <w:r w:rsidRPr="00934D6C">
              <w:rPr>
                <w:szCs w:val="18"/>
              </w:rPr>
              <w:t>--</w:t>
            </w:r>
          </w:p>
        </w:tc>
        <w:tc>
          <w:tcPr>
            <w:tcW w:w="7519" w:type="dxa"/>
          </w:tcPr>
          <w:p w14:paraId="5E37E3C1" w14:textId="77777777" w:rsidR="002B23C8" w:rsidRPr="00934D6C" w:rsidRDefault="002C3970" w:rsidP="00934D6C">
            <w:pPr>
              <w:spacing w:after="0"/>
              <w:jc w:val="both"/>
              <w:rPr>
                <w:szCs w:val="18"/>
              </w:rPr>
            </w:pPr>
            <w:r w:rsidRPr="00934D6C">
              <w:rPr>
                <w:szCs w:val="18"/>
              </w:rPr>
              <w:t>EN: A classification metric expressing the proportion of predicted positive cases that are true positives under the evaluation definition.</w:t>
            </w:r>
            <w:r w:rsidRPr="00934D6C">
              <w:rPr>
                <w:szCs w:val="18"/>
              </w:rPr>
              <w:br/>
              <w:t>ES: Métrica de clasificación que expresa la proporción de casos predichos como positivos que son verdaderos positivos según la definición de evaluación.</w:t>
            </w:r>
            <w:r w:rsidRPr="00934D6C">
              <w:rPr>
                <w:szCs w:val="18"/>
              </w:rPr>
              <w:br/>
              <w:t>Spanish label: Métrica de precisión</w:t>
            </w:r>
          </w:p>
        </w:tc>
        <w:tc>
          <w:tcPr>
            <w:tcW w:w="1152" w:type="dxa"/>
          </w:tcPr>
          <w:p w14:paraId="5E37E3C2" w14:textId="77777777" w:rsidR="002B23C8" w:rsidRPr="00934D6C" w:rsidRDefault="002C3970" w:rsidP="00934D6C">
            <w:pPr>
              <w:spacing w:after="0"/>
              <w:jc w:val="both"/>
              <w:rPr>
                <w:szCs w:val="18"/>
              </w:rPr>
            </w:pPr>
            <w:r w:rsidRPr="00934D6C">
              <w:rPr>
                <w:szCs w:val="18"/>
              </w:rPr>
              <w:t>Metric</w:t>
            </w:r>
          </w:p>
        </w:tc>
      </w:tr>
      <w:tr w:rsidR="002B23C8" w14:paraId="5E37E3C9" w14:textId="77777777" w:rsidTr="00E3753E">
        <w:trPr>
          <w:cantSplit/>
          <w:jc w:val="center"/>
        </w:trPr>
        <w:tc>
          <w:tcPr>
            <w:tcW w:w="3018" w:type="dxa"/>
          </w:tcPr>
          <w:p w14:paraId="5E37E3C4" w14:textId="77777777" w:rsidR="002B23C8" w:rsidRPr="00934D6C" w:rsidRDefault="002C3970" w:rsidP="00934D6C">
            <w:pPr>
              <w:spacing w:after="0"/>
              <w:jc w:val="both"/>
              <w:rPr>
                <w:szCs w:val="18"/>
              </w:rPr>
            </w:pPr>
            <w:r w:rsidRPr="00934D6C">
              <w:rPr>
                <w:b/>
                <w:szCs w:val="18"/>
              </w:rPr>
              <w:t>RecallMetric</w:t>
            </w:r>
          </w:p>
        </w:tc>
        <w:tc>
          <w:tcPr>
            <w:tcW w:w="2231" w:type="dxa"/>
          </w:tcPr>
          <w:p w14:paraId="5E37E3C5" w14:textId="77777777" w:rsidR="002B23C8" w:rsidRPr="00934D6C" w:rsidRDefault="002C3970" w:rsidP="00934D6C">
            <w:pPr>
              <w:spacing w:after="0"/>
              <w:jc w:val="both"/>
              <w:rPr>
                <w:szCs w:val="18"/>
              </w:rPr>
            </w:pPr>
            <w:r w:rsidRPr="00934D6C">
              <w:rPr>
                <w:szCs w:val="18"/>
              </w:rPr>
              <w:t>Recall; sensitivity; true positive rate</w:t>
            </w:r>
          </w:p>
        </w:tc>
        <w:tc>
          <w:tcPr>
            <w:tcW w:w="1787" w:type="dxa"/>
          </w:tcPr>
          <w:p w14:paraId="5E37E3C6" w14:textId="77777777" w:rsidR="002B23C8" w:rsidRPr="00934D6C" w:rsidRDefault="002C3970" w:rsidP="00934D6C">
            <w:pPr>
              <w:spacing w:after="0"/>
              <w:jc w:val="both"/>
              <w:rPr>
                <w:szCs w:val="18"/>
              </w:rPr>
            </w:pPr>
            <w:r w:rsidRPr="00934D6C">
              <w:rPr>
                <w:szCs w:val="18"/>
              </w:rPr>
              <w:t>TPR</w:t>
            </w:r>
          </w:p>
        </w:tc>
        <w:tc>
          <w:tcPr>
            <w:tcW w:w="7519" w:type="dxa"/>
          </w:tcPr>
          <w:p w14:paraId="5E37E3C7" w14:textId="77777777" w:rsidR="002B23C8" w:rsidRPr="00934D6C" w:rsidRDefault="002C3970" w:rsidP="00934D6C">
            <w:pPr>
              <w:spacing w:after="0"/>
              <w:jc w:val="both"/>
              <w:rPr>
                <w:szCs w:val="18"/>
              </w:rPr>
            </w:pPr>
            <w:r w:rsidRPr="00934D6C">
              <w:rPr>
                <w:szCs w:val="18"/>
              </w:rPr>
              <w:t>EN: A classification metric expressing the proportion of actual positive cases that are correctly detected.</w:t>
            </w:r>
            <w:r w:rsidRPr="00934D6C">
              <w:rPr>
                <w:szCs w:val="18"/>
              </w:rPr>
              <w:br/>
              <w:t>ES: Métrica de clasificación que expresa la proporción de casos realmente positivos que son detectados correctamente.</w:t>
            </w:r>
            <w:r w:rsidRPr="00934D6C">
              <w:rPr>
                <w:szCs w:val="18"/>
              </w:rPr>
              <w:br/>
              <w:t>Spanish label: Métrica de recall</w:t>
            </w:r>
          </w:p>
        </w:tc>
        <w:tc>
          <w:tcPr>
            <w:tcW w:w="1152" w:type="dxa"/>
          </w:tcPr>
          <w:p w14:paraId="5E37E3C8" w14:textId="77777777" w:rsidR="002B23C8" w:rsidRPr="00934D6C" w:rsidRDefault="002C3970" w:rsidP="00934D6C">
            <w:pPr>
              <w:spacing w:after="0"/>
              <w:jc w:val="both"/>
              <w:rPr>
                <w:szCs w:val="18"/>
              </w:rPr>
            </w:pPr>
            <w:r w:rsidRPr="00934D6C">
              <w:rPr>
                <w:szCs w:val="18"/>
              </w:rPr>
              <w:t>Metric</w:t>
            </w:r>
          </w:p>
        </w:tc>
      </w:tr>
      <w:tr w:rsidR="002B23C8" w14:paraId="5E37E3CF" w14:textId="77777777" w:rsidTr="00E3753E">
        <w:trPr>
          <w:cantSplit/>
          <w:jc w:val="center"/>
        </w:trPr>
        <w:tc>
          <w:tcPr>
            <w:tcW w:w="3018" w:type="dxa"/>
          </w:tcPr>
          <w:p w14:paraId="5E37E3CA" w14:textId="77777777" w:rsidR="002B23C8" w:rsidRPr="00934D6C" w:rsidRDefault="002C3970" w:rsidP="00934D6C">
            <w:pPr>
              <w:spacing w:after="0"/>
              <w:jc w:val="both"/>
              <w:rPr>
                <w:szCs w:val="18"/>
              </w:rPr>
            </w:pPr>
            <w:r w:rsidRPr="00934D6C">
              <w:rPr>
                <w:b/>
                <w:szCs w:val="18"/>
              </w:rPr>
              <w:t>F1Score</w:t>
            </w:r>
          </w:p>
        </w:tc>
        <w:tc>
          <w:tcPr>
            <w:tcW w:w="2231" w:type="dxa"/>
          </w:tcPr>
          <w:p w14:paraId="5E37E3CB" w14:textId="77777777" w:rsidR="002B23C8" w:rsidRPr="00934D6C" w:rsidRDefault="002C3970" w:rsidP="00934D6C">
            <w:pPr>
              <w:spacing w:after="0"/>
              <w:jc w:val="both"/>
              <w:rPr>
                <w:szCs w:val="18"/>
              </w:rPr>
            </w:pPr>
            <w:r w:rsidRPr="00934D6C">
              <w:rPr>
                <w:szCs w:val="18"/>
              </w:rPr>
              <w:t>F1 measure; F-measure</w:t>
            </w:r>
          </w:p>
        </w:tc>
        <w:tc>
          <w:tcPr>
            <w:tcW w:w="1787" w:type="dxa"/>
          </w:tcPr>
          <w:p w14:paraId="5E37E3CC" w14:textId="77777777" w:rsidR="002B23C8" w:rsidRPr="00934D6C" w:rsidRDefault="002C3970" w:rsidP="00934D6C">
            <w:pPr>
              <w:spacing w:after="0"/>
              <w:jc w:val="both"/>
              <w:rPr>
                <w:szCs w:val="18"/>
              </w:rPr>
            </w:pPr>
            <w:r w:rsidRPr="00934D6C">
              <w:rPr>
                <w:szCs w:val="18"/>
              </w:rPr>
              <w:t>F1</w:t>
            </w:r>
          </w:p>
        </w:tc>
        <w:tc>
          <w:tcPr>
            <w:tcW w:w="7519" w:type="dxa"/>
          </w:tcPr>
          <w:p w14:paraId="5E37E3CD" w14:textId="77777777" w:rsidR="002B23C8" w:rsidRPr="00934D6C" w:rsidRDefault="002C3970" w:rsidP="00934D6C">
            <w:pPr>
              <w:spacing w:after="0"/>
              <w:jc w:val="both"/>
              <w:rPr>
                <w:szCs w:val="18"/>
              </w:rPr>
            </w:pPr>
            <w:r w:rsidRPr="00934D6C">
              <w:rPr>
                <w:szCs w:val="18"/>
              </w:rPr>
              <w:t>EN: A classification metric that combines precision and recall through their harmonic mean to summarize detection performance when both are relevant.</w:t>
            </w:r>
            <w:r w:rsidRPr="00934D6C">
              <w:rPr>
                <w:szCs w:val="18"/>
              </w:rPr>
              <w:br/>
              <w:t>ES: Métrica de clasificación que combina precisión y recall mediante su media armónica para resumir el desempeño de detección cuando ambas son relevantes.</w:t>
            </w:r>
            <w:r w:rsidRPr="00934D6C">
              <w:rPr>
                <w:szCs w:val="18"/>
              </w:rPr>
              <w:br/>
              <w:t>Spanish label: Puntaje F1</w:t>
            </w:r>
          </w:p>
        </w:tc>
        <w:tc>
          <w:tcPr>
            <w:tcW w:w="1152" w:type="dxa"/>
          </w:tcPr>
          <w:p w14:paraId="5E37E3CE" w14:textId="77777777" w:rsidR="002B23C8" w:rsidRPr="00934D6C" w:rsidRDefault="002C3970" w:rsidP="00934D6C">
            <w:pPr>
              <w:spacing w:after="0"/>
              <w:jc w:val="both"/>
              <w:rPr>
                <w:szCs w:val="18"/>
              </w:rPr>
            </w:pPr>
            <w:r w:rsidRPr="00934D6C">
              <w:rPr>
                <w:szCs w:val="18"/>
              </w:rPr>
              <w:t>Metric</w:t>
            </w:r>
          </w:p>
        </w:tc>
      </w:tr>
      <w:tr w:rsidR="002B23C8" w14:paraId="5E37E3D5" w14:textId="77777777" w:rsidTr="00E3753E">
        <w:trPr>
          <w:cantSplit/>
          <w:jc w:val="center"/>
        </w:trPr>
        <w:tc>
          <w:tcPr>
            <w:tcW w:w="3018" w:type="dxa"/>
          </w:tcPr>
          <w:p w14:paraId="5E37E3D0" w14:textId="77777777" w:rsidR="002B23C8" w:rsidRPr="00934D6C" w:rsidRDefault="002C3970" w:rsidP="00934D6C">
            <w:pPr>
              <w:spacing w:after="0"/>
              <w:jc w:val="both"/>
              <w:rPr>
                <w:szCs w:val="18"/>
              </w:rPr>
            </w:pPr>
            <w:r w:rsidRPr="00934D6C">
              <w:rPr>
                <w:b/>
                <w:szCs w:val="18"/>
              </w:rPr>
              <w:t>FalsePositiveRate</w:t>
            </w:r>
          </w:p>
        </w:tc>
        <w:tc>
          <w:tcPr>
            <w:tcW w:w="2231" w:type="dxa"/>
          </w:tcPr>
          <w:p w14:paraId="5E37E3D1" w14:textId="77777777" w:rsidR="002B23C8" w:rsidRPr="00934D6C" w:rsidRDefault="002C3970" w:rsidP="00934D6C">
            <w:pPr>
              <w:spacing w:after="0"/>
              <w:jc w:val="both"/>
              <w:rPr>
                <w:szCs w:val="18"/>
              </w:rPr>
            </w:pPr>
            <w:r w:rsidRPr="00934D6C">
              <w:rPr>
                <w:szCs w:val="18"/>
              </w:rPr>
              <w:t>False-positive rate</w:t>
            </w:r>
          </w:p>
        </w:tc>
        <w:tc>
          <w:tcPr>
            <w:tcW w:w="1787" w:type="dxa"/>
          </w:tcPr>
          <w:p w14:paraId="5E37E3D2" w14:textId="77777777" w:rsidR="002B23C8" w:rsidRPr="00934D6C" w:rsidRDefault="002C3970" w:rsidP="00934D6C">
            <w:pPr>
              <w:spacing w:after="0"/>
              <w:jc w:val="both"/>
              <w:rPr>
                <w:szCs w:val="18"/>
              </w:rPr>
            </w:pPr>
            <w:r w:rsidRPr="00934D6C">
              <w:rPr>
                <w:szCs w:val="18"/>
              </w:rPr>
              <w:t>FPR</w:t>
            </w:r>
          </w:p>
        </w:tc>
        <w:tc>
          <w:tcPr>
            <w:tcW w:w="7519" w:type="dxa"/>
          </w:tcPr>
          <w:p w14:paraId="5E37E3D3" w14:textId="77777777" w:rsidR="002B23C8" w:rsidRPr="00934D6C" w:rsidRDefault="002C3970" w:rsidP="00934D6C">
            <w:pPr>
              <w:spacing w:after="0"/>
              <w:jc w:val="both"/>
              <w:rPr>
                <w:szCs w:val="18"/>
              </w:rPr>
            </w:pPr>
            <w:r w:rsidRPr="00934D6C">
              <w:rPr>
                <w:szCs w:val="18"/>
              </w:rPr>
              <w:t>EN: A classification metric expressing the proportion of actual negative cases incorrectly classified as positive.</w:t>
            </w:r>
            <w:r w:rsidRPr="00934D6C">
              <w:rPr>
                <w:szCs w:val="18"/>
              </w:rPr>
              <w:br/>
              <w:t>ES: Métrica de clasificación que expresa la proporción de casos realmente negativos clasificados incorrectamente como positivos.</w:t>
            </w:r>
            <w:r w:rsidRPr="00934D6C">
              <w:rPr>
                <w:szCs w:val="18"/>
              </w:rPr>
              <w:br/>
              <w:t>Spanish label: Tasa de falsos positivos</w:t>
            </w:r>
          </w:p>
        </w:tc>
        <w:tc>
          <w:tcPr>
            <w:tcW w:w="1152" w:type="dxa"/>
          </w:tcPr>
          <w:p w14:paraId="5E37E3D4" w14:textId="77777777" w:rsidR="002B23C8" w:rsidRPr="00934D6C" w:rsidRDefault="002C3970" w:rsidP="00934D6C">
            <w:pPr>
              <w:spacing w:after="0"/>
              <w:jc w:val="both"/>
              <w:rPr>
                <w:szCs w:val="18"/>
              </w:rPr>
            </w:pPr>
            <w:r w:rsidRPr="00934D6C">
              <w:rPr>
                <w:szCs w:val="18"/>
              </w:rPr>
              <w:t>Metric</w:t>
            </w:r>
          </w:p>
        </w:tc>
      </w:tr>
      <w:tr w:rsidR="002B23C8" w14:paraId="5E37E3DB" w14:textId="77777777" w:rsidTr="00E3753E">
        <w:trPr>
          <w:cantSplit/>
          <w:jc w:val="center"/>
        </w:trPr>
        <w:tc>
          <w:tcPr>
            <w:tcW w:w="3018" w:type="dxa"/>
          </w:tcPr>
          <w:p w14:paraId="5E37E3D6" w14:textId="77777777" w:rsidR="002B23C8" w:rsidRPr="00934D6C" w:rsidRDefault="002C3970" w:rsidP="00934D6C">
            <w:pPr>
              <w:spacing w:after="0"/>
              <w:jc w:val="both"/>
              <w:rPr>
                <w:szCs w:val="18"/>
              </w:rPr>
            </w:pPr>
            <w:r w:rsidRPr="00934D6C">
              <w:rPr>
                <w:b/>
                <w:szCs w:val="18"/>
              </w:rPr>
              <w:t>FalseNegativeRate</w:t>
            </w:r>
          </w:p>
        </w:tc>
        <w:tc>
          <w:tcPr>
            <w:tcW w:w="2231" w:type="dxa"/>
          </w:tcPr>
          <w:p w14:paraId="5E37E3D7" w14:textId="77777777" w:rsidR="002B23C8" w:rsidRPr="00934D6C" w:rsidRDefault="002C3970" w:rsidP="00934D6C">
            <w:pPr>
              <w:spacing w:after="0"/>
              <w:jc w:val="both"/>
              <w:rPr>
                <w:szCs w:val="18"/>
              </w:rPr>
            </w:pPr>
            <w:r w:rsidRPr="00934D6C">
              <w:rPr>
                <w:szCs w:val="18"/>
              </w:rPr>
              <w:t>False-negative rate</w:t>
            </w:r>
          </w:p>
        </w:tc>
        <w:tc>
          <w:tcPr>
            <w:tcW w:w="1787" w:type="dxa"/>
          </w:tcPr>
          <w:p w14:paraId="5E37E3D8" w14:textId="77777777" w:rsidR="002B23C8" w:rsidRPr="00934D6C" w:rsidRDefault="002C3970" w:rsidP="00934D6C">
            <w:pPr>
              <w:spacing w:after="0"/>
              <w:jc w:val="both"/>
              <w:rPr>
                <w:szCs w:val="18"/>
              </w:rPr>
            </w:pPr>
            <w:r w:rsidRPr="00934D6C">
              <w:rPr>
                <w:szCs w:val="18"/>
              </w:rPr>
              <w:t>FNR</w:t>
            </w:r>
          </w:p>
        </w:tc>
        <w:tc>
          <w:tcPr>
            <w:tcW w:w="7519" w:type="dxa"/>
          </w:tcPr>
          <w:p w14:paraId="5E37E3D9" w14:textId="77777777" w:rsidR="002B23C8" w:rsidRPr="00934D6C" w:rsidRDefault="002C3970" w:rsidP="00934D6C">
            <w:pPr>
              <w:spacing w:after="0"/>
              <w:jc w:val="both"/>
              <w:rPr>
                <w:szCs w:val="18"/>
              </w:rPr>
            </w:pPr>
            <w:r w:rsidRPr="00934D6C">
              <w:rPr>
                <w:szCs w:val="18"/>
              </w:rPr>
              <w:t>EN: A classification metric expressing the proportion of actual positive cases incorrectly classified as negative.</w:t>
            </w:r>
            <w:r w:rsidRPr="00934D6C">
              <w:rPr>
                <w:szCs w:val="18"/>
              </w:rPr>
              <w:br/>
              <w:t>ES: Métrica de clasificación que expresa la proporción de casos realmente positivos clasificados incorrectamente como negativos.</w:t>
            </w:r>
            <w:r w:rsidRPr="00934D6C">
              <w:rPr>
                <w:szCs w:val="18"/>
              </w:rPr>
              <w:br/>
              <w:t>Spanish label: Tasa de falsos negativos</w:t>
            </w:r>
          </w:p>
        </w:tc>
        <w:tc>
          <w:tcPr>
            <w:tcW w:w="1152" w:type="dxa"/>
          </w:tcPr>
          <w:p w14:paraId="5E37E3DA" w14:textId="77777777" w:rsidR="002B23C8" w:rsidRPr="00934D6C" w:rsidRDefault="002C3970" w:rsidP="00934D6C">
            <w:pPr>
              <w:spacing w:after="0"/>
              <w:jc w:val="both"/>
              <w:rPr>
                <w:szCs w:val="18"/>
              </w:rPr>
            </w:pPr>
            <w:r w:rsidRPr="00934D6C">
              <w:rPr>
                <w:szCs w:val="18"/>
              </w:rPr>
              <w:t>Metric</w:t>
            </w:r>
          </w:p>
        </w:tc>
      </w:tr>
      <w:tr w:rsidR="002B23C8" w14:paraId="5E37E3E1" w14:textId="77777777" w:rsidTr="00E3753E">
        <w:trPr>
          <w:cantSplit/>
          <w:jc w:val="center"/>
        </w:trPr>
        <w:tc>
          <w:tcPr>
            <w:tcW w:w="3018" w:type="dxa"/>
          </w:tcPr>
          <w:p w14:paraId="5E37E3DC" w14:textId="77777777" w:rsidR="002B23C8" w:rsidRPr="00934D6C" w:rsidRDefault="002C3970" w:rsidP="00934D6C">
            <w:pPr>
              <w:spacing w:after="0"/>
              <w:jc w:val="both"/>
              <w:rPr>
                <w:szCs w:val="18"/>
              </w:rPr>
            </w:pPr>
            <w:r w:rsidRPr="00934D6C">
              <w:rPr>
                <w:b/>
                <w:szCs w:val="18"/>
              </w:rPr>
              <w:t>MeanAbsoluteError</w:t>
            </w:r>
          </w:p>
        </w:tc>
        <w:tc>
          <w:tcPr>
            <w:tcW w:w="2231" w:type="dxa"/>
          </w:tcPr>
          <w:p w14:paraId="5E37E3DD" w14:textId="77777777" w:rsidR="002B23C8" w:rsidRPr="00934D6C" w:rsidRDefault="002C3970" w:rsidP="00934D6C">
            <w:pPr>
              <w:spacing w:after="0"/>
              <w:jc w:val="both"/>
              <w:rPr>
                <w:szCs w:val="18"/>
              </w:rPr>
            </w:pPr>
            <w:r w:rsidRPr="00934D6C">
              <w:rPr>
                <w:szCs w:val="18"/>
              </w:rPr>
              <w:t>Mean absolute error</w:t>
            </w:r>
          </w:p>
        </w:tc>
        <w:tc>
          <w:tcPr>
            <w:tcW w:w="1787" w:type="dxa"/>
          </w:tcPr>
          <w:p w14:paraId="5E37E3DE" w14:textId="77777777" w:rsidR="002B23C8" w:rsidRPr="00934D6C" w:rsidRDefault="002C3970" w:rsidP="00934D6C">
            <w:pPr>
              <w:spacing w:after="0"/>
              <w:jc w:val="both"/>
              <w:rPr>
                <w:szCs w:val="18"/>
              </w:rPr>
            </w:pPr>
            <w:r w:rsidRPr="00934D6C">
              <w:rPr>
                <w:szCs w:val="18"/>
              </w:rPr>
              <w:t>MAE</w:t>
            </w:r>
          </w:p>
        </w:tc>
        <w:tc>
          <w:tcPr>
            <w:tcW w:w="7519" w:type="dxa"/>
          </w:tcPr>
          <w:p w14:paraId="5E37E3DF" w14:textId="77777777" w:rsidR="002B23C8" w:rsidRPr="00934D6C" w:rsidRDefault="002C3970" w:rsidP="00934D6C">
            <w:pPr>
              <w:spacing w:after="0"/>
              <w:jc w:val="both"/>
              <w:rPr>
                <w:szCs w:val="18"/>
              </w:rPr>
            </w:pPr>
            <w:r w:rsidRPr="00934D6C">
              <w:rPr>
                <w:szCs w:val="18"/>
              </w:rPr>
              <w:t>EN: An error metric expressing the mean absolute difference between predicted or estimated values and their reference values over a defined evaluation set.</w:t>
            </w:r>
            <w:r w:rsidRPr="00934D6C">
              <w:rPr>
                <w:szCs w:val="18"/>
              </w:rPr>
              <w:br/>
              <w:t>ES: Métrica de error que expresa la media de las diferencias absolutas entre valores predichos o estimados y sus valores de referencia sobre un conjunto de evaluación definido.</w:t>
            </w:r>
            <w:r w:rsidRPr="00934D6C">
              <w:rPr>
                <w:szCs w:val="18"/>
              </w:rPr>
              <w:br/>
              <w:t>Spanish label: Error absoluto medio</w:t>
            </w:r>
          </w:p>
        </w:tc>
        <w:tc>
          <w:tcPr>
            <w:tcW w:w="1152" w:type="dxa"/>
          </w:tcPr>
          <w:p w14:paraId="5E37E3E0" w14:textId="77777777" w:rsidR="002B23C8" w:rsidRPr="00934D6C" w:rsidRDefault="002C3970" w:rsidP="00934D6C">
            <w:pPr>
              <w:spacing w:after="0"/>
              <w:jc w:val="both"/>
              <w:rPr>
                <w:szCs w:val="18"/>
              </w:rPr>
            </w:pPr>
            <w:r w:rsidRPr="00934D6C">
              <w:rPr>
                <w:szCs w:val="18"/>
              </w:rPr>
              <w:t>Metric</w:t>
            </w:r>
          </w:p>
        </w:tc>
      </w:tr>
      <w:tr w:rsidR="002B23C8" w14:paraId="5E37E3E7" w14:textId="77777777" w:rsidTr="00E3753E">
        <w:trPr>
          <w:cantSplit/>
          <w:jc w:val="center"/>
        </w:trPr>
        <w:tc>
          <w:tcPr>
            <w:tcW w:w="3018" w:type="dxa"/>
          </w:tcPr>
          <w:p w14:paraId="5E37E3E2" w14:textId="77777777" w:rsidR="002B23C8" w:rsidRPr="00934D6C" w:rsidRDefault="002C3970" w:rsidP="00934D6C">
            <w:pPr>
              <w:spacing w:after="0"/>
              <w:jc w:val="both"/>
              <w:rPr>
                <w:szCs w:val="18"/>
              </w:rPr>
            </w:pPr>
            <w:r w:rsidRPr="00934D6C">
              <w:rPr>
                <w:b/>
                <w:szCs w:val="18"/>
              </w:rPr>
              <w:t>MeanSquaredError</w:t>
            </w:r>
          </w:p>
        </w:tc>
        <w:tc>
          <w:tcPr>
            <w:tcW w:w="2231" w:type="dxa"/>
          </w:tcPr>
          <w:p w14:paraId="5E37E3E3" w14:textId="77777777" w:rsidR="002B23C8" w:rsidRPr="00934D6C" w:rsidRDefault="002C3970" w:rsidP="00934D6C">
            <w:pPr>
              <w:spacing w:after="0"/>
              <w:jc w:val="both"/>
              <w:rPr>
                <w:szCs w:val="18"/>
              </w:rPr>
            </w:pPr>
            <w:r w:rsidRPr="00934D6C">
              <w:rPr>
                <w:szCs w:val="18"/>
              </w:rPr>
              <w:t>Mean squared error</w:t>
            </w:r>
          </w:p>
        </w:tc>
        <w:tc>
          <w:tcPr>
            <w:tcW w:w="1787" w:type="dxa"/>
          </w:tcPr>
          <w:p w14:paraId="5E37E3E4" w14:textId="77777777" w:rsidR="002B23C8" w:rsidRPr="00934D6C" w:rsidRDefault="002C3970" w:rsidP="00934D6C">
            <w:pPr>
              <w:spacing w:after="0"/>
              <w:jc w:val="both"/>
              <w:rPr>
                <w:szCs w:val="18"/>
              </w:rPr>
            </w:pPr>
            <w:r w:rsidRPr="00934D6C">
              <w:rPr>
                <w:szCs w:val="18"/>
              </w:rPr>
              <w:t>MSE</w:t>
            </w:r>
          </w:p>
        </w:tc>
        <w:tc>
          <w:tcPr>
            <w:tcW w:w="7519" w:type="dxa"/>
          </w:tcPr>
          <w:p w14:paraId="5E37E3E5" w14:textId="77777777" w:rsidR="002B23C8" w:rsidRPr="00934D6C" w:rsidRDefault="002C3970" w:rsidP="00934D6C">
            <w:pPr>
              <w:spacing w:after="0"/>
              <w:jc w:val="both"/>
              <w:rPr>
                <w:szCs w:val="18"/>
              </w:rPr>
            </w:pPr>
            <w:r w:rsidRPr="00934D6C">
              <w:rPr>
                <w:szCs w:val="18"/>
              </w:rPr>
              <w:t>EN: An error metric expressing the mean of squared differences between predicted or estimated values and their reference values over a defined evaluation set.</w:t>
            </w:r>
            <w:r w:rsidRPr="00934D6C">
              <w:rPr>
                <w:szCs w:val="18"/>
              </w:rPr>
              <w:br/>
              <w:t>ES: Métrica de error que expresa la media de las diferencias cuadráticas entre valores predichos o estimados y sus valores de referencia sobre un conjunto de evaluación definido.</w:t>
            </w:r>
            <w:r w:rsidRPr="00934D6C">
              <w:rPr>
                <w:szCs w:val="18"/>
              </w:rPr>
              <w:br/>
              <w:t>Spanish label: Error cuadrático medio</w:t>
            </w:r>
          </w:p>
        </w:tc>
        <w:tc>
          <w:tcPr>
            <w:tcW w:w="1152" w:type="dxa"/>
          </w:tcPr>
          <w:p w14:paraId="5E37E3E6" w14:textId="77777777" w:rsidR="002B23C8" w:rsidRPr="00934D6C" w:rsidRDefault="002C3970" w:rsidP="00934D6C">
            <w:pPr>
              <w:spacing w:after="0"/>
              <w:jc w:val="both"/>
              <w:rPr>
                <w:szCs w:val="18"/>
              </w:rPr>
            </w:pPr>
            <w:r w:rsidRPr="00934D6C">
              <w:rPr>
                <w:szCs w:val="18"/>
              </w:rPr>
              <w:t>Metric</w:t>
            </w:r>
          </w:p>
        </w:tc>
      </w:tr>
      <w:tr w:rsidR="002B23C8" w14:paraId="5E37E3ED" w14:textId="77777777" w:rsidTr="00E3753E">
        <w:trPr>
          <w:cantSplit/>
          <w:jc w:val="center"/>
        </w:trPr>
        <w:tc>
          <w:tcPr>
            <w:tcW w:w="3018" w:type="dxa"/>
          </w:tcPr>
          <w:p w14:paraId="5E37E3E8" w14:textId="77777777" w:rsidR="002B23C8" w:rsidRPr="00934D6C" w:rsidRDefault="002C3970" w:rsidP="00934D6C">
            <w:pPr>
              <w:spacing w:after="0"/>
              <w:jc w:val="both"/>
              <w:rPr>
                <w:szCs w:val="18"/>
              </w:rPr>
            </w:pPr>
            <w:r w:rsidRPr="00934D6C">
              <w:rPr>
                <w:b/>
                <w:szCs w:val="18"/>
              </w:rPr>
              <w:t>DetectionTime</w:t>
            </w:r>
          </w:p>
        </w:tc>
        <w:tc>
          <w:tcPr>
            <w:tcW w:w="2231" w:type="dxa"/>
          </w:tcPr>
          <w:p w14:paraId="5E37E3E9" w14:textId="77777777" w:rsidR="002B23C8" w:rsidRPr="00934D6C" w:rsidRDefault="002C3970" w:rsidP="00934D6C">
            <w:pPr>
              <w:spacing w:after="0"/>
              <w:jc w:val="both"/>
              <w:rPr>
                <w:szCs w:val="18"/>
              </w:rPr>
            </w:pPr>
            <w:r w:rsidRPr="00934D6C">
              <w:rPr>
                <w:szCs w:val="18"/>
              </w:rPr>
              <w:t>Incident detection time; time to detect</w:t>
            </w:r>
          </w:p>
        </w:tc>
        <w:tc>
          <w:tcPr>
            <w:tcW w:w="1787" w:type="dxa"/>
          </w:tcPr>
          <w:p w14:paraId="5E37E3EA" w14:textId="77777777" w:rsidR="002B23C8" w:rsidRPr="00934D6C" w:rsidRDefault="002C3970" w:rsidP="00934D6C">
            <w:pPr>
              <w:spacing w:after="0"/>
              <w:jc w:val="both"/>
              <w:rPr>
                <w:szCs w:val="18"/>
              </w:rPr>
            </w:pPr>
            <w:r w:rsidRPr="00934D6C">
              <w:rPr>
                <w:szCs w:val="18"/>
              </w:rPr>
              <w:t>--</w:t>
            </w:r>
          </w:p>
        </w:tc>
        <w:tc>
          <w:tcPr>
            <w:tcW w:w="7519" w:type="dxa"/>
          </w:tcPr>
          <w:p w14:paraId="5E37E3EB" w14:textId="77777777" w:rsidR="002B23C8" w:rsidRPr="00934D6C" w:rsidRDefault="002C3970" w:rsidP="00934D6C">
            <w:pPr>
              <w:spacing w:after="0"/>
              <w:jc w:val="both"/>
              <w:rPr>
                <w:szCs w:val="18"/>
              </w:rPr>
            </w:pPr>
            <w:r w:rsidRPr="00934D6C">
              <w:rPr>
                <w:szCs w:val="18"/>
              </w:rPr>
              <w:t>EN: A temporal metric expressing the elapsed time between a defined incident/attack reference point and the moment the incident is identified or detected.</w:t>
            </w:r>
            <w:r w:rsidRPr="00934D6C">
              <w:rPr>
                <w:szCs w:val="18"/>
              </w:rPr>
              <w:br/>
              <w:t>ES: Métrica temporal que expresa el tiempo transcurrido entre un punto de referencia definido del incidente/ataque y el momento en que el incidente es identificado o detectado.</w:t>
            </w:r>
            <w:r w:rsidRPr="00934D6C">
              <w:rPr>
                <w:szCs w:val="18"/>
              </w:rPr>
              <w:br/>
              <w:t>Spanish label: Tiempo de detección</w:t>
            </w:r>
          </w:p>
        </w:tc>
        <w:tc>
          <w:tcPr>
            <w:tcW w:w="1152" w:type="dxa"/>
          </w:tcPr>
          <w:p w14:paraId="5E37E3EC" w14:textId="77777777" w:rsidR="002B23C8" w:rsidRPr="00934D6C" w:rsidRDefault="002C3970" w:rsidP="00934D6C">
            <w:pPr>
              <w:spacing w:after="0"/>
              <w:jc w:val="both"/>
              <w:rPr>
                <w:szCs w:val="18"/>
              </w:rPr>
            </w:pPr>
            <w:r w:rsidRPr="00934D6C">
              <w:rPr>
                <w:szCs w:val="18"/>
              </w:rPr>
              <w:t>Metric</w:t>
            </w:r>
          </w:p>
        </w:tc>
      </w:tr>
      <w:tr w:rsidR="002B23C8" w14:paraId="5E37E3F3" w14:textId="77777777" w:rsidTr="00E3753E">
        <w:trPr>
          <w:cantSplit/>
          <w:jc w:val="center"/>
        </w:trPr>
        <w:tc>
          <w:tcPr>
            <w:tcW w:w="3018" w:type="dxa"/>
          </w:tcPr>
          <w:p w14:paraId="5E37E3EE" w14:textId="77777777" w:rsidR="002B23C8" w:rsidRPr="00934D6C" w:rsidRDefault="002C3970" w:rsidP="00934D6C">
            <w:pPr>
              <w:spacing w:after="0"/>
              <w:jc w:val="both"/>
              <w:rPr>
                <w:szCs w:val="18"/>
              </w:rPr>
            </w:pPr>
            <w:r w:rsidRPr="00934D6C">
              <w:rPr>
                <w:b/>
                <w:szCs w:val="18"/>
              </w:rPr>
              <w:lastRenderedPageBreak/>
              <w:t>MaliciousNodeIsolationRate</w:t>
            </w:r>
          </w:p>
        </w:tc>
        <w:tc>
          <w:tcPr>
            <w:tcW w:w="2231" w:type="dxa"/>
          </w:tcPr>
          <w:p w14:paraId="5E37E3EF" w14:textId="77777777" w:rsidR="002B23C8" w:rsidRPr="00934D6C" w:rsidRDefault="002C3970" w:rsidP="00934D6C">
            <w:pPr>
              <w:spacing w:after="0"/>
              <w:jc w:val="both"/>
              <w:rPr>
                <w:szCs w:val="18"/>
              </w:rPr>
            </w:pPr>
            <w:r w:rsidRPr="00934D6C">
              <w:rPr>
                <w:szCs w:val="18"/>
              </w:rPr>
              <w:t>Malicious-node isolation rate</w:t>
            </w:r>
          </w:p>
        </w:tc>
        <w:tc>
          <w:tcPr>
            <w:tcW w:w="1787" w:type="dxa"/>
          </w:tcPr>
          <w:p w14:paraId="5E37E3F0" w14:textId="77777777" w:rsidR="002B23C8" w:rsidRPr="00934D6C" w:rsidRDefault="002C3970" w:rsidP="00934D6C">
            <w:pPr>
              <w:spacing w:after="0"/>
              <w:jc w:val="both"/>
              <w:rPr>
                <w:szCs w:val="18"/>
              </w:rPr>
            </w:pPr>
            <w:r w:rsidRPr="00934D6C">
              <w:rPr>
                <w:szCs w:val="18"/>
              </w:rPr>
              <w:t>--</w:t>
            </w:r>
          </w:p>
        </w:tc>
        <w:tc>
          <w:tcPr>
            <w:tcW w:w="7519" w:type="dxa"/>
          </w:tcPr>
          <w:p w14:paraId="5E37E3F1" w14:textId="77777777" w:rsidR="002B23C8" w:rsidRPr="00934D6C" w:rsidRDefault="002C3970" w:rsidP="00934D6C">
            <w:pPr>
              <w:spacing w:after="0"/>
              <w:jc w:val="both"/>
              <w:rPr>
                <w:szCs w:val="18"/>
              </w:rPr>
            </w:pPr>
            <w:r w:rsidRPr="00934D6C">
              <w:rPr>
                <w:szCs w:val="18"/>
              </w:rPr>
              <w:t>EN: A resilience metric expressing the proportion or rate of identified malicious nodes that are successfully isolated according to the scenario policy.</w:t>
            </w:r>
            <w:r w:rsidRPr="00934D6C">
              <w:rPr>
                <w:szCs w:val="18"/>
              </w:rPr>
              <w:br/>
              <w:t>ES: Métrica de resiliencia que expresa la proporción o tasa de nodos maliciosos identificados que son aislados exitosamente de acuerdo con la política del escenario.</w:t>
            </w:r>
            <w:r w:rsidRPr="00934D6C">
              <w:rPr>
                <w:szCs w:val="18"/>
              </w:rPr>
              <w:br/>
              <w:t>Spanish label: Tasa de aislamiento de nodos maliciosos</w:t>
            </w:r>
          </w:p>
        </w:tc>
        <w:tc>
          <w:tcPr>
            <w:tcW w:w="1152" w:type="dxa"/>
          </w:tcPr>
          <w:p w14:paraId="5E37E3F2" w14:textId="77777777" w:rsidR="002B23C8" w:rsidRPr="00934D6C" w:rsidRDefault="002C3970" w:rsidP="00934D6C">
            <w:pPr>
              <w:spacing w:after="0"/>
              <w:jc w:val="both"/>
              <w:rPr>
                <w:szCs w:val="18"/>
              </w:rPr>
            </w:pPr>
            <w:r w:rsidRPr="00934D6C">
              <w:rPr>
                <w:szCs w:val="18"/>
              </w:rPr>
              <w:t>Metric</w:t>
            </w:r>
          </w:p>
        </w:tc>
      </w:tr>
      <w:tr w:rsidR="002B23C8" w14:paraId="5E37E3F9" w14:textId="77777777" w:rsidTr="00E3753E">
        <w:trPr>
          <w:cantSplit/>
          <w:jc w:val="center"/>
        </w:trPr>
        <w:tc>
          <w:tcPr>
            <w:tcW w:w="3018" w:type="dxa"/>
          </w:tcPr>
          <w:p w14:paraId="5E37E3F4" w14:textId="77777777" w:rsidR="002B23C8" w:rsidRPr="00934D6C" w:rsidRDefault="002C3970" w:rsidP="00934D6C">
            <w:pPr>
              <w:spacing w:after="0"/>
              <w:jc w:val="both"/>
              <w:rPr>
                <w:szCs w:val="18"/>
              </w:rPr>
            </w:pPr>
            <w:r w:rsidRPr="00934D6C">
              <w:rPr>
                <w:b/>
                <w:szCs w:val="18"/>
              </w:rPr>
              <w:t>MaliciousNodeIsolationTime</w:t>
            </w:r>
          </w:p>
        </w:tc>
        <w:tc>
          <w:tcPr>
            <w:tcW w:w="2231" w:type="dxa"/>
          </w:tcPr>
          <w:p w14:paraId="5E37E3F5" w14:textId="77777777" w:rsidR="002B23C8" w:rsidRPr="00934D6C" w:rsidRDefault="002C3970" w:rsidP="00934D6C">
            <w:pPr>
              <w:spacing w:after="0"/>
              <w:jc w:val="both"/>
              <w:rPr>
                <w:szCs w:val="18"/>
              </w:rPr>
            </w:pPr>
            <w:r w:rsidRPr="00934D6C">
              <w:rPr>
                <w:szCs w:val="18"/>
              </w:rPr>
              <w:t>Malicious-node isolation time; time to isolate</w:t>
            </w:r>
          </w:p>
        </w:tc>
        <w:tc>
          <w:tcPr>
            <w:tcW w:w="1787" w:type="dxa"/>
          </w:tcPr>
          <w:p w14:paraId="5E37E3F6" w14:textId="77777777" w:rsidR="002B23C8" w:rsidRPr="00934D6C" w:rsidRDefault="002C3970" w:rsidP="00934D6C">
            <w:pPr>
              <w:spacing w:after="0"/>
              <w:jc w:val="both"/>
              <w:rPr>
                <w:szCs w:val="18"/>
              </w:rPr>
            </w:pPr>
            <w:r w:rsidRPr="00934D6C">
              <w:rPr>
                <w:szCs w:val="18"/>
              </w:rPr>
              <w:t>--</w:t>
            </w:r>
          </w:p>
        </w:tc>
        <w:tc>
          <w:tcPr>
            <w:tcW w:w="7519" w:type="dxa"/>
          </w:tcPr>
          <w:p w14:paraId="5E37E3F7" w14:textId="77777777" w:rsidR="002B23C8" w:rsidRPr="00934D6C" w:rsidRDefault="002C3970" w:rsidP="00934D6C">
            <w:pPr>
              <w:spacing w:after="0"/>
              <w:jc w:val="both"/>
              <w:rPr>
                <w:szCs w:val="18"/>
              </w:rPr>
            </w:pPr>
            <w:r w:rsidRPr="00934D6C">
              <w:rPr>
                <w:szCs w:val="18"/>
              </w:rPr>
              <w:t>EN: A temporal resilience metric expressing the elapsed time between a defined detection/reference event and successful isolation of a malicious node.</w:t>
            </w:r>
            <w:r w:rsidRPr="00934D6C">
              <w:rPr>
                <w:szCs w:val="18"/>
              </w:rPr>
              <w:br/>
              <w:t>ES: Métrica temporal de resiliencia que expresa el tiempo transcurrido entre un evento definido de detección/referencia y el aislamiento exitoso de un nodo malicioso.</w:t>
            </w:r>
            <w:r w:rsidRPr="00934D6C">
              <w:rPr>
                <w:szCs w:val="18"/>
              </w:rPr>
              <w:br/>
              <w:t>Spanish label: Tiempo de aislamiento de nodo malicioso</w:t>
            </w:r>
          </w:p>
        </w:tc>
        <w:tc>
          <w:tcPr>
            <w:tcW w:w="1152" w:type="dxa"/>
          </w:tcPr>
          <w:p w14:paraId="5E37E3F8" w14:textId="77777777" w:rsidR="002B23C8" w:rsidRPr="00934D6C" w:rsidRDefault="002C3970" w:rsidP="00934D6C">
            <w:pPr>
              <w:spacing w:after="0"/>
              <w:jc w:val="both"/>
              <w:rPr>
                <w:szCs w:val="18"/>
              </w:rPr>
            </w:pPr>
            <w:r w:rsidRPr="00934D6C">
              <w:rPr>
                <w:szCs w:val="18"/>
              </w:rPr>
              <w:t>Metric</w:t>
            </w:r>
          </w:p>
        </w:tc>
      </w:tr>
      <w:tr w:rsidR="002B23C8" w14:paraId="5E37E3FF" w14:textId="77777777" w:rsidTr="00E3753E">
        <w:trPr>
          <w:cantSplit/>
          <w:jc w:val="center"/>
        </w:trPr>
        <w:tc>
          <w:tcPr>
            <w:tcW w:w="3018" w:type="dxa"/>
          </w:tcPr>
          <w:p w14:paraId="5E37E3FA" w14:textId="77777777" w:rsidR="002B23C8" w:rsidRPr="00934D6C" w:rsidRDefault="002C3970" w:rsidP="00934D6C">
            <w:pPr>
              <w:spacing w:after="0"/>
              <w:jc w:val="both"/>
              <w:rPr>
                <w:szCs w:val="18"/>
              </w:rPr>
            </w:pPr>
            <w:r w:rsidRPr="00934D6C">
              <w:rPr>
                <w:b/>
                <w:szCs w:val="18"/>
              </w:rPr>
              <w:t>TrustRecoveryTime</w:t>
            </w:r>
          </w:p>
        </w:tc>
        <w:tc>
          <w:tcPr>
            <w:tcW w:w="2231" w:type="dxa"/>
          </w:tcPr>
          <w:p w14:paraId="5E37E3FB" w14:textId="77777777" w:rsidR="002B23C8" w:rsidRPr="00934D6C" w:rsidRDefault="002C3970" w:rsidP="00934D6C">
            <w:pPr>
              <w:spacing w:after="0"/>
              <w:jc w:val="both"/>
              <w:rPr>
                <w:szCs w:val="18"/>
              </w:rPr>
            </w:pPr>
            <w:r w:rsidRPr="00934D6C">
              <w:rPr>
                <w:szCs w:val="18"/>
              </w:rPr>
              <w:t>Trust recovery time; TRT</w:t>
            </w:r>
          </w:p>
        </w:tc>
        <w:tc>
          <w:tcPr>
            <w:tcW w:w="1787" w:type="dxa"/>
          </w:tcPr>
          <w:p w14:paraId="5E37E3FC" w14:textId="77777777" w:rsidR="002B23C8" w:rsidRPr="00934D6C" w:rsidRDefault="002C3970" w:rsidP="00934D6C">
            <w:pPr>
              <w:spacing w:after="0"/>
              <w:jc w:val="both"/>
              <w:rPr>
                <w:szCs w:val="18"/>
              </w:rPr>
            </w:pPr>
            <w:r w:rsidRPr="00934D6C">
              <w:rPr>
                <w:szCs w:val="18"/>
              </w:rPr>
              <w:t>TRT</w:t>
            </w:r>
          </w:p>
        </w:tc>
        <w:tc>
          <w:tcPr>
            <w:tcW w:w="7519" w:type="dxa"/>
          </w:tcPr>
          <w:p w14:paraId="5E37E3FD" w14:textId="77777777" w:rsidR="002B23C8" w:rsidRPr="00934D6C" w:rsidRDefault="002C3970" w:rsidP="00934D6C">
            <w:pPr>
              <w:spacing w:after="0"/>
              <w:jc w:val="both"/>
              <w:rPr>
                <w:szCs w:val="18"/>
              </w:rPr>
            </w:pPr>
            <w:r w:rsidRPr="00934D6C">
              <w:rPr>
                <w:szCs w:val="18"/>
              </w:rPr>
              <w:t>EN: A recovery metric expressing the time required for a trust assessment or trust-related system behavior to return to a documented acceptable or reference condition after adverse influence.</w:t>
            </w:r>
            <w:r w:rsidRPr="00934D6C">
              <w:rPr>
                <w:szCs w:val="18"/>
              </w:rPr>
              <w:br/>
              <w:t>ES: Métrica de recuperación que expresa el tiempo requerido para que una evaluación de confianza o comportamiento del sistema relacionado con confianza retorne a una condición aceptable o de referencia documentada después de una influencia adversa.</w:t>
            </w:r>
            <w:r w:rsidRPr="00934D6C">
              <w:rPr>
                <w:szCs w:val="18"/>
              </w:rPr>
              <w:br/>
              <w:t>Spanish label: Tiempo de recuperación de confianza</w:t>
            </w:r>
          </w:p>
        </w:tc>
        <w:tc>
          <w:tcPr>
            <w:tcW w:w="1152" w:type="dxa"/>
          </w:tcPr>
          <w:p w14:paraId="5E37E3FE" w14:textId="77777777" w:rsidR="002B23C8" w:rsidRPr="00934D6C" w:rsidRDefault="002C3970" w:rsidP="00934D6C">
            <w:pPr>
              <w:spacing w:after="0"/>
              <w:jc w:val="both"/>
              <w:rPr>
                <w:szCs w:val="18"/>
              </w:rPr>
            </w:pPr>
            <w:r w:rsidRPr="00934D6C">
              <w:rPr>
                <w:szCs w:val="18"/>
              </w:rPr>
              <w:t>Metric</w:t>
            </w:r>
          </w:p>
        </w:tc>
      </w:tr>
      <w:tr w:rsidR="002B23C8" w14:paraId="5E37E405" w14:textId="77777777" w:rsidTr="00E3753E">
        <w:trPr>
          <w:cantSplit/>
          <w:jc w:val="center"/>
        </w:trPr>
        <w:tc>
          <w:tcPr>
            <w:tcW w:w="3018" w:type="dxa"/>
          </w:tcPr>
          <w:p w14:paraId="5E37E400" w14:textId="77777777" w:rsidR="002B23C8" w:rsidRPr="00934D6C" w:rsidRDefault="002C3970" w:rsidP="00934D6C">
            <w:pPr>
              <w:spacing w:after="0"/>
              <w:jc w:val="both"/>
              <w:rPr>
                <w:szCs w:val="18"/>
              </w:rPr>
            </w:pPr>
            <w:r w:rsidRPr="00934D6C">
              <w:rPr>
                <w:b/>
                <w:szCs w:val="18"/>
              </w:rPr>
              <w:t>MeanTimeToRecovery</w:t>
            </w:r>
          </w:p>
        </w:tc>
        <w:tc>
          <w:tcPr>
            <w:tcW w:w="2231" w:type="dxa"/>
          </w:tcPr>
          <w:p w14:paraId="5E37E401" w14:textId="77777777" w:rsidR="002B23C8" w:rsidRPr="00934D6C" w:rsidRDefault="002C3970" w:rsidP="00934D6C">
            <w:pPr>
              <w:spacing w:after="0"/>
              <w:jc w:val="both"/>
              <w:rPr>
                <w:szCs w:val="18"/>
              </w:rPr>
            </w:pPr>
            <w:r w:rsidRPr="00934D6C">
              <w:rPr>
                <w:szCs w:val="18"/>
              </w:rPr>
              <w:t>Mean time to recovery; mean time to restore</w:t>
            </w:r>
          </w:p>
        </w:tc>
        <w:tc>
          <w:tcPr>
            <w:tcW w:w="1787" w:type="dxa"/>
          </w:tcPr>
          <w:p w14:paraId="5E37E402" w14:textId="77777777" w:rsidR="002B23C8" w:rsidRPr="00934D6C" w:rsidRDefault="002C3970" w:rsidP="00934D6C">
            <w:pPr>
              <w:spacing w:after="0"/>
              <w:jc w:val="both"/>
              <w:rPr>
                <w:szCs w:val="18"/>
              </w:rPr>
            </w:pPr>
            <w:r w:rsidRPr="00934D6C">
              <w:rPr>
                <w:szCs w:val="18"/>
              </w:rPr>
              <w:t>MTTR</w:t>
            </w:r>
          </w:p>
        </w:tc>
        <w:tc>
          <w:tcPr>
            <w:tcW w:w="7519" w:type="dxa"/>
          </w:tcPr>
          <w:p w14:paraId="5E37E403" w14:textId="77777777" w:rsidR="002B23C8" w:rsidRPr="00934D6C" w:rsidRDefault="002C3970" w:rsidP="00934D6C">
            <w:pPr>
              <w:spacing w:after="0"/>
              <w:jc w:val="both"/>
              <w:rPr>
                <w:szCs w:val="18"/>
              </w:rPr>
            </w:pPr>
            <w:r w:rsidRPr="00934D6C">
              <w:rPr>
                <w:szCs w:val="18"/>
              </w:rPr>
              <w:t>EN: A recovery metric expressing the mean elapsed time required to restore a defined service, function, or operational condition across a documented set of incidents or recovery events.</w:t>
            </w:r>
            <w:r w:rsidRPr="00934D6C">
              <w:rPr>
                <w:szCs w:val="18"/>
              </w:rPr>
              <w:br/>
              <w:t>ES: Métrica de recuperación que expresa el tiempo medio requerido para restaurar un servicio, función o condición operativa definidos a través de un conjunto documentado de incidentes o eventos de recuperación.</w:t>
            </w:r>
            <w:r w:rsidRPr="00934D6C">
              <w:rPr>
                <w:szCs w:val="18"/>
              </w:rPr>
              <w:br/>
              <w:t>Spanish label: Tiempo medio de recuperación</w:t>
            </w:r>
          </w:p>
        </w:tc>
        <w:tc>
          <w:tcPr>
            <w:tcW w:w="1152" w:type="dxa"/>
          </w:tcPr>
          <w:p w14:paraId="5E37E404" w14:textId="77777777" w:rsidR="002B23C8" w:rsidRPr="00934D6C" w:rsidRDefault="002C3970" w:rsidP="00934D6C">
            <w:pPr>
              <w:spacing w:after="0"/>
              <w:jc w:val="both"/>
              <w:rPr>
                <w:szCs w:val="18"/>
              </w:rPr>
            </w:pPr>
            <w:r w:rsidRPr="00934D6C">
              <w:rPr>
                <w:szCs w:val="18"/>
              </w:rPr>
              <w:t>Metric</w:t>
            </w:r>
          </w:p>
        </w:tc>
      </w:tr>
      <w:tr w:rsidR="002B23C8" w14:paraId="5E37E40B" w14:textId="77777777" w:rsidTr="00E3753E">
        <w:trPr>
          <w:cantSplit/>
          <w:jc w:val="center"/>
        </w:trPr>
        <w:tc>
          <w:tcPr>
            <w:tcW w:w="3018" w:type="dxa"/>
          </w:tcPr>
          <w:p w14:paraId="5E37E406" w14:textId="77777777" w:rsidR="002B23C8" w:rsidRPr="00934D6C" w:rsidRDefault="002C3970" w:rsidP="00934D6C">
            <w:pPr>
              <w:spacing w:after="0"/>
              <w:jc w:val="both"/>
              <w:rPr>
                <w:szCs w:val="18"/>
              </w:rPr>
            </w:pPr>
            <w:r w:rsidRPr="00934D6C">
              <w:rPr>
                <w:b/>
                <w:szCs w:val="18"/>
              </w:rPr>
              <w:t>ConvergenceTime</w:t>
            </w:r>
          </w:p>
        </w:tc>
        <w:tc>
          <w:tcPr>
            <w:tcW w:w="2231" w:type="dxa"/>
          </w:tcPr>
          <w:p w14:paraId="5E37E407" w14:textId="77777777" w:rsidR="002B23C8" w:rsidRPr="00934D6C" w:rsidRDefault="002C3970" w:rsidP="00934D6C">
            <w:pPr>
              <w:spacing w:after="0"/>
              <w:jc w:val="both"/>
              <w:rPr>
                <w:szCs w:val="18"/>
              </w:rPr>
            </w:pPr>
            <w:r w:rsidRPr="00934D6C">
              <w:rPr>
                <w:szCs w:val="18"/>
              </w:rPr>
              <w:t>Trust/model convergence time</w:t>
            </w:r>
          </w:p>
        </w:tc>
        <w:tc>
          <w:tcPr>
            <w:tcW w:w="1787" w:type="dxa"/>
          </w:tcPr>
          <w:p w14:paraId="5E37E408" w14:textId="77777777" w:rsidR="002B23C8" w:rsidRPr="00934D6C" w:rsidRDefault="002C3970" w:rsidP="00934D6C">
            <w:pPr>
              <w:spacing w:after="0"/>
              <w:jc w:val="both"/>
              <w:rPr>
                <w:szCs w:val="18"/>
              </w:rPr>
            </w:pPr>
            <w:r w:rsidRPr="00934D6C">
              <w:rPr>
                <w:szCs w:val="18"/>
              </w:rPr>
              <w:t>--</w:t>
            </w:r>
          </w:p>
        </w:tc>
        <w:tc>
          <w:tcPr>
            <w:tcW w:w="7519" w:type="dxa"/>
          </w:tcPr>
          <w:p w14:paraId="5E37E409" w14:textId="77777777" w:rsidR="002B23C8" w:rsidRPr="00934D6C" w:rsidRDefault="002C3970" w:rsidP="00934D6C">
            <w:pPr>
              <w:spacing w:after="0"/>
              <w:jc w:val="both"/>
              <w:rPr>
                <w:szCs w:val="18"/>
              </w:rPr>
            </w:pPr>
            <w:r w:rsidRPr="00934D6C">
              <w:rPr>
                <w:szCs w:val="18"/>
              </w:rPr>
              <w:t>EN: A temporal metric expressing the time required for a trust, learning, recommendation, or adaptive process to reach a documented convergence condition.</w:t>
            </w:r>
            <w:r w:rsidRPr="00934D6C">
              <w:rPr>
                <w:szCs w:val="18"/>
              </w:rPr>
              <w:br/>
              <w:t>ES: Métrica temporal que expresa el tiempo requerido para que un proceso de confianza, aprendizaje, recomendación o adaptación alcance una condición de convergencia documentada.</w:t>
            </w:r>
            <w:r w:rsidRPr="00934D6C">
              <w:rPr>
                <w:szCs w:val="18"/>
              </w:rPr>
              <w:br/>
              <w:t>Spanish label: Tiempo de convergencia</w:t>
            </w:r>
          </w:p>
        </w:tc>
        <w:tc>
          <w:tcPr>
            <w:tcW w:w="1152" w:type="dxa"/>
          </w:tcPr>
          <w:p w14:paraId="5E37E40A" w14:textId="77777777" w:rsidR="002B23C8" w:rsidRPr="00934D6C" w:rsidRDefault="002C3970" w:rsidP="00934D6C">
            <w:pPr>
              <w:spacing w:after="0"/>
              <w:jc w:val="both"/>
              <w:rPr>
                <w:szCs w:val="18"/>
              </w:rPr>
            </w:pPr>
            <w:r w:rsidRPr="00934D6C">
              <w:rPr>
                <w:szCs w:val="18"/>
              </w:rPr>
              <w:t>Metric</w:t>
            </w:r>
          </w:p>
        </w:tc>
      </w:tr>
      <w:tr w:rsidR="002B23C8" w14:paraId="5E37E411" w14:textId="77777777" w:rsidTr="00E3753E">
        <w:trPr>
          <w:cantSplit/>
          <w:jc w:val="center"/>
        </w:trPr>
        <w:tc>
          <w:tcPr>
            <w:tcW w:w="3018" w:type="dxa"/>
          </w:tcPr>
          <w:p w14:paraId="5E37E40C" w14:textId="77777777" w:rsidR="002B23C8" w:rsidRPr="00934D6C" w:rsidRDefault="002C3970" w:rsidP="00934D6C">
            <w:pPr>
              <w:spacing w:after="0"/>
              <w:jc w:val="both"/>
              <w:rPr>
                <w:szCs w:val="18"/>
              </w:rPr>
            </w:pPr>
            <w:r w:rsidRPr="00934D6C">
              <w:rPr>
                <w:b/>
                <w:szCs w:val="18"/>
              </w:rPr>
              <w:t>ConvergenceRate</w:t>
            </w:r>
          </w:p>
        </w:tc>
        <w:tc>
          <w:tcPr>
            <w:tcW w:w="2231" w:type="dxa"/>
          </w:tcPr>
          <w:p w14:paraId="5E37E40D" w14:textId="77777777" w:rsidR="002B23C8" w:rsidRPr="00934D6C" w:rsidRDefault="002C3970" w:rsidP="00934D6C">
            <w:pPr>
              <w:spacing w:after="0"/>
              <w:jc w:val="both"/>
              <w:rPr>
                <w:szCs w:val="18"/>
              </w:rPr>
            </w:pPr>
            <w:r w:rsidRPr="00934D6C">
              <w:rPr>
                <w:szCs w:val="18"/>
              </w:rPr>
              <w:t>Rate of convergence</w:t>
            </w:r>
          </w:p>
        </w:tc>
        <w:tc>
          <w:tcPr>
            <w:tcW w:w="1787" w:type="dxa"/>
          </w:tcPr>
          <w:p w14:paraId="5E37E40E" w14:textId="77777777" w:rsidR="002B23C8" w:rsidRPr="00934D6C" w:rsidRDefault="002C3970" w:rsidP="00934D6C">
            <w:pPr>
              <w:spacing w:after="0"/>
              <w:jc w:val="both"/>
              <w:rPr>
                <w:szCs w:val="18"/>
              </w:rPr>
            </w:pPr>
            <w:r w:rsidRPr="00934D6C">
              <w:rPr>
                <w:szCs w:val="18"/>
              </w:rPr>
              <w:t>--</w:t>
            </w:r>
          </w:p>
        </w:tc>
        <w:tc>
          <w:tcPr>
            <w:tcW w:w="7519" w:type="dxa"/>
          </w:tcPr>
          <w:p w14:paraId="5E37E40F" w14:textId="77777777" w:rsidR="002B23C8" w:rsidRPr="00934D6C" w:rsidRDefault="002C3970" w:rsidP="00934D6C">
            <w:pPr>
              <w:spacing w:after="0"/>
              <w:jc w:val="both"/>
              <w:rPr>
                <w:szCs w:val="18"/>
              </w:rPr>
            </w:pPr>
            <w:r w:rsidRPr="00934D6C">
              <w:rPr>
                <w:szCs w:val="18"/>
              </w:rPr>
              <w:t>EN: A metric expressing the speed or progression with which an iterative trust, learning, or adaptive process approaches a documented convergence condition.</w:t>
            </w:r>
            <w:r w:rsidRPr="00934D6C">
              <w:rPr>
                <w:szCs w:val="18"/>
              </w:rPr>
              <w:br/>
              <w:t>ES: Métrica que expresa la velocidad o progresión con la que un proceso iterativo de confianza, aprendizaje o adaptación se aproxima a una condición de convergencia documentada.</w:t>
            </w:r>
            <w:r w:rsidRPr="00934D6C">
              <w:rPr>
                <w:szCs w:val="18"/>
              </w:rPr>
              <w:br/>
              <w:t>Spanish label: Tasa de convergencia</w:t>
            </w:r>
          </w:p>
        </w:tc>
        <w:tc>
          <w:tcPr>
            <w:tcW w:w="1152" w:type="dxa"/>
          </w:tcPr>
          <w:p w14:paraId="5E37E410" w14:textId="77777777" w:rsidR="002B23C8" w:rsidRPr="00934D6C" w:rsidRDefault="002C3970" w:rsidP="00934D6C">
            <w:pPr>
              <w:spacing w:after="0"/>
              <w:jc w:val="both"/>
              <w:rPr>
                <w:szCs w:val="18"/>
              </w:rPr>
            </w:pPr>
            <w:r w:rsidRPr="00934D6C">
              <w:rPr>
                <w:szCs w:val="18"/>
              </w:rPr>
              <w:t>Metric</w:t>
            </w:r>
          </w:p>
        </w:tc>
      </w:tr>
      <w:tr w:rsidR="002B23C8" w14:paraId="5E37E417" w14:textId="77777777" w:rsidTr="00E3753E">
        <w:trPr>
          <w:cantSplit/>
          <w:jc w:val="center"/>
        </w:trPr>
        <w:tc>
          <w:tcPr>
            <w:tcW w:w="3018" w:type="dxa"/>
          </w:tcPr>
          <w:p w14:paraId="5E37E412" w14:textId="77777777" w:rsidR="002B23C8" w:rsidRPr="00934D6C" w:rsidRDefault="002C3970" w:rsidP="00934D6C">
            <w:pPr>
              <w:spacing w:after="0"/>
              <w:jc w:val="both"/>
              <w:rPr>
                <w:szCs w:val="18"/>
              </w:rPr>
            </w:pPr>
            <w:r w:rsidRPr="00934D6C">
              <w:rPr>
                <w:b/>
                <w:szCs w:val="18"/>
              </w:rPr>
              <w:t>ServiceRestorationTime</w:t>
            </w:r>
          </w:p>
        </w:tc>
        <w:tc>
          <w:tcPr>
            <w:tcW w:w="2231" w:type="dxa"/>
          </w:tcPr>
          <w:p w14:paraId="5E37E413" w14:textId="77777777" w:rsidR="002B23C8" w:rsidRPr="00934D6C" w:rsidRDefault="002C3970" w:rsidP="00934D6C">
            <w:pPr>
              <w:spacing w:after="0"/>
              <w:jc w:val="both"/>
              <w:rPr>
                <w:szCs w:val="18"/>
              </w:rPr>
            </w:pPr>
            <w:r w:rsidRPr="00934D6C">
              <w:rPr>
                <w:szCs w:val="18"/>
              </w:rPr>
              <w:t>Service recovery time; service restoration duration</w:t>
            </w:r>
          </w:p>
        </w:tc>
        <w:tc>
          <w:tcPr>
            <w:tcW w:w="1787" w:type="dxa"/>
          </w:tcPr>
          <w:p w14:paraId="5E37E414" w14:textId="77777777" w:rsidR="002B23C8" w:rsidRPr="00934D6C" w:rsidRDefault="002C3970" w:rsidP="00934D6C">
            <w:pPr>
              <w:spacing w:after="0"/>
              <w:jc w:val="both"/>
              <w:rPr>
                <w:szCs w:val="18"/>
              </w:rPr>
            </w:pPr>
            <w:r w:rsidRPr="00934D6C">
              <w:rPr>
                <w:szCs w:val="18"/>
              </w:rPr>
              <w:t>--</w:t>
            </w:r>
          </w:p>
        </w:tc>
        <w:tc>
          <w:tcPr>
            <w:tcW w:w="7519" w:type="dxa"/>
          </w:tcPr>
          <w:p w14:paraId="5E37E415" w14:textId="77777777" w:rsidR="002B23C8" w:rsidRPr="00934D6C" w:rsidRDefault="002C3970" w:rsidP="00934D6C">
            <w:pPr>
              <w:spacing w:after="0"/>
              <w:jc w:val="both"/>
              <w:rPr>
                <w:szCs w:val="18"/>
              </w:rPr>
            </w:pPr>
            <w:r w:rsidRPr="00934D6C">
              <w:rPr>
                <w:szCs w:val="18"/>
              </w:rPr>
              <w:t>EN: A temporal recovery metric expressing the elapsed time required to restore a defined SIoT service to its documented expected or acceptable operating condition after degradation or interruption.</w:t>
            </w:r>
            <w:r w:rsidRPr="00934D6C">
              <w:rPr>
                <w:szCs w:val="18"/>
              </w:rPr>
              <w:br/>
              <w:t>ES: Métrica temporal de recuperación que expresa el tiempo requerido para restaurar un servicio SIoT definido a su condición operativa esperada o aceptable documentada después de una degradación o interrupción.</w:t>
            </w:r>
            <w:r w:rsidRPr="00934D6C">
              <w:rPr>
                <w:szCs w:val="18"/>
              </w:rPr>
              <w:br/>
              <w:t>Spanish label: Tiempo de restauración del servicio</w:t>
            </w:r>
          </w:p>
        </w:tc>
        <w:tc>
          <w:tcPr>
            <w:tcW w:w="1152" w:type="dxa"/>
          </w:tcPr>
          <w:p w14:paraId="5E37E416" w14:textId="77777777" w:rsidR="002B23C8" w:rsidRPr="00934D6C" w:rsidRDefault="002C3970" w:rsidP="00934D6C">
            <w:pPr>
              <w:spacing w:after="0"/>
              <w:jc w:val="both"/>
              <w:rPr>
                <w:szCs w:val="18"/>
              </w:rPr>
            </w:pPr>
            <w:r w:rsidRPr="00934D6C">
              <w:rPr>
                <w:szCs w:val="18"/>
              </w:rPr>
              <w:t>Metric</w:t>
            </w:r>
          </w:p>
        </w:tc>
      </w:tr>
      <w:tr w:rsidR="002B23C8" w14:paraId="5E37E41D" w14:textId="77777777" w:rsidTr="00E3753E">
        <w:trPr>
          <w:cantSplit/>
          <w:jc w:val="center"/>
        </w:trPr>
        <w:tc>
          <w:tcPr>
            <w:tcW w:w="3018" w:type="dxa"/>
          </w:tcPr>
          <w:p w14:paraId="5E37E418" w14:textId="77777777" w:rsidR="002B23C8" w:rsidRPr="00934D6C" w:rsidRDefault="002C3970" w:rsidP="00934D6C">
            <w:pPr>
              <w:spacing w:after="0"/>
              <w:jc w:val="both"/>
              <w:rPr>
                <w:szCs w:val="18"/>
              </w:rPr>
            </w:pPr>
            <w:r w:rsidRPr="00934D6C">
              <w:rPr>
                <w:b/>
                <w:szCs w:val="18"/>
              </w:rPr>
              <w:lastRenderedPageBreak/>
              <w:t>ResidualTrust</w:t>
            </w:r>
          </w:p>
        </w:tc>
        <w:tc>
          <w:tcPr>
            <w:tcW w:w="2231" w:type="dxa"/>
          </w:tcPr>
          <w:p w14:paraId="5E37E419" w14:textId="77777777" w:rsidR="002B23C8" w:rsidRPr="00934D6C" w:rsidRDefault="002C3970" w:rsidP="00934D6C">
            <w:pPr>
              <w:spacing w:after="0"/>
              <w:jc w:val="both"/>
              <w:rPr>
                <w:szCs w:val="18"/>
              </w:rPr>
            </w:pPr>
            <w:r w:rsidRPr="00934D6C">
              <w:rPr>
                <w:szCs w:val="18"/>
              </w:rPr>
              <w:t>Post-attack residual trust; remaining trust</w:t>
            </w:r>
          </w:p>
        </w:tc>
        <w:tc>
          <w:tcPr>
            <w:tcW w:w="1787" w:type="dxa"/>
          </w:tcPr>
          <w:p w14:paraId="5E37E41A" w14:textId="77777777" w:rsidR="002B23C8" w:rsidRPr="00934D6C" w:rsidRDefault="002C3970" w:rsidP="00934D6C">
            <w:pPr>
              <w:spacing w:after="0"/>
              <w:jc w:val="both"/>
              <w:rPr>
                <w:szCs w:val="18"/>
              </w:rPr>
            </w:pPr>
            <w:r w:rsidRPr="00934D6C">
              <w:rPr>
                <w:szCs w:val="18"/>
              </w:rPr>
              <w:t>--</w:t>
            </w:r>
          </w:p>
        </w:tc>
        <w:tc>
          <w:tcPr>
            <w:tcW w:w="7519" w:type="dxa"/>
          </w:tcPr>
          <w:p w14:paraId="5E37E41B" w14:textId="77777777" w:rsidR="002B23C8" w:rsidRPr="00934D6C" w:rsidRDefault="002C3970" w:rsidP="00934D6C">
            <w:pPr>
              <w:spacing w:after="0"/>
              <w:jc w:val="both"/>
              <w:rPr>
                <w:szCs w:val="18"/>
              </w:rPr>
            </w:pPr>
            <w:r w:rsidRPr="00934D6C">
              <w:rPr>
                <w:szCs w:val="18"/>
              </w:rPr>
              <w:t>EN: A trust-related recovery value representing the trust level that remains or is observed at a defined point during or after an adverse event, used as evidence of degradation or recovery.</w:t>
            </w:r>
            <w:r w:rsidRPr="00934D6C">
              <w:rPr>
                <w:szCs w:val="18"/>
              </w:rPr>
              <w:br/>
              <w:t>ES: Valor de recuperación relacionado con confianza que representa el nivel de confianza que permanece o se observa en un punto definido durante o después de un evento adverso, utilizado como evidencia de degradación o recuperación.</w:t>
            </w:r>
            <w:r w:rsidRPr="00934D6C">
              <w:rPr>
                <w:szCs w:val="18"/>
              </w:rPr>
              <w:br/>
              <w:t>Spanish label: Confianza residual</w:t>
            </w:r>
          </w:p>
        </w:tc>
        <w:tc>
          <w:tcPr>
            <w:tcW w:w="1152" w:type="dxa"/>
          </w:tcPr>
          <w:p w14:paraId="5E37E41C" w14:textId="77777777" w:rsidR="002B23C8" w:rsidRPr="00934D6C" w:rsidRDefault="002C3970" w:rsidP="00934D6C">
            <w:pPr>
              <w:spacing w:after="0"/>
              <w:jc w:val="both"/>
              <w:rPr>
                <w:szCs w:val="18"/>
              </w:rPr>
            </w:pPr>
            <w:r w:rsidRPr="00934D6C">
              <w:rPr>
                <w:szCs w:val="18"/>
              </w:rPr>
              <w:t>Metric/value concept</w:t>
            </w:r>
          </w:p>
        </w:tc>
      </w:tr>
      <w:tr w:rsidR="002B23C8" w14:paraId="5E37E423" w14:textId="77777777" w:rsidTr="00E3753E">
        <w:trPr>
          <w:cantSplit/>
          <w:jc w:val="center"/>
        </w:trPr>
        <w:tc>
          <w:tcPr>
            <w:tcW w:w="3018" w:type="dxa"/>
          </w:tcPr>
          <w:p w14:paraId="5E37E41E" w14:textId="77777777" w:rsidR="002B23C8" w:rsidRPr="00934D6C" w:rsidRDefault="002C3970" w:rsidP="00934D6C">
            <w:pPr>
              <w:spacing w:after="0"/>
              <w:jc w:val="both"/>
              <w:rPr>
                <w:szCs w:val="18"/>
              </w:rPr>
            </w:pPr>
            <w:r w:rsidRPr="00934D6C">
              <w:rPr>
                <w:b/>
                <w:szCs w:val="18"/>
              </w:rPr>
              <w:t>ReputationRestorationMetric</w:t>
            </w:r>
          </w:p>
        </w:tc>
        <w:tc>
          <w:tcPr>
            <w:tcW w:w="2231" w:type="dxa"/>
          </w:tcPr>
          <w:p w14:paraId="5E37E41F" w14:textId="77777777" w:rsidR="002B23C8" w:rsidRPr="00934D6C" w:rsidRDefault="002C3970" w:rsidP="00934D6C">
            <w:pPr>
              <w:spacing w:after="0"/>
              <w:jc w:val="both"/>
              <w:rPr>
                <w:szCs w:val="18"/>
              </w:rPr>
            </w:pPr>
            <w:r w:rsidRPr="00934D6C">
              <w:rPr>
                <w:szCs w:val="18"/>
              </w:rPr>
              <w:t>Reputation recovery; reputation restoration</w:t>
            </w:r>
          </w:p>
        </w:tc>
        <w:tc>
          <w:tcPr>
            <w:tcW w:w="1787" w:type="dxa"/>
          </w:tcPr>
          <w:p w14:paraId="5E37E420" w14:textId="77777777" w:rsidR="002B23C8" w:rsidRPr="00934D6C" w:rsidRDefault="002C3970" w:rsidP="00934D6C">
            <w:pPr>
              <w:spacing w:after="0"/>
              <w:jc w:val="both"/>
              <w:rPr>
                <w:szCs w:val="18"/>
              </w:rPr>
            </w:pPr>
            <w:r w:rsidRPr="00934D6C">
              <w:rPr>
                <w:szCs w:val="18"/>
              </w:rPr>
              <w:t>--</w:t>
            </w:r>
          </w:p>
        </w:tc>
        <w:tc>
          <w:tcPr>
            <w:tcW w:w="7519" w:type="dxa"/>
          </w:tcPr>
          <w:p w14:paraId="5E37E421" w14:textId="77777777" w:rsidR="002B23C8" w:rsidRPr="00934D6C" w:rsidRDefault="002C3970" w:rsidP="00934D6C">
            <w:pPr>
              <w:spacing w:after="0"/>
              <w:jc w:val="both"/>
              <w:rPr>
                <w:szCs w:val="18"/>
              </w:rPr>
            </w:pPr>
            <w:r w:rsidRPr="00934D6C">
              <w:rPr>
                <w:szCs w:val="18"/>
              </w:rPr>
              <w:t>EN: A recovery metric describing the extent or time with which an entity reputation returns toward a documented expected or acceptable condition after attack, manipulation, or other adverse influence.</w:t>
            </w:r>
            <w:r w:rsidRPr="00934D6C">
              <w:rPr>
                <w:szCs w:val="18"/>
              </w:rPr>
              <w:br/>
              <w:t>ES: Métrica de recuperación que describe el grado o tiempo con que la reputación de una entidad retorna hacia una condición esperada o aceptable documentada después de un ataque, manipulación u otra influencia adversa.</w:t>
            </w:r>
            <w:r w:rsidRPr="00934D6C">
              <w:rPr>
                <w:szCs w:val="18"/>
              </w:rPr>
              <w:br/>
              <w:t>Spanish label: Métrica de restauración de reputación</w:t>
            </w:r>
          </w:p>
        </w:tc>
        <w:tc>
          <w:tcPr>
            <w:tcW w:w="1152" w:type="dxa"/>
          </w:tcPr>
          <w:p w14:paraId="5E37E422" w14:textId="77777777" w:rsidR="002B23C8" w:rsidRPr="00934D6C" w:rsidRDefault="002C3970" w:rsidP="00934D6C">
            <w:pPr>
              <w:spacing w:after="0"/>
              <w:jc w:val="both"/>
              <w:rPr>
                <w:szCs w:val="18"/>
              </w:rPr>
            </w:pPr>
            <w:r w:rsidRPr="00934D6C">
              <w:rPr>
                <w:szCs w:val="18"/>
              </w:rPr>
              <w:t>Metric</w:t>
            </w:r>
          </w:p>
        </w:tc>
      </w:tr>
      <w:tr w:rsidR="002B23C8" w14:paraId="5E37E429" w14:textId="77777777" w:rsidTr="00E3753E">
        <w:trPr>
          <w:cantSplit/>
          <w:jc w:val="center"/>
        </w:trPr>
        <w:tc>
          <w:tcPr>
            <w:tcW w:w="3018" w:type="dxa"/>
          </w:tcPr>
          <w:p w14:paraId="5E37E424" w14:textId="77777777" w:rsidR="002B23C8" w:rsidRPr="00934D6C" w:rsidRDefault="002C3970" w:rsidP="00934D6C">
            <w:pPr>
              <w:spacing w:after="0"/>
              <w:jc w:val="both"/>
              <w:rPr>
                <w:szCs w:val="18"/>
              </w:rPr>
            </w:pPr>
            <w:r w:rsidRPr="00934D6C">
              <w:rPr>
                <w:b/>
                <w:szCs w:val="18"/>
              </w:rPr>
              <w:t>AdaptationGain</w:t>
            </w:r>
          </w:p>
        </w:tc>
        <w:tc>
          <w:tcPr>
            <w:tcW w:w="2231" w:type="dxa"/>
          </w:tcPr>
          <w:p w14:paraId="5E37E425" w14:textId="77777777" w:rsidR="002B23C8" w:rsidRPr="00934D6C" w:rsidRDefault="002C3970" w:rsidP="00934D6C">
            <w:pPr>
              <w:spacing w:after="0"/>
              <w:jc w:val="both"/>
              <w:rPr>
                <w:szCs w:val="18"/>
              </w:rPr>
            </w:pPr>
            <w:r w:rsidRPr="00934D6C">
              <w:rPr>
                <w:szCs w:val="18"/>
              </w:rPr>
              <w:t>Adaptive improvement; adaptation benefit</w:t>
            </w:r>
          </w:p>
        </w:tc>
        <w:tc>
          <w:tcPr>
            <w:tcW w:w="1787" w:type="dxa"/>
          </w:tcPr>
          <w:p w14:paraId="5E37E426" w14:textId="77777777" w:rsidR="002B23C8" w:rsidRPr="00934D6C" w:rsidRDefault="002C3970" w:rsidP="00934D6C">
            <w:pPr>
              <w:spacing w:after="0"/>
              <w:jc w:val="both"/>
              <w:rPr>
                <w:szCs w:val="18"/>
              </w:rPr>
            </w:pPr>
            <w:r w:rsidRPr="00934D6C">
              <w:rPr>
                <w:szCs w:val="18"/>
              </w:rPr>
              <w:t>--</w:t>
            </w:r>
          </w:p>
        </w:tc>
        <w:tc>
          <w:tcPr>
            <w:tcW w:w="7519" w:type="dxa"/>
          </w:tcPr>
          <w:p w14:paraId="5E37E427" w14:textId="77777777" w:rsidR="002B23C8" w:rsidRPr="00934D6C" w:rsidRDefault="002C3970" w:rsidP="00934D6C">
            <w:pPr>
              <w:spacing w:after="0"/>
              <w:jc w:val="both"/>
              <w:rPr>
                <w:szCs w:val="18"/>
              </w:rPr>
            </w:pPr>
            <w:r w:rsidRPr="00934D6C">
              <w:rPr>
                <w:szCs w:val="18"/>
              </w:rPr>
              <w:t>EN: An adaptation metric expressing documented improvement attributable to an adaptive change, such as improved detection, trust accuracy, service performance, or attack tolerance relative to a baseline.</w:t>
            </w:r>
            <w:r w:rsidRPr="00934D6C">
              <w:rPr>
                <w:szCs w:val="18"/>
              </w:rPr>
              <w:br/>
              <w:t>ES: Métrica de adaptación que expresa una mejora documentada atribuible a un cambio adaptativo, como mayor detección, exactitud de confianza, desempeño del servicio o tolerancia al ataque respecto de una línea base.</w:t>
            </w:r>
            <w:r w:rsidRPr="00934D6C">
              <w:rPr>
                <w:szCs w:val="18"/>
              </w:rPr>
              <w:br/>
              <w:t>Spanish label: Ganancia de adaptación</w:t>
            </w:r>
          </w:p>
        </w:tc>
        <w:tc>
          <w:tcPr>
            <w:tcW w:w="1152" w:type="dxa"/>
          </w:tcPr>
          <w:p w14:paraId="5E37E428" w14:textId="77777777" w:rsidR="002B23C8" w:rsidRPr="00934D6C" w:rsidRDefault="002C3970" w:rsidP="00934D6C">
            <w:pPr>
              <w:spacing w:after="0"/>
              <w:jc w:val="both"/>
              <w:rPr>
                <w:szCs w:val="18"/>
              </w:rPr>
            </w:pPr>
            <w:r w:rsidRPr="00934D6C">
              <w:rPr>
                <w:szCs w:val="18"/>
              </w:rPr>
              <w:t>Metric</w:t>
            </w:r>
          </w:p>
        </w:tc>
      </w:tr>
      <w:tr w:rsidR="002B23C8" w14:paraId="5E37E42F" w14:textId="77777777" w:rsidTr="00E3753E">
        <w:trPr>
          <w:cantSplit/>
          <w:jc w:val="center"/>
        </w:trPr>
        <w:tc>
          <w:tcPr>
            <w:tcW w:w="3018" w:type="dxa"/>
          </w:tcPr>
          <w:p w14:paraId="5E37E42A" w14:textId="77777777" w:rsidR="002B23C8" w:rsidRPr="00934D6C" w:rsidRDefault="002C3970" w:rsidP="00934D6C">
            <w:pPr>
              <w:spacing w:after="0"/>
              <w:jc w:val="both"/>
              <w:rPr>
                <w:szCs w:val="18"/>
              </w:rPr>
            </w:pPr>
            <w:r w:rsidRPr="00934D6C">
              <w:rPr>
                <w:b/>
                <w:szCs w:val="18"/>
              </w:rPr>
              <w:t>TrustUpdateRate</w:t>
            </w:r>
          </w:p>
        </w:tc>
        <w:tc>
          <w:tcPr>
            <w:tcW w:w="2231" w:type="dxa"/>
          </w:tcPr>
          <w:p w14:paraId="5E37E42B" w14:textId="77777777" w:rsidR="002B23C8" w:rsidRPr="00934D6C" w:rsidRDefault="002C3970" w:rsidP="00934D6C">
            <w:pPr>
              <w:spacing w:after="0"/>
              <w:jc w:val="both"/>
              <w:rPr>
                <w:szCs w:val="18"/>
              </w:rPr>
            </w:pPr>
            <w:r w:rsidRPr="00934D6C">
              <w:rPr>
                <w:szCs w:val="18"/>
              </w:rPr>
              <w:t>Trust update frequency; trust-update rate</w:t>
            </w:r>
          </w:p>
        </w:tc>
        <w:tc>
          <w:tcPr>
            <w:tcW w:w="1787" w:type="dxa"/>
          </w:tcPr>
          <w:p w14:paraId="5E37E42C" w14:textId="77777777" w:rsidR="002B23C8" w:rsidRPr="00934D6C" w:rsidRDefault="002C3970" w:rsidP="00934D6C">
            <w:pPr>
              <w:spacing w:after="0"/>
              <w:jc w:val="both"/>
              <w:rPr>
                <w:szCs w:val="18"/>
              </w:rPr>
            </w:pPr>
            <w:r w:rsidRPr="00934D6C">
              <w:rPr>
                <w:szCs w:val="18"/>
              </w:rPr>
              <w:t>--</w:t>
            </w:r>
          </w:p>
        </w:tc>
        <w:tc>
          <w:tcPr>
            <w:tcW w:w="7519" w:type="dxa"/>
          </w:tcPr>
          <w:p w14:paraId="5E37E42D" w14:textId="77777777" w:rsidR="002B23C8" w:rsidRPr="00934D6C" w:rsidRDefault="002C3970" w:rsidP="00934D6C">
            <w:pPr>
              <w:spacing w:after="0"/>
              <w:jc w:val="both"/>
              <w:rPr>
                <w:szCs w:val="18"/>
              </w:rPr>
            </w:pPr>
            <w:r w:rsidRPr="00934D6C">
              <w:rPr>
                <w:szCs w:val="18"/>
              </w:rPr>
              <w:t>EN: An adaptation/trust metric expressing how frequently or how rapidly trust assessments are updated in response to new interactions, evidence, time, or context changes.</w:t>
            </w:r>
            <w:r w:rsidRPr="00934D6C">
              <w:rPr>
                <w:szCs w:val="18"/>
              </w:rPr>
              <w:br/>
              <w:t>ES: Métrica de adaptación/confianza que expresa con qué frecuencia o rapidez se actualizan las evaluaciones de confianza en respuesta a nuevas interacciones, evidencias, tiempo o cambios de contexto.</w:t>
            </w:r>
            <w:r w:rsidRPr="00934D6C">
              <w:rPr>
                <w:szCs w:val="18"/>
              </w:rPr>
              <w:br/>
              <w:t>Spanish label: Tasa de actualización de confianza</w:t>
            </w:r>
          </w:p>
        </w:tc>
        <w:tc>
          <w:tcPr>
            <w:tcW w:w="1152" w:type="dxa"/>
          </w:tcPr>
          <w:p w14:paraId="5E37E42E" w14:textId="77777777" w:rsidR="002B23C8" w:rsidRPr="00934D6C" w:rsidRDefault="002C3970" w:rsidP="00934D6C">
            <w:pPr>
              <w:spacing w:after="0"/>
              <w:jc w:val="both"/>
              <w:rPr>
                <w:szCs w:val="18"/>
              </w:rPr>
            </w:pPr>
            <w:r w:rsidRPr="00934D6C">
              <w:rPr>
                <w:szCs w:val="18"/>
              </w:rPr>
              <w:t>Metric</w:t>
            </w:r>
          </w:p>
        </w:tc>
      </w:tr>
      <w:tr w:rsidR="002B23C8" w14:paraId="5E37E435" w14:textId="77777777" w:rsidTr="00E3753E">
        <w:trPr>
          <w:cantSplit/>
          <w:jc w:val="center"/>
        </w:trPr>
        <w:tc>
          <w:tcPr>
            <w:tcW w:w="3018" w:type="dxa"/>
          </w:tcPr>
          <w:p w14:paraId="5E37E430" w14:textId="77777777" w:rsidR="002B23C8" w:rsidRPr="00934D6C" w:rsidRDefault="002C3970" w:rsidP="00934D6C">
            <w:pPr>
              <w:spacing w:after="0"/>
              <w:jc w:val="both"/>
              <w:rPr>
                <w:szCs w:val="18"/>
              </w:rPr>
            </w:pPr>
            <w:r w:rsidRPr="00934D6C">
              <w:rPr>
                <w:b/>
                <w:szCs w:val="18"/>
              </w:rPr>
              <w:t>ReconfigurationOutcome</w:t>
            </w:r>
          </w:p>
        </w:tc>
        <w:tc>
          <w:tcPr>
            <w:tcW w:w="2231" w:type="dxa"/>
          </w:tcPr>
          <w:p w14:paraId="5E37E431" w14:textId="77777777" w:rsidR="002B23C8" w:rsidRPr="00934D6C" w:rsidRDefault="002C3970" w:rsidP="00934D6C">
            <w:pPr>
              <w:spacing w:after="0"/>
              <w:jc w:val="both"/>
              <w:rPr>
                <w:szCs w:val="18"/>
              </w:rPr>
            </w:pPr>
            <w:r w:rsidRPr="00934D6C">
              <w:rPr>
                <w:szCs w:val="18"/>
              </w:rPr>
              <w:t>Adaptive reconfiguration result; adaptation change</w:t>
            </w:r>
          </w:p>
        </w:tc>
        <w:tc>
          <w:tcPr>
            <w:tcW w:w="1787" w:type="dxa"/>
          </w:tcPr>
          <w:p w14:paraId="5E37E432" w14:textId="77777777" w:rsidR="002B23C8" w:rsidRPr="00934D6C" w:rsidRDefault="002C3970" w:rsidP="00934D6C">
            <w:pPr>
              <w:spacing w:after="0"/>
              <w:jc w:val="both"/>
              <w:rPr>
                <w:szCs w:val="18"/>
              </w:rPr>
            </w:pPr>
            <w:r w:rsidRPr="00934D6C">
              <w:rPr>
                <w:szCs w:val="18"/>
              </w:rPr>
              <w:t>--</w:t>
            </w:r>
          </w:p>
        </w:tc>
        <w:tc>
          <w:tcPr>
            <w:tcW w:w="7519" w:type="dxa"/>
          </w:tcPr>
          <w:p w14:paraId="5E37E433" w14:textId="77777777" w:rsidR="002B23C8" w:rsidRPr="00934D6C" w:rsidRDefault="002C3970" w:rsidP="00934D6C">
            <w:pPr>
              <w:spacing w:after="0"/>
              <w:jc w:val="both"/>
              <w:rPr>
                <w:szCs w:val="18"/>
              </w:rPr>
            </w:pPr>
            <w:r w:rsidRPr="00934D6C">
              <w:rPr>
                <w:szCs w:val="18"/>
              </w:rPr>
              <w:t>EN: A traceable result describing a configuration, relationship, policy, mechanism, or operational change applied after or during an incident as evidence of adaptation.</w:t>
            </w:r>
            <w:r w:rsidRPr="00934D6C">
              <w:rPr>
                <w:szCs w:val="18"/>
              </w:rPr>
              <w:br/>
              <w:t>ES: Resultado trazable que describe un cambio de configuración, relación, política, mecanismo u operación aplicado después o durante un incidente como evidencia de adaptación.</w:t>
            </w:r>
            <w:r w:rsidRPr="00934D6C">
              <w:rPr>
                <w:szCs w:val="18"/>
              </w:rPr>
              <w:br/>
              <w:t>Spanish label: Resultado de reconfiguración</w:t>
            </w:r>
          </w:p>
        </w:tc>
        <w:tc>
          <w:tcPr>
            <w:tcW w:w="1152" w:type="dxa"/>
          </w:tcPr>
          <w:p w14:paraId="5E37E434" w14:textId="77777777" w:rsidR="002B23C8" w:rsidRPr="00934D6C" w:rsidRDefault="002C3970" w:rsidP="00934D6C">
            <w:pPr>
              <w:spacing w:after="0"/>
              <w:jc w:val="both"/>
              <w:rPr>
                <w:szCs w:val="18"/>
              </w:rPr>
            </w:pPr>
            <w:r w:rsidRPr="00934D6C">
              <w:rPr>
                <w:szCs w:val="18"/>
              </w:rPr>
              <w:t>Result / evidence</w:t>
            </w:r>
          </w:p>
        </w:tc>
      </w:tr>
      <w:tr w:rsidR="002B23C8" w14:paraId="5E37E43B" w14:textId="77777777" w:rsidTr="00E3753E">
        <w:trPr>
          <w:cantSplit/>
          <w:jc w:val="center"/>
        </w:trPr>
        <w:tc>
          <w:tcPr>
            <w:tcW w:w="3018" w:type="dxa"/>
          </w:tcPr>
          <w:p w14:paraId="5E37E436" w14:textId="77777777" w:rsidR="002B23C8" w:rsidRPr="00934D6C" w:rsidRDefault="002C3970" w:rsidP="00934D6C">
            <w:pPr>
              <w:spacing w:after="0"/>
              <w:jc w:val="both"/>
              <w:rPr>
                <w:szCs w:val="18"/>
              </w:rPr>
            </w:pPr>
            <w:r w:rsidRPr="00934D6C">
              <w:rPr>
                <w:b/>
                <w:szCs w:val="18"/>
              </w:rPr>
              <w:t>ScalabilityMetric</w:t>
            </w:r>
          </w:p>
        </w:tc>
        <w:tc>
          <w:tcPr>
            <w:tcW w:w="2231" w:type="dxa"/>
          </w:tcPr>
          <w:p w14:paraId="5E37E437" w14:textId="77777777" w:rsidR="002B23C8" w:rsidRPr="00934D6C" w:rsidRDefault="002C3970" w:rsidP="00934D6C">
            <w:pPr>
              <w:spacing w:after="0"/>
              <w:jc w:val="both"/>
              <w:rPr>
                <w:szCs w:val="18"/>
              </w:rPr>
            </w:pPr>
            <w:r w:rsidRPr="00934D6C">
              <w:rPr>
                <w:szCs w:val="18"/>
              </w:rPr>
              <w:t>Scalability; scale-performance metric</w:t>
            </w:r>
          </w:p>
        </w:tc>
        <w:tc>
          <w:tcPr>
            <w:tcW w:w="1787" w:type="dxa"/>
          </w:tcPr>
          <w:p w14:paraId="5E37E438" w14:textId="77777777" w:rsidR="002B23C8" w:rsidRPr="00934D6C" w:rsidRDefault="002C3970" w:rsidP="00934D6C">
            <w:pPr>
              <w:spacing w:after="0"/>
              <w:jc w:val="both"/>
              <w:rPr>
                <w:szCs w:val="18"/>
              </w:rPr>
            </w:pPr>
            <w:r w:rsidRPr="00934D6C">
              <w:rPr>
                <w:szCs w:val="18"/>
              </w:rPr>
              <w:t>--</w:t>
            </w:r>
          </w:p>
        </w:tc>
        <w:tc>
          <w:tcPr>
            <w:tcW w:w="7519" w:type="dxa"/>
          </w:tcPr>
          <w:p w14:paraId="5E37E439" w14:textId="77777777" w:rsidR="002B23C8" w:rsidRPr="00934D6C" w:rsidRDefault="002C3970" w:rsidP="00934D6C">
            <w:pPr>
              <w:spacing w:after="0"/>
              <w:jc w:val="both"/>
              <w:rPr>
                <w:szCs w:val="18"/>
              </w:rPr>
            </w:pPr>
            <w:r w:rsidRPr="00934D6C">
              <w:rPr>
                <w:szCs w:val="18"/>
              </w:rPr>
              <w:t>EN: A performance metric describing how latency, throughput, resource use, reasoning cost, or another documented outcome changes as SIoT network size, interaction volume, or workload increases.</w:t>
            </w:r>
            <w:r w:rsidRPr="00934D6C">
              <w:rPr>
                <w:szCs w:val="18"/>
              </w:rPr>
              <w:br/>
              <w:t>ES: Métrica de desempeño que describe cómo cambian la latencia, throughput, uso de recursos, coste de razonamiento u otro resultado documentado al aumentar el tamaño de la red SIoT, volumen de interacciones o carga.</w:t>
            </w:r>
            <w:r w:rsidRPr="00934D6C">
              <w:rPr>
                <w:szCs w:val="18"/>
              </w:rPr>
              <w:br/>
              <w:t>Spanish label: Métrica de escalabilidad</w:t>
            </w:r>
          </w:p>
        </w:tc>
        <w:tc>
          <w:tcPr>
            <w:tcW w:w="1152" w:type="dxa"/>
          </w:tcPr>
          <w:p w14:paraId="5E37E43A" w14:textId="77777777" w:rsidR="002B23C8" w:rsidRPr="00934D6C" w:rsidRDefault="002C3970" w:rsidP="00934D6C">
            <w:pPr>
              <w:spacing w:after="0"/>
              <w:jc w:val="both"/>
              <w:rPr>
                <w:szCs w:val="18"/>
              </w:rPr>
            </w:pPr>
            <w:r w:rsidRPr="00934D6C">
              <w:rPr>
                <w:szCs w:val="18"/>
              </w:rPr>
              <w:t>Metric</w:t>
            </w:r>
          </w:p>
        </w:tc>
      </w:tr>
      <w:tr w:rsidR="002B23C8" w14:paraId="5E37E441" w14:textId="77777777" w:rsidTr="00E3753E">
        <w:trPr>
          <w:cantSplit/>
          <w:jc w:val="center"/>
        </w:trPr>
        <w:tc>
          <w:tcPr>
            <w:tcW w:w="3018" w:type="dxa"/>
          </w:tcPr>
          <w:p w14:paraId="5E37E43C" w14:textId="77777777" w:rsidR="002B23C8" w:rsidRPr="00934D6C" w:rsidRDefault="002C3970" w:rsidP="00934D6C">
            <w:pPr>
              <w:spacing w:after="0"/>
              <w:jc w:val="both"/>
              <w:rPr>
                <w:szCs w:val="18"/>
              </w:rPr>
            </w:pPr>
            <w:r w:rsidRPr="00934D6C">
              <w:rPr>
                <w:b/>
                <w:szCs w:val="18"/>
              </w:rPr>
              <w:t>ResourceUtilizationMetric</w:t>
            </w:r>
          </w:p>
        </w:tc>
        <w:tc>
          <w:tcPr>
            <w:tcW w:w="2231" w:type="dxa"/>
          </w:tcPr>
          <w:p w14:paraId="5E37E43D" w14:textId="77777777" w:rsidR="002B23C8" w:rsidRPr="00934D6C" w:rsidRDefault="002C3970" w:rsidP="00934D6C">
            <w:pPr>
              <w:spacing w:after="0"/>
              <w:jc w:val="both"/>
              <w:rPr>
                <w:szCs w:val="18"/>
              </w:rPr>
            </w:pPr>
            <w:r w:rsidRPr="00934D6C">
              <w:rPr>
                <w:szCs w:val="18"/>
              </w:rPr>
              <w:t>CPU/memory utilization; computational resource usage</w:t>
            </w:r>
          </w:p>
        </w:tc>
        <w:tc>
          <w:tcPr>
            <w:tcW w:w="1787" w:type="dxa"/>
          </w:tcPr>
          <w:p w14:paraId="5E37E43E" w14:textId="77777777" w:rsidR="002B23C8" w:rsidRPr="00934D6C" w:rsidRDefault="002C3970" w:rsidP="00934D6C">
            <w:pPr>
              <w:spacing w:after="0"/>
              <w:jc w:val="both"/>
              <w:rPr>
                <w:szCs w:val="18"/>
              </w:rPr>
            </w:pPr>
            <w:r w:rsidRPr="00934D6C">
              <w:rPr>
                <w:szCs w:val="18"/>
              </w:rPr>
              <w:t>--</w:t>
            </w:r>
          </w:p>
        </w:tc>
        <w:tc>
          <w:tcPr>
            <w:tcW w:w="7519" w:type="dxa"/>
          </w:tcPr>
          <w:p w14:paraId="5E37E43F" w14:textId="77777777" w:rsidR="002B23C8" w:rsidRPr="00934D6C" w:rsidRDefault="002C3970" w:rsidP="00934D6C">
            <w:pPr>
              <w:spacing w:after="0"/>
              <w:jc w:val="both"/>
              <w:rPr>
                <w:szCs w:val="18"/>
              </w:rPr>
            </w:pPr>
            <w:r w:rsidRPr="00934D6C">
              <w:rPr>
                <w:szCs w:val="18"/>
              </w:rPr>
              <w:t>EN: A cost/efficiency metric expressing use of constrained computational resources, such as processor or memory capacity, during a defined SIoT operation or evaluation.</w:t>
            </w:r>
            <w:r w:rsidRPr="00934D6C">
              <w:rPr>
                <w:szCs w:val="18"/>
              </w:rPr>
              <w:br/>
              <w:t>ES: Métrica de coste/eficiencia que expresa el uso de recursos computacionales restringidos, como capacidad de procesador o memoria, durante una operación o evaluación SIoT definida.</w:t>
            </w:r>
            <w:r w:rsidRPr="00934D6C">
              <w:rPr>
                <w:szCs w:val="18"/>
              </w:rPr>
              <w:br/>
              <w:t>Spanish label: Métrica de utilización de recursos</w:t>
            </w:r>
          </w:p>
        </w:tc>
        <w:tc>
          <w:tcPr>
            <w:tcW w:w="1152" w:type="dxa"/>
          </w:tcPr>
          <w:p w14:paraId="5E37E440" w14:textId="77777777" w:rsidR="002B23C8" w:rsidRPr="00934D6C" w:rsidRDefault="002C3970" w:rsidP="00934D6C">
            <w:pPr>
              <w:spacing w:after="0"/>
              <w:jc w:val="both"/>
              <w:rPr>
                <w:szCs w:val="18"/>
              </w:rPr>
            </w:pPr>
            <w:r w:rsidRPr="00934D6C">
              <w:rPr>
                <w:szCs w:val="18"/>
              </w:rPr>
              <w:t>Metric</w:t>
            </w:r>
          </w:p>
        </w:tc>
      </w:tr>
      <w:tr w:rsidR="002B23C8" w14:paraId="5E37E447" w14:textId="77777777" w:rsidTr="00E3753E">
        <w:trPr>
          <w:cantSplit/>
          <w:jc w:val="center"/>
        </w:trPr>
        <w:tc>
          <w:tcPr>
            <w:tcW w:w="3018" w:type="dxa"/>
          </w:tcPr>
          <w:p w14:paraId="5E37E442" w14:textId="77777777" w:rsidR="002B23C8" w:rsidRPr="00934D6C" w:rsidRDefault="002C3970" w:rsidP="00934D6C">
            <w:pPr>
              <w:spacing w:after="0"/>
              <w:jc w:val="both"/>
              <w:rPr>
                <w:szCs w:val="18"/>
              </w:rPr>
            </w:pPr>
            <w:r w:rsidRPr="00934D6C">
              <w:rPr>
                <w:b/>
                <w:szCs w:val="18"/>
              </w:rPr>
              <w:lastRenderedPageBreak/>
              <w:t>ComputationTimeMetric</w:t>
            </w:r>
          </w:p>
        </w:tc>
        <w:tc>
          <w:tcPr>
            <w:tcW w:w="2231" w:type="dxa"/>
          </w:tcPr>
          <w:p w14:paraId="5E37E443" w14:textId="77777777" w:rsidR="002B23C8" w:rsidRPr="00934D6C" w:rsidRDefault="002C3970" w:rsidP="00934D6C">
            <w:pPr>
              <w:spacing w:after="0"/>
              <w:jc w:val="both"/>
              <w:rPr>
                <w:szCs w:val="18"/>
              </w:rPr>
            </w:pPr>
            <w:r w:rsidRPr="00934D6C">
              <w:rPr>
                <w:szCs w:val="18"/>
              </w:rPr>
              <w:t>Training time; inference time; execution time</w:t>
            </w:r>
          </w:p>
        </w:tc>
        <w:tc>
          <w:tcPr>
            <w:tcW w:w="1787" w:type="dxa"/>
          </w:tcPr>
          <w:p w14:paraId="5E37E444" w14:textId="77777777" w:rsidR="002B23C8" w:rsidRPr="00934D6C" w:rsidRDefault="002C3970" w:rsidP="00934D6C">
            <w:pPr>
              <w:spacing w:after="0"/>
              <w:jc w:val="both"/>
              <w:rPr>
                <w:szCs w:val="18"/>
              </w:rPr>
            </w:pPr>
            <w:r w:rsidRPr="00934D6C">
              <w:rPr>
                <w:szCs w:val="18"/>
              </w:rPr>
              <w:t>--</w:t>
            </w:r>
          </w:p>
        </w:tc>
        <w:tc>
          <w:tcPr>
            <w:tcW w:w="7519" w:type="dxa"/>
          </w:tcPr>
          <w:p w14:paraId="5E37E445" w14:textId="77777777" w:rsidR="002B23C8" w:rsidRPr="00934D6C" w:rsidRDefault="002C3970" w:rsidP="00934D6C">
            <w:pPr>
              <w:spacing w:after="0"/>
              <w:jc w:val="both"/>
              <w:rPr>
                <w:szCs w:val="18"/>
              </w:rPr>
            </w:pPr>
            <w:r w:rsidRPr="00934D6C">
              <w:rPr>
                <w:szCs w:val="18"/>
              </w:rPr>
              <w:t>EN: A cost/efficiency metric expressing the elapsed execution, training, inference, reasoning, or calculation time of a documented computational method.</w:t>
            </w:r>
            <w:r w:rsidRPr="00934D6C">
              <w:rPr>
                <w:szCs w:val="18"/>
              </w:rPr>
              <w:br/>
              <w:t>ES: Métrica de coste/eficiencia que expresa el tiempo transcurrido de ejecución, entrenamiento, inferencia, razonamiento o cálculo de un método computacional documentado.</w:t>
            </w:r>
            <w:r w:rsidRPr="00934D6C">
              <w:rPr>
                <w:szCs w:val="18"/>
              </w:rPr>
              <w:br/>
              <w:t>Spanish label: Métrica de tiempo de cómputo</w:t>
            </w:r>
          </w:p>
        </w:tc>
        <w:tc>
          <w:tcPr>
            <w:tcW w:w="1152" w:type="dxa"/>
          </w:tcPr>
          <w:p w14:paraId="5E37E446" w14:textId="77777777" w:rsidR="002B23C8" w:rsidRPr="00934D6C" w:rsidRDefault="002C3970" w:rsidP="00934D6C">
            <w:pPr>
              <w:spacing w:after="0"/>
              <w:jc w:val="both"/>
              <w:rPr>
                <w:szCs w:val="18"/>
              </w:rPr>
            </w:pPr>
            <w:r w:rsidRPr="00934D6C">
              <w:rPr>
                <w:szCs w:val="18"/>
              </w:rPr>
              <w:t>Metric</w:t>
            </w:r>
          </w:p>
        </w:tc>
      </w:tr>
      <w:tr w:rsidR="002B23C8" w14:paraId="5E37E44D" w14:textId="77777777" w:rsidTr="00E3753E">
        <w:trPr>
          <w:cantSplit/>
          <w:jc w:val="center"/>
        </w:trPr>
        <w:tc>
          <w:tcPr>
            <w:tcW w:w="3018" w:type="dxa"/>
          </w:tcPr>
          <w:p w14:paraId="5E37E448" w14:textId="77777777" w:rsidR="002B23C8" w:rsidRPr="00934D6C" w:rsidRDefault="002C3970" w:rsidP="00934D6C">
            <w:pPr>
              <w:spacing w:after="0"/>
              <w:jc w:val="both"/>
              <w:rPr>
                <w:szCs w:val="18"/>
              </w:rPr>
            </w:pPr>
            <w:r w:rsidRPr="00934D6C">
              <w:rPr>
                <w:b/>
                <w:szCs w:val="18"/>
              </w:rPr>
              <w:t>EvaluationPhase</w:t>
            </w:r>
          </w:p>
        </w:tc>
        <w:tc>
          <w:tcPr>
            <w:tcW w:w="2231" w:type="dxa"/>
          </w:tcPr>
          <w:p w14:paraId="5E37E449" w14:textId="77777777" w:rsidR="002B23C8" w:rsidRPr="00934D6C" w:rsidRDefault="002C3970" w:rsidP="00934D6C">
            <w:pPr>
              <w:spacing w:after="0"/>
              <w:jc w:val="both"/>
              <w:rPr>
                <w:szCs w:val="18"/>
              </w:rPr>
            </w:pPr>
            <w:r w:rsidRPr="00934D6C">
              <w:rPr>
                <w:szCs w:val="18"/>
              </w:rPr>
              <w:t>Assessment phase; incident evaluation phase</w:t>
            </w:r>
          </w:p>
        </w:tc>
        <w:tc>
          <w:tcPr>
            <w:tcW w:w="1787" w:type="dxa"/>
          </w:tcPr>
          <w:p w14:paraId="5E37E44A" w14:textId="77777777" w:rsidR="002B23C8" w:rsidRPr="00934D6C" w:rsidRDefault="002C3970" w:rsidP="00934D6C">
            <w:pPr>
              <w:spacing w:after="0"/>
              <w:jc w:val="both"/>
              <w:rPr>
                <w:szCs w:val="18"/>
              </w:rPr>
            </w:pPr>
            <w:r w:rsidRPr="00934D6C">
              <w:rPr>
                <w:szCs w:val="18"/>
              </w:rPr>
              <w:t>--</w:t>
            </w:r>
          </w:p>
        </w:tc>
        <w:tc>
          <w:tcPr>
            <w:tcW w:w="7519" w:type="dxa"/>
          </w:tcPr>
          <w:p w14:paraId="5E37E44B" w14:textId="77777777" w:rsidR="002B23C8" w:rsidRPr="00934D6C" w:rsidRDefault="002C3970" w:rsidP="00934D6C">
            <w:pPr>
              <w:spacing w:after="0"/>
              <w:jc w:val="both"/>
              <w:rPr>
                <w:szCs w:val="18"/>
              </w:rPr>
            </w:pPr>
            <w:r w:rsidRPr="00934D6C">
              <w:rPr>
                <w:szCs w:val="18"/>
              </w:rPr>
              <w:t>EN: A controlled temporal phase used to organize observations and assessment results relative to an incident or cyberattack, including pre-attack/baseline, during-attack, recovery, and post-incident/adaptation phases as required by the scenario.</w:t>
            </w:r>
            <w:r w:rsidRPr="00934D6C">
              <w:rPr>
                <w:szCs w:val="18"/>
              </w:rPr>
              <w:br/>
              <w:t>ES: Fase temporal controlada utilizada para organizar observaciones y resultados de evaluación respecto de un incidente o ciberataque, incluidas fases preataque/línea base, durante el ataque, recuperación y posincidente/adaptación según el escenario.</w:t>
            </w:r>
            <w:r w:rsidRPr="00934D6C">
              <w:rPr>
                <w:szCs w:val="18"/>
              </w:rPr>
              <w:br/>
              <w:t>Spanish label: Fase de evaluación</w:t>
            </w:r>
          </w:p>
        </w:tc>
        <w:tc>
          <w:tcPr>
            <w:tcW w:w="1152" w:type="dxa"/>
          </w:tcPr>
          <w:p w14:paraId="5E37E44C" w14:textId="77777777" w:rsidR="002B23C8" w:rsidRPr="00934D6C" w:rsidRDefault="002C3970" w:rsidP="00934D6C">
            <w:pPr>
              <w:spacing w:after="0"/>
              <w:jc w:val="both"/>
              <w:rPr>
                <w:szCs w:val="18"/>
              </w:rPr>
            </w:pPr>
            <w:r w:rsidRPr="00934D6C">
              <w:rPr>
                <w:szCs w:val="18"/>
              </w:rPr>
              <w:t>Temporal/context concept</w:t>
            </w:r>
          </w:p>
        </w:tc>
      </w:tr>
    </w:tbl>
    <w:p w14:paraId="5E37E44E" w14:textId="77777777" w:rsidR="002B23C8" w:rsidRDefault="00F54890">
      <w:r>
        <w:br w:type="page"/>
      </w:r>
    </w:p>
    <w:p w14:paraId="5E37E44F" w14:textId="77777777" w:rsidR="002B23C8" w:rsidRDefault="00F54890" w:rsidP="00B63A32">
      <w:pPr>
        <w:pStyle w:val="Ttulo1"/>
        <w:jc w:val="both"/>
      </w:pPr>
      <w:r>
        <w:lastRenderedPageBreak/>
        <w:t>4. Reuse, Alignment and Traceability Audit Matrix</w:t>
      </w:r>
    </w:p>
    <w:p w14:paraId="5E37E450" w14:textId="77777777" w:rsidR="002B23C8" w:rsidRDefault="00F54890" w:rsidP="00B63A32">
      <w:pPr>
        <w:jc w:val="both"/>
      </w:pPr>
      <w:r>
        <w:t>Status meanings: Reused = external term may retain its external IRI when semantics are exact; Aligned = SIoTSecurity retains a local term or explicit semantic correspondence; Adapted = concept is derived from a source but modified for SIoTSecurity scope; Locally Defined = no adequate external term expresses the approved SIoTSecurity semantics.</w:t>
      </w:r>
    </w:p>
    <w:tbl>
      <w:tblPr>
        <w:tblStyle w:val="SIoTTable"/>
        <w:tblW w:w="0" w:type="auto"/>
        <w:jc w:val="center"/>
        <w:tblLayout w:type="fixed"/>
        <w:tblLook w:val="04A0" w:firstRow="1" w:lastRow="0" w:firstColumn="1" w:lastColumn="0" w:noHBand="0" w:noVBand="1"/>
      </w:tblPr>
      <w:tblGrid>
        <w:gridCol w:w="2078"/>
        <w:gridCol w:w="2621"/>
        <w:gridCol w:w="2078"/>
        <w:gridCol w:w="2078"/>
        <w:gridCol w:w="3672"/>
        <w:gridCol w:w="2078"/>
        <w:gridCol w:w="3384"/>
      </w:tblGrid>
      <w:tr w:rsidR="002B23C8" w14:paraId="5E37E458" w14:textId="77777777" w:rsidTr="008B18B5">
        <w:trPr>
          <w:cnfStyle w:val="100000000000" w:firstRow="1" w:lastRow="0" w:firstColumn="0" w:lastColumn="0" w:oddVBand="0" w:evenVBand="0" w:oddHBand="0" w:evenHBand="0" w:firstRowFirstColumn="0" w:firstRowLastColumn="0" w:lastRowFirstColumn="0" w:lastRowLastColumn="0"/>
          <w:tblHeader/>
          <w:jc w:val="center"/>
        </w:trPr>
        <w:tc>
          <w:tcPr>
            <w:tcW w:w="2078" w:type="dxa"/>
            <w:shd w:val="clear" w:color="auto" w:fill="B4C6E7"/>
            <w:tcMar>
              <w:top w:w="35" w:type="dxa"/>
              <w:left w:w="40" w:type="dxa"/>
              <w:bottom w:w="35" w:type="dxa"/>
              <w:right w:w="40" w:type="dxa"/>
            </w:tcMar>
            <w:vAlign w:val="top"/>
          </w:tcPr>
          <w:p w14:paraId="5E37E451" w14:textId="77777777" w:rsidR="002B23C8" w:rsidRPr="008B18B5" w:rsidRDefault="00F54890">
            <w:pPr>
              <w:jc w:val="center"/>
              <w:rPr>
                <w:szCs w:val="18"/>
              </w:rPr>
            </w:pPr>
            <w:r w:rsidRPr="008B18B5">
              <w:rPr>
                <w:b/>
                <w:szCs w:val="18"/>
              </w:rPr>
              <w:t>ID</w:t>
            </w:r>
          </w:p>
        </w:tc>
        <w:tc>
          <w:tcPr>
            <w:tcW w:w="2621" w:type="dxa"/>
            <w:shd w:val="clear" w:color="auto" w:fill="B4C6E7"/>
            <w:tcMar>
              <w:top w:w="35" w:type="dxa"/>
              <w:left w:w="40" w:type="dxa"/>
              <w:bottom w:w="35" w:type="dxa"/>
              <w:right w:w="40" w:type="dxa"/>
            </w:tcMar>
            <w:vAlign w:val="top"/>
          </w:tcPr>
          <w:p w14:paraId="5E37E452" w14:textId="77777777" w:rsidR="002B23C8" w:rsidRPr="008B18B5" w:rsidRDefault="00F54890">
            <w:pPr>
              <w:jc w:val="center"/>
              <w:rPr>
                <w:szCs w:val="18"/>
              </w:rPr>
            </w:pPr>
            <w:r w:rsidRPr="008B18B5">
              <w:rPr>
                <w:b/>
                <w:szCs w:val="18"/>
              </w:rPr>
              <w:t>Term</w:t>
            </w:r>
          </w:p>
        </w:tc>
        <w:tc>
          <w:tcPr>
            <w:tcW w:w="2078" w:type="dxa"/>
            <w:shd w:val="clear" w:color="auto" w:fill="B4C6E7"/>
            <w:tcMar>
              <w:top w:w="35" w:type="dxa"/>
              <w:left w:w="40" w:type="dxa"/>
              <w:bottom w:w="35" w:type="dxa"/>
              <w:right w:w="40" w:type="dxa"/>
            </w:tcMar>
            <w:vAlign w:val="top"/>
          </w:tcPr>
          <w:p w14:paraId="5E37E453" w14:textId="77777777" w:rsidR="002B23C8" w:rsidRPr="008B18B5" w:rsidRDefault="00F54890">
            <w:pPr>
              <w:jc w:val="center"/>
              <w:rPr>
                <w:szCs w:val="18"/>
              </w:rPr>
            </w:pPr>
            <w:r w:rsidRPr="008B18B5">
              <w:rPr>
                <w:b/>
                <w:szCs w:val="18"/>
              </w:rPr>
              <w:t>Module</w:t>
            </w:r>
          </w:p>
        </w:tc>
        <w:tc>
          <w:tcPr>
            <w:tcW w:w="2078" w:type="dxa"/>
            <w:shd w:val="clear" w:color="auto" w:fill="B4C6E7"/>
            <w:tcMar>
              <w:top w:w="35" w:type="dxa"/>
              <w:left w:w="40" w:type="dxa"/>
              <w:bottom w:w="35" w:type="dxa"/>
              <w:right w:w="40" w:type="dxa"/>
            </w:tcMar>
            <w:vAlign w:val="top"/>
          </w:tcPr>
          <w:p w14:paraId="5E37E454" w14:textId="77777777" w:rsidR="002B23C8" w:rsidRPr="008B18B5" w:rsidRDefault="00F54890">
            <w:pPr>
              <w:jc w:val="center"/>
              <w:rPr>
                <w:szCs w:val="18"/>
              </w:rPr>
            </w:pPr>
            <w:r w:rsidRPr="008B18B5">
              <w:rPr>
                <w:b/>
                <w:szCs w:val="18"/>
              </w:rPr>
              <w:t>Reuse status</w:t>
            </w:r>
          </w:p>
        </w:tc>
        <w:tc>
          <w:tcPr>
            <w:tcW w:w="3672" w:type="dxa"/>
            <w:shd w:val="clear" w:color="auto" w:fill="B4C6E7"/>
            <w:tcMar>
              <w:top w:w="35" w:type="dxa"/>
              <w:left w:w="40" w:type="dxa"/>
              <w:bottom w:w="35" w:type="dxa"/>
              <w:right w:w="40" w:type="dxa"/>
            </w:tcMar>
            <w:vAlign w:val="top"/>
          </w:tcPr>
          <w:p w14:paraId="5E37E455" w14:textId="77777777" w:rsidR="002B23C8" w:rsidRPr="008B18B5" w:rsidRDefault="00F54890">
            <w:pPr>
              <w:jc w:val="center"/>
              <w:rPr>
                <w:szCs w:val="18"/>
              </w:rPr>
            </w:pPr>
            <w:r w:rsidRPr="008B18B5">
              <w:rPr>
                <w:b/>
                <w:szCs w:val="18"/>
              </w:rPr>
              <w:t>Source / external basis</w:t>
            </w:r>
          </w:p>
        </w:tc>
        <w:tc>
          <w:tcPr>
            <w:tcW w:w="2078" w:type="dxa"/>
            <w:shd w:val="clear" w:color="auto" w:fill="B4C6E7"/>
            <w:tcMar>
              <w:top w:w="35" w:type="dxa"/>
              <w:left w:w="40" w:type="dxa"/>
              <w:bottom w:w="35" w:type="dxa"/>
              <w:right w:w="40" w:type="dxa"/>
            </w:tcMar>
            <w:vAlign w:val="top"/>
          </w:tcPr>
          <w:p w14:paraId="5E37E456" w14:textId="77777777" w:rsidR="002B23C8" w:rsidRPr="008B18B5" w:rsidRDefault="00F54890">
            <w:pPr>
              <w:jc w:val="center"/>
              <w:rPr>
                <w:szCs w:val="18"/>
              </w:rPr>
            </w:pPr>
            <w:r w:rsidRPr="008B18B5">
              <w:rPr>
                <w:b/>
                <w:szCs w:val="18"/>
              </w:rPr>
              <w:t>CQ</w:t>
            </w:r>
          </w:p>
        </w:tc>
        <w:tc>
          <w:tcPr>
            <w:tcW w:w="3384" w:type="dxa"/>
            <w:shd w:val="clear" w:color="auto" w:fill="B4C6E7"/>
            <w:tcMar>
              <w:top w:w="35" w:type="dxa"/>
              <w:left w:w="40" w:type="dxa"/>
              <w:bottom w:w="35" w:type="dxa"/>
              <w:right w:w="40" w:type="dxa"/>
            </w:tcMar>
            <w:vAlign w:val="top"/>
          </w:tcPr>
          <w:p w14:paraId="5E37E457" w14:textId="77777777" w:rsidR="002B23C8" w:rsidRPr="008B18B5" w:rsidRDefault="00F54890">
            <w:pPr>
              <w:jc w:val="center"/>
              <w:rPr>
                <w:szCs w:val="18"/>
              </w:rPr>
            </w:pPr>
            <w:r w:rsidRPr="008B18B5">
              <w:rPr>
                <w:b/>
                <w:szCs w:val="18"/>
              </w:rPr>
              <w:t>Preliminary modeling note</w:t>
            </w:r>
          </w:p>
        </w:tc>
      </w:tr>
      <w:tr w:rsidR="002B23C8" w14:paraId="5E37E460" w14:textId="77777777" w:rsidTr="008B18B5">
        <w:trPr>
          <w:cantSplit/>
          <w:jc w:val="center"/>
        </w:trPr>
        <w:tc>
          <w:tcPr>
            <w:tcW w:w="2078" w:type="dxa"/>
            <w:tcMar>
              <w:top w:w="30" w:type="dxa"/>
              <w:left w:w="35" w:type="dxa"/>
              <w:bottom w:w="30" w:type="dxa"/>
              <w:right w:w="35" w:type="dxa"/>
            </w:tcMar>
          </w:tcPr>
          <w:p w14:paraId="5E37E459" w14:textId="77777777" w:rsidR="002B23C8" w:rsidRPr="008B18B5" w:rsidRDefault="00F54890" w:rsidP="00B63A32">
            <w:pPr>
              <w:jc w:val="both"/>
              <w:rPr>
                <w:szCs w:val="18"/>
              </w:rPr>
            </w:pPr>
            <w:r w:rsidRPr="008B18B5">
              <w:rPr>
                <w:szCs w:val="18"/>
              </w:rPr>
              <w:t>GT-001</w:t>
            </w:r>
          </w:p>
        </w:tc>
        <w:tc>
          <w:tcPr>
            <w:tcW w:w="2621" w:type="dxa"/>
            <w:tcMar>
              <w:top w:w="30" w:type="dxa"/>
              <w:left w:w="35" w:type="dxa"/>
              <w:bottom w:w="30" w:type="dxa"/>
              <w:right w:w="35" w:type="dxa"/>
            </w:tcMar>
          </w:tcPr>
          <w:p w14:paraId="5E37E45A" w14:textId="77777777" w:rsidR="002B23C8" w:rsidRPr="008B18B5" w:rsidRDefault="00F54890" w:rsidP="00B63A32">
            <w:pPr>
              <w:jc w:val="both"/>
              <w:rPr>
                <w:szCs w:val="18"/>
              </w:rPr>
            </w:pPr>
            <w:r w:rsidRPr="008B18B5">
              <w:rPr>
                <w:b/>
                <w:szCs w:val="18"/>
              </w:rPr>
              <w:t>SIoTNetwork</w:t>
            </w:r>
          </w:p>
        </w:tc>
        <w:tc>
          <w:tcPr>
            <w:tcW w:w="2078" w:type="dxa"/>
            <w:tcMar>
              <w:top w:w="30" w:type="dxa"/>
              <w:left w:w="35" w:type="dxa"/>
              <w:bottom w:w="30" w:type="dxa"/>
              <w:right w:w="35" w:type="dxa"/>
            </w:tcMar>
          </w:tcPr>
          <w:p w14:paraId="5E37E45B"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5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5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5E" w14:textId="77777777" w:rsidR="002B23C8" w:rsidRPr="008B18B5" w:rsidRDefault="00F54890" w:rsidP="00B63A32">
            <w:pPr>
              <w:jc w:val="both"/>
              <w:rPr>
                <w:szCs w:val="18"/>
              </w:rPr>
            </w:pPr>
            <w:r w:rsidRPr="008B18B5">
              <w:rPr>
                <w:szCs w:val="18"/>
              </w:rPr>
              <w:t>CQ01-CQ04; CQ14-CQ24</w:t>
            </w:r>
          </w:p>
        </w:tc>
        <w:tc>
          <w:tcPr>
            <w:tcW w:w="3384" w:type="dxa"/>
            <w:tcMar>
              <w:top w:w="30" w:type="dxa"/>
              <w:left w:w="35" w:type="dxa"/>
              <w:bottom w:w="30" w:type="dxa"/>
              <w:right w:w="35" w:type="dxa"/>
            </w:tcMar>
          </w:tcPr>
          <w:p w14:paraId="5E37E45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68" w14:textId="77777777" w:rsidTr="008B18B5">
        <w:trPr>
          <w:cantSplit/>
          <w:jc w:val="center"/>
        </w:trPr>
        <w:tc>
          <w:tcPr>
            <w:tcW w:w="2078" w:type="dxa"/>
            <w:tcMar>
              <w:top w:w="30" w:type="dxa"/>
              <w:left w:w="35" w:type="dxa"/>
              <w:bottom w:w="30" w:type="dxa"/>
              <w:right w:w="35" w:type="dxa"/>
            </w:tcMar>
          </w:tcPr>
          <w:p w14:paraId="5E37E461" w14:textId="77777777" w:rsidR="002B23C8" w:rsidRPr="008B18B5" w:rsidRDefault="00F54890" w:rsidP="00B63A32">
            <w:pPr>
              <w:jc w:val="both"/>
              <w:rPr>
                <w:szCs w:val="18"/>
              </w:rPr>
            </w:pPr>
            <w:r w:rsidRPr="008B18B5">
              <w:rPr>
                <w:szCs w:val="18"/>
              </w:rPr>
              <w:t>GT-002</w:t>
            </w:r>
          </w:p>
        </w:tc>
        <w:tc>
          <w:tcPr>
            <w:tcW w:w="2621" w:type="dxa"/>
            <w:tcMar>
              <w:top w:w="30" w:type="dxa"/>
              <w:left w:w="35" w:type="dxa"/>
              <w:bottom w:w="30" w:type="dxa"/>
              <w:right w:w="35" w:type="dxa"/>
            </w:tcMar>
          </w:tcPr>
          <w:p w14:paraId="5E37E462" w14:textId="77777777" w:rsidR="002B23C8" w:rsidRPr="008B18B5" w:rsidRDefault="00F54890" w:rsidP="00B63A32">
            <w:pPr>
              <w:jc w:val="both"/>
              <w:rPr>
                <w:szCs w:val="18"/>
              </w:rPr>
            </w:pPr>
            <w:r w:rsidRPr="008B18B5">
              <w:rPr>
                <w:b/>
                <w:szCs w:val="18"/>
              </w:rPr>
              <w:t>SmartObject</w:t>
            </w:r>
          </w:p>
        </w:tc>
        <w:tc>
          <w:tcPr>
            <w:tcW w:w="2078" w:type="dxa"/>
            <w:tcMar>
              <w:top w:w="30" w:type="dxa"/>
              <w:left w:w="35" w:type="dxa"/>
              <w:bottom w:w="30" w:type="dxa"/>
              <w:right w:w="35" w:type="dxa"/>
            </w:tcMar>
          </w:tcPr>
          <w:p w14:paraId="5E37E463"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6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465" w14:textId="77777777" w:rsidR="002B23C8" w:rsidRPr="008B18B5" w:rsidRDefault="00F54890" w:rsidP="00B63A32">
            <w:pPr>
              <w:jc w:val="both"/>
              <w:rPr>
                <w:szCs w:val="18"/>
              </w:rPr>
            </w:pPr>
            <w:r w:rsidRPr="008B18B5">
              <w:rPr>
                <w:szCs w:val="18"/>
              </w:rPr>
              <w:t>R1/R2; R7/R6</w:t>
            </w:r>
            <w:r w:rsidRPr="008B18B5">
              <w:rPr>
                <w:szCs w:val="18"/>
              </w:rPr>
              <w:br/>
              <w:t>Alignment basis: https://saref.etsi.org/core/Device ; http://www.w3.org/ns/ssn/System</w:t>
            </w:r>
          </w:p>
        </w:tc>
        <w:tc>
          <w:tcPr>
            <w:tcW w:w="2078" w:type="dxa"/>
            <w:tcMar>
              <w:top w:w="30" w:type="dxa"/>
              <w:left w:w="35" w:type="dxa"/>
              <w:bottom w:w="30" w:type="dxa"/>
              <w:right w:w="35" w:type="dxa"/>
            </w:tcMar>
          </w:tcPr>
          <w:p w14:paraId="5E37E466" w14:textId="77777777" w:rsidR="002B23C8" w:rsidRPr="008B18B5" w:rsidRDefault="00F54890" w:rsidP="00B63A32">
            <w:pPr>
              <w:jc w:val="both"/>
              <w:rPr>
                <w:szCs w:val="18"/>
              </w:rPr>
            </w:pPr>
            <w:r w:rsidRPr="008B18B5">
              <w:rPr>
                <w:szCs w:val="18"/>
              </w:rPr>
              <w:t>CQ01-CQ04; CQ11</w:t>
            </w:r>
          </w:p>
        </w:tc>
        <w:tc>
          <w:tcPr>
            <w:tcW w:w="3384" w:type="dxa"/>
            <w:tcMar>
              <w:top w:w="30" w:type="dxa"/>
              <w:left w:w="35" w:type="dxa"/>
              <w:bottom w:w="30" w:type="dxa"/>
              <w:right w:w="35" w:type="dxa"/>
            </w:tcMar>
          </w:tcPr>
          <w:p w14:paraId="5E37E46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70" w14:textId="77777777" w:rsidTr="008B18B5">
        <w:trPr>
          <w:cantSplit/>
          <w:jc w:val="center"/>
        </w:trPr>
        <w:tc>
          <w:tcPr>
            <w:tcW w:w="2078" w:type="dxa"/>
            <w:tcMar>
              <w:top w:w="30" w:type="dxa"/>
              <w:left w:w="35" w:type="dxa"/>
              <w:bottom w:w="30" w:type="dxa"/>
              <w:right w:w="35" w:type="dxa"/>
            </w:tcMar>
          </w:tcPr>
          <w:p w14:paraId="5E37E469" w14:textId="77777777" w:rsidR="002B23C8" w:rsidRPr="008B18B5" w:rsidRDefault="00F54890" w:rsidP="00B63A32">
            <w:pPr>
              <w:jc w:val="both"/>
              <w:rPr>
                <w:szCs w:val="18"/>
              </w:rPr>
            </w:pPr>
            <w:r w:rsidRPr="008B18B5">
              <w:rPr>
                <w:szCs w:val="18"/>
              </w:rPr>
              <w:t>GT-003</w:t>
            </w:r>
          </w:p>
        </w:tc>
        <w:tc>
          <w:tcPr>
            <w:tcW w:w="2621" w:type="dxa"/>
            <w:tcMar>
              <w:top w:w="30" w:type="dxa"/>
              <w:left w:w="35" w:type="dxa"/>
              <w:bottom w:w="30" w:type="dxa"/>
              <w:right w:w="35" w:type="dxa"/>
            </w:tcMar>
          </w:tcPr>
          <w:p w14:paraId="5E37E46A" w14:textId="77777777" w:rsidR="002B23C8" w:rsidRPr="008B18B5" w:rsidRDefault="00F54890" w:rsidP="00B63A32">
            <w:pPr>
              <w:jc w:val="both"/>
              <w:rPr>
                <w:szCs w:val="18"/>
              </w:rPr>
            </w:pPr>
            <w:r w:rsidRPr="008B18B5">
              <w:rPr>
                <w:b/>
                <w:szCs w:val="18"/>
              </w:rPr>
              <w:t>SIoTService</w:t>
            </w:r>
          </w:p>
        </w:tc>
        <w:tc>
          <w:tcPr>
            <w:tcW w:w="2078" w:type="dxa"/>
            <w:tcMar>
              <w:top w:w="30" w:type="dxa"/>
              <w:left w:w="35" w:type="dxa"/>
              <w:bottom w:w="30" w:type="dxa"/>
              <w:right w:w="35" w:type="dxa"/>
            </w:tcMar>
          </w:tcPr>
          <w:p w14:paraId="5E37E46B"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6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46D" w14:textId="77777777" w:rsidR="002B23C8" w:rsidRPr="008B18B5" w:rsidRDefault="00F54890" w:rsidP="00B63A32">
            <w:pPr>
              <w:jc w:val="both"/>
              <w:rPr>
                <w:szCs w:val="18"/>
              </w:rPr>
            </w:pPr>
            <w:r w:rsidRPr="008B18B5">
              <w:rPr>
                <w:szCs w:val="18"/>
              </w:rPr>
              <w:t>R1/R2; R7</w:t>
            </w:r>
            <w:r w:rsidRPr="008B18B5">
              <w:rPr>
                <w:szCs w:val="18"/>
              </w:rPr>
              <w:br/>
              <w:t>Alignment basis: https://saref.etsi.org/core/Service</w:t>
            </w:r>
          </w:p>
        </w:tc>
        <w:tc>
          <w:tcPr>
            <w:tcW w:w="2078" w:type="dxa"/>
            <w:tcMar>
              <w:top w:w="30" w:type="dxa"/>
              <w:left w:w="35" w:type="dxa"/>
              <w:bottom w:w="30" w:type="dxa"/>
              <w:right w:w="35" w:type="dxa"/>
            </w:tcMar>
          </w:tcPr>
          <w:p w14:paraId="5E37E46E" w14:textId="77777777" w:rsidR="002B23C8" w:rsidRPr="008B18B5" w:rsidRDefault="00F54890" w:rsidP="00B63A32">
            <w:pPr>
              <w:jc w:val="both"/>
              <w:rPr>
                <w:szCs w:val="18"/>
              </w:rPr>
            </w:pPr>
            <w:r w:rsidRPr="008B18B5">
              <w:rPr>
                <w:szCs w:val="18"/>
              </w:rPr>
              <w:t>CQ02-CQ05; CQ11-CQ13; CQ16</w:t>
            </w:r>
          </w:p>
        </w:tc>
        <w:tc>
          <w:tcPr>
            <w:tcW w:w="3384" w:type="dxa"/>
            <w:tcMar>
              <w:top w:w="30" w:type="dxa"/>
              <w:left w:w="35" w:type="dxa"/>
              <w:bottom w:w="30" w:type="dxa"/>
              <w:right w:w="35" w:type="dxa"/>
            </w:tcMar>
          </w:tcPr>
          <w:p w14:paraId="5E37E46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78" w14:textId="77777777" w:rsidTr="008B18B5">
        <w:trPr>
          <w:cantSplit/>
          <w:jc w:val="center"/>
        </w:trPr>
        <w:tc>
          <w:tcPr>
            <w:tcW w:w="2078" w:type="dxa"/>
            <w:tcMar>
              <w:top w:w="30" w:type="dxa"/>
              <w:left w:w="35" w:type="dxa"/>
              <w:bottom w:w="30" w:type="dxa"/>
              <w:right w:w="35" w:type="dxa"/>
            </w:tcMar>
          </w:tcPr>
          <w:p w14:paraId="5E37E471" w14:textId="77777777" w:rsidR="002B23C8" w:rsidRPr="008B18B5" w:rsidRDefault="00F54890" w:rsidP="00B63A32">
            <w:pPr>
              <w:jc w:val="both"/>
              <w:rPr>
                <w:szCs w:val="18"/>
              </w:rPr>
            </w:pPr>
            <w:r w:rsidRPr="008B18B5">
              <w:rPr>
                <w:szCs w:val="18"/>
              </w:rPr>
              <w:t>GT-004</w:t>
            </w:r>
          </w:p>
        </w:tc>
        <w:tc>
          <w:tcPr>
            <w:tcW w:w="2621" w:type="dxa"/>
            <w:tcMar>
              <w:top w:w="30" w:type="dxa"/>
              <w:left w:w="35" w:type="dxa"/>
              <w:bottom w:w="30" w:type="dxa"/>
              <w:right w:w="35" w:type="dxa"/>
            </w:tcMar>
          </w:tcPr>
          <w:p w14:paraId="5E37E472" w14:textId="77777777" w:rsidR="002B23C8" w:rsidRPr="008B18B5" w:rsidRDefault="00F54890" w:rsidP="00B63A32">
            <w:pPr>
              <w:jc w:val="both"/>
              <w:rPr>
                <w:szCs w:val="18"/>
              </w:rPr>
            </w:pPr>
            <w:r w:rsidRPr="008B18B5">
              <w:rPr>
                <w:b/>
                <w:szCs w:val="18"/>
              </w:rPr>
              <w:t>Interaction</w:t>
            </w:r>
          </w:p>
        </w:tc>
        <w:tc>
          <w:tcPr>
            <w:tcW w:w="2078" w:type="dxa"/>
            <w:tcMar>
              <w:top w:w="30" w:type="dxa"/>
              <w:left w:w="35" w:type="dxa"/>
              <w:bottom w:w="30" w:type="dxa"/>
              <w:right w:w="35" w:type="dxa"/>
            </w:tcMar>
          </w:tcPr>
          <w:p w14:paraId="5E37E473"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7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7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76" w14:textId="77777777" w:rsidR="002B23C8" w:rsidRPr="008B18B5" w:rsidRDefault="00F54890" w:rsidP="00B63A32">
            <w:pPr>
              <w:jc w:val="both"/>
              <w:rPr>
                <w:szCs w:val="18"/>
              </w:rPr>
            </w:pPr>
            <w:r w:rsidRPr="008B18B5">
              <w:rPr>
                <w:szCs w:val="18"/>
              </w:rPr>
              <w:t>CQ03-CQ09; CQ11</w:t>
            </w:r>
          </w:p>
        </w:tc>
        <w:tc>
          <w:tcPr>
            <w:tcW w:w="3384" w:type="dxa"/>
            <w:tcMar>
              <w:top w:w="30" w:type="dxa"/>
              <w:left w:w="35" w:type="dxa"/>
              <w:bottom w:w="30" w:type="dxa"/>
              <w:right w:w="35" w:type="dxa"/>
            </w:tcMar>
          </w:tcPr>
          <w:p w14:paraId="5E37E47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80" w14:textId="77777777" w:rsidTr="008B18B5">
        <w:trPr>
          <w:cantSplit/>
          <w:jc w:val="center"/>
        </w:trPr>
        <w:tc>
          <w:tcPr>
            <w:tcW w:w="2078" w:type="dxa"/>
            <w:tcMar>
              <w:top w:w="30" w:type="dxa"/>
              <w:left w:w="35" w:type="dxa"/>
              <w:bottom w:w="30" w:type="dxa"/>
              <w:right w:w="35" w:type="dxa"/>
            </w:tcMar>
          </w:tcPr>
          <w:p w14:paraId="5E37E479" w14:textId="77777777" w:rsidR="002B23C8" w:rsidRPr="008B18B5" w:rsidRDefault="00F54890" w:rsidP="00B63A32">
            <w:pPr>
              <w:jc w:val="both"/>
              <w:rPr>
                <w:szCs w:val="18"/>
              </w:rPr>
            </w:pPr>
            <w:r w:rsidRPr="008B18B5">
              <w:rPr>
                <w:szCs w:val="18"/>
              </w:rPr>
              <w:t>GT-005</w:t>
            </w:r>
          </w:p>
        </w:tc>
        <w:tc>
          <w:tcPr>
            <w:tcW w:w="2621" w:type="dxa"/>
            <w:tcMar>
              <w:top w:w="30" w:type="dxa"/>
              <w:left w:w="35" w:type="dxa"/>
              <w:bottom w:w="30" w:type="dxa"/>
              <w:right w:w="35" w:type="dxa"/>
            </w:tcMar>
          </w:tcPr>
          <w:p w14:paraId="5E37E47A" w14:textId="77777777" w:rsidR="002B23C8" w:rsidRPr="008B18B5" w:rsidRDefault="00F54890" w:rsidP="00B63A32">
            <w:pPr>
              <w:jc w:val="both"/>
              <w:rPr>
                <w:szCs w:val="18"/>
              </w:rPr>
            </w:pPr>
            <w:r w:rsidRPr="008B18B5">
              <w:rPr>
                <w:b/>
                <w:szCs w:val="18"/>
              </w:rPr>
              <w:t>SocialRelationship</w:t>
            </w:r>
          </w:p>
        </w:tc>
        <w:tc>
          <w:tcPr>
            <w:tcW w:w="2078" w:type="dxa"/>
            <w:tcMar>
              <w:top w:w="30" w:type="dxa"/>
              <w:left w:w="35" w:type="dxa"/>
              <w:bottom w:w="30" w:type="dxa"/>
              <w:right w:w="35" w:type="dxa"/>
            </w:tcMar>
          </w:tcPr>
          <w:p w14:paraId="5E37E47B" w14:textId="77777777" w:rsidR="002B23C8" w:rsidRPr="008B18B5" w:rsidRDefault="00F54890" w:rsidP="00B63A32">
            <w:pPr>
              <w:jc w:val="both"/>
              <w:rPr>
                <w:szCs w:val="18"/>
              </w:rPr>
            </w:pPr>
            <w:r w:rsidRPr="008B18B5">
              <w:rPr>
                <w:szCs w:val="18"/>
              </w:rPr>
              <w:t>SIoT Core / Context</w:t>
            </w:r>
          </w:p>
        </w:tc>
        <w:tc>
          <w:tcPr>
            <w:tcW w:w="2078" w:type="dxa"/>
            <w:tcMar>
              <w:top w:w="30" w:type="dxa"/>
              <w:left w:w="35" w:type="dxa"/>
              <w:bottom w:w="30" w:type="dxa"/>
              <w:right w:w="35" w:type="dxa"/>
            </w:tcMar>
          </w:tcPr>
          <w:p w14:paraId="5E37E47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47D" w14:textId="77777777" w:rsidR="002B23C8" w:rsidRPr="008B18B5" w:rsidRDefault="00F54890" w:rsidP="00B63A32">
            <w:pPr>
              <w:jc w:val="both"/>
              <w:rPr>
                <w:szCs w:val="18"/>
              </w:rPr>
            </w:pPr>
            <w:r w:rsidRPr="008B18B5">
              <w:rPr>
                <w:szCs w:val="18"/>
              </w:rPr>
              <w:t>R1/R2; R4; R2</w:t>
            </w:r>
            <w:r w:rsidRPr="008B18B5">
              <w:rPr>
                <w:szCs w:val="18"/>
              </w:rPr>
              <w:br/>
              <w:t>TRESIOT Relationship conceptual alignment; no owl:imports</w:t>
            </w:r>
          </w:p>
        </w:tc>
        <w:tc>
          <w:tcPr>
            <w:tcW w:w="2078" w:type="dxa"/>
            <w:tcMar>
              <w:top w:w="30" w:type="dxa"/>
              <w:left w:w="35" w:type="dxa"/>
              <w:bottom w:w="30" w:type="dxa"/>
              <w:right w:w="35" w:type="dxa"/>
            </w:tcMar>
          </w:tcPr>
          <w:p w14:paraId="5E37E47E" w14:textId="77777777" w:rsidR="002B23C8" w:rsidRPr="008B18B5" w:rsidRDefault="00F54890" w:rsidP="00B63A32">
            <w:pPr>
              <w:jc w:val="both"/>
              <w:rPr>
                <w:szCs w:val="18"/>
              </w:rPr>
            </w:pPr>
            <w:r w:rsidRPr="008B18B5">
              <w:rPr>
                <w:szCs w:val="18"/>
              </w:rPr>
              <w:t>CQ03-CQ04; CQ08-CQ09</w:t>
            </w:r>
          </w:p>
        </w:tc>
        <w:tc>
          <w:tcPr>
            <w:tcW w:w="3384" w:type="dxa"/>
            <w:tcMar>
              <w:top w:w="30" w:type="dxa"/>
              <w:left w:w="35" w:type="dxa"/>
              <w:bottom w:w="30" w:type="dxa"/>
              <w:right w:w="35" w:type="dxa"/>
            </w:tcMar>
          </w:tcPr>
          <w:p w14:paraId="5E37E47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88" w14:textId="77777777" w:rsidTr="008B18B5">
        <w:trPr>
          <w:cantSplit/>
          <w:jc w:val="center"/>
        </w:trPr>
        <w:tc>
          <w:tcPr>
            <w:tcW w:w="2078" w:type="dxa"/>
            <w:tcMar>
              <w:top w:w="30" w:type="dxa"/>
              <w:left w:w="35" w:type="dxa"/>
              <w:bottom w:w="30" w:type="dxa"/>
              <w:right w:w="35" w:type="dxa"/>
            </w:tcMar>
          </w:tcPr>
          <w:p w14:paraId="5E37E481" w14:textId="77777777" w:rsidR="002B23C8" w:rsidRPr="008B18B5" w:rsidRDefault="00F54890" w:rsidP="00B63A32">
            <w:pPr>
              <w:jc w:val="both"/>
              <w:rPr>
                <w:szCs w:val="18"/>
              </w:rPr>
            </w:pPr>
            <w:r w:rsidRPr="008B18B5">
              <w:rPr>
                <w:szCs w:val="18"/>
              </w:rPr>
              <w:t>GT-006</w:t>
            </w:r>
          </w:p>
        </w:tc>
        <w:tc>
          <w:tcPr>
            <w:tcW w:w="2621" w:type="dxa"/>
            <w:tcMar>
              <w:top w:w="30" w:type="dxa"/>
              <w:left w:w="35" w:type="dxa"/>
              <w:bottom w:w="30" w:type="dxa"/>
              <w:right w:w="35" w:type="dxa"/>
            </w:tcMar>
          </w:tcPr>
          <w:p w14:paraId="5E37E482" w14:textId="77777777" w:rsidR="002B23C8" w:rsidRPr="008B18B5" w:rsidRDefault="00F54890" w:rsidP="00B63A32">
            <w:pPr>
              <w:jc w:val="both"/>
              <w:rPr>
                <w:szCs w:val="18"/>
              </w:rPr>
            </w:pPr>
            <w:r w:rsidRPr="008B18B5">
              <w:rPr>
                <w:b/>
                <w:szCs w:val="18"/>
              </w:rPr>
              <w:t>SocialRelationshipType</w:t>
            </w:r>
          </w:p>
        </w:tc>
        <w:tc>
          <w:tcPr>
            <w:tcW w:w="2078" w:type="dxa"/>
            <w:tcMar>
              <w:top w:w="30" w:type="dxa"/>
              <w:left w:w="35" w:type="dxa"/>
              <w:bottom w:w="30" w:type="dxa"/>
              <w:right w:w="35" w:type="dxa"/>
            </w:tcMar>
          </w:tcPr>
          <w:p w14:paraId="5E37E483" w14:textId="77777777" w:rsidR="002B23C8" w:rsidRPr="008B18B5" w:rsidRDefault="00F54890" w:rsidP="00B63A32">
            <w:pPr>
              <w:jc w:val="both"/>
              <w:rPr>
                <w:szCs w:val="18"/>
              </w:rPr>
            </w:pPr>
            <w:r w:rsidRPr="008B18B5">
              <w:rPr>
                <w:szCs w:val="18"/>
              </w:rPr>
              <w:t>SIoT Core / Context</w:t>
            </w:r>
          </w:p>
        </w:tc>
        <w:tc>
          <w:tcPr>
            <w:tcW w:w="2078" w:type="dxa"/>
            <w:tcMar>
              <w:top w:w="30" w:type="dxa"/>
              <w:left w:w="35" w:type="dxa"/>
              <w:bottom w:w="30" w:type="dxa"/>
              <w:right w:w="35" w:type="dxa"/>
            </w:tcMar>
          </w:tcPr>
          <w:p w14:paraId="5E37E48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485" w14:textId="77777777" w:rsidR="002B23C8" w:rsidRPr="008B18B5" w:rsidRDefault="00F54890" w:rsidP="00B63A32">
            <w:pPr>
              <w:jc w:val="both"/>
              <w:rPr>
                <w:szCs w:val="18"/>
              </w:rPr>
            </w:pPr>
            <w:r w:rsidRPr="008B18B5">
              <w:rPr>
                <w:szCs w:val="18"/>
              </w:rPr>
              <w:t>R2; Atzori/Nitti SIoT literature</w:t>
            </w:r>
          </w:p>
        </w:tc>
        <w:tc>
          <w:tcPr>
            <w:tcW w:w="2078" w:type="dxa"/>
            <w:tcMar>
              <w:top w:w="30" w:type="dxa"/>
              <w:left w:w="35" w:type="dxa"/>
              <w:bottom w:w="30" w:type="dxa"/>
              <w:right w:w="35" w:type="dxa"/>
            </w:tcMar>
          </w:tcPr>
          <w:p w14:paraId="5E37E486" w14:textId="77777777" w:rsidR="002B23C8" w:rsidRPr="008B18B5" w:rsidRDefault="00F54890" w:rsidP="00B63A32">
            <w:pPr>
              <w:jc w:val="both"/>
              <w:rPr>
                <w:szCs w:val="18"/>
              </w:rPr>
            </w:pPr>
            <w:r w:rsidRPr="008B18B5">
              <w:rPr>
                <w:szCs w:val="18"/>
              </w:rPr>
              <w:t>CQ03-CQ04; CQ08</w:t>
            </w:r>
          </w:p>
        </w:tc>
        <w:tc>
          <w:tcPr>
            <w:tcW w:w="3384" w:type="dxa"/>
            <w:tcMar>
              <w:top w:w="30" w:type="dxa"/>
              <w:left w:w="35" w:type="dxa"/>
              <w:bottom w:w="30" w:type="dxa"/>
              <w:right w:w="35" w:type="dxa"/>
            </w:tcMar>
          </w:tcPr>
          <w:p w14:paraId="5E37E487" w14:textId="77777777" w:rsidR="002B23C8" w:rsidRPr="008B18B5" w:rsidRDefault="00F54890" w:rsidP="00B63A32">
            <w:pPr>
              <w:jc w:val="both"/>
              <w:rPr>
                <w:szCs w:val="18"/>
              </w:rPr>
            </w:pPr>
            <w:r w:rsidRPr="008B18B5">
              <w:rPr>
                <w:szCs w:val="18"/>
              </w:rPr>
              <w:t>Do not assume disjointness or fixed numeric strengths. OOR/POR/CLOR/CWOR/SOR are recorded as controlled relationship-type labels pending Task 2/3 modeling.</w:t>
            </w:r>
          </w:p>
        </w:tc>
      </w:tr>
      <w:tr w:rsidR="002B23C8" w14:paraId="5E37E490" w14:textId="77777777" w:rsidTr="008B18B5">
        <w:trPr>
          <w:cantSplit/>
          <w:jc w:val="center"/>
        </w:trPr>
        <w:tc>
          <w:tcPr>
            <w:tcW w:w="2078" w:type="dxa"/>
            <w:tcMar>
              <w:top w:w="30" w:type="dxa"/>
              <w:left w:w="35" w:type="dxa"/>
              <w:bottom w:w="30" w:type="dxa"/>
              <w:right w:w="35" w:type="dxa"/>
            </w:tcMar>
          </w:tcPr>
          <w:p w14:paraId="5E37E489" w14:textId="77777777" w:rsidR="002B23C8" w:rsidRPr="008B18B5" w:rsidRDefault="00F54890" w:rsidP="00B63A32">
            <w:pPr>
              <w:jc w:val="both"/>
              <w:rPr>
                <w:szCs w:val="18"/>
              </w:rPr>
            </w:pPr>
            <w:r w:rsidRPr="008B18B5">
              <w:rPr>
                <w:szCs w:val="18"/>
              </w:rPr>
              <w:t>GT-007</w:t>
            </w:r>
          </w:p>
        </w:tc>
        <w:tc>
          <w:tcPr>
            <w:tcW w:w="2621" w:type="dxa"/>
            <w:tcMar>
              <w:top w:w="30" w:type="dxa"/>
              <w:left w:w="35" w:type="dxa"/>
              <w:bottom w:w="30" w:type="dxa"/>
              <w:right w:w="35" w:type="dxa"/>
            </w:tcMar>
          </w:tcPr>
          <w:p w14:paraId="5E37E48A" w14:textId="77777777" w:rsidR="002B23C8" w:rsidRPr="008B18B5" w:rsidRDefault="00F54890" w:rsidP="00B63A32">
            <w:pPr>
              <w:jc w:val="both"/>
              <w:rPr>
                <w:szCs w:val="18"/>
              </w:rPr>
            </w:pPr>
            <w:r w:rsidRPr="008B18B5">
              <w:rPr>
                <w:b/>
                <w:szCs w:val="18"/>
              </w:rPr>
              <w:t>Community</w:t>
            </w:r>
          </w:p>
        </w:tc>
        <w:tc>
          <w:tcPr>
            <w:tcW w:w="2078" w:type="dxa"/>
            <w:tcMar>
              <w:top w:w="30" w:type="dxa"/>
              <w:left w:w="35" w:type="dxa"/>
              <w:bottom w:w="30" w:type="dxa"/>
              <w:right w:w="35" w:type="dxa"/>
            </w:tcMar>
          </w:tcPr>
          <w:p w14:paraId="5E37E48B"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8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8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8E" w14:textId="77777777" w:rsidR="002B23C8" w:rsidRPr="008B18B5" w:rsidRDefault="00F54890" w:rsidP="00B63A32">
            <w:pPr>
              <w:jc w:val="both"/>
              <w:rPr>
                <w:szCs w:val="18"/>
              </w:rPr>
            </w:pPr>
            <w:r w:rsidRPr="008B18B5">
              <w:rPr>
                <w:szCs w:val="18"/>
              </w:rPr>
              <w:t>CQ01-CQ04; CQ07-CQ09</w:t>
            </w:r>
          </w:p>
        </w:tc>
        <w:tc>
          <w:tcPr>
            <w:tcW w:w="3384" w:type="dxa"/>
            <w:tcMar>
              <w:top w:w="30" w:type="dxa"/>
              <w:left w:w="35" w:type="dxa"/>
              <w:bottom w:w="30" w:type="dxa"/>
              <w:right w:w="35" w:type="dxa"/>
            </w:tcMar>
          </w:tcPr>
          <w:p w14:paraId="5E37E48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98" w14:textId="77777777" w:rsidTr="008B18B5">
        <w:trPr>
          <w:cantSplit/>
          <w:jc w:val="center"/>
        </w:trPr>
        <w:tc>
          <w:tcPr>
            <w:tcW w:w="2078" w:type="dxa"/>
            <w:tcMar>
              <w:top w:w="30" w:type="dxa"/>
              <w:left w:w="35" w:type="dxa"/>
              <w:bottom w:w="30" w:type="dxa"/>
              <w:right w:w="35" w:type="dxa"/>
            </w:tcMar>
          </w:tcPr>
          <w:p w14:paraId="5E37E491" w14:textId="77777777" w:rsidR="002B23C8" w:rsidRPr="008B18B5" w:rsidRDefault="00F54890" w:rsidP="00B63A32">
            <w:pPr>
              <w:jc w:val="both"/>
              <w:rPr>
                <w:szCs w:val="18"/>
              </w:rPr>
            </w:pPr>
            <w:r w:rsidRPr="008B18B5">
              <w:rPr>
                <w:szCs w:val="18"/>
              </w:rPr>
              <w:t>GT-008</w:t>
            </w:r>
          </w:p>
        </w:tc>
        <w:tc>
          <w:tcPr>
            <w:tcW w:w="2621" w:type="dxa"/>
            <w:tcMar>
              <w:top w:w="30" w:type="dxa"/>
              <w:left w:w="35" w:type="dxa"/>
              <w:bottom w:w="30" w:type="dxa"/>
              <w:right w:w="35" w:type="dxa"/>
            </w:tcMar>
          </w:tcPr>
          <w:p w14:paraId="5E37E492" w14:textId="77777777" w:rsidR="002B23C8" w:rsidRPr="008B18B5" w:rsidRDefault="00F54890" w:rsidP="00B63A32">
            <w:pPr>
              <w:jc w:val="both"/>
              <w:rPr>
                <w:szCs w:val="18"/>
              </w:rPr>
            </w:pPr>
            <w:r w:rsidRPr="008B18B5">
              <w:rPr>
                <w:b/>
                <w:szCs w:val="18"/>
              </w:rPr>
              <w:t>User</w:t>
            </w:r>
          </w:p>
        </w:tc>
        <w:tc>
          <w:tcPr>
            <w:tcW w:w="2078" w:type="dxa"/>
            <w:tcMar>
              <w:top w:w="30" w:type="dxa"/>
              <w:left w:w="35" w:type="dxa"/>
              <w:bottom w:w="30" w:type="dxa"/>
              <w:right w:w="35" w:type="dxa"/>
            </w:tcMar>
          </w:tcPr>
          <w:p w14:paraId="5E37E493"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9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95" w14:textId="77777777" w:rsidR="002B23C8" w:rsidRPr="008B18B5" w:rsidRDefault="00F54890" w:rsidP="00B63A32">
            <w:pPr>
              <w:jc w:val="both"/>
              <w:rPr>
                <w:szCs w:val="18"/>
              </w:rPr>
            </w:pPr>
            <w:r w:rsidRPr="008B18B5">
              <w:rPr>
                <w:szCs w:val="18"/>
              </w:rPr>
              <w:t>R1</w:t>
            </w:r>
          </w:p>
        </w:tc>
        <w:tc>
          <w:tcPr>
            <w:tcW w:w="2078" w:type="dxa"/>
            <w:tcMar>
              <w:top w:w="30" w:type="dxa"/>
              <w:left w:w="35" w:type="dxa"/>
              <w:bottom w:w="30" w:type="dxa"/>
              <w:right w:w="35" w:type="dxa"/>
            </w:tcMar>
          </w:tcPr>
          <w:p w14:paraId="5E37E496" w14:textId="77777777" w:rsidR="002B23C8" w:rsidRPr="008B18B5" w:rsidRDefault="00F54890" w:rsidP="00B63A32">
            <w:pPr>
              <w:jc w:val="both"/>
              <w:rPr>
                <w:szCs w:val="18"/>
              </w:rPr>
            </w:pPr>
            <w:r w:rsidRPr="008B18B5">
              <w:rPr>
                <w:szCs w:val="18"/>
              </w:rPr>
              <w:t>CQ01-CQ04</w:t>
            </w:r>
          </w:p>
        </w:tc>
        <w:tc>
          <w:tcPr>
            <w:tcW w:w="3384" w:type="dxa"/>
            <w:tcMar>
              <w:top w:w="30" w:type="dxa"/>
              <w:left w:w="35" w:type="dxa"/>
              <w:bottom w:w="30" w:type="dxa"/>
              <w:right w:w="35" w:type="dxa"/>
            </w:tcMar>
          </w:tcPr>
          <w:p w14:paraId="5E37E49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A0" w14:textId="77777777" w:rsidTr="008B18B5">
        <w:trPr>
          <w:cantSplit/>
          <w:jc w:val="center"/>
        </w:trPr>
        <w:tc>
          <w:tcPr>
            <w:tcW w:w="2078" w:type="dxa"/>
            <w:tcMar>
              <w:top w:w="30" w:type="dxa"/>
              <w:left w:w="35" w:type="dxa"/>
              <w:bottom w:w="30" w:type="dxa"/>
              <w:right w:w="35" w:type="dxa"/>
            </w:tcMar>
          </w:tcPr>
          <w:p w14:paraId="5E37E499" w14:textId="77777777" w:rsidR="002B23C8" w:rsidRPr="008B18B5" w:rsidRDefault="00F54890" w:rsidP="00B63A32">
            <w:pPr>
              <w:jc w:val="both"/>
              <w:rPr>
                <w:szCs w:val="18"/>
              </w:rPr>
            </w:pPr>
            <w:r w:rsidRPr="008B18B5">
              <w:rPr>
                <w:szCs w:val="18"/>
              </w:rPr>
              <w:t>GT-009</w:t>
            </w:r>
          </w:p>
        </w:tc>
        <w:tc>
          <w:tcPr>
            <w:tcW w:w="2621" w:type="dxa"/>
            <w:tcMar>
              <w:top w:w="30" w:type="dxa"/>
              <w:left w:w="35" w:type="dxa"/>
              <w:bottom w:w="30" w:type="dxa"/>
              <w:right w:w="35" w:type="dxa"/>
            </w:tcMar>
          </w:tcPr>
          <w:p w14:paraId="5E37E49A" w14:textId="77777777" w:rsidR="002B23C8" w:rsidRPr="008B18B5" w:rsidRDefault="00F54890" w:rsidP="00B63A32">
            <w:pPr>
              <w:jc w:val="both"/>
              <w:rPr>
                <w:szCs w:val="18"/>
              </w:rPr>
            </w:pPr>
            <w:r w:rsidRPr="008B18B5">
              <w:rPr>
                <w:b/>
                <w:szCs w:val="18"/>
              </w:rPr>
              <w:t>Owner</w:t>
            </w:r>
          </w:p>
        </w:tc>
        <w:tc>
          <w:tcPr>
            <w:tcW w:w="2078" w:type="dxa"/>
            <w:tcMar>
              <w:top w:w="30" w:type="dxa"/>
              <w:left w:w="35" w:type="dxa"/>
              <w:bottom w:w="30" w:type="dxa"/>
              <w:right w:w="35" w:type="dxa"/>
            </w:tcMar>
          </w:tcPr>
          <w:p w14:paraId="5E37E49B"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9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9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9E" w14:textId="77777777" w:rsidR="002B23C8" w:rsidRPr="008B18B5" w:rsidRDefault="00F54890" w:rsidP="00B63A32">
            <w:pPr>
              <w:jc w:val="both"/>
              <w:rPr>
                <w:szCs w:val="18"/>
              </w:rPr>
            </w:pPr>
            <w:r w:rsidRPr="008B18B5">
              <w:rPr>
                <w:szCs w:val="18"/>
              </w:rPr>
              <w:t>CQ01-CQ04</w:t>
            </w:r>
          </w:p>
        </w:tc>
        <w:tc>
          <w:tcPr>
            <w:tcW w:w="3384" w:type="dxa"/>
            <w:tcMar>
              <w:top w:w="30" w:type="dxa"/>
              <w:left w:w="35" w:type="dxa"/>
              <w:bottom w:w="30" w:type="dxa"/>
              <w:right w:w="35" w:type="dxa"/>
            </w:tcMar>
          </w:tcPr>
          <w:p w14:paraId="5E37E49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A8" w14:textId="77777777" w:rsidTr="008B18B5">
        <w:trPr>
          <w:cantSplit/>
          <w:jc w:val="center"/>
        </w:trPr>
        <w:tc>
          <w:tcPr>
            <w:tcW w:w="2078" w:type="dxa"/>
            <w:tcMar>
              <w:top w:w="30" w:type="dxa"/>
              <w:left w:w="35" w:type="dxa"/>
              <w:bottom w:w="30" w:type="dxa"/>
              <w:right w:w="35" w:type="dxa"/>
            </w:tcMar>
          </w:tcPr>
          <w:p w14:paraId="5E37E4A1" w14:textId="77777777" w:rsidR="002B23C8" w:rsidRPr="008B18B5" w:rsidRDefault="00F54890" w:rsidP="00B63A32">
            <w:pPr>
              <w:jc w:val="both"/>
              <w:rPr>
                <w:szCs w:val="18"/>
              </w:rPr>
            </w:pPr>
            <w:r w:rsidRPr="008B18B5">
              <w:rPr>
                <w:szCs w:val="18"/>
              </w:rPr>
              <w:t>GT-010</w:t>
            </w:r>
          </w:p>
        </w:tc>
        <w:tc>
          <w:tcPr>
            <w:tcW w:w="2621" w:type="dxa"/>
            <w:tcMar>
              <w:top w:w="30" w:type="dxa"/>
              <w:left w:w="35" w:type="dxa"/>
              <w:bottom w:w="30" w:type="dxa"/>
              <w:right w:w="35" w:type="dxa"/>
            </w:tcMar>
          </w:tcPr>
          <w:p w14:paraId="5E37E4A2" w14:textId="77777777" w:rsidR="002B23C8" w:rsidRPr="008B18B5" w:rsidRDefault="00F54890" w:rsidP="00B63A32">
            <w:pPr>
              <w:jc w:val="both"/>
              <w:rPr>
                <w:szCs w:val="18"/>
              </w:rPr>
            </w:pPr>
            <w:r w:rsidRPr="008B18B5">
              <w:rPr>
                <w:b/>
                <w:szCs w:val="18"/>
              </w:rPr>
              <w:t>ObjectProfile</w:t>
            </w:r>
          </w:p>
        </w:tc>
        <w:tc>
          <w:tcPr>
            <w:tcW w:w="2078" w:type="dxa"/>
            <w:tcMar>
              <w:top w:w="30" w:type="dxa"/>
              <w:left w:w="35" w:type="dxa"/>
              <w:bottom w:w="30" w:type="dxa"/>
              <w:right w:w="35" w:type="dxa"/>
            </w:tcMar>
          </w:tcPr>
          <w:p w14:paraId="5E37E4A3" w14:textId="77777777" w:rsidR="002B23C8" w:rsidRPr="008B18B5" w:rsidRDefault="00F54890" w:rsidP="00B63A32">
            <w:pPr>
              <w:jc w:val="both"/>
              <w:rPr>
                <w:szCs w:val="18"/>
              </w:rPr>
            </w:pPr>
            <w:r w:rsidRPr="008B18B5">
              <w:rPr>
                <w:szCs w:val="18"/>
              </w:rPr>
              <w:t>SIoT Core / Context</w:t>
            </w:r>
          </w:p>
        </w:tc>
        <w:tc>
          <w:tcPr>
            <w:tcW w:w="2078" w:type="dxa"/>
            <w:tcMar>
              <w:top w:w="30" w:type="dxa"/>
              <w:left w:w="35" w:type="dxa"/>
              <w:bottom w:w="30" w:type="dxa"/>
              <w:right w:w="35" w:type="dxa"/>
            </w:tcMar>
          </w:tcPr>
          <w:p w14:paraId="5E37E4A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4A5" w14:textId="77777777" w:rsidR="002B23C8" w:rsidRPr="008B18B5" w:rsidRDefault="00F54890" w:rsidP="00B63A32">
            <w:pPr>
              <w:jc w:val="both"/>
              <w:rPr>
                <w:szCs w:val="18"/>
              </w:rPr>
            </w:pPr>
            <w:r w:rsidRPr="008B18B5">
              <w:rPr>
                <w:szCs w:val="18"/>
              </w:rPr>
              <w:t>R1/R2; R5</w:t>
            </w:r>
            <w:r w:rsidRPr="008B18B5">
              <w:rPr>
                <w:szCs w:val="18"/>
              </w:rPr>
              <w:br/>
              <w:t>Alignment basis: https://liidr.org/saref-ta/Profile</w:t>
            </w:r>
          </w:p>
        </w:tc>
        <w:tc>
          <w:tcPr>
            <w:tcW w:w="2078" w:type="dxa"/>
            <w:tcMar>
              <w:top w:w="30" w:type="dxa"/>
              <w:left w:w="35" w:type="dxa"/>
              <w:bottom w:w="30" w:type="dxa"/>
              <w:right w:w="35" w:type="dxa"/>
            </w:tcMar>
          </w:tcPr>
          <w:p w14:paraId="5E37E4A6" w14:textId="77777777" w:rsidR="002B23C8" w:rsidRPr="008B18B5" w:rsidRDefault="00F54890" w:rsidP="00B63A32">
            <w:pPr>
              <w:jc w:val="both"/>
              <w:rPr>
                <w:szCs w:val="18"/>
              </w:rPr>
            </w:pPr>
            <w:r w:rsidRPr="008B18B5">
              <w:rPr>
                <w:szCs w:val="18"/>
              </w:rPr>
              <w:t>CQ01-CQ05; CQ22</w:t>
            </w:r>
          </w:p>
        </w:tc>
        <w:tc>
          <w:tcPr>
            <w:tcW w:w="3384" w:type="dxa"/>
            <w:tcMar>
              <w:top w:w="30" w:type="dxa"/>
              <w:left w:w="35" w:type="dxa"/>
              <w:bottom w:w="30" w:type="dxa"/>
              <w:right w:w="35" w:type="dxa"/>
            </w:tcMar>
          </w:tcPr>
          <w:p w14:paraId="5E37E4A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B0" w14:textId="77777777" w:rsidTr="008B18B5">
        <w:trPr>
          <w:cantSplit/>
          <w:jc w:val="center"/>
        </w:trPr>
        <w:tc>
          <w:tcPr>
            <w:tcW w:w="2078" w:type="dxa"/>
            <w:tcMar>
              <w:top w:w="30" w:type="dxa"/>
              <w:left w:w="35" w:type="dxa"/>
              <w:bottom w:w="30" w:type="dxa"/>
              <w:right w:w="35" w:type="dxa"/>
            </w:tcMar>
          </w:tcPr>
          <w:p w14:paraId="5E37E4A9" w14:textId="77777777" w:rsidR="002B23C8" w:rsidRPr="008B18B5" w:rsidRDefault="00F54890" w:rsidP="00B63A32">
            <w:pPr>
              <w:jc w:val="both"/>
              <w:rPr>
                <w:szCs w:val="18"/>
              </w:rPr>
            </w:pPr>
            <w:r w:rsidRPr="008B18B5">
              <w:rPr>
                <w:szCs w:val="18"/>
              </w:rPr>
              <w:t>GT-011</w:t>
            </w:r>
          </w:p>
        </w:tc>
        <w:tc>
          <w:tcPr>
            <w:tcW w:w="2621" w:type="dxa"/>
            <w:tcMar>
              <w:top w:w="30" w:type="dxa"/>
              <w:left w:w="35" w:type="dxa"/>
              <w:bottom w:w="30" w:type="dxa"/>
              <w:right w:w="35" w:type="dxa"/>
            </w:tcMar>
          </w:tcPr>
          <w:p w14:paraId="5E37E4AA" w14:textId="77777777" w:rsidR="002B23C8" w:rsidRPr="008B18B5" w:rsidRDefault="00F54890" w:rsidP="00B63A32">
            <w:pPr>
              <w:jc w:val="both"/>
              <w:rPr>
                <w:szCs w:val="18"/>
              </w:rPr>
            </w:pPr>
            <w:r w:rsidRPr="008B18B5">
              <w:rPr>
                <w:b/>
                <w:szCs w:val="18"/>
              </w:rPr>
              <w:t>Observation</w:t>
            </w:r>
          </w:p>
        </w:tc>
        <w:tc>
          <w:tcPr>
            <w:tcW w:w="2078" w:type="dxa"/>
            <w:tcMar>
              <w:top w:w="30" w:type="dxa"/>
              <w:left w:w="35" w:type="dxa"/>
              <w:bottom w:w="30" w:type="dxa"/>
              <w:right w:w="35" w:type="dxa"/>
            </w:tcMar>
          </w:tcPr>
          <w:p w14:paraId="5E37E4AB" w14:textId="77777777" w:rsidR="002B23C8" w:rsidRPr="008B18B5" w:rsidRDefault="00F54890" w:rsidP="00B63A32">
            <w:pPr>
              <w:jc w:val="both"/>
              <w:rPr>
                <w:szCs w:val="18"/>
              </w:rPr>
            </w:pPr>
            <w:r w:rsidRPr="008B18B5">
              <w:rPr>
                <w:szCs w:val="18"/>
              </w:rPr>
              <w:t>Context / Evaluation</w:t>
            </w:r>
          </w:p>
        </w:tc>
        <w:tc>
          <w:tcPr>
            <w:tcW w:w="2078" w:type="dxa"/>
            <w:tcMar>
              <w:top w:w="30" w:type="dxa"/>
              <w:left w:w="35" w:type="dxa"/>
              <w:bottom w:w="30" w:type="dxa"/>
              <w:right w:w="35" w:type="dxa"/>
            </w:tcMar>
          </w:tcPr>
          <w:p w14:paraId="5E37E4AC" w14:textId="77777777" w:rsidR="002B23C8" w:rsidRPr="008B18B5" w:rsidRDefault="00F54890" w:rsidP="00B63A32">
            <w:pPr>
              <w:jc w:val="both"/>
              <w:rPr>
                <w:szCs w:val="18"/>
              </w:rPr>
            </w:pPr>
            <w:r w:rsidRPr="008B18B5">
              <w:rPr>
                <w:szCs w:val="18"/>
              </w:rPr>
              <w:t>Reused</w:t>
            </w:r>
          </w:p>
        </w:tc>
        <w:tc>
          <w:tcPr>
            <w:tcW w:w="3672" w:type="dxa"/>
            <w:tcMar>
              <w:top w:w="30" w:type="dxa"/>
              <w:left w:w="35" w:type="dxa"/>
              <w:bottom w:w="30" w:type="dxa"/>
              <w:right w:w="35" w:type="dxa"/>
            </w:tcMar>
          </w:tcPr>
          <w:p w14:paraId="5E37E4AD" w14:textId="77777777" w:rsidR="002B23C8" w:rsidRPr="008B18B5" w:rsidRDefault="00F54890" w:rsidP="00B63A32">
            <w:pPr>
              <w:jc w:val="both"/>
              <w:rPr>
                <w:szCs w:val="18"/>
              </w:rPr>
            </w:pPr>
            <w:r w:rsidRPr="008B18B5">
              <w:rPr>
                <w:szCs w:val="18"/>
              </w:rPr>
              <w:t>R2; R6</w:t>
            </w:r>
            <w:r w:rsidRPr="008B18B5">
              <w:rPr>
                <w:szCs w:val="18"/>
              </w:rPr>
              <w:br/>
              <w:t>http://www.w3.org/ns/sosa/Observation</w:t>
            </w:r>
          </w:p>
        </w:tc>
        <w:tc>
          <w:tcPr>
            <w:tcW w:w="2078" w:type="dxa"/>
            <w:tcMar>
              <w:top w:w="30" w:type="dxa"/>
              <w:left w:w="35" w:type="dxa"/>
              <w:bottom w:w="30" w:type="dxa"/>
              <w:right w:w="35" w:type="dxa"/>
            </w:tcMar>
          </w:tcPr>
          <w:p w14:paraId="5E37E4AE" w14:textId="77777777" w:rsidR="002B23C8" w:rsidRPr="008B18B5" w:rsidRDefault="00F54890" w:rsidP="00B63A32">
            <w:pPr>
              <w:jc w:val="both"/>
              <w:rPr>
                <w:szCs w:val="18"/>
              </w:rPr>
            </w:pPr>
            <w:r w:rsidRPr="008B18B5">
              <w:rPr>
                <w:szCs w:val="18"/>
              </w:rPr>
              <w:t>CQ04; CQ06; CQ09; CQ14-CQ24</w:t>
            </w:r>
          </w:p>
        </w:tc>
        <w:tc>
          <w:tcPr>
            <w:tcW w:w="3384" w:type="dxa"/>
            <w:tcMar>
              <w:top w:w="30" w:type="dxa"/>
              <w:left w:w="35" w:type="dxa"/>
              <w:bottom w:w="30" w:type="dxa"/>
              <w:right w:w="35" w:type="dxa"/>
            </w:tcMar>
          </w:tcPr>
          <w:p w14:paraId="5E37E4AF" w14:textId="77777777" w:rsidR="002B23C8" w:rsidRPr="008B18B5" w:rsidRDefault="00F54890" w:rsidP="00B63A32">
            <w:pPr>
              <w:jc w:val="both"/>
              <w:rPr>
                <w:szCs w:val="18"/>
              </w:rPr>
            </w:pPr>
            <w:r w:rsidRPr="008B18B5">
              <w:rPr>
                <w:szCs w:val="18"/>
              </w:rPr>
              <w:t>Direct external IRI reuse when SOSA observation semantics match.</w:t>
            </w:r>
          </w:p>
        </w:tc>
      </w:tr>
      <w:tr w:rsidR="002B23C8" w14:paraId="5E37E4B8" w14:textId="77777777" w:rsidTr="008B18B5">
        <w:trPr>
          <w:cantSplit/>
          <w:jc w:val="center"/>
        </w:trPr>
        <w:tc>
          <w:tcPr>
            <w:tcW w:w="2078" w:type="dxa"/>
            <w:tcMar>
              <w:top w:w="30" w:type="dxa"/>
              <w:left w:w="35" w:type="dxa"/>
              <w:bottom w:w="30" w:type="dxa"/>
              <w:right w:w="35" w:type="dxa"/>
            </w:tcMar>
          </w:tcPr>
          <w:p w14:paraId="5E37E4B1" w14:textId="77777777" w:rsidR="002B23C8" w:rsidRPr="008B18B5" w:rsidRDefault="00F54890" w:rsidP="00B63A32">
            <w:pPr>
              <w:jc w:val="both"/>
              <w:rPr>
                <w:szCs w:val="18"/>
              </w:rPr>
            </w:pPr>
            <w:r w:rsidRPr="008B18B5">
              <w:rPr>
                <w:szCs w:val="18"/>
              </w:rPr>
              <w:t>GT-012</w:t>
            </w:r>
          </w:p>
        </w:tc>
        <w:tc>
          <w:tcPr>
            <w:tcW w:w="2621" w:type="dxa"/>
            <w:tcMar>
              <w:top w:w="30" w:type="dxa"/>
              <w:left w:w="35" w:type="dxa"/>
              <w:bottom w:w="30" w:type="dxa"/>
              <w:right w:w="35" w:type="dxa"/>
            </w:tcMar>
          </w:tcPr>
          <w:p w14:paraId="5E37E4B2" w14:textId="77777777" w:rsidR="002B23C8" w:rsidRPr="008B18B5" w:rsidRDefault="00F54890" w:rsidP="00B63A32">
            <w:pPr>
              <w:jc w:val="both"/>
              <w:rPr>
                <w:szCs w:val="18"/>
              </w:rPr>
            </w:pPr>
            <w:r w:rsidRPr="008B18B5">
              <w:rPr>
                <w:b/>
                <w:szCs w:val="18"/>
              </w:rPr>
              <w:t>Sensor</w:t>
            </w:r>
          </w:p>
        </w:tc>
        <w:tc>
          <w:tcPr>
            <w:tcW w:w="2078" w:type="dxa"/>
            <w:tcMar>
              <w:top w:w="30" w:type="dxa"/>
              <w:left w:w="35" w:type="dxa"/>
              <w:bottom w:w="30" w:type="dxa"/>
              <w:right w:w="35" w:type="dxa"/>
            </w:tcMar>
          </w:tcPr>
          <w:p w14:paraId="5E37E4B3"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B4" w14:textId="77777777" w:rsidR="002B23C8" w:rsidRPr="008B18B5" w:rsidRDefault="00F54890" w:rsidP="00B63A32">
            <w:pPr>
              <w:jc w:val="both"/>
              <w:rPr>
                <w:szCs w:val="18"/>
              </w:rPr>
            </w:pPr>
            <w:r w:rsidRPr="008B18B5">
              <w:rPr>
                <w:szCs w:val="18"/>
              </w:rPr>
              <w:t>Reused</w:t>
            </w:r>
          </w:p>
        </w:tc>
        <w:tc>
          <w:tcPr>
            <w:tcW w:w="3672" w:type="dxa"/>
            <w:tcMar>
              <w:top w:w="30" w:type="dxa"/>
              <w:left w:w="35" w:type="dxa"/>
              <w:bottom w:w="30" w:type="dxa"/>
              <w:right w:w="35" w:type="dxa"/>
            </w:tcMar>
          </w:tcPr>
          <w:p w14:paraId="5E37E4B5" w14:textId="77777777" w:rsidR="002B23C8" w:rsidRPr="008B18B5" w:rsidRDefault="00F54890" w:rsidP="00B63A32">
            <w:pPr>
              <w:jc w:val="both"/>
              <w:rPr>
                <w:szCs w:val="18"/>
              </w:rPr>
            </w:pPr>
            <w:r w:rsidRPr="008B18B5">
              <w:rPr>
                <w:szCs w:val="18"/>
              </w:rPr>
              <w:t>R2; R6</w:t>
            </w:r>
            <w:r w:rsidRPr="008B18B5">
              <w:rPr>
                <w:szCs w:val="18"/>
              </w:rPr>
              <w:br/>
              <w:t>http://www.w3.org/ns/sosa/Sensor</w:t>
            </w:r>
          </w:p>
        </w:tc>
        <w:tc>
          <w:tcPr>
            <w:tcW w:w="2078" w:type="dxa"/>
            <w:tcMar>
              <w:top w:w="30" w:type="dxa"/>
              <w:left w:w="35" w:type="dxa"/>
              <w:bottom w:w="30" w:type="dxa"/>
              <w:right w:w="35" w:type="dxa"/>
            </w:tcMar>
          </w:tcPr>
          <w:p w14:paraId="5E37E4B6" w14:textId="77777777" w:rsidR="002B23C8" w:rsidRPr="008B18B5" w:rsidRDefault="00F54890" w:rsidP="00B63A32">
            <w:pPr>
              <w:jc w:val="both"/>
              <w:rPr>
                <w:szCs w:val="18"/>
              </w:rPr>
            </w:pPr>
            <w:r w:rsidRPr="008B18B5">
              <w:rPr>
                <w:szCs w:val="18"/>
              </w:rPr>
              <w:t>CQ01; CQ04; CQ14</w:t>
            </w:r>
          </w:p>
        </w:tc>
        <w:tc>
          <w:tcPr>
            <w:tcW w:w="3384" w:type="dxa"/>
            <w:tcMar>
              <w:top w:w="30" w:type="dxa"/>
              <w:left w:w="35" w:type="dxa"/>
              <w:bottom w:w="30" w:type="dxa"/>
              <w:right w:w="35" w:type="dxa"/>
            </w:tcMar>
          </w:tcPr>
          <w:p w14:paraId="5E37E4B7" w14:textId="77777777" w:rsidR="002B23C8" w:rsidRPr="008B18B5" w:rsidRDefault="00F54890" w:rsidP="00B63A32">
            <w:pPr>
              <w:jc w:val="both"/>
              <w:rPr>
                <w:szCs w:val="18"/>
              </w:rPr>
            </w:pPr>
            <w:r w:rsidRPr="008B18B5">
              <w:rPr>
                <w:szCs w:val="18"/>
              </w:rPr>
              <w:t>Direct/selective SOSA IRI reuse.</w:t>
            </w:r>
          </w:p>
        </w:tc>
      </w:tr>
      <w:tr w:rsidR="002B23C8" w14:paraId="5E37E4C0" w14:textId="77777777" w:rsidTr="008B18B5">
        <w:trPr>
          <w:cantSplit/>
          <w:jc w:val="center"/>
        </w:trPr>
        <w:tc>
          <w:tcPr>
            <w:tcW w:w="2078" w:type="dxa"/>
            <w:tcMar>
              <w:top w:w="30" w:type="dxa"/>
              <w:left w:w="35" w:type="dxa"/>
              <w:bottom w:w="30" w:type="dxa"/>
              <w:right w:w="35" w:type="dxa"/>
            </w:tcMar>
          </w:tcPr>
          <w:p w14:paraId="5E37E4B9" w14:textId="77777777" w:rsidR="002B23C8" w:rsidRPr="008B18B5" w:rsidRDefault="00F54890" w:rsidP="00B63A32">
            <w:pPr>
              <w:jc w:val="both"/>
              <w:rPr>
                <w:szCs w:val="18"/>
              </w:rPr>
            </w:pPr>
            <w:r w:rsidRPr="008B18B5">
              <w:rPr>
                <w:szCs w:val="18"/>
              </w:rPr>
              <w:lastRenderedPageBreak/>
              <w:t>GT-013</w:t>
            </w:r>
          </w:p>
        </w:tc>
        <w:tc>
          <w:tcPr>
            <w:tcW w:w="2621" w:type="dxa"/>
            <w:tcMar>
              <w:top w:w="30" w:type="dxa"/>
              <w:left w:w="35" w:type="dxa"/>
              <w:bottom w:w="30" w:type="dxa"/>
              <w:right w:w="35" w:type="dxa"/>
            </w:tcMar>
          </w:tcPr>
          <w:p w14:paraId="5E37E4BA" w14:textId="77777777" w:rsidR="002B23C8" w:rsidRPr="008B18B5" w:rsidRDefault="00F54890" w:rsidP="00B63A32">
            <w:pPr>
              <w:jc w:val="both"/>
              <w:rPr>
                <w:szCs w:val="18"/>
              </w:rPr>
            </w:pPr>
            <w:r w:rsidRPr="008B18B5">
              <w:rPr>
                <w:b/>
                <w:szCs w:val="18"/>
              </w:rPr>
              <w:t>Actuator</w:t>
            </w:r>
          </w:p>
        </w:tc>
        <w:tc>
          <w:tcPr>
            <w:tcW w:w="2078" w:type="dxa"/>
            <w:tcMar>
              <w:top w:w="30" w:type="dxa"/>
              <w:left w:w="35" w:type="dxa"/>
              <w:bottom w:w="30" w:type="dxa"/>
              <w:right w:w="35" w:type="dxa"/>
            </w:tcMar>
          </w:tcPr>
          <w:p w14:paraId="5E37E4BB" w14:textId="77777777" w:rsidR="002B23C8" w:rsidRPr="008B18B5" w:rsidRDefault="00F54890" w:rsidP="00B63A32">
            <w:pPr>
              <w:jc w:val="both"/>
              <w:rPr>
                <w:szCs w:val="18"/>
              </w:rPr>
            </w:pPr>
            <w:r w:rsidRPr="008B18B5">
              <w:rPr>
                <w:szCs w:val="18"/>
              </w:rPr>
              <w:t>SIoT Core</w:t>
            </w:r>
          </w:p>
        </w:tc>
        <w:tc>
          <w:tcPr>
            <w:tcW w:w="2078" w:type="dxa"/>
            <w:tcMar>
              <w:top w:w="30" w:type="dxa"/>
              <w:left w:w="35" w:type="dxa"/>
              <w:bottom w:w="30" w:type="dxa"/>
              <w:right w:w="35" w:type="dxa"/>
            </w:tcMar>
          </w:tcPr>
          <w:p w14:paraId="5E37E4BC" w14:textId="77777777" w:rsidR="002B23C8" w:rsidRPr="008B18B5" w:rsidRDefault="00F54890" w:rsidP="00B63A32">
            <w:pPr>
              <w:jc w:val="both"/>
              <w:rPr>
                <w:szCs w:val="18"/>
              </w:rPr>
            </w:pPr>
            <w:r w:rsidRPr="008B18B5">
              <w:rPr>
                <w:szCs w:val="18"/>
              </w:rPr>
              <w:t>Reused</w:t>
            </w:r>
          </w:p>
        </w:tc>
        <w:tc>
          <w:tcPr>
            <w:tcW w:w="3672" w:type="dxa"/>
            <w:tcMar>
              <w:top w:w="30" w:type="dxa"/>
              <w:left w:w="35" w:type="dxa"/>
              <w:bottom w:w="30" w:type="dxa"/>
              <w:right w:w="35" w:type="dxa"/>
            </w:tcMar>
          </w:tcPr>
          <w:p w14:paraId="5E37E4BD" w14:textId="77777777" w:rsidR="002B23C8" w:rsidRPr="008B18B5" w:rsidRDefault="00F54890" w:rsidP="00B63A32">
            <w:pPr>
              <w:jc w:val="both"/>
              <w:rPr>
                <w:szCs w:val="18"/>
              </w:rPr>
            </w:pPr>
            <w:r w:rsidRPr="008B18B5">
              <w:rPr>
                <w:szCs w:val="18"/>
              </w:rPr>
              <w:t>R2; R6</w:t>
            </w:r>
            <w:r w:rsidRPr="008B18B5">
              <w:rPr>
                <w:szCs w:val="18"/>
              </w:rPr>
              <w:br/>
              <w:t>http://www.w3.org/ns/sosa/Actuator</w:t>
            </w:r>
          </w:p>
        </w:tc>
        <w:tc>
          <w:tcPr>
            <w:tcW w:w="2078" w:type="dxa"/>
            <w:tcMar>
              <w:top w:w="30" w:type="dxa"/>
              <w:left w:w="35" w:type="dxa"/>
              <w:bottom w:w="30" w:type="dxa"/>
              <w:right w:w="35" w:type="dxa"/>
            </w:tcMar>
          </w:tcPr>
          <w:p w14:paraId="5E37E4BE" w14:textId="77777777" w:rsidR="002B23C8" w:rsidRPr="008B18B5" w:rsidRDefault="00F54890" w:rsidP="00B63A32">
            <w:pPr>
              <w:jc w:val="both"/>
              <w:rPr>
                <w:szCs w:val="18"/>
              </w:rPr>
            </w:pPr>
            <w:r w:rsidRPr="008B18B5">
              <w:rPr>
                <w:szCs w:val="18"/>
              </w:rPr>
              <w:t>CQ01; CQ13-CQ18</w:t>
            </w:r>
          </w:p>
        </w:tc>
        <w:tc>
          <w:tcPr>
            <w:tcW w:w="3384" w:type="dxa"/>
            <w:tcMar>
              <w:top w:w="30" w:type="dxa"/>
              <w:left w:w="35" w:type="dxa"/>
              <w:bottom w:w="30" w:type="dxa"/>
              <w:right w:w="35" w:type="dxa"/>
            </w:tcMar>
          </w:tcPr>
          <w:p w14:paraId="5E37E4BF" w14:textId="77777777" w:rsidR="002B23C8" w:rsidRPr="008B18B5" w:rsidRDefault="00F54890" w:rsidP="00B63A32">
            <w:pPr>
              <w:jc w:val="both"/>
              <w:rPr>
                <w:szCs w:val="18"/>
              </w:rPr>
            </w:pPr>
            <w:r w:rsidRPr="008B18B5">
              <w:rPr>
                <w:szCs w:val="18"/>
              </w:rPr>
              <w:t>Direct/selective SOSA IRI reuse.</w:t>
            </w:r>
          </w:p>
        </w:tc>
      </w:tr>
      <w:tr w:rsidR="002B23C8" w14:paraId="5E37E4C8" w14:textId="77777777" w:rsidTr="008B18B5">
        <w:trPr>
          <w:cantSplit/>
          <w:jc w:val="center"/>
        </w:trPr>
        <w:tc>
          <w:tcPr>
            <w:tcW w:w="2078" w:type="dxa"/>
            <w:tcMar>
              <w:top w:w="30" w:type="dxa"/>
              <w:left w:w="35" w:type="dxa"/>
              <w:bottom w:w="30" w:type="dxa"/>
              <w:right w:w="35" w:type="dxa"/>
            </w:tcMar>
          </w:tcPr>
          <w:p w14:paraId="5E37E4C1" w14:textId="77777777" w:rsidR="002B23C8" w:rsidRPr="008B18B5" w:rsidRDefault="00F54890" w:rsidP="00B63A32">
            <w:pPr>
              <w:jc w:val="both"/>
              <w:rPr>
                <w:szCs w:val="18"/>
              </w:rPr>
            </w:pPr>
            <w:r w:rsidRPr="008B18B5">
              <w:rPr>
                <w:szCs w:val="18"/>
              </w:rPr>
              <w:t>GT-014</w:t>
            </w:r>
          </w:p>
        </w:tc>
        <w:tc>
          <w:tcPr>
            <w:tcW w:w="2621" w:type="dxa"/>
            <w:tcMar>
              <w:top w:w="30" w:type="dxa"/>
              <w:left w:w="35" w:type="dxa"/>
              <w:bottom w:w="30" w:type="dxa"/>
              <w:right w:w="35" w:type="dxa"/>
            </w:tcMar>
          </w:tcPr>
          <w:p w14:paraId="5E37E4C2" w14:textId="77777777" w:rsidR="002B23C8" w:rsidRPr="008B18B5" w:rsidRDefault="00F54890" w:rsidP="00B63A32">
            <w:pPr>
              <w:jc w:val="both"/>
              <w:rPr>
                <w:szCs w:val="18"/>
              </w:rPr>
            </w:pPr>
            <w:r w:rsidRPr="008B18B5">
              <w:rPr>
                <w:b/>
                <w:szCs w:val="18"/>
              </w:rPr>
              <w:t>FeatureOfInterest</w:t>
            </w:r>
          </w:p>
        </w:tc>
        <w:tc>
          <w:tcPr>
            <w:tcW w:w="2078" w:type="dxa"/>
            <w:tcMar>
              <w:top w:w="30" w:type="dxa"/>
              <w:left w:w="35" w:type="dxa"/>
              <w:bottom w:w="30" w:type="dxa"/>
              <w:right w:w="35" w:type="dxa"/>
            </w:tcMar>
          </w:tcPr>
          <w:p w14:paraId="5E37E4C3" w14:textId="77777777" w:rsidR="002B23C8" w:rsidRPr="008B18B5" w:rsidRDefault="00F54890" w:rsidP="00B63A32">
            <w:pPr>
              <w:jc w:val="both"/>
              <w:rPr>
                <w:szCs w:val="18"/>
              </w:rPr>
            </w:pPr>
            <w:r w:rsidRPr="008B18B5">
              <w:rPr>
                <w:szCs w:val="18"/>
              </w:rPr>
              <w:t>Context / Evaluation</w:t>
            </w:r>
          </w:p>
        </w:tc>
        <w:tc>
          <w:tcPr>
            <w:tcW w:w="2078" w:type="dxa"/>
            <w:tcMar>
              <w:top w:w="30" w:type="dxa"/>
              <w:left w:w="35" w:type="dxa"/>
              <w:bottom w:w="30" w:type="dxa"/>
              <w:right w:w="35" w:type="dxa"/>
            </w:tcMar>
          </w:tcPr>
          <w:p w14:paraId="5E37E4C4" w14:textId="77777777" w:rsidR="002B23C8" w:rsidRPr="008B18B5" w:rsidRDefault="00F54890" w:rsidP="00B63A32">
            <w:pPr>
              <w:jc w:val="both"/>
              <w:rPr>
                <w:szCs w:val="18"/>
              </w:rPr>
            </w:pPr>
            <w:r w:rsidRPr="008B18B5">
              <w:rPr>
                <w:szCs w:val="18"/>
              </w:rPr>
              <w:t>Reused</w:t>
            </w:r>
          </w:p>
        </w:tc>
        <w:tc>
          <w:tcPr>
            <w:tcW w:w="3672" w:type="dxa"/>
            <w:tcMar>
              <w:top w:w="30" w:type="dxa"/>
              <w:left w:w="35" w:type="dxa"/>
              <w:bottom w:w="30" w:type="dxa"/>
              <w:right w:w="35" w:type="dxa"/>
            </w:tcMar>
          </w:tcPr>
          <w:p w14:paraId="5E37E4C5" w14:textId="77777777" w:rsidR="002B23C8" w:rsidRPr="008B18B5" w:rsidRDefault="00F54890" w:rsidP="00B63A32">
            <w:pPr>
              <w:jc w:val="both"/>
              <w:rPr>
                <w:szCs w:val="18"/>
              </w:rPr>
            </w:pPr>
            <w:r w:rsidRPr="008B18B5">
              <w:rPr>
                <w:szCs w:val="18"/>
              </w:rPr>
              <w:t>R2; R6</w:t>
            </w:r>
            <w:r w:rsidRPr="008B18B5">
              <w:rPr>
                <w:szCs w:val="18"/>
              </w:rPr>
              <w:br/>
              <w:t>http://www.w3.org/ns/sosa/FeatureOfInterest</w:t>
            </w:r>
          </w:p>
        </w:tc>
        <w:tc>
          <w:tcPr>
            <w:tcW w:w="2078" w:type="dxa"/>
            <w:tcMar>
              <w:top w:w="30" w:type="dxa"/>
              <w:left w:w="35" w:type="dxa"/>
              <w:bottom w:w="30" w:type="dxa"/>
              <w:right w:w="35" w:type="dxa"/>
            </w:tcMar>
          </w:tcPr>
          <w:p w14:paraId="5E37E4C6" w14:textId="77777777" w:rsidR="002B23C8" w:rsidRPr="008B18B5" w:rsidRDefault="00F54890" w:rsidP="00B63A32">
            <w:pPr>
              <w:jc w:val="both"/>
              <w:rPr>
                <w:szCs w:val="18"/>
              </w:rPr>
            </w:pPr>
            <w:r w:rsidRPr="008B18B5">
              <w:rPr>
                <w:szCs w:val="18"/>
              </w:rPr>
              <w:t>CQ04; CQ19</w:t>
            </w:r>
          </w:p>
        </w:tc>
        <w:tc>
          <w:tcPr>
            <w:tcW w:w="3384" w:type="dxa"/>
            <w:tcMar>
              <w:top w:w="30" w:type="dxa"/>
              <w:left w:w="35" w:type="dxa"/>
              <w:bottom w:w="30" w:type="dxa"/>
              <w:right w:w="35" w:type="dxa"/>
            </w:tcMar>
          </w:tcPr>
          <w:p w14:paraId="5E37E4C7" w14:textId="77777777" w:rsidR="002B23C8" w:rsidRPr="008B18B5" w:rsidRDefault="00F54890" w:rsidP="00B63A32">
            <w:pPr>
              <w:jc w:val="both"/>
              <w:rPr>
                <w:szCs w:val="18"/>
              </w:rPr>
            </w:pPr>
            <w:r w:rsidRPr="008B18B5">
              <w:rPr>
                <w:szCs w:val="18"/>
              </w:rPr>
              <w:t>Direct external IRI reuse when semantics are exact.</w:t>
            </w:r>
          </w:p>
        </w:tc>
      </w:tr>
      <w:tr w:rsidR="002B23C8" w14:paraId="5E37E4D0" w14:textId="77777777" w:rsidTr="008B18B5">
        <w:trPr>
          <w:cantSplit/>
          <w:jc w:val="center"/>
        </w:trPr>
        <w:tc>
          <w:tcPr>
            <w:tcW w:w="2078" w:type="dxa"/>
            <w:tcMar>
              <w:top w:w="30" w:type="dxa"/>
              <w:left w:w="35" w:type="dxa"/>
              <w:bottom w:w="30" w:type="dxa"/>
              <w:right w:w="35" w:type="dxa"/>
            </w:tcMar>
          </w:tcPr>
          <w:p w14:paraId="5E37E4C9" w14:textId="77777777" w:rsidR="002B23C8" w:rsidRPr="008B18B5" w:rsidRDefault="00F54890" w:rsidP="00B63A32">
            <w:pPr>
              <w:jc w:val="both"/>
              <w:rPr>
                <w:szCs w:val="18"/>
              </w:rPr>
            </w:pPr>
            <w:r w:rsidRPr="008B18B5">
              <w:rPr>
                <w:szCs w:val="18"/>
              </w:rPr>
              <w:t>GT-015</w:t>
            </w:r>
          </w:p>
        </w:tc>
        <w:tc>
          <w:tcPr>
            <w:tcW w:w="2621" w:type="dxa"/>
            <w:tcMar>
              <w:top w:w="30" w:type="dxa"/>
              <w:left w:w="35" w:type="dxa"/>
              <w:bottom w:w="30" w:type="dxa"/>
              <w:right w:w="35" w:type="dxa"/>
            </w:tcMar>
          </w:tcPr>
          <w:p w14:paraId="5E37E4CA" w14:textId="77777777" w:rsidR="002B23C8" w:rsidRPr="008B18B5" w:rsidRDefault="00F54890" w:rsidP="00B63A32">
            <w:pPr>
              <w:jc w:val="both"/>
              <w:rPr>
                <w:szCs w:val="18"/>
              </w:rPr>
            </w:pPr>
            <w:r w:rsidRPr="008B18B5">
              <w:rPr>
                <w:b/>
                <w:szCs w:val="18"/>
              </w:rPr>
              <w:t>InteractionContext</w:t>
            </w:r>
          </w:p>
        </w:tc>
        <w:tc>
          <w:tcPr>
            <w:tcW w:w="2078" w:type="dxa"/>
            <w:tcMar>
              <w:top w:w="30" w:type="dxa"/>
              <w:left w:w="35" w:type="dxa"/>
              <w:bottom w:w="30" w:type="dxa"/>
              <w:right w:w="35" w:type="dxa"/>
            </w:tcMar>
          </w:tcPr>
          <w:p w14:paraId="5E37E4CB"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4C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4CD" w14:textId="77777777" w:rsidR="002B23C8" w:rsidRPr="008B18B5" w:rsidRDefault="00F54890" w:rsidP="00B63A32">
            <w:pPr>
              <w:jc w:val="both"/>
              <w:rPr>
                <w:szCs w:val="18"/>
              </w:rPr>
            </w:pPr>
            <w:r w:rsidRPr="008B18B5">
              <w:rPr>
                <w:szCs w:val="18"/>
              </w:rPr>
              <w:t>R1/R2; R4</w:t>
            </w:r>
            <w:r w:rsidRPr="008B18B5">
              <w:rPr>
                <w:szCs w:val="18"/>
              </w:rPr>
              <w:br/>
              <w:t>Alignment basis: TRESIOT TransactionContext; local SIoTSecurity extension</w:t>
            </w:r>
          </w:p>
        </w:tc>
        <w:tc>
          <w:tcPr>
            <w:tcW w:w="2078" w:type="dxa"/>
            <w:tcMar>
              <w:top w:w="30" w:type="dxa"/>
              <w:left w:w="35" w:type="dxa"/>
              <w:bottom w:w="30" w:type="dxa"/>
              <w:right w:w="35" w:type="dxa"/>
            </w:tcMar>
          </w:tcPr>
          <w:p w14:paraId="5E37E4CE" w14:textId="77777777" w:rsidR="002B23C8" w:rsidRPr="008B18B5" w:rsidRDefault="00F54890" w:rsidP="00B63A32">
            <w:pPr>
              <w:jc w:val="both"/>
              <w:rPr>
                <w:szCs w:val="18"/>
              </w:rPr>
            </w:pPr>
            <w:r w:rsidRPr="008B18B5">
              <w:rPr>
                <w:szCs w:val="18"/>
              </w:rPr>
              <w:t>CQ03-CQ05; CQ22-CQ24</w:t>
            </w:r>
          </w:p>
        </w:tc>
        <w:tc>
          <w:tcPr>
            <w:tcW w:w="3384" w:type="dxa"/>
            <w:tcMar>
              <w:top w:w="30" w:type="dxa"/>
              <w:left w:w="35" w:type="dxa"/>
              <w:bottom w:w="30" w:type="dxa"/>
              <w:right w:w="35" w:type="dxa"/>
            </w:tcMar>
          </w:tcPr>
          <w:p w14:paraId="5E37E4C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D8" w14:textId="77777777" w:rsidTr="008B18B5">
        <w:trPr>
          <w:cantSplit/>
          <w:jc w:val="center"/>
        </w:trPr>
        <w:tc>
          <w:tcPr>
            <w:tcW w:w="2078" w:type="dxa"/>
            <w:tcMar>
              <w:top w:w="30" w:type="dxa"/>
              <w:left w:w="35" w:type="dxa"/>
              <w:bottom w:w="30" w:type="dxa"/>
              <w:right w:w="35" w:type="dxa"/>
            </w:tcMar>
          </w:tcPr>
          <w:p w14:paraId="5E37E4D1" w14:textId="77777777" w:rsidR="002B23C8" w:rsidRPr="008B18B5" w:rsidRDefault="00F54890" w:rsidP="00B63A32">
            <w:pPr>
              <w:jc w:val="both"/>
              <w:rPr>
                <w:szCs w:val="18"/>
              </w:rPr>
            </w:pPr>
            <w:r w:rsidRPr="008B18B5">
              <w:rPr>
                <w:szCs w:val="18"/>
              </w:rPr>
              <w:t>GT-016</w:t>
            </w:r>
          </w:p>
        </w:tc>
        <w:tc>
          <w:tcPr>
            <w:tcW w:w="2621" w:type="dxa"/>
            <w:tcMar>
              <w:top w:w="30" w:type="dxa"/>
              <w:left w:w="35" w:type="dxa"/>
              <w:bottom w:w="30" w:type="dxa"/>
              <w:right w:w="35" w:type="dxa"/>
            </w:tcMar>
          </w:tcPr>
          <w:p w14:paraId="5E37E4D2" w14:textId="77777777" w:rsidR="002B23C8" w:rsidRPr="008B18B5" w:rsidRDefault="00F54890" w:rsidP="00B63A32">
            <w:pPr>
              <w:jc w:val="both"/>
              <w:rPr>
                <w:szCs w:val="18"/>
              </w:rPr>
            </w:pPr>
            <w:r w:rsidRPr="008B18B5">
              <w:rPr>
                <w:b/>
                <w:szCs w:val="18"/>
              </w:rPr>
              <w:t>TechnicalContext</w:t>
            </w:r>
          </w:p>
        </w:tc>
        <w:tc>
          <w:tcPr>
            <w:tcW w:w="2078" w:type="dxa"/>
            <w:tcMar>
              <w:top w:w="30" w:type="dxa"/>
              <w:left w:w="35" w:type="dxa"/>
              <w:bottom w:w="30" w:type="dxa"/>
              <w:right w:w="35" w:type="dxa"/>
            </w:tcMar>
          </w:tcPr>
          <w:p w14:paraId="5E37E4D3"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4D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D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D6" w14:textId="77777777" w:rsidR="002B23C8" w:rsidRPr="008B18B5" w:rsidRDefault="00F54890" w:rsidP="00B63A32">
            <w:pPr>
              <w:jc w:val="both"/>
              <w:rPr>
                <w:szCs w:val="18"/>
              </w:rPr>
            </w:pPr>
            <w:r w:rsidRPr="008B18B5">
              <w:rPr>
                <w:szCs w:val="18"/>
              </w:rPr>
              <w:t>CQ04</w:t>
            </w:r>
          </w:p>
        </w:tc>
        <w:tc>
          <w:tcPr>
            <w:tcW w:w="3384" w:type="dxa"/>
            <w:tcMar>
              <w:top w:w="30" w:type="dxa"/>
              <w:left w:w="35" w:type="dxa"/>
              <w:bottom w:w="30" w:type="dxa"/>
              <w:right w:w="35" w:type="dxa"/>
            </w:tcMar>
          </w:tcPr>
          <w:p w14:paraId="5E37E4D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E0" w14:textId="77777777" w:rsidTr="008B18B5">
        <w:trPr>
          <w:cantSplit/>
          <w:jc w:val="center"/>
        </w:trPr>
        <w:tc>
          <w:tcPr>
            <w:tcW w:w="2078" w:type="dxa"/>
            <w:tcMar>
              <w:top w:w="30" w:type="dxa"/>
              <w:left w:w="35" w:type="dxa"/>
              <w:bottom w:w="30" w:type="dxa"/>
              <w:right w:w="35" w:type="dxa"/>
            </w:tcMar>
          </w:tcPr>
          <w:p w14:paraId="5E37E4D9" w14:textId="77777777" w:rsidR="002B23C8" w:rsidRPr="008B18B5" w:rsidRDefault="00F54890" w:rsidP="00B63A32">
            <w:pPr>
              <w:jc w:val="both"/>
              <w:rPr>
                <w:szCs w:val="18"/>
              </w:rPr>
            </w:pPr>
            <w:r w:rsidRPr="008B18B5">
              <w:rPr>
                <w:szCs w:val="18"/>
              </w:rPr>
              <w:t>GT-017</w:t>
            </w:r>
          </w:p>
        </w:tc>
        <w:tc>
          <w:tcPr>
            <w:tcW w:w="2621" w:type="dxa"/>
            <w:tcMar>
              <w:top w:w="30" w:type="dxa"/>
              <w:left w:w="35" w:type="dxa"/>
              <w:bottom w:w="30" w:type="dxa"/>
              <w:right w:w="35" w:type="dxa"/>
            </w:tcMar>
          </w:tcPr>
          <w:p w14:paraId="5E37E4DA" w14:textId="77777777" w:rsidR="002B23C8" w:rsidRPr="008B18B5" w:rsidRDefault="00F54890" w:rsidP="00B63A32">
            <w:pPr>
              <w:jc w:val="both"/>
              <w:rPr>
                <w:szCs w:val="18"/>
              </w:rPr>
            </w:pPr>
            <w:r w:rsidRPr="008B18B5">
              <w:rPr>
                <w:b/>
                <w:szCs w:val="18"/>
              </w:rPr>
              <w:t>SocialContext</w:t>
            </w:r>
          </w:p>
        </w:tc>
        <w:tc>
          <w:tcPr>
            <w:tcW w:w="2078" w:type="dxa"/>
            <w:tcMar>
              <w:top w:w="30" w:type="dxa"/>
              <w:left w:w="35" w:type="dxa"/>
              <w:bottom w:w="30" w:type="dxa"/>
              <w:right w:w="35" w:type="dxa"/>
            </w:tcMar>
          </w:tcPr>
          <w:p w14:paraId="5E37E4DB"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4D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D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DE" w14:textId="77777777" w:rsidR="002B23C8" w:rsidRPr="008B18B5" w:rsidRDefault="00F54890" w:rsidP="00B63A32">
            <w:pPr>
              <w:jc w:val="both"/>
              <w:rPr>
                <w:szCs w:val="18"/>
              </w:rPr>
            </w:pPr>
            <w:r w:rsidRPr="008B18B5">
              <w:rPr>
                <w:szCs w:val="18"/>
              </w:rPr>
              <w:t>CQ04; CQ08-CQ09</w:t>
            </w:r>
          </w:p>
        </w:tc>
        <w:tc>
          <w:tcPr>
            <w:tcW w:w="3384" w:type="dxa"/>
            <w:tcMar>
              <w:top w:w="30" w:type="dxa"/>
              <w:left w:w="35" w:type="dxa"/>
              <w:bottom w:w="30" w:type="dxa"/>
              <w:right w:w="35" w:type="dxa"/>
            </w:tcMar>
          </w:tcPr>
          <w:p w14:paraId="5E37E4D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E8" w14:textId="77777777" w:rsidTr="008B18B5">
        <w:trPr>
          <w:cantSplit/>
          <w:jc w:val="center"/>
        </w:trPr>
        <w:tc>
          <w:tcPr>
            <w:tcW w:w="2078" w:type="dxa"/>
            <w:tcMar>
              <w:top w:w="30" w:type="dxa"/>
              <w:left w:w="35" w:type="dxa"/>
              <w:bottom w:w="30" w:type="dxa"/>
              <w:right w:w="35" w:type="dxa"/>
            </w:tcMar>
          </w:tcPr>
          <w:p w14:paraId="5E37E4E1" w14:textId="77777777" w:rsidR="002B23C8" w:rsidRPr="008B18B5" w:rsidRDefault="00F54890" w:rsidP="00B63A32">
            <w:pPr>
              <w:jc w:val="both"/>
              <w:rPr>
                <w:szCs w:val="18"/>
              </w:rPr>
            </w:pPr>
            <w:r w:rsidRPr="008B18B5">
              <w:rPr>
                <w:szCs w:val="18"/>
              </w:rPr>
              <w:t>GT-018</w:t>
            </w:r>
          </w:p>
        </w:tc>
        <w:tc>
          <w:tcPr>
            <w:tcW w:w="2621" w:type="dxa"/>
            <w:tcMar>
              <w:top w:w="30" w:type="dxa"/>
              <w:left w:w="35" w:type="dxa"/>
              <w:bottom w:w="30" w:type="dxa"/>
              <w:right w:w="35" w:type="dxa"/>
            </w:tcMar>
          </w:tcPr>
          <w:p w14:paraId="5E37E4E2" w14:textId="77777777" w:rsidR="002B23C8" w:rsidRPr="008B18B5" w:rsidRDefault="00F54890" w:rsidP="00B63A32">
            <w:pPr>
              <w:jc w:val="both"/>
              <w:rPr>
                <w:szCs w:val="18"/>
              </w:rPr>
            </w:pPr>
            <w:r w:rsidRPr="008B18B5">
              <w:rPr>
                <w:b/>
                <w:szCs w:val="18"/>
              </w:rPr>
              <w:t>TemporalContext</w:t>
            </w:r>
          </w:p>
        </w:tc>
        <w:tc>
          <w:tcPr>
            <w:tcW w:w="2078" w:type="dxa"/>
            <w:tcMar>
              <w:top w:w="30" w:type="dxa"/>
              <w:left w:w="35" w:type="dxa"/>
              <w:bottom w:w="30" w:type="dxa"/>
              <w:right w:w="35" w:type="dxa"/>
            </w:tcMar>
          </w:tcPr>
          <w:p w14:paraId="5E37E4E3"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4E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4E5" w14:textId="77777777" w:rsidR="002B23C8" w:rsidRPr="008B18B5" w:rsidRDefault="00F54890" w:rsidP="00B63A32">
            <w:pPr>
              <w:jc w:val="both"/>
              <w:rPr>
                <w:szCs w:val="18"/>
              </w:rPr>
            </w:pPr>
            <w:r w:rsidRPr="008B18B5">
              <w:rPr>
                <w:szCs w:val="18"/>
              </w:rPr>
              <w:t>R1/R2; R9</w:t>
            </w:r>
            <w:r w:rsidRPr="008B18B5">
              <w:rPr>
                <w:szCs w:val="18"/>
              </w:rPr>
              <w:br/>
              <w:t>Alignment basis: http://www.w3.org/2006/time#TemporalEntity</w:t>
            </w:r>
          </w:p>
        </w:tc>
        <w:tc>
          <w:tcPr>
            <w:tcW w:w="2078" w:type="dxa"/>
            <w:tcMar>
              <w:top w:w="30" w:type="dxa"/>
              <w:left w:w="35" w:type="dxa"/>
              <w:bottom w:w="30" w:type="dxa"/>
              <w:right w:w="35" w:type="dxa"/>
            </w:tcMar>
          </w:tcPr>
          <w:p w14:paraId="5E37E4E6" w14:textId="77777777" w:rsidR="002B23C8" w:rsidRPr="008B18B5" w:rsidRDefault="00F54890" w:rsidP="00B63A32">
            <w:pPr>
              <w:jc w:val="both"/>
              <w:rPr>
                <w:szCs w:val="18"/>
              </w:rPr>
            </w:pPr>
            <w:r w:rsidRPr="008B18B5">
              <w:rPr>
                <w:szCs w:val="18"/>
              </w:rPr>
              <w:t>CQ04-CQ09; CQ17; CQ23</w:t>
            </w:r>
          </w:p>
        </w:tc>
        <w:tc>
          <w:tcPr>
            <w:tcW w:w="3384" w:type="dxa"/>
            <w:tcMar>
              <w:top w:w="30" w:type="dxa"/>
              <w:left w:w="35" w:type="dxa"/>
              <w:bottom w:w="30" w:type="dxa"/>
              <w:right w:w="35" w:type="dxa"/>
            </w:tcMar>
          </w:tcPr>
          <w:p w14:paraId="5E37E4E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F0" w14:textId="77777777" w:rsidTr="008B18B5">
        <w:trPr>
          <w:cantSplit/>
          <w:jc w:val="center"/>
        </w:trPr>
        <w:tc>
          <w:tcPr>
            <w:tcW w:w="2078" w:type="dxa"/>
            <w:tcMar>
              <w:top w:w="30" w:type="dxa"/>
              <w:left w:w="35" w:type="dxa"/>
              <w:bottom w:w="30" w:type="dxa"/>
              <w:right w:w="35" w:type="dxa"/>
            </w:tcMar>
          </w:tcPr>
          <w:p w14:paraId="5E37E4E9" w14:textId="77777777" w:rsidR="002B23C8" w:rsidRPr="008B18B5" w:rsidRDefault="00F54890" w:rsidP="00B63A32">
            <w:pPr>
              <w:jc w:val="both"/>
              <w:rPr>
                <w:szCs w:val="18"/>
              </w:rPr>
            </w:pPr>
            <w:r w:rsidRPr="008B18B5">
              <w:rPr>
                <w:szCs w:val="18"/>
              </w:rPr>
              <w:t>GT-019</w:t>
            </w:r>
          </w:p>
        </w:tc>
        <w:tc>
          <w:tcPr>
            <w:tcW w:w="2621" w:type="dxa"/>
            <w:tcMar>
              <w:top w:w="30" w:type="dxa"/>
              <w:left w:w="35" w:type="dxa"/>
              <w:bottom w:w="30" w:type="dxa"/>
              <w:right w:w="35" w:type="dxa"/>
            </w:tcMar>
          </w:tcPr>
          <w:p w14:paraId="5E37E4EA" w14:textId="77777777" w:rsidR="002B23C8" w:rsidRPr="008B18B5" w:rsidRDefault="00F54890" w:rsidP="00B63A32">
            <w:pPr>
              <w:jc w:val="both"/>
              <w:rPr>
                <w:szCs w:val="18"/>
              </w:rPr>
            </w:pPr>
            <w:r w:rsidRPr="008B18B5">
              <w:rPr>
                <w:b/>
                <w:szCs w:val="18"/>
              </w:rPr>
              <w:t>SpatialContext</w:t>
            </w:r>
          </w:p>
        </w:tc>
        <w:tc>
          <w:tcPr>
            <w:tcW w:w="2078" w:type="dxa"/>
            <w:tcMar>
              <w:top w:w="30" w:type="dxa"/>
              <w:left w:w="35" w:type="dxa"/>
              <w:bottom w:w="30" w:type="dxa"/>
              <w:right w:w="35" w:type="dxa"/>
            </w:tcMar>
          </w:tcPr>
          <w:p w14:paraId="5E37E4EB"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4E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4ED" w14:textId="77777777" w:rsidR="002B23C8" w:rsidRPr="008B18B5" w:rsidRDefault="00F54890" w:rsidP="00B63A32">
            <w:pPr>
              <w:jc w:val="both"/>
              <w:rPr>
                <w:szCs w:val="18"/>
              </w:rPr>
            </w:pPr>
            <w:r w:rsidRPr="008B18B5">
              <w:rPr>
                <w:szCs w:val="18"/>
              </w:rPr>
              <w:t>R1/R2; R11</w:t>
            </w:r>
            <w:r w:rsidRPr="008B18B5">
              <w:rPr>
                <w:szCs w:val="18"/>
              </w:rPr>
              <w:br/>
              <w:t>GeoSPARQL alignment where spatial reasoning is required</w:t>
            </w:r>
          </w:p>
        </w:tc>
        <w:tc>
          <w:tcPr>
            <w:tcW w:w="2078" w:type="dxa"/>
            <w:tcMar>
              <w:top w:w="30" w:type="dxa"/>
              <w:left w:w="35" w:type="dxa"/>
              <w:bottom w:w="30" w:type="dxa"/>
              <w:right w:w="35" w:type="dxa"/>
            </w:tcMar>
          </w:tcPr>
          <w:p w14:paraId="5E37E4EE" w14:textId="77777777" w:rsidR="002B23C8" w:rsidRPr="008B18B5" w:rsidRDefault="00F54890" w:rsidP="00B63A32">
            <w:pPr>
              <w:jc w:val="both"/>
              <w:rPr>
                <w:szCs w:val="18"/>
              </w:rPr>
            </w:pPr>
            <w:r w:rsidRPr="008B18B5">
              <w:rPr>
                <w:szCs w:val="18"/>
              </w:rPr>
              <w:t>CQ04</w:t>
            </w:r>
          </w:p>
        </w:tc>
        <w:tc>
          <w:tcPr>
            <w:tcW w:w="3384" w:type="dxa"/>
            <w:tcMar>
              <w:top w:w="30" w:type="dxa"/>
              <w:left w:w="35" w:type="dxa"/>
              <w:bottom w:w="30" w:type="dxa"/>
              <w:right w:w="35" w:type="dxa"/>
            </w:tcMar>
          </w:tcPr>
          <w:p w14:paraId="5E37E4E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4F8" w14:textId="77777777" w:rsidTr="008B18B5">
        <w:trPr>
          <w:cantSplit/>
          <w:jc w:val="center"/>
        </w:trPr>
        <w:tc>
          <w:tcPr>
            <w:tcW w:w="2078" w:type="dxa"/>
            <w:tcMar>
              <w:top w:w="30" w:type="dxa"/>
              <w:left w:w="35" w:type="dxa"/>
              <w:bottom w:w="30" w:type="dxa"/>
              <w:right w:w="35" w:type="dxa"/>
            </w:tcMar>
          </w:tcPr>
          <w:p w14:paraId="5E37E4F1" w14:textId="77777777" w:rsidR="002B23C8" w:rsidRPr="008B18B5" w:rsidRDefault="00F54890" w:rsidP="00B63A32">
            <w:pPr>
              <w:jc w:val="both"/>
              <w:rPr>
                <w:szCs w:val="18"/>
              </w:rPr>
            </w:pPr>
            <w:r w:rsidRPr="008B18B5">
              <w:rPr>
                <w:szCs w:val="18"/>
              </w:rPr>
              <w:t>GT-020</w:t>
            </w:r>
          </w:p>
        </w:tc>
        <w:tc>
          <w:tcPr>
            <w:tcW w:w="2621" w:type="dxa"/>
            <w:tcMar>
              <w:top w:w="30" w:type="dxa"/>
              <w:left w:w="35" w:type="dxa"/>
              <w:bottom w:w="30" w:type="dxa"/>
              <w:right w:w="35" w:type="dxa"/>
            </w:tcMar>
          </w:tcPr>
          <w:p w14:paraId="5E37E4F2" w14:textId="77777777" w:rsidR="002B23C8" w:rsidRPr="008B18B5" w:rsidRDefault="00F54890" w:rsidP="00B63A32">
            <w:pPr>
              <w:jc w:val="both"/>
              <w:rPr>
                <w:szCs w:val="18"/>
              </w:rPr>
            </w:pPr>
            <w:r w:rsidRPr="008B18B5">
              <w:rPr>
                <w:b/>
                <w:szCs w:val="18"/>
              </w:rPr>
              <w:t>ServiceContext</w:t>
            </w:r>
          </w:p>
        </w:tc>
        <w:tc>
          <w:tcPr>
            <w:tcW w:w="2078" w:type="dxa"/>
            <w:tcMar>
              <w:top w:w="30" w:type="dxa"/>
              <w:left w:w="35" w:type="dxa"/>
              <w:bottom w:w="30" w:type="dxa"/>
              <w:right w:w="35" w:type="dxa"/>
            </w:tcMar>
          </w:tcPr>
          <w:p w14:paraId="5E37E4F3"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4F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F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F6" w14:textId="77777777" w:rsidR="002B23C8" w:rsidRPr="008B18B5" w:rsidRDefault="00F54890" w:rsidP="00B63A32">
            <w:pPr>
              <w:jc w:val="both"/>
              <w:rPr>
                <w:szCs w:val="18"/>
              </w:rPr>
            </w:pPr>
            <w:r w:rsidRPr="008B18B5">
              <w:rPr>
                <w:szCs w:val="18"/>
              </w:rPr>
              <w:t>CQ02-CQ05; CQ22</w:t>
            </w:r>
          </w:p>
        </w:tc>
        <w:tc>
          <w:tcPr>
            <w:tcW w:w="3384" w:type="dxa"/>
            <w:tcMar>
              <w:top w:w="30" w:type="dxa"/>
              <w:left w:w="35" w:type="dxa"/>
              <w:bottom w:w="30" w:type="dxa"/>
              <w:right w:w="35" w:type="dxa"/>
            </w:tcMar>
          </w:tcPr>
          <w:p w14:paraId="5E37E4F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00" w14:textId="77777777" w:rsidTr="008B18B5">
        <w:trPr>
          <w:cantSplit/>
          <w:jc w:val="center"/>
        </w:trPr>
        <w:tc>
          <w:tcPr>
            <w:tcW w:w="2078" w:type="dxa"/>
            <w:tcMar>
              <w:top w:w="30" w:type="dxa"/>
              <w:left w:w="35" w:type="dxa"/>
              <w:bottom w:w="30" w:type="dxa"/>
              <w:right w:w="35" w:type="dxa"/>
            </w:tcMar>
          </w:tcPr>
          <w:p w14:paraId="5E37E4F9" w14:textId="77777777" w:rsidR="002B23C8" w:rsidRPr="008B18B5" w:rsidRDefault="00F54890" w:rsidP="00B63A32">
            <w:pPr>
              <w:jc w:val="both"/>
              <w:rPr>
                <w:szCs w:val="18"/>
              </w:rPr>
            </w:pPr>
            <w:r w:rsidRPr="008B18B5">
              <w:rPr>
                <w:szCs w:val="18"/>
              </w:rPr>
              <w:t>GT-021</w:t>
            </w:r>
          </w:p>
        </w:tc>
        <w:tc>
          <w:tcPr>
            <w:tcW w:w="2621" w:type="dxa"/>
            <w:tcMar>
              <w:top w:w="30" w:type="dxa"/>
              <w:left w:w="35" w:type="dxa"/>
              <w:bottom w:w="30" w:type="dxa"/>
              <w:right w:w="35" w:type="dxa"/>
            </w:tcMar>
          </w:tcPr>
          <w:p w14:paraId="5E37E4FA" w14:textId="77777777" w:rsidR="002B23C8" w:rsidRPr="008B18B5" w:rsidRDefault="00F54890" w:rsidP="00B63A32">
            <w:pPr>
              <w:jc w:val="both"/>
              <w:rPr>
                <w:szCs w:val="18"/>
              </w:rPr>
            </w:pPr>
            <w:r w:rsidRPr="008B18B5">
              <w:rPr>
                <w:b/>
                <w:szCs w:val="18"/>
              </w:rPr>
              <w:t>EnergyContext</w:t>
            </w:r>
          </w:p>
        </w:tc>
        <w:tc>
          <w:tcPr>
            <w:tcW w:w="2078" w:type="dxa"/>
            <w:tcMar>
              <w:top w:w="30" w:type="dxa"/>
              <w:left w:w="35" w:type="dxa"/>
              <w:bottom w:w="30" w:type="dxa"/>
              <w:right w:w="35" w:type="dxa"/>
            </w:tcMar>
          </w:tcPr>
          <w:p w14:paraId="5E37E4FB"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4F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4F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4FE" w14:textId="77777777" w:rsidR="002B23C8" w:rsidRPr="008B18B5" w:rsidRDefault="00F54890" w:rsidP="00B63A32">
            <w:pPr>
              <w:jc w:val="both"/>
              <w:rPr>
                <w:szCs w:val="18"/>
              </w:rPr>
            </w:pPr>
            <w:r w:rsidRPr="008B18B5">
              <w:rPr>
                <w:szCs w:val="18"/>
              </w:rPr>
              <w:t>CQ04; CQ12</w:t>
            </w:r>
          </w:p>
        </w:tc>
        <w:tc>
          <w:tcPr>
            <w:tcW w:w="3384" w:type="dxa"/>
            <w:tcMar>
              <w:top w:w="30" w:type="dxa"/>
              <w:left w:w="35" w:type="dxa"/>
              <w:bottom w:w="30" w:type="dxa"/>
              <w:right w:w="35" w:type="dxa"/>
            </w:tcMar>
          </w:tcPr>
          <w:p w14:paraId="5E37E4F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08" w14:textId="77777777" w:rsidTr="008B18B5">
        <w:trPr>
          <w:cantSplit/>
          <w:jc w:val="center"/>
        </w:trPr>
        <w:tc>
          <w:tcPr>
            <w:tcW w:w="2078" w:type="dxa"/>
            <w:tcMar>
              <w:top w:w="30" w:type="dxa"/>
              <w:left w:w="35" w:type="dxa"/>
              <w:bottom w:w="30" w:type="dxa"/>
              <w:right w:w="35" w:type="dxa"/>
            </w:tcMar>
          </w:tcPr>
          <w:p w14:paraId="5E37E501" w14:textId="77777777" w:rsidR="002B23C8" w:rsidRPr="008B18B5" w:rsidRDefault="00F54890" w:rsidP="00B63A32">
            <w:pPr>
              <w:jc w:val="both"/>
              <w:rPr>
                <w:szCs w:val="18"/>
              </w:rPr>
            </w:pPr>
            <w:r w:rsidRPr="008B18B5">
              <w:rPr>
                <w:szCs w:val="18"/>
              </w:rPr>
              <w:t>GT-022</w:t>
            </w:r>
          </w:p>
        </w:tc>
        <w:tc>
          <w:tcPr>
            <w:tcW w:w="2621" w:type="dxa"/>
            <w:tcMar>
              <w:top w:w="30" w:type="dxa"/>
              <w:left w:w="35" w:type="dxa"/>
              <w:bottom w:w="30" w:type="dxa"/>
              <w:right w:w="35" w:type="dxa"/>
            </w:tcMar>
          </w:tcPr>
          <w:p w14:paraId="5E37E502" w14:textId="77777777" w:rsidR="002B23C8" w:rsidRPr="008B18B5" w:rsidRDefault="00F54890" w:rsidP="00B63A32">
            <w:pPr>
              <w:jc w:val="both"/>
              <w:rPr>
                <w:szCs w:val="18"/>
              </w:rPr>
            </w:pPr>
            <w:r w:rsidRPr="008B18B5">
              <w:rPr>
                <w:b/>
                <w:szCs w:val="18"/>
              </w:rPr>
              <w:t>PhysicalContext</w:t>
            </w:r>
          </w:p>
        </w:tc>
        <w:tc>
          <w:tcPr>
            <w:tcW w:w="2078" w:type="dxa"/>
            <w:tcMar>
              <w:top w:w="30" w:type="dxa"/>
              <w:left w:w="35" w:type="dxa"/>
              <w:bottom w:w="30" w:type="dxa"/>
              <w:right w:w="35" w:type="dxa"/>
            </w:tcMar>
          </w:tcPr>
          <w:p w14:paraId="5E37E503" w14:textId="77777777" w:rsidR="002B23C8" w:rsidRPr="008B18B5" w:rsidRDefault="00F54890" w:rsidP="00B63A32">
            <w:pPr>
              <w:jc w:val="both"/>
              <w:rPr>
                <w:szCs w:val="18"/>
              </w:rPr>
            </w:pPr>
            <w:r w:rsidRPr="008B18B5">
              <w:rPr>
                <w:szCs w:val="18"/>
              </w:rPr>
              <w:t>Context</w:t>
            </w:r>
          </w:p>
        </w:tc>
        <w:tc>
          <w:tcPr>
            <w:tcW w:w="2078" w:type="dxa"/>
            <w:tcMar>
              <w:top w:w="30" w:type="dxa"/>
              <w:left w:w="35" w:type="dxa"/>
              <w:bottom w:w="30" w:type="dxa"/>
              <w:right w:w="35" w:type="dxa"/>
            </w:tcMar>
          </w:tcPr>
          <w:p w14:paraId="5E37E50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50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506" w14:textId="77777777" w:rsidR="002B23C8" w:rsidRPr="008B18B5" w:rsidRDefault="00F54890" w:rsidP="00B63A32">
            <w:pPr>
              <w:jc w:val="both"/>
              <w:rPr>
                <w:szCs w:val="18"/>
              </w:rPr>
            </w:pPr>
            <w:r w:rsidRPr="008B18B5">
              <w:rPr>
                <w:szCs w:val="18"/>
              </w:rPr>
              <w:t>CQ04</w:t>
            </w:r>
          </w:p>
        </w:tc>
        <w:tc>
          <w:tcPr>
            <w:tcW w:w="3384" w:type="dxa"/>
            <w:tcMar>
              <w:top w:w="30" w:type="dxa"/>
              <w:left w:w="35" w:type="dxa"/>
              <w:bottom w:w="30" w:type="dxa"/>
              <w:right w:w="35" w:type="dxa"/>
            </w:tcMar>
          </w:tcPr>
          <w:p w14:paraId="5E37E50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10" w14:textId="77777777" w:rsidTr="008B18B5">
        <w:trPr>
          <w:cantSplit/>
          <w:jc w:val="center"/>
        </w:trPr>
        <w:tc>
          <w:tcPr>
            <w:tcW w:w="2078" w:type="dxa"/>
            <w:tcMar>
              <w:top w:w="30" w:type="dxa"/>
              <w:left w:w="35" w:type="dxa"/>
              <w:bottom w:w="30" w:type="dxa"/>
              <w:right w:w="35" w:type="dxa"/>
            </w:tcMar>
          </w:tcPr>
          <w:p w14:paraId="5E37E509" w14:textId="77777777" w:rsidR="002B23C8" w:rsidRPr="008B18B5" w:rsidRDefault="00F54890" w:rsidP="00B63A32">
            <w:pPr>
              <w:jc w:val="both"/>
              <w:rPr>
                <w:szCs w:val="18"/>
              </w:rPr>
            </w:pPr>
            <w:r w:rsidRPr="008B18B5">
              <w:rPr>
                <w:szCs w:val="18"/>
              </w:rPr>
              <w:t>GT-023</w:t>
            </w:r>
          </w:p>
        </w:tc>
        <w:tc>
          <w:tcPr>
            <w:tcW w:w="2621" w:type="dxa"/>
            <w:tcMar>
              <w:top w:w="30" w:type="dxa"/>
              <w:left w:w="35" w:type="dxa"/>
              <w:bottom w:w="30" w:type="dxa"/>
              <w:right w:w="35" w:type="dxa"/>
            </w:tcMar>
          </w:tcPr>
          <w:p w14:paraId="5E37E50A" w14:textId="77777777" w:rsidR="002B23C8" w:rsidRPr="008B18B5" w:rsidRDefault="00F54890" w:rsidP="00B63A32">
            <w:pPr>
              <w:jc w:val="both"/>
              <w:rPr>
                <w:szCs w:val="18"/>
              </w:rPr>
            </w:pPr>
            <w:r w:rsidRPr="008B18B5">
              <w:rPr>
                <w:b/>
                <w:szCs w:val="18"/>
              </w:rPr>
              <w:t>SecurityContext</w:t>
            </w:r>
          </w:p>
        </w:tc>
        <w:tc>
          <w:tcPr>
            <w:tcW w:w="2078" w:type="dxa"/>
            <w:tcMar>
              <w:top w:w="30" w:type="dxa"/>
              <w:left w:w="35" w:type="dxa"/>
              <w:bottom w:w="30" w:type="dxa"/>
              <w:right w:w="35" w:type="dxa"/>
            </w:tcMar>
          </w:tcPr>
          <w:p w14:paraId="5E37E50B" w14:textId="77777777" w:rsidR="002B23C8" w:rsidRPr="008B18B5" w:rsidRDefault="00F54890" w:rsidP="00B63A32">
            <w:pPr>
              <w:jc w:val="both"/>
              <w:rPr>
                <w:szCs w:val="18"/>
              </w:rPr>
            </w:pPr>
            <w:r w:rsidRPr="008B18B5">
              <w:rPr>
                <w:szCs w:val="18"/>
              </w:rPr>
              <w:t>Context / Threat &amp; Security</w:t>
            </w:r>
          </w:p>
        </w:tc>
        <w:tc>
          <w:tcPr>
            <w:tcW w:w="2078" w:type="dxa"/>
            <w:tcMar>
              <w:top w:w="30" w:type="dxa"/>
              <w:left w:w="35" w:type="dxa"/>
              <w:bottom w:w="30" w:type="dxa"/>
              <w:right w:w="35" w:type="dxa"/>
            </w:tcMar>
          </w:tcPr>
          <w:p w14:paraId="5E37E50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50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50E" w14:textId="77777777" w:rsidR="002B23C8" w:rsidRPr="008B18B5" w:rsidRDefault="00F54890" w:rsidP="00B63A32">
            <w:pPr>
              <w:jc w:val="both"/>
              <w:rPr>
                <w:szCs w:val="18"/>
              </w:rPr>
            </w:pPr>
            <w:r w:rsidRPr="008B18B5">
              <w:rPr>
                <w:szCs w:val="18"/>
              </w:rPr>
              <w:t>CQ04; CQ10-CQ13</w:t>
            </w:r>
          </w:p>
        </w:tc>
        <w:tc>
          <w:tcPr>
            <w:tcW w:w="3384" w:type="dxa"/>
            <w:tcMar>
              <w:top w:w="30" w:type="dxa"/>
              <w:left w:w="35" w:type="dxa"/>
              <w:bottom w:w="30" w:type="dxa"/>
              <w:right w:w="35" w:type="dxa"/>
            </w:tcMar>
          </w:tcPr>
          <w:p w14:paraId="5E37E50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18" w14:textId="77777777" w:rsidTr="008B18B5">
        <w:trPr>
          <w:cantSplit/>
          <w:jc w:val="center"/>
        </w:trPr>
        <w:tc>
          <w:tcPr>
            <w:tcW w:w="2078" w:type="dxa"/>
            <w:tcMar>
              <w:top w:w="30" w:type="dxa"/>
              <w:left w:w="35" w:type="dxa"/>
              <w:bottom w:w="30" w:type="dxa"/>
              <w:right w:w="35" w:type="dxa"/>
            </w:tcMar>
          </w:tcPr>
          <w:p w14:paraId="5E37E511" w14:textId="77777777" w:rsidR="002B23C8" w:rsidRPr="008B18B5" w:rsidRDefault="00F54890" w:rsidP="00B63A32">
            <w:pPr>
              <w:jc w:val="both"/>
              <w:rPr>
                <w:szCs w:val="18"/>
              </w:rPr>
            </w:pPr>
            <w:r w:rsidRPr="008B18B5">
              <w:rPr>
                <w:szCs w:val="18"/>
              </w:rPr>
              <w:t>GT-024</w:t>
            </w:r>
          </w:p>
        </w:tc>
        <w:tc>
          <w:tcPr>
            <w:tcW w:w="2621" w:type="dxa"/>
            <w:tcMar>
              <w:top w:w="30" w:type="dxa"/>
              <w:left w:w="35" w:type="dxa"/>
              <w:bottom w:w="30" w:type="dxa"/>
              <w:right w:w="35" w:type="dxa"/>
            </w:tcMar>
          </w:tcPr>
          <w:p w14:paraId="5E37E512" w14:textId="77777777" w:rsidR="002B23C8" w:rsidRPr="008B18B5" w:rsidRDefault="00F54890" w:rsidP="00B63A32">
            <w:pPr>
              <w:jc w:val="both"/>
              <w:rPr>
                <w:szCs w:val="18"/>
              </w:rPr>
            </w:pPr>
            <w:r w:rsidRPr="008B18B5">
              <w:rPr>
                <w:b/>
                <w:szCs w:val="18"/>
              </w:rPr>
              <w:t>TrustAssessment</w:t>
            </w:r>
          </w:p>
        </w:tc>
        <w:tc>
          <w:tcPr>
            <w:tcW w:w="2078" w:type="dxa"/>
            <w:tcMar>
              <w:top w:w="30" w:type="dxa"/>
              <w:left w:w="35" w:type="dxa"/>
              <w:bottom w:w="30" w:type="dxa"/>
              <w:right w:w="35" w:type="dxa"/>
            </w:tcMar>
          </w:tcPr>
          <w:p w14:paraId="5E37E513"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1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515" w14:textId="77777777" w:rsidR="002B23C8" w:rsidRPr="008B18B5" w:rsidRDefault="00F54890" w:rsidP="00B63A32">
            <w:pPr>
              <w:jc w:val="both"/>
              <w:rPr>
                <w:szCs w:val="18"/>
              </w:rPr>
            </w:pPr>
            <w:r w:rsidRPr="008B18B5">
              <w:rPr>
                <w:szCs w:val="18"/>
              </w:rPr>
              <w:t>R1/R2; R4/R13</w:t>
            </w:r>
          </w:p>
        </w:tc>
        <w:tc>
          <w:tcPr>
            <w:tcW w:w="2078" w:type="dxa"/>
            <w:tcMar>
              <w:top w:w="30" w:type="dxa"/>
              <w:left w:w="35" w:type="dxa"/>
              <w:bottom w:w="30" w:type="dxa"/>
              <w:right w:w="35" w:type="dxa"/>
            </w:tcMar>
          </w:tcPr>
          <w:p w14:paraId="5E37E516" w14:textId="77777777" w:rsidR="002B23C8" w:rsidRPr="008B18B5" w:rsidRDefault="00F54890" w:rsidP="00B63A32">
            <w:pPr>
              <w:jc w:val="both"/>
              <w:rPr>
                <w:szCs w:val="18"/>
              </w:rPr>
            </w:pPr>
            <w:r w:rsidRPr="008B18B5">
              <w:rPr>
                <w:szCs w:val="18"/>
              </w:rPr>
              <w:t>CQ05-CQ09; CQ22-CQ24</w:t>
            </w:r>
          </w:p>
        </w:tc>
        <w:tc>
          <w:tcPr>
            <w:tcW w:w="3384" w:type="dxa"/>
            <w:tcMar>
              <w:top w:w="30" w:type="dxa"/>
              <w:left w:w="35" w:type="dxa"/>
              <w:bottom w:w="30" w:type="dxa"/>
              <w:right w:w="35" w:type="dxa"/>
            </w:tcMar>
          </w:tcPr>
          <w:p w14:paraId="5E37E51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20" w14:textId="77777777" w:rsidTr="008B18B5">
        <w:trPr>
          <w:cantSplit/>
          <w:jc w:val="center"/>
        </w:trPr>
        <w:tc>
          <w:tcPr>
            <w:tcW w:w="2078" w:type="dxa"/>
            <w:tcMar>
              <w:top w:w="30" w:type="dxa"/>
              <w:left w:w="35" w:type="dxa"/>
              <w:bottom w:w="30" w:type="dxa"/>
              <w:right w:w="35" w:type="dxa"/>
            </w:tcMar>
          </w:tcPr>
          <w:p w14:paraId="5E37E519" w14:textId="77777777" w:rsidR="002B23C8" w:rsidRPr="008B18B5" w:rsidRDefault="00F54890" w:rsidP="00B63A32">
            <w:pPr>
              <w:jc w:val="both"/>
              <w:rPr>
                <w:szCs w:val="18"/>
              </w:rPr>
            </w:pPr>
            <w:r w:rsidRPr="008B18B5">
              <w:rPr>
                <w:szCs w:val="18"/>
              </w:rPr>
              <w:t>GT-025</w:t>
            </w:r>
          </w:p>
        </w:tc>
        <w:tc>
          <w:tcPr>
            <w:tcW w:w="2621" w:type="dxa"/>
            <w:tcMar>
              <w:top w:w="30" w:type="dxa"/>
              <w:left w:w="35" w:type="dxa"/>
              <w:bottom w:w="30" w:type="dxa"/>
              <w:right w:w="35" w:type="dxa"/>
            </w:tcMar>
          </w:tcPr>
          <w:p w14:paraId="5E37E51A" w14:textId="77777777" w:rsidR="002B23C8" w:rsidRPr="008B18B5" w:rsidRDefault="00F54890" w:rsidP="00B63A32">
            <w:pPr>
              <w:jc w:val="both"/>
              <w:rPr>
                <w:szCs w:val="18"/>
              </w:rPr>
            </w:pPr>
            <w:r w:rsidRPr="008B18B5">
              <w:rPr>
                <w:b/>
                <w:szCs w:val="18"/>
              </w:rPr>
              <w:t>DirectTrustAssessment</w:t>
            </w:r>
          </w:p>
        </w:tc>
        <w:tc>
          <w:tcPr>
            <w:tcW w:w="2078" w:type="dxa"/>
            <w:tcMar>
              <w:top w:w="30" w:type="dxa"/>
              <w:left w:w="35" w:type="dxa"/>
              <w:bottom w:w="30" w:type="dxa"/>
              <w:right w:w="35" w:type="dxa"/>
            </w:tcMar>
          </w:tcPr>
          <w:p w14:paraId="5E37E51B"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1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1D" w14:textId="77777777" w:rsidR="002B23C8" w:rsidRPr="008B18B5" w:rsidRDefault="00F54890" w:rsidP="00B63A32">
            <w:pPr>
              <w:jc w:val="both"/>
              <w:rPr>
                <w:szCs w:val="18"/>
              </w:rPr>
            </w:pPr>
            <w:r w:rsidRPr="008B18B5">
              <w:rPr>
                <w:szCs w:val="18"/>
              </w:rPr>
              <w:t>R1/R2; R4; R13; R14</w:t>
            </w:r>
          </w:p>
        </w:tc>
        <w:tc>
          <w:tcPr>
            <w:tcW w:w="2078" w:type="dxa"/>
            <w:tcMar>
              <w:top w:w="30" w:type="dxa"/>
              <w:left w:w="35" w:type="dxa"/>
              <w:bottom w:w="30" w:type="dxa"/>
              <w:right w:w="35" w:type="dxa"/>
            </w:tcMar>
          </w:tcPr>
          <w:p w14:paraId="5E37E51E" w14:textId="77777777" w:rsidR="002B23C8" w:rsidRPr="008B18B5" w:rsidRDefault="00F54890" w:rsidP="00B63A32">
            <w:pPr>
              <w:jc w:val="both"/>
              <w:rPr>
                <w:szCs w:val="18"/>
              </w:rPr>
            </w:pPr>
            <w:r w:rsidRPr="008B18B5">
              <w:rPr>
                <w:szCs w:val="18"/>
              </w:rPr>
              <w:t>CQ05-CQ06</w:t>
            </w:r>
          </w:p>
        </w:tc>
        <w:tc>
          <w:tcPr>
            <w:tcW w:w="3384" w:type="dxa"/>
            <w:tcMar>
              <w:top w:w="30" w:type="dxa"/>
              <w:left w:w="35" w:type="dxa"/>
              <w:bottom w:w="30" w:type="dxa"/>
              <w:right w:w="35" w:type="dxa"/>
            </w:tcMar>
          </w:tcPr>
          <w:p w14:paraId="5E37E51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28" w14:textId="77777777" w:rsidTr="008B18B5">
        <w:trPr>
          <w:cantSplit/>
          <w:jc w:val="center"/>
        </w:trPr>
        <w:tc>
          <w:tcPr>
            <w:tcW w:w="2078" w:type="dxa"/>
            <w:tcMar>
              <w:top w:w="30" w:type="dxa"/>
              <w:left w:w="35" w:type="dxa"/>
              <w:bottom w:w="30" w:type="dxa"/>
              <w:right w:w="35" w:type="dxa"/>
            </w:tcMar>
          </w:tcPr>
          <w:p w14:paraId="5E37E521" w14:textId="77777777" w:rsidR="002B23C8" w:rsidRPr="008B18B5" w:rsidRDefault="00F54890" w:rsidP="00B63A32">
            <w:pPr>
              <w:jc w:val="both"/>
              <w:rPr>
                <w:szCs w:val="18"/>
              </w:rPr>
            </w:pPr>
            <w:r w:rsidRPr="008B18B5">
              <w:rPr>
                <w:szCs w:val="18"/>
              </w:rPr>
              <w:t>GT-026</w:t>
            </w:r>
          </w:p>
        </w:tc>
        <w:tc>
          <w:tcPr>
            <w:tcW w:w="2621" w:type="dxa"/>
            <w:tcMar>
              <w:top w:w="30" w:type="dxa"/>
              <w:left w:w="35" w:type="dxa"/>
              <w:bottom w:w="30" w:type="dxa"/>
              <w:right w:w="35" w:type="dxa"/>
            </w:tcMar>
          </w:tcPr>
          <w:p w14:paraId="5E37E522" w14:textId="77777777" w:rsidR="002B23C8" w:rsidRPr="008B18B5" w:rsidRDefault="00F54890" w:rsidP="00B63A32">
            <w:pPr>
              <w:jc w:val="both"/>
              <w:rPr>
                <w:szCs w:val="18"/>
              </w:rPr>
            </w:pPr>
            <w:r w:rsidRPr="008B18B5">
              <w:rPr>
                <w:b/>
                <w:szCs w:val="18"/>
              </w:rPr>
              <w:t>IndirectTrustAssessment</w:t>
            </w:r>
          </w:p>
        </w:tc>
        <w:tc>
          <w:tcPr>
            <w:tcW w:w="2078" w:type="dxa"/>
            <w:tcMar>
              <w:top w:w="30" w:type="dxa"/>
              <w:left w:w="35" w:type="dxa"/>
              <w:bottom w:w="30" w:type="dxa"/>
              <w:right w:w="35" w:type="dxa"/>
            </w:tcMar>
          </w:tcPr>
          <w:p w14:paraId="5E37E523"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2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25" w14:textId="77777777" w:rsidR="002B23C8" w:rsidRPr="008B18B5" w:rsidRDefault="00F54890" w:rsidP="00B63A32">
            <w:pPr>
              <w:jc w:val="both"/>
              <w:rPr>
                <w:szCs w:val="18"/>
              </w:rPr>
            </w:pPr>
            <w:r w:rsidRPr="008B18B5">
              <w:rPr>
                <w:szCs w:val="18"/>
              </w:rPr>
              <w:t>R1/R2; R4; R13</w:t>
            </w:r>
          </w:p>
        </w:tc>
        <w:tc>
          <w:tcPr>
            <w:tcW w:w="2078" w:type="dxa"/>
            <w:tcMar>
              <w:top w:w="30" w:type="dxa"/>
              <w:left w:w="35" w:type="dxa"/>
              <w:bottom w:w="30" w:type="dxa"/>
              <w:right w:w="35" w:type="dxa"/>
            </w:tcMar>
          </w:tcPr>
          <w:p w14:paraId="5E37E526" w14:textId="77777777" w:rsidR="002B23C8" w:rsidRPr="008B18B5" w:rsidRDefault="00F54890" w:rsidP="00B63A32">
            <w:pPr>
              <w:jc w:val="both"/>
              <w:rPr>
                <w:szCs w:val="18"/>
              </w:rPr>
            </w:pPr>
            <w:r w:rsidRPr="008B18B5">
              <w:rPr>
                <w:szCs w:val="18"/>
              </w:rPr>
              <w:t>CQ05; CQ07-CQ08</w:t>
            </w:r>
          </w:p>
        </w:tc>
        <w:tc>
          <w:tcPr>
            <w:tcW w:w="3384" w:type="dxa"/>
            <w:tcMar>
              <w:top w:w="30" w:type="dxa"/>
              <w:left w:w="35" w:type="dxa"/>
              <w:bottom w:w="30" w:type="dxa"/>
              <w:right w:w="35" w:type="dxa"/>
            </w:tcMar>
          </w:tcPr>
          <w:p w14:paraId="5E37E52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30" w14:textId="77777777" w:rsidTr="008B18B5">
        <w:trPr>
          <w:cantSplit/>
          <w:jc w:val="center"/>
        </w:trPr>
        <w:tc>
          <w:tcPr>
            <w:tcW w:w="2078" w:type="dxa"/>
            <w:tcMar>
              <w:top w:w="30" w:type="dxa"/>
              <w:left w:w="35" w:type="dxa"/>
              <w:bottom w:w="30" w:type="dxa"/>
              <w:right w:w="35" w:type="dxa"/>
            </w:tcMar>
          </w:tcPr>
          <w:p w14:paraId="5E37E529" w14:textId="77777777" w:rsidR="002B23C8" w:rsidRPr="008B18B5" w:rsidRDefault="00F54890" w:rsidP="00B63A32">
            <w:pPr>
              <w:jc w:val="both"/>
              <w:rPr>
                <w:szCs w:val="18"/>
              </w:rPr>
            </w:pPr>
            <w:r w:rsidRPr="008B18B5">
              <w:rPr>
                <w:szCs w:val="18"/>
              </w:rPr>
              <w:t>GT-027</w:t>
            </w:r>
          </w:p>
        </w:tc>
        <w:tc>
          <w:tcPr>
            <w:tcW w:w="2621" w:type="dxa"/>
            <w:tcMar>
              <w:top w:w="30" w:type="dxa"/>
              <w:left w:w="35" w:type="dxa"/>
              <w:bottom w:w="30" w:type="dxa"/>
              <w:right w:w="35" w:type="dxa"/>
            </w:tcMar>
          </w:tcPr>
          <w:p w14:paraId="5E37E52A" w14:textId="77777777" w:rsidR="002B23C8" w:rsidRPr="008B18B5" w:rsidRDefault="00F54890" w:rsidP="00B63A32">
            <w:pPr>
              <w:jc w:val="both"/>
              <w:rPr>
                <w:szCs w:val="18"/>
              </w:rPr>
            </w:pPr>
            <w:r w:rsidRPr="008B18B5">
              <w:rPr>
                <w:b/>
                <w:szCs w:val="18"/>
              </w:rPr>
              <w:t>ReputationAssessment</w:t>
            </w:r>
          </w:p>
        </w:tc>
        <w:tc>
          <w:tcPr>
            <w:tcW w:w="2078" w:type="dxa"/>
            <w:tcMar>
              <w:top w:w="30" w:type="dxa"/>
              <w:left w:w="35" w:type="dxa"/>
              <w:bottom w:w="30" w:type="dxa"/>
              <w:right w:w="35" w:type="dxa"/>
            </w:tcMar>
          </w:tcPr>
          <w:p w14:paraId="5E37E52B"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2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52D" w14:textId="77777777" w:rsidR="002B23C8" w:rsidRPr="008B18B5" w:rsidRDefault="00F54890" w:rsidP="00B63A32">
            <w:pPr>
              <w:jc w:val="both"/>
              <w:rPr>
                <w:szCs w:val="18"/>
              </w:rPr>
            </w:pPr>
            <w:r w:rsidRPr="008B18B5">
              <w:rPr>
                <w:szCs w:val="18"/>
              </w:rPr>
              <w:t>R1/R2; R2/R14</w:t>
            </w:r>
          </w:p>
        </w:tc>
        <w:tc>
          <w:tcPr>
            <w:tcW w:w="2078" w:type="dxa"/>
            <w:tcMar>
              <w:top w:w="30" w:type="dxa"/>
              <w:left w:w="35" w:type="dxa"/>
              <w:bottom w:w="30" w:type="dxa"/>
              <w:right w:w="35" w:type="dxa"/>
            </w:tcMar>
          </w:tcPr>
          <w:p w14:paraId="5E37E52E" w14:textId="77777777" w:rsidR="002B23C8" w:rsidRPr="008B18B5" w:rsidRDefault="00F54890" w:rsidP="00B63A32">
            <w:pPr>
              <w:jc w:val="both"/>
              <w:rPr>
                <w:szCs w:val="18"/>
              </w:rPr>
            </w:pPr>
            <w:r w:rsidRPr="008B18B5">
              <w:rPr>
                <w:szCs w:val="18"/>
              </w:rPr>
              <w:t>CQ07-CQ09; CQ22-CQ24</w:t>
            </w:r>
          </w:p>
        </w:tc>
        <w:tc>
          <w:tcPr>
            <w:tcW w:w="3384" w:type="dxa"/>
            <w:tcMar>
              <w:top w:w="30" w:type="dxa"/>
              <w:left w:w="35" w:type="dxa"/>
              <w:bottom w:w="30" w:type="dxa"/>
              <w:right w:w="35" w:type="dxa"/>
            </w:tcMar>
          </w:tcPr>
          <w:p w14:paraId="5E37E52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38" w14:textId="77777777" w:rsidTr="008B18B5">
        <w:trPr>
          <w:cantSplit/>
          <w:jc w:val="center"/>
        </w:trPr>
        <w:tc>
          <w:tcPr>
            <w:tcW w:w="2078" w:type="dxa"/>
            <w:tcMar>
              <w:top w:w="30" w:type="dxa"/>
              <w:left w:w="35" w:type="dxa"/>
              <w:bottom w:w="30" w:type="dxa"/>
              <w:right w:w="35" w:type="dxa"/>
            </w:tcMar>
          </w:tcPr>
          <w:p w14:paraId="5E37E531" w14:textId="77777777" w:rsidR="002B23C8" w:rsidRPr="008B18B5" w:rsidRDefault="00F54890" w:rsidP="00B63A32">
            <w:pPr>
              <w:jc w:val="both"/>
              <w:rPr>
                <w:szCs w:val="18"/>
              </w:rPr>
            </w:pPr>
            <w:r w:rsidRPr="008B18B5">
              <w:rPr>
                <w:szCs w:val="18"/>
              </w:rPr>
              <w:t>GT-028</w:t>
            </w:r>
          </w:p>
        </w:tc>
        <w:tc>
          <w:tcPr>
            <w:tcW w:w="2621" w:type="dxa"/>
            <w:tcMar>
              <w:top w:w="30" w:type="dxa"/>
              <w:left w:w="35" w:type="dxa"/>
              <w:bottom w:w="30" w:type="dxa"/>
              <w:right w:w="35" w:type="dxa"/>
            </w:tcMar>
          </w:tcPr>
          <w:p w14:paraId="5E37E532" w14:textId="77777777" w:rsidR="002B23C8" w:rsidRPr="008B18B5" w:rsidRDefault="00F54890" w:rsidP="00B63A32">
            <w:pPr>
              <w:jc w:val="both"/>
              <w:rPr>
                <w:szCs w:val="18"/>
              </w:rPr>
            </w:pPr>
            <w:r w:rsidRPr="008B18B5">
              <w:rPr>
                <w:b/>
                <w:szCs w:val="18"/>
              </w:rPr>
              <w:t>LocalReputationAssessment</w:t>
            </w:r>
          </w:p>
        </w:tc>
        <w:tc>
          <w:tcPr>
            <w:tcW w:w="2078" w:type="dxa"/>
            <w:tcMar>
              <w:top w:w="30" w:type="dxa"/>
              <w:left w:w="35" w:type="dxa"/>
              <w:bottom w:w="30" w:type="dxa"/>
              <w:right w:w="35" w:type="dxa"/>
            </w:tcMar>
          </w:tcPr>
          <w:p w14:paraId="5E37E533"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3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35" w14:textId="77777777" w:rsidR="002B23C8" w:rsidRPr="008B18B5" w:rsidRDefault="00F54890" w:rsidP="00B63A32">
            <w:pPr>
              <w:jc w:val="both"/>
              <w:rPr>
                <w:szCs w:val="18"/>
              </w:rPr>
            </w:pPr>
            <w:r w:rsidRPr="008B18B5">
              <w:rPr>
                <w:szCs w:val="18"/>
              </w:rPr>
              <w:t>R1/R2; R2</w:t>
            </w:r>
          </w:p>
        </w:tc>
        <w:tc>
          <w:tcPr>
            <w:tcW w:w="2078" w:type="dxa"/>
            <w:tcMar>
              <w:top w:w="30" w:type="dxa"/>
              <w:left w:w="35" w:type="dxa"/>
              <w:bottom w:w="30" w:type="dxa"/>
              <w:right w:w="35" w:type="dxa"/>
            </w:tcMar>
          </w:tcPr>
          <w:p w14:paraId="5E37E536" w14:textId="77777777" w:rsidR="002B23C8" w:rsidRPr="008B18B5" w:rsidRDefault="00F54890" w:rsidP="00B63A32">
            <w:pPr>
              <w:jc w:val="both"/>
              <w:rPr>
                <w:szCs w:val="18"/>
              </w:rPr>
            </w:pPr>
            <w:r w:rsidRPr="008B18B5">
              <w:rPr>
                <w:szCs w:val="18"/>
              </w:rPr>
              <w:t>CQ07</w:t>
            </w:r>
          </w:p>
        </w:tc>
        <w:tc>
          <w:tcPr>
            <w:tcW w:w="3384" w:type="dxa"/>
            <w:tcMar>
              <w:top w:w="30" w:type="dxa"/>
              <w:left w:w="35" w:type="dxa"/>
              <w:bottom w:w="30" w:type="dxa"/>
              <w:right w:w="35" w:type="dxa"/>
            </w:tcMar>
          </w:tcPr>
          <w:p w14:paraId="5E37E53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40" w14:textId="77777777" w:rsidTr="008B18B5">
        <w:trPr>
          <w:cantSplit/>
          <w:jc w:val="center"/>
        </w:trPr>
        <w:tc>
          <w:tcPr>
            <w:tcW w:w="2078" w:type="dxa"/>
            <w:tcMar>
              <w:top w:w="30" w:type="dxa"/>
              <w:left w:w="35" w:type="dxa"/>
              <w:bottom w:w="30" w:type="dxa"/>
              <w:right w:w="35" w:type="dxa"/>
            </w:tcMar>
          </w:tcPr>
          <w:p w14:paraId="5E37E539" w14:textId="77777777" w:rsidR="002B23C8" w:rsidRPr="008B18B5" w:rsidRDefault="00F54890" w:rsidP="00B63A32">
            <w:pPr>
              <w:jc w:val="both"/>
              <w:rPr>
                <w:szCs w:val="18"/>
              </w:rPr>
            </w:pPr>
            <w:r w:rsidRPr="008B18B5">
              <w:rPr>
                <w:szCs w:val="18"/>
              </w:rPr>
              <w:lastRenderedPageBreak/>
              <w:t>GT-029</w:t>
            </w:r>
          </w:p>
        </w:tc>
        <w:tc>
          <w:tcPr>
            <w:tcW w:w="2621" w:type="dxa"/>
            <w:tcMar>
              <w:top w:w="30" w:type="dxa"/>
              <w:left w:w="35" w:type="dxa"/>
              <w:bottom w:w="30" w:type="dxa"/>
              <w:right w:w="35" w:type="dxa"/>
            </w:tcMar>
          </w:tcPr>
          <w:p w14:paraId="5E37E53A" w14:textId="77777777" w:rsidR="002B23C8" w:rsidRPr="008B18B5" w:rsidRDefault="00F54890" w:rsidP="00B63A32">
            <w:pPr>
              <w:jc w:val="both"/>
              <w:rPr>
                <w:szCs w:val="18"/>
              </w:rPr>
            </w:pPr>
            <w:r w:rsidRPr="008B18B5">
              <w:rPr>
                <w:b/>
                <w:szCs w:val="18"/>
              </w:rPr>
              <w:t>GlobalReputationAssessment</w:t>
            </w:r>
          </w:p>
        </w:tc>
        <w:tc>
          <w:tcPr>
            <w:tcW w:w="2078" w:type="dxa"/>
            <w:tcMar>
              <w:top w:w="30" w:type="dxa"/>
              <w:left w:w="35" w:type="dxa"/>
              <w:bottom w:w="30" w:type="dxa"/>
              <w:right w:w="35" w:type="dxa"/>
            </w:tcMar>
          </w:tcPr>
          <w:p w14:paraId="5E37E53B"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3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3D" w14:textId="77777777" w:rsidR="002B23C8" w:rsidRPr="008B18B5" w:rsidRDefault="00F54890" w:rsidP="00B63A32">
            <w:pPr>
              <w:jc w:val="both"/>
              <w:rPr>
                <w:szCs w:val="18"/>
              </w:rPr>
            </w:pPr>
            <w:r w:rsidRPr="008B18B5">
              <w:rPr>
                <w:szCs w:val="18"/>
              </w:rPr>
              <w:t>R1/R2; R2</w:t>
            </w:r>
          </w:p>
        </w:tc>
        <w:tc>
          <w:tcPr>
            <w:tcW w:w="2078" w:type="dxa"/>
            <w:tcMar>
              <w:top w:w="30" w:type="dxa"/>
              <w:left w:w="35" w:type="dxa"/>
              <w:bottom w:w="30" w:type="dxa"/>
              <w:right w:w="35" w:type="dxa"/>
            </w:tcMar>
          </w:tcPr>
          <w:p w14:paraId="5E37E53E" w14:textId="77777777" w:rsidR="002B23C8" w:rsidRPr="008B18B5" w:rsidRDefault="00F54890" w:rsidP="00B63A32">
            <w:pPr>
              <w:jc w:val="both"/>
              <w:rPr>
                <w:szCs w:val="18"/>
              </w:rPr>
            </w:pPr>
            <w:r w:rsidRPr="008B18B5">
              <w:rPr>
                <w:szCs w:val="18"/>
              </w:rPr>
              <w:t>CQ07</w:t>
            </w:r>
          </w:p>
        </w:tc>
        <w:tc>
          <w:tcPr>
            <w:tcW w:w="3384" w:type="dxa"/>
            <w:tcMar>
              <w:top w:w="30" w:type="dxa"/>
              <w:left w:w="35" w:type="dxa"/>
              <w:bottom w:w="30" w:type="dxa"/>
              <w:right w:w="35" w:type="dxa"/>
            </w:tcMar>
          </w:tcPr>
          <w:p w14:paraId="5E37E53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48" w14:textId="77777777" w:rsidTr="008B18B5">
        <w:trPr>
          <w:cantSplit/>
          <w:jc w:val="center"/>
        </w:trPr>
        <w:tc>
          <w:tcPr>
            <w:tcW w:w="2078" w:type="dxa"/>
            <w:tcMar>
              <w:top w:w="30" w:type="dxa"/>
              <w:left w:w="35" w:type="dxa"/>
              <w:bottom w:w="30" w:type="dxa"/>
              <w:right w:w="35" w:type="dxa"/>
            </w:tcMar>
          </w:tcPr>
          <w:p w14:paraId="5E37E541" w14:textId="77777777" w:rsidR="002B23C8" w:rsidRPr="008B18B5" w:rsidRDefault="00F54890" w:rsidP="00B63A32">
            <w:pPr>
              <w:jc w:val="both"/>
              <w:rPr>
                <w:szCs w:val="18"/>
              </w:rPr>
            </w:pPr>
            <w:r w:rsidRPr="008B18B5">
              <w:rPr>
                <w:szCs w:val="18"/>
              </w:rPr>
              <w:t>GT-030</w:t>
            </w:r>
          </w:p>
        </w:tc>
        <w:tc>
          <w:tcPr>
            <w:tcW w:w="2621" w:type="dxa"/>
            <w:tcMar>
              <w:top w:w="30" w:type="dxa"/>
              <w:left w:w="35" w:type="dxa"/>
              <w:bottom w:w="30" w:type="dxa"/>
              <w:right w:w="35" w:type="dxa"/>
            </w:tcMar>
          </w:tcPr>
          <w:p w14:paraId="5E37E542" w14:textId="77777777" w:rsidR="002B23C8" w:rsidRPr="008B18B5" w:rsidRDefault="00F54890" w:rsidP="00B63A32">
            <w:pPr>
              <w:jc w:val="both"/>
              <w:rPr>
                <w:szCs w:val="18"/>
              </w:rPr>
            </w:pPr>
            <w:r w:rsidRPr="008B18B5">
              <w:rPr>
                <w:b/>
                <w:szCs w:val="18"/>
              </w:rPr>
              <w:t>TrustEvaluatorRole</w:t>
            </w:r>
          </w:p>
        </w:tc>
        <w:tc>
          <w:tcPr>
            <w:tcW w:w="2078" w:type="dxa"/>
            <w:tcMar>
              <w:top w:w="30" w:type="dxa"/>
              <w:left w:w="35" w:type="dxa"/>
              <w:bottom w:w="30" w:type="dxa"/>
              <w:right w:w="35" w:type="dxa"/>
            </w:tcMar>
          </w:tcPr>
          <w:p w14:paraId="5E37E543"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4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45" w14:textId="77777777" w:rsidR="002B23C8" w:rsidRPr="008B18B5" w:rsidRDefault="00F54890" w:rsidP="00B63A32">
            <w:pPr>
              <w:jc w:val="both"/>
              <w:rPr>
                <w:szCs w:val="18"/>
              </w:rPr>
            </w:pPr>
            <w:r w:rsidRPr="008B18B5">
              <w:rPr>
                <w:szCs w:val="18"/>
              </w:rPr>
              <w:t>R1/R2; R4</w:t>
            </w:r>
            <w:r w:rsidRPr="008B18B5">
              <w:rPr>
                <w:szCs w:val="18"/>
              </w:rPr>
              <w:br/>
              <w:t>TRESIOT Trustor conceptual alignment; contextual role</w:t>
            </w:r>
          </w:p>
        </w:tc>
        <w:tc>
          <w:tcPr>
            <w:tcW w:w="2078" w:type="dxa"/>
            <w:tcMar>
              <w:top w:w="30" w:type="dxa"/>
              <w:left w:w="35" w:type="dxa"/>
              <w:bottom w:w="30" w:type="dxa"/>
              <w:right w:w="35" w:type="dxa"/>
            </w:tcMar>
          </w:tcPr>
          <w:p w14:paraId="5E37E546" w14:textId="77777777" w:rsidR="002B23C8" w:rsidRPr="008B18B5" w:rsidRDefault="00F54890" w:rsidP="00B63A32">
            <w:pPr>
              <w:jc w:val="both"/>
              <w:rPr>
                <w:szCs w:val="18"/>
              </w:rPr>
            </w:pPr>
            <w:r w:rsidRPr="008B18B5">
              <w:rPr>
                <w:szCs w:val="18"/>
              </w:rPr>
              <w:t>CQ05-CQ09</w:t>
            </w:r>
          </w:p>
        </w:tc>
        <w:tc>
          <w:tcPr>
            <w:tcW w:w="3384" w:type="dxa"/>
            <w:tcMar>
              <w:top w:w="30" w:type="dxa"/>
              <w:left w:w="35" w:type="dxa"/>
              <w:bottom w:w="30" w:type="dxa"/>
              <w:right w:w="35" w:type="dxa"/>
            </w:tcMar>
          </w:tcPr>
          <w:p w14:paraId="5E37E547" w14:textId="77777777" w:rsidR="002B23C8" w:rsidRPr="008B18B5" w:rsidRDefault="00F54890" w:rsidP="00B63A32">
            <w:pPr>
              <w:jc w:val="both"/>
              <w:rPr>
                <w:szCs w:val="18"/>
              </w:rPr>
            </w:pPr>
            <w:r w:rsidRPr="008B18B5">
              <w:rPr>
                <w:szCs w:val="18"/>
              </w:rPr>
              <w:t>Role is contextual and is not a permanent disjoint subclass of SmartObject.</w:t>
            </w:r>
          </w:p>
        </w:tc>
      </w:tr>
      <w:tr w:rsidR="002B23C8" w14:paraId="5E37E550" w14:textId="77777777" w:rsidTr="008B18B5">
        <w:trPr>
          <w:cantSplit/>
          <w:jc w:val="center"/>
        </w:trPr>
        <w:tc>
          <w:tcPr>
            <w:tcW w:w="2078" w:type="dxa"/>
            <w:tcMar>
              <w:top w:w="30" w:type="dxa"/>
              <w:left w:w="35" w:type="dxa"/>
              <w:bottom w:w="30" w:type="dxa"/>
              <w:right w:w="35" w:type="dxa"/>
            </w:tcMar>
          </w:tcPr>
          <w:p w14:paraId="5E37E549" w14:textId="77777777" w:rsidR="002B23C8" w:rsidRPr="008B18B5" w:rsidRDefault="00F54890" w:rsidP="00B63A32">
            <w:pPr>
              <w:jc w:val="both"/>
              <w:rPr>
                <w:szCs w:val="18"/>
              </w:rPr>
            </w:pPr>
            <w:r w:rsidRPr="008B18B5">
              <w:rPr>
                <w:szCs w:val="18"/>
              </w:rPr>
              <w:t>GT-031</w:t>
            </w:r>
          </w:p>
        </w:tc>
        <w:tc>
          <w:tcPr>
            <w:tcW w:w="2621" w:type="dxa"/>
            <w:tcMar>
              <w:top w:w="30" w:type="dxa"/>
              <w:left w:w="35" w:type="dxa"/>
              <w:bottom w:w="30" w:type="dxa"/>
              <w:right w:w="35" w:type="dxa"/>
            </w:tcMar>
          </w:tcPr>
          <w:p w14:paraId="5E37E54A" w14:textId="77777777" w:rsidR="002B23C8" w:rsidRPr="008B18B5" w:rsidRDefault="00F54890" w:rsidP="00B63A32">
            <w:pPr>
              <w:jc w:val="both"/>
              <w:rPr>
                <w:szCs w:val="18"/>
              </w:rPr>
            </w:pPr>
            <w:r w:rsidRPr="008B18B5">
              <w:rPr>
                <w:b/>
                <w:szCs w:val="18"/>
              </w:rPr>
              <w:t>EvaluatedEntityRole</w:t>
            </w:r>
          </w:p>
        </w:tc>
        <w:tc>
          <w:tcPr>
            <w:tcW w:w="2078" w:type="dxa"/>
            <w:tcMar>
              <w:top w:w="30" w:type="dxa"/>
              <w:left w:w="35" w:type="dxa"/>
              <w:bottom w:w="30" w:type="dxa"/>
              <w:right w:w="35" w:type="dxa"/>
            </w:tcMar>
          </w:tcPr>
          <w:p w14:paraId="5E37E54B"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4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4D" w14:textId="77777777" w:rsidR="002B23C8" w:rsidRPr="008B18B5" w:rsidRDefault="00F54890" w:rsidP="00B63A32">
            <w:pPr>
              <w:jc w:val="both"/>
              <w:rPr>
                <w:szCs w:val="18"/>
              </w:rPr>
            </w:pPr>
            <w:r w:rsidRPr="008B18B5">
              <w:rPr>
                <w:szCs w:val="18"/>
              </w:rPr>
              <w:t>R1/R2; R4</w:t>
            </w:r>
            <w:r w:rsidRPr="008B18B5">
              <w:rPr>
                <w:szCs w:val="18"/>
              </w:rPr>
              <w:br/>
              <w:t>TRESIOT Trustee conceptual alignment; contextual role</w:t>
            </w:r>
          </w:p>
        </w:tc>
        <w:tc>
          <w:tcPr>
            <w:tcW w:w="2078" w:type="dxa"/>
            <w:tcMar>
              <w:top w:w="30" w:type="dxa"/>
              <w:left w:w="35" w:type="dxa"/>
              <w:bottom w:w="30" w:type="dxa"/>
              <w:right w:w="35" w:type="dxa"/>
            </w:tcMar>
          </w:tcPr>
          <w:p w14:paraId="5E37E54E" w14:textId="77777777" w:rsidR="002B23C8" w:rsidRPr="008B18B5" w:rsidRDefault="00F54890" w:rsidP="00B63A32">
            <w:pPr>
              <w:jc w:val="both"/>
              <w:rPr>
                <w:szCs w:val="18"/>
              </w:rPr>
            </w:pPr>
            <w:r w:rsidRPr="008B18B5">
              <w:rPr>
                <w:szCs w:val="18"/>
              </w:rPr>
              <w:t>CQ05-CQ09</w:t>
            </w:r>
          </w:p>
        </w:tc>
        <w:tc>
          <w:tcPr>
            <w:tcW w:w="3384" w:type="dxa"/>
            <w:tcMar>
              <w:top w:w="30" w:type="dxa"/>
              <w:left w:w="35" w:type="dxa"/>
              <w:bottom w:w="30" w:type="dxa"/>
              <w:right w:w="35" w:type="dxa"/>
            </w:tcMar>
          </w:tcPr>
          <w:p w14:paraId="5E37E54F" w14:textId="77777777" w:rsidR="002B23C8" w:rsidRPr="008B18B5" w:rsidRDefault="00F54890" w:rsidP="00B63A32">
            <w:pPr>
              <w:jc w:val="both"/>
              <w:rPr>
                <w:szCs w:val="18"/>
              </w:rPr>
            </w:pPr>
            <w:r w:rsidRPr="008B18B5">
              <w:rPr>
                <w:szCs w:val="18"/>
              </w:rPr>
              <w:t>Role is contextual and is not a permanent disjoint subclass of SmartObject.</w:t>
            </w:r>
          </w:p>
        </w:tc>
      </w:tr>
      <w:tr w:rsidR="002B23C8" w14:paraId="5E37E558" w14:textId="77777777" w:rsidTr="008B18B5">
        <w:trPr>
          <w:cantSplit/>
          <w:jc w:val="center"/>
        </w:trPr>
        <w:tc>
          <w:tcPr>
            <w:tcW w:w="2078" w:type="dxa"/>
            <w:tcMar>
              <w:top w:w="30" w:type="dxa"/>
              <w:left w:w="35" w:type="dxa"/>
              <w:bottom w:w="30" w:type="dxa"/>
              <w:right w:w="35" w:type="dxa"/>
            </w:tcMar>
          </w:tcPr>
          <w:p w14:paraId="5E37E551" w14:textId="77777777" w:rsidR="002B23C8" w:rsidRPr="008B18B5" w:rsidRDefault="00F54890" w:rsidP="00B63A32">
            <w:pPr>
              <w:jc w:val="both"/>
              <w:rPr>
                <w:szCs w:val="18"/>
              </w:rPr>
            </w:pPr>
            <w:r w:rsidRPr="008B18B5">
              <w:rPr>
                <w:szCs w:val="18"/>
              </w:rPr>
              <w:t>GT-032</w:t>
            </w:r>
          </w:p>
        </w:tc>
        <w:tc>
          <w:tcPr>
            <w:tcW w:w="2621" w:type="dxa"/>
            <w:tcMar>
              <w:top w:w="30" w:type="dxa"/>
              <w:left w:w="35" w:type="dxa"/>
              <w:bottom w:w="30" w:type="dxa"/>
              <w:right w:w="35" w:type="dxa"/>
            </w:tcMar>
          </w:tcPr>
          <w:p w14:paraId="5E37E552" w14:textId="77777777" w:rsidR="002B23C8" w:rsidRPr="008B18B5" w:rsidRDefault="00F54890" w:rsidP="00B63A32">
            <w:pPr>
              <w:jc w:val="both"/>
              <w:rPr>
                <w:szCs w:val="18"/>
              </w:rPr>
            </w:pPr>
            <w:r w:rsidRPr="008B18B5">
              <w:rPr>
                <w:b/>
                <w:szCs w:val="18"/>
              </w:rPr>
              <w:t>ServiceProviderRole</w:t>
            </w:r>
          </w:p>
        </w:tc>
        <w:tc>
          <w:tcPr>
            <w:tcW w:w="2078" w:type="dxa"/>
            <w:tcMar>
              <w:top w:w="30" w:type="dxa"/>
              <w:left w:w="35" w:type="dxa"/>
              <w:bottom w:w="30" w:type="dxa"/>
              <w:right w:w="35" w:type="dxa"/>
            </w:tcMar>
          </w:tcPr>
          <w:p w14:paraId="5E37E553" w14:textId="77777777" w:rsidR="002B23C8" w:rsidRPr="008B18B5" w:rsidRDefault="00F54890" w:rsidP="00B63A32">
            <w:pPr>
              <w:jc w:val="both"/>
              <w:rPr>
                <w:szCs w:val="18"/>
              </w:rPr>
            </w:pPr>
            <w:r w:rsidRPr="008B18B5">
              <w:rPr>
                <w:szCs w:val="18"/>
              </w:rPr>
              <w:t>SIoT Core / Trust</w:t>
            </w:r>
          </w:p>
        </w:tc>
        <w:tc>
          <w:tcPr>
            <w:tcW w:w="2078" w:type="dxa"/>
            <w:tcMar>
              <w:top w:w="30" w:type="dxa"/>
              <w:left w:w="35" w:type="dxa"/>
              <w:bottom w:w="30" w:type="dxa"/>
              <w:right w:w="35" w:type="dxa"/>
            </w:tcMar>
          </w:tcPr>
          <w:p w14:paraId="5E37E55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55" w14:textId="77777777" w:rsidR="002B23C8" w:rsidRPr="008B18B5" w:rsidRDefault="00F54890" w:rsidP="00B63A32">
            <w:pPr>
              <w:jc w:val="both"/>
              <w:rPr>
                <w:szCs w:val="18"/>
              </w:rPr>
            </w:pPr>
            <w:r w:rsidRPr="008B18B5">
              <w:rPr>
                <w:szCs w:val="18"/>
              </w:rPr>
              <w:t>R1/R2; R4/R7/R13</w:t>
            </w:r>
            <w:r w:rsidRPr="008B18B5">
              <w:rPr>
                <w:szCs w:val="18"/>
              </w:rPr>
              <w:br/>
              <w:t>TRESIOT ServiceProvider / SAREF service-provider pattern</w:t>
            </w:r>
          </w:p>
        </w:tc>
        <w:tc>
          <w:tcPr>
            <w:tcW w:w="2078" w:type="dxa"/>
            <w:tcMar>
              <w:top w:w="30" w:type="dxa"/>
              <w:left w:w="35" w:type="dxa"/>
              <w:bottom w:w="30" w:type="dxa"/>
              <w:right w:w="35" w:type="dxa"/>
            </w:tcMar>
          </w:tcPr>
          <w:p w14:paraId="5E37E556" w14:textId="77777777" w:rsidR="002B23C8" w:rsidRPr="008B18B5" w:rsidRDefault="00F54890" w:rsidP="00B63A32">
            <w:pPr>
              <w:jc w:val="both"/>
              <w:rPr>
                <w:szCs w:val="18"/>
              </w:rPr>
            </w:pPr>
            <w:r w:rsidRPr="008B18B5">
              <w:rPr>
                <w:szCs w:val="18"/>
              </w:rPr>
              <w:t>CQ02-CQ05</w:t>
            </w:r>
          </w:p>
        </w:tc>
        <w:tc>
          <w:tcPr>
            <w:tcW w:w="3384" w:type="dxa"/>
            <w:tcMar>
              <w:top w:w="30" w:type="dxa"/>
              <w:left w:w="35" w:type="dxa"/>
              <w:bottom w:w="30" w:type="dxa"/>
              <w:right w:w="35" w:type="dxa"/>
            </w:tcMar>
          </w:tcPr>
          <w:p w14:paraId="5E37E557" w14:textId="77777777" w:rsidR="002B23C8" w:rsidRPr="008B18B5" w:rsidRDefault="00F54890" w:rsidP="00B63A32">
            <w:pPr>
              <w:jc w:val="both"/>
              <w:rPr>
                <w:szCs w:val="18"/>
              </w:rPr>
            </w:pPr>
            <w:r w:rsidRPr="008B18B5">
              <w:rPr>
                <w:szCs w:val="18"/>
              </w:rPr>
              <w:t>Dynamic role that may change between interactions.</w:t>
            </w:r>
          </w:p>
        </w:tc>
      </w:tr>
      <w:tr w:rsidR="002B23C8" w14:paraId="5E37E560" w14:textId="77777777" w:rsidTr="008B18B5">
        <w:trPr>
          <w:cantSplit/>
          <w:jc w:val="center"/>
        </w:trPr>
        <w:tc>
          <w:tcPr>
            <w:tcW w:w="2078" w:type="dxa"/>
            <w:tcMar>
              <w:top w:w="30" w:type="dxa"/>
              <w:left w:w="35" w:type="dxa"/>
              <w:bottom w:w="30" w:type="dxa"/>
              <w:right w:w="35" w:type="dxa"/>
            </w:tcMar>
          </w:tcPr>
          <w:p w14:paraId="5E37E559" w14:textId="77777777" w:rsidR="002B23C8" w:rsidRPr="008B18B5" w:rsidRDefault="00F54890" w:rsidP="00B63A32">
            <w:pPr>
              <w:jc w:val="both"/>
              <w:rPr>
                <w:szCs w:val="18"/>
              </w:rPr>
            </w:pPr>
            <w:r w:rsidRPr="008B18B5">
              <w:rPr>
                <w:szCs w:val="18"/>
              </w:rPr>
              <w:t>GT-033</w:t>
            </w:r>
          </w:p>
        </w:tc>
        <w:tc>
          <w:tcPr>
            <w:tcW w:w="2621" w:type="dxa"/>
            <w:tcMar>
              <w:top w:w="30" w:type="dxa"/>
              <w:left w:w="35" w:type="dxa"/>
              <w:bottom w:w="30" w:type="dxa"/>
              <w:right w:w="35" w:type="dxa"/>
            </w:tcMar>
          </w:tcPr>
          <w:p w14:paraId="5E37E55A" w14:textId="77777777" w:rsidR="002B23C8" w:rsidRPr="008B18B5" w:rsidRDefault="00F54890" w:rsidP="00B63A32">
            <w:pPr>
              <w:jc w:val="both"/>
              <w:rPr>
                <w:szCs w:val="18"/>
              </w:rPr>
            </w:pPr>
            <w:r w:rsidRPr="008B18B5">
              <w:rPr>
                <w:b/>
                <w:szCs w:val="18"/>
              </w:rPr>
              <w:t>ServiceConsumerRole</w:t>
            </w:r>
          </w:p>
        </w:tc>
        <w:tc>
          <w:tcPr>
            <w:tcW w:w="2078" w:type="dxa"/>
            <w:tcMar>
              <w:top w:w="30" w:type="dxa"/>
              <w:left w:w="35" w:type="dxa"/>
              <w:bottom w:w="30" w:type="dxa"/>
              <w:right w:w="35" w:type="dxa"/>
            </w:tcMar>
          </w:tcPr>
          <w:p w14:paraId="5E37E55B" w14:textId="77777777" w:rsidR="002B23C8" w:rsidRPr="008B18B5" w:rsidRDefault="00F54890" w:rsidP="00B63A32">
            <w:pPr>
              <w:jc w:val="both"/>
              <w:rPr>
                <w:szCs w:val="18"/>
              </w:rPr>
            </w:pPr>
            <w:r w:rsidRPr="008B18B5">
              <w:rPr>
                <w:szCs w:val="18"/>
              </w:rPr>
              <w:t>SIoT Core / Trust</w:t>
            </w:r>
          </w:p>
        </w:tc>
        <w:tc>
          <w:tcPr>
            <w:tcW w:w="2078" w:type="dxa"/>
            <w:tcMar>
              <w:top w:w="30" w:type="dxa"/>
              <w:left w:w="35" w:type="dxa"/>
              <w:bottom w:w="30" w:type="dxa"/>
              <w:right w:w="35" w:type="dxa"/>
            </w:tcMar>
          </w:tcPr>
          <w:p w14:paraId="5E37E55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5D" w14:textId="77777777" w:rsidR="002B23C8" w:rsidRPr="008B18B5" w:rsidRDefault="00F54890" w:rsidP="00B63A32">
            <w:pPr>
              <w:jc w:val="both"/>
              <w:rPr>
                <w:szCs w:val="18"/>
              </w:rPr>
            </w:pPr>
            <w:r w:rsidRPr="008B18B5">
              <w:rPr>
                <w:szCs w:val="18"/>
              </w:rPr>
              <w:t>R1/R2; R4/R13</w:t>
            </w:r>
          </w:p>
        </w:tc>
        <w:tc>
          <w:tcPr>
            <w:tcW w:w="2078" w:type="dxa"/>
            <w:tcMar>
              <w:top w:w="30" w:type="dxa"/>
              <w:left w:w="35" w:type="dxa"/>
              <w:bottom w:w="30" w:type="dxa"/>
              <w:right w:w="35" w:type="dxa"/>
            </w:tcMar>
          </w:tcPr>
          <w:p w14:paraId="5E37E55E" w14:textId="77777777" w:rsidR="002B23C8" w:rsidRPr="008B18B5" w:rsidRDefault="00F54890" w:rsidP="00B63A32">
            <w:pPr>
              <w:jc w:val="both"/>
              <w:rPr>
                <w:szCs w:val="18"/>
              </w:rPr>
            </w:pPr>
            <w:r w:rsidRPr="008B18B5">
              <w:rPr>
                <w:szCs w:val="18"/>
              </w:rPr>
              <w:t>CQ02-CQ05</w:t>
            </w:r>
          </w:p>
        </w:tc>
        <w:tc>
          <w:tcPr>
            <w:tcW w:w="3384" w:type="dxa"/>
            <w:tcMar>
              <w:top w:w="30" w:type="dxa"/>
              <w:left w:w="35" w:type="dxa"/>
              <w:bottom w:w="30" w:type="dxa"/>
              <w:right w:w="35" w:type="dxa"/>
            </w:tcMar>
          </w:tcPr>
          <w:p w14:paraId="5E37E55F" w14:textId="77777777" w:rsidR="002B23C8" w:rsidRPr="008B18B5" w:rsidRDefault="00F54890" w:rsidP="00B63A32">
            <w:pPr>
              <w:jc w:val="both"/>
              <w:rPr>
                <w:szCs w:val="18"/>
              </w:rPr>
            </w:pPr>
            <w:r w:rsidRPr="008B18B5">
              <w:rPr>
                <w:szCs w:val="18"/>
              </w:rPr>
              <w:t>Dynamic role that may change between interactions.</w:t>
            </w:r>
          </w:p>
        </w:tc>
      </w:tr>
      <w:tr w:rsidR="002B23C8" w14:paraId="5E37E568" w14:textId="77777777" w:rsidTr="008B18B5">
        <w:trPr>
          <w:cantSplit/>
          <w:jc w:val="center"/>
        </w:trPr>
        <w:tc>
          <w:tcPr>
            <w:tcW w:w="2078" w:type="dxa"/>
            <w:tcMar>
              <w:top w:w="30" w:type="dxa"/>
              <w:left w:w="35" w:type="dxa"/>
              <w:bottom w:w="30" w:type="dxa"/>
              <w:right w:w="35" w:type="dxa"/>
            </w:tcMar>
          </w:tcPr>
          <w:p w14:paraId="5E37E561" w14:textId="77777777" w:rsidR="002B23C8" w:rsidRPr="008B18B5" w:rsidRDefault="00F54890" w:rsidP="00B63A32">
            <w:pPr>
              <w:jc w:val="both"/>
              <w:rPr>
                <w:szCs w:val="18"/>
              </w:rPr>
            </w:pPr>
            <w:r w:rsidRPr="008B18B5">
              <w:rPr>
                <w:szCs w:val="18"/>
              </w:rPr>
              <w:t>GT-034</w:t>
            </w:r>
          </w:p>
        </w:tc>
        <w:tc>
          <w:tcPr>
            <w:tcW w:w="2621" w:type="dxa"/>
            <w:tcMar>
              <w:top w:w="30" w:type="dxa"/>
              <w:left w:w="35" w:type="dxa"/>
              <w:bottom w:w="30" w:type="dxa"/>
              <w:right w:w="35" w:type="dxa"/>
            </w:tcMar>
          </w:tcPr>
          <w:p w14:paraId="5E37E562" w14:textId="77777777" w:rsidR="002B23C8" w:rsidRPr="008B18B5" w:rsidRDefault="00F54890" w:rsidP="00B63A32">
            <w:pPr>
              <w:jc w:val="both"/>
              <w:rPr>
                <w:szCs w:val="18"/>
              </w:rPr>
            </w:pPr>
            <w:r w:rsidRPr="008B18B5">
              <w:rPr>
                <w:b/>
                <w:szCs w:val="18"/>
              </w:rPr>
              <w:t>RecommenderRole</w:t>
            </w:r>
          </w:p>
        </w:tc>
        <w:tc>
          <w:tcPr>
            <w:tcW w:w="2078" w:type="dxa"/>
            <w:tcMar>
              <w:top w:w="30" w:type="dxa"/>
              <w:left w:w="35" w:type="dxa"/>
              <w:bottom w:w="30" w:type="dxa"/>
              <w:right w:w="35" w:type="dxa"/>
            </w:tcMar>
          </w:tcPr>
          <w:p w14:paraId="5E37E563"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6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65" w14:textId="77777777" w:rsidR="002B23C8" w:rsidRPr="008B18B5" w:rsidRDefault="00F54890" w:rsidP="00B63A32">
            <w:pPr>
              <w:jc w:val="both"/>
              <w:rPr>
                <w:szCs w:val="18"/>
              </w:rPr>
            </w:pPr>
            <w:r w:rsidRPr="008B18B5">
              <w:rPr>
                <w:szCs w:val="18"/>
              </w:rPr>
              <w:t>R1/R2; R13/R4</w:t>
            </w:r>
          </w:p>
        </w:tc>
        <w:tc>
          <w:tcPr>
            <w:tcW w:w="2078" w:type="dxa"/>
            <w:tcMar>
              <w:top w:w="30" w:type="dxa"/>
              <w:left w:w="35" w:type="dxa"/>
              <w:bottom w:w="30" w:type="dxa"/>
              <w:right w:w="35" w:type="dxa"/>
            </w:tcMar>
          </w:tcPr>
          <w:p w14:paraId="5E37E566" w14:textId="77777777" w:rsidR="002B23C8" w:rsidRPr="008B18B5" w:rsidRDefault="00F54890" w:rsidP="00B63A32">
            <w:pPr>
              <w:jc w:val="both"/>
              <w:rPr>
                <w:szCs w:val="18"/>
              </w:rPr>
            </w:pPr>
            <w:r w:rsidRPr="008B18B5">
              <w:rPr>
                <w:szCs w:val="18"/>
              </w:rPr>
              <w:t>CQ07-CQ09</w:t>
            </w:r>
          </w:p>
        </w:tc>
        <w:tc>
          <w:tcPr>
            <w:tcW w:w="3384" w:type="dxa"/>
            <w:tcMar>
              <w:top w:w="30" w:type="dxa"/>
              <w:left w:w="35" w:type="dxa"/>
              <w:bottom w:w="30" w:type="dxa"/>
              <w:right w:w="35" w:type="dxa"/>
            </w:tcMar>
          </w:tcPr>
          <w:p w14:paraId="5E37E567" w14:textId="77777777" w:rsidR="002B23C8" w:rsidRPr="008B18B5" w:rsidRDefault="00F54890" w:rsidP="00B63A32">
            <w:pPr>
              <w:jc w:val="both"/>
              <w:rPr>
                <w:szCs w:val="18"/>
              </w:rPr>
            </w:pPr>
            <w:r w:rsidRPr="008B18B5">
              <w:rPr>
                <w:szCs w:val="18"/>
              </w:rPr>
              <w:t>A node can be a provider, consumer, or recommender in different interactions.</w:t>
            </w:r>
          </w:p>
        </w:tc>
      </w:tr>
      <w:tr w:rsidR="002B23C8" w14:paraId="5E37E570" w14:textId="77777777" w:rsidTr="008B18B5">
        <w:trPr>
          <w:cantSplit/>
          <w:jc w:val="center"/>
        </w:trPr>
        <w:tc>
          <w:tcPr>
            <w:tcW w:w="2078" w:type="dxa"/>
            <w:tcMar>
              <w:top w:w="30" w:type="dxa"/>
              <w:left w:w="35" w:type="dxa"/>
              <w:bottom w:w="30" w:type="dxa"/>
              <w:right w:w="35" w:type="dxa"/>
            </w:tcMar>
          </w:tcPr>
          <w:p w14:paraId="5E37E569" w14:textId="77777777" w:rsidR="002B23C8" w:rsidRPr="008B18B5" w:rsidRDefault="00F54890" w:rsidP="00B63A32">
            <w:pPr>
              <w:jc w:val="both"/>
              <w:rPr>
                <w:szCs w:val="18"/>
              </w:rPr>
            </w:pPr>
            <w:r w:rsidRPr="008B18B5">
              <w:rPr>
                <w:szCs w:val="18"/>
              </w:rPr>
              <w:t>GT-035</w:t>
            </w:r>
          </w:p>
        </w:tc>
        <w:tc>
          <w:tcPr>
            <w:tcW w:w="2621" w:type="dxa"/>
            <w:tcMar>
              <w:top w:w="30" w:type="dxa"/>
              <w:left w:w="35" w:type="dxa"/>
              <w:bottom w:w="30" w:type="dxa"/>
              <w:right w:w="35" w:type="dxa"/>
            </w:tcMar>
          </w:tcPr>
          <w:p w14:paraId="5E37E56A" w14:textId="77777777" w:rsidR="002B23C8" w:rsidRPr="008B18B5" w:rsidRDefault="00F54890" w:rsidP="00B63A32">
            <w:pPr>
              <w:jc w:val="both"/>
              <w:rPr>
                <w:szCs w:val="18"/>
              </w:rPr>
            </w:pPr>
            <w:r w:rsidRPr="008B18B5">
              <w:rPr>
                <w:b/>
                <w:szCs w:val="18"/>
              </w:rPr>
              <w:t>DirectExperience</w:t>
            </w:r>
          </w:p>
        </w:tc>
        <w:tc>
          <w:tcPr>
            <w:tcW w:w="2078" w:type="dxa"/>
            <w:tcMar>
              <w:top w:w="30" w:type="dxa"/>
              <w:left w:w="35" w:type="dxa"/>
              <w:bottom w:w="30" w:type="dxa"/>
              <w:right w:w="35" w:type="dxa"/>
            </w:tcMar>
          </w:tcPr>
          <w:p w14:paraId="5E37E56B"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6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6D" w14:textId="77777777" w:rsidR="002B23C8" w:rsidRPr="008B18B5" w:rsidRDefault="00F54890" w:rsidP="00B63A32">
            <w:pPr>
              <w:jc w:val="both"/>
              <w:rPr>
                <w:szCs w:val="18"/>
              </w:rPr>
            </w:pPr>
            <w:r w:rsidRPr="008B18B5">
              <w:rPr>
                <w:szCs w:val="18"/>
              </w:rPr>
              <w:t>R1/R2; R2/R13/R14</w:t>
            </w:r>
          </w:p>
        </w:tc>
        <w:tc>
          <w:tcPr>
            <w:tcW w:w="2078" w:type="dxa"/>
            <w:tcMar>
              <w:top w:w="30" w:type="dxa"/>
              <w:left w:w="35" w:type="dxa"/>
              <w:bottom w:w="30" w:type="dxa"/>
              <w:right w:w="35" w:type="dxa"/>
            </w:tcMar>
          </w:tcPr>
          <w:p w14:paraId="5E37E56E" w14:textId="77777777" w:rsidR="002B23C8" w:rsidRPr="008B18B5" w:rsidRDefault="00F54890" w:rsidP="00B63A32">
            <w:pPr>
              <w:jc w:val="both"/>
              <w:rPr>
                <w:szCs w:val="18"/>
              </w:rPr>
            </w:pPr>
            <w:r w:rsidRPr="008B18B5">
              <w:rPr>
                <w:szCs w:val="18"/>
              </w:rPr>
              <w:t>CQ06</w:t>
            </w:r>
          </w:p>
        </w:tc>
        <w:tc>
          <w:tcPr>
            <w:tcW w:w="3384" w:type="dxa"/>
            <w:tcMar>
              <w:top w:w="30" w:type="dxa"/>
              <w:left w:w="35" w:type="dxa"/>
              <w:bottom w:w="30" w:type="dxa"/>
              <w:right w:w="35" w:type="dxa"/>
            </w:tcMar>
          </w:tcPr>
          <w:p w14:paraId="5E37E56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78" w14:textId="77777777" w:rsidTr="008B18B5">
        <w:trPr>
          <w:cantSplit/>
          <w:jc w:val="center"/>
        </w:trPr>
        <w:tc>
          <w:tcPr>
            <w:tcW w:w="2078" w:type="dxa"/>
            <w:tcMar>
              <w:top w:w="30" w:type="dxa"/>
              <w:left w:w="35" w:type="dxa"/>
              <w:bottom w:w="30" w:type="dxa"/>
              <w:right w:w="35" w:type="dxa"/>
            </w:tcMar>
          </w:tcPr>
          <w:p w14:paraId="5E37E571" w14:textId="77777777" w:rsidR="002B23C8" w:rsidRPr="008B18B5" w:rsidRDefault="00F54890" w:rsidP="00B63A32">
            <w:pPr>
              <w:jc w:val="both"/>
              <w:rPr>
                <w:szCs w:val="18"/>
              </w:rPr>
            </w:pPr>
            <w:r w:rsidRPr="008B18B5">
              <w:rPr>
                <w:szCs w:val="18"/>
              </w:rPr>
              <w:t>GT-036</w:t>
            </w:r>
          </w:p>
        </w:tc>
        <w:tc>
          <w:tcPr>
            <w:tcW w:w="2621" w:type="dxa"/>
            <w:tcMar>
              <w:top w:w="30" w:type="dxa"/>
              <w:left w:w="35" w:type="dxa"/>
              <w:bottom w:w="30" w:type="dxa"/>
              <w:right w:w="35" w:type="dxa"/>
            </w:tcMar>
          </w:tcPr>
          <w:p w14:paraId="5E37E572" w14:textId="77777777" w:rsidR="002B23C8" w:rsidRPr="008B18B5" w:rsidRDefault="00F54890" w:rsidP="00B63A32">
            <w:pPr>
              <w:jc w:val="both"/>
              <w:rPr>
                <w:szCs w:val="18"/>
              </w:rPr>
            </w:pPr>
            <w:r w:rsidRPr="008B18B5">
              <w:rPr>
                <w:b/>
                <w:szCs w:val="18"/>
              </w:rPr>
              <w:t>RecommendationEvidence</w:t>
            </w:r>
          </w:p>
        </w:tc>
        <w:tc>
          <w:tcPr>
            <w:tcW w:w="2078" w:type="dxa"/>
            <w:tcMar>
              <w:top w:w="30" w:type="dxa"/>
              <w:left w:w="35" w:type="dxa"/>
              <w:bottom w:w="30" w:type="dxa"/>
              <w:right w:w="35" w:type="dxa"/>
            </w:tcMar>
          </w:tcPr>
          <w:p w14:paraId="5E37E573" w14:textId="77777777" w:rsidR="002B23C8" w:rsidRPr="008B18B5" w:rsidRDefault="00F54890" w:rsidP="00B63A32">
            <w:pPr>
              <w:jc w:val="both"/>
              <w:rPr>
                <w:szCs w:val="18"/>
              </w:rPr>
            </w:pPr>
            <w:r w:rsidRPr="008B18B5">
              <w:rPr>
                <w:szCs w:val="18"/>
              </w:rPr>
              <w:t>Trust / Reputation / Evidence</w:t>
            </w:r>
          </w:p>
        </w:tc>
        <w:tc>
          <w:tcPr>
            <w:tcW w:w="2078" w:type="dxa"/>
            <w:tcMar>
              <w:top w:w="30" w:type="dxa"/>
              <w:left w:w="35" w:type="dxa"/>
              <w:bottom w:w="30" w:type="dxa"/>
              <w:right w:w="35" w:type="dxa"/>
            </w:tcMar>
          </w:tcPr>
          <w:p w14:paraId="5E37E57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75" w14:textId="77777777" w:rsidR="002B23C8" w:rsidRPr="008B18B5" w:rsidRDefault="00F54890" w:rsidP="00B63A32">
            <w:pPr>
              <w:jc w:val="both"/>
              <w:rPr>
                <w:szCs w:val="18"/>
              </w:rPr>
            </w:pPr>
            <w:r w:rsidRPr="008B18B5">
              <w:rPr>
                <w:szCs w:val="18"/>
              </w:rPr>
              <w:t>R1/R2; R4/R13; R8</w:t>
            </w:r>
            <w:r w:rsidRPr="008B18B5">
              <w:rPr>
                <w:szCs w:val="18"/>
              </w:rPr>
              <w:br/>
              <w:t>TRESIOT TrustRecommendation conceptual alignment; provenance via PROV-O</w:t>
            </w:r>
          </w:p>
        </w:tc>
        <w:tc>
          <w:tcPr>
            <w:tcW w:w="2078" w:type="dxa"/>
            <w:tcMar>
              <w:top w:w="30" w:type="dxa"/>
              <w:left w:w="35" w:type="dxa"/>
              <w:bottom w:w="30" w:type="dxa"/>
              <w:right w:w="35" w:type="dxa"/>
            </w:tcMar>
          </w:tcPr>
          <w:p w14:paraId="5E37E576" w14:textId="77777777" w:rsidR="002B23C8" w:rsidRPr="008B18B5" w:rsidRDefault="00F54890" w:rsidP="00B63A32">
            <w:pPr>
              <w:jc w:val="both"/>
              <w:rPr>
                <w:szCs w:val="18"/>
              </w:rPr>
            </w:pPr>
            <w:r w:rsidRPr="008B18B5">
              <w:rPr>
                <w:szCs w:val="18"/>
              </w:rPr>
              <w:t>CQ07-CQ09; CQ22; CQ24</w:t>
            </w:r>
          </w:p>
        </w:tc>
        <w:tc>
          <w:tcPr>
            <w:tcW w:w="3384" w:type="dxa"/>
            <w:tcMar>
              <w:top w:w="30" w:type="dxa"/>
              <w:left w:w="35" w:type="dxa"/>
              <w:bottom w:w="30" w:type="dxa"/>
              <w:right w:w="35" w:type="dxa"/>
            </w:tcMar>
          </w:tcPr>
          <w:p w14:paraId="5E37E57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80" w14:textId="77777777" w:rsidTr="008B18B5">
        <w:trPr>
          <w:cantSplit/>
          <w:jc w:val="center"/>
        </w:trPr>
        <w:tc>
          <w:tcPr>
            <w:tcW w:w="2078" w:type="dxa"/>
            <w:tcMar>
              <w:top w:w="30" w:type="dxa"/>
              <w:left w:w="35" w:type="dxa"/>
              <w:bottom w:w="30" w:type="dxa"/>
              <w:right w:w="35" w:type="dxa"/>
            </w:tcMar>
          </w:tcPr>
          <w:p w14:paraId="5E37E579" w14:textId="77777777" w:rsidR="002B23C8" w:rsidRPr="008B18B5" w:rsidRDefault="00F54890" w:rsidP="00B63A32">
            <w:pPr>
              <w:jc w:val="both"/>
              <w:rPr>
                <w:szCs w:val="18"/>
              </w:rPr>
            </w:pPr>
            <w:r w:rsidRPr="008B18B5">
              <w:rPr>
                <w:szCs w:val="18"/>
              </w:rPr>
              <w:t>GT-037</w:t>
            </w:r>
          </w:p>
        </w:tc>
        <w:tc>
          <w:tcPr>
            <w:tcW w:w="2621" w:type="dxa"/>
            <w:tcMar>
              <w:top w:w="30" w:type="dxa"/>
              <w:left w:w="35" w:type="dxa"/>
              <w:bottom w:w="30" w:type="dxa"/>
              <w:right w:w="35" w:type="dxa"/>
            </w:tcMar>
          </w:tcPr>
          <w:p w14:paraId="5E37E57A" w14:textId="77777777" w:rsidR="002B23C8" w:rsidRPr="008B18B5" w:rsidRDefault="00F54890" w:rsidP="00B63A32">
            <w:pPr>
              <w:jc w:val="both"/>
              <w:rPr>
                <w:szCs w:val="18"/>
              </w:rPr>
            </w:pPr>
            <w:r w:rsidRPr="008B18B5">
              <w:rPr>
                <w:b/>
                <w:szCs w:val="18"/>
              </w:rPr>
              <w:t>RecommenderAssessment</w:t>
            </w:r>
          </w:p>
        </w:tc>
        <w:tc>
          <w:tcPr>
            <w:tcW w:w="2078" w:type="dxa"/>
            <w:tcMar>
              <w:top w:w="30" w:type="dxa"/>
              <w:left w:w="35" w:type="dxa"/>
              <w:bottom w:w="30" w:type="dxa"/>
              <w:right w:w="35" w:type="dxa"/>
            </w:tcMar>
          </w:tcPr>
          <w:p w14:paraId="5E37E57B"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7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7D"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57E" w14:textId="77777777" w:rsidR="002B23C8" w:rsidRPr="008B18B5" w:rsidRDefault="00F54890" w:rsidP="00B63A32">
            <w:pPr>
              <w:jc w:val="both"/>
              <w:rPr>
                <w:szCs w:val="18"/>
              </w:rPr>
            </w:pPr>
            <w:r w:rsidRPr="008B18B5">
              <w:rPr>
                <w:szCs w:val="18"/>
              </w:rPr>
              <w:t>CQ08-CQ09</w:t>
            </w:r>
          </w:p>
        </w:tc>
        <w:tc>
          <w:tcPr>
            <w:tcW w:w="3384" w:type="dxa"/>
            <w:tcMar>
              <w:top w:w="30" w:type="dxa"/>
              <w:left w:w="35" w:type="dxa"/>
              <w:bottom w:w="30" w:type="dxa"/>
              <w:right w:w="35" w:type="dxa"/>
            </w:tcMar>
          </w:tcPr>
          <w:p w14:paraId="5E37E57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88" w14:textId="77777777" w:rsidTr="008B18B5">
        <w:trPr>
          <w:cantSplit/>
          <w:jc w:val="center"/>
        </w:trPr>
        <w:tc>
          <w:tcPr>
            <w:tcW w:w="2078" w:type="dxa"/>
            <w:tcMar>
              <w:top w:w="30" w:type="dxa"/>
              <w:left w:w="35" w:type="dxa"/>
              <w:bottom w:w="30" w:type="dxa"/>
              <w:right w:w="35" w:type="dxa"/>
            </w:tcMar>
          </w:tcPr>
          <w:p w14:paraId="5E37E581" w14:textId="77777777" w:rsidR="002B23C8" w:rsidRPr="008B18B5" w:rsidRDefault="00F54890" w:rsidP="00B63A32">
            <w:pPr>
              <w:jc w:val="both"/>
              <w:rPr>
                <w:szCs w:val="18"/>
              </w:rPr>
            </w:pPr>
            <w:r w:rsidRPr="008B18B5">
              <w:rPr>
                <w:szCs w:val="18"/>
              </w:rPr>
              <w:t>GT-038</w:t>
            </w:r>
          </w:p>
        </w:tc>
        <w:tc>
          <w:tcPr>
            <w:tcW w:w="2621" w:type="dxa"/>
            <w:tcMar>
              <w:top w:w="30" w:type="dxa"/>
              <w:left w:w="35" w:type="dxa"/>
              <w:bottom w:w="30" w:type="dxa"/>
              <w:right w:w="35" w:type="dxa"/>
            </w:tcMar>
          </w:tcPr>
          <w:p w14:paraId="5E37E582" w14:textId="77777777" w:rsidR="002B23C8" w:rsidRPr="008B18B5" w:rsidRDefault="00F54890" w:rsidP="00B63A32">
            <w:pPr>
              <w:jc w:val="both"/>
              <w:rPr>
                <w:szCs w:val="18"/>
              </w:rPr>
            </w:pPr>
            <w:r w:rsidRPr="008B18B5">
              <w:rPr>
                <w:b/>
                <w:szCs w:val="18"/>
              </w:rPr>
              <w:t>RecommenderCredibility</w:t>
            </w:r>
          </w:p>
        </w:tc>
        <w:tc>
          <w:tcPr>
            <w:tcW w:w="2078" w:type="dxa"/>
            <w:tcMar>
              <w:top w:w="30" w:type="dxa"/>
              <w:left w:w="35" w:type="dxa"/>
              <w:bottom w:w="30" w:type="dxa"/>
              <w:right w:w="35" w:type="dxa"/>
            </w:tcMar>
          </w:tcPr>
          <w:p w14:paraId="5E37E583" w14:textId="77777777" w:rsidR="002B23C8" w:rsidRPr="008B18B5" w:rsidRDefault="00F54890" w:rsidP="00B63A32">
            <w:pPr>
              <w:jc w:val="both"/>
              <w:rPr>
                <w:szCs w:val="18"/>
              </w:rPr>
            </w:pPr>
            <w:r w:rsidRPr="008B18B5">
              <w:rPr>
                <w:szCs w:val="18"/>
              </w:rPr>
              <w:t>Trust / Reputation</w:t>
            </w:r>
          </w:p>
        </w:tc>
        <w:tc>
          <w:tcPr>
            <w:tcW w:w="2078" w:type="dxa"/>
            <w:tcMar>
              <w:top w:w="30" w:type="dxa"/>
              <w:left w:w="35" w:type="dxa"/>
              <w:bottom w:w="30" w:type="dxa"/>
              <w:right w:w="35" w:type="dxa"/>
            </w:tcMar>
          </w:tcPr>
          <w:p w14:paraId="5E37E58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85" w14:textId="77777777" w:rsidR="002B23C8" w:rsidRPr="008B18B5" w:rsidRDefault="00F54890" w:rsidP="00B63A32">
            <w:pPr>
              <w:jc w:val="both"/>
              <w:rPr>
                <w:szCs w:val="18"/>
              </w:rPr>
            </w:pPr>
            <w:r w:rsidRPr="008B18B5">
              <w:rPr>
                <w:szCs w:val="18"/>
              </w:rPr>
              <w:t>R1/R2; R2/R13</w:t>
            </w:r>
          </w:p>
        </w:tc>
        <w:tc>
          <w:tcPr>
            <w:tcW w:w="2078" w:type="dxa"/>
            <w:tcMar>
              <w:top w:w="30" w:type="dxa"/>
              <w:left w:w="35" w:type="dxa"/>
              <w:bottom w:w="30" w:type="dxa"/>
              <w:right w:w="35" w:type="dxa"/>
            </w:tcMar>
          </w:tcPr>
          <w:p w14:paraId="5E37E586" w14:textId="77777777" w:rsidR="002B23C8" w:rsidRPr="008B18B5" w:rsidRDefault="00F54890" w:rsidP="00B63A32">
            <w:pPr>
              <w:jc w:val="both"/>
              <w:rPr>
                <w:szCs w:val="18"/>
              </w:rPr>
            </w:pPr>
            <w:r w:rsidRPr="008B18B5">
              <w:rPr>
                <w:szCs w:val="18"/>
              </w:rPr>
              <w:t>CQ08-CQ09; CQ22</w:t>
            </w:r>
          </w:p>
        </w:tc>
        <w:tc>
          <w:tcPr>
            <w:tcW w:w="3384" w:type="dxa"/>
            <w:tcMar>
              <w:top w:w="30" w:type="dxa"/>
              <w:left w:w="35" w:type="dxa"/>
              <w:bottom w:w="30" w:type="dxa"/>
              <w:right w:w="35" w:type="dxa"/>
            </w:tcMar>
          </w:tcPr>
          <w:p w14:paraId="5E37E58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90" w14:textId="77777777" w:rsidTr="008B18B5">
        <w:trPr>
          <w:cantSplit/>
          <w:jc w:val="center"/>
        </w:trPr>
        <w:tc>
          <w:tcPr>
            <w:tcW w:w="2078" w:type="dxa"/>
            <w:tcMar>
              <w:top w:w="30" w:type="dxa"/>
              <w:left w:w="35" w:type="dxa"/>
              <w:bottom w:w="30" w:type="dxa"/>
              <w:right w:w="35" w:type="dxa"/>
            </w:tcMar>
          </w:tcPr>
          <w:p w14:paraId="5E37E589" w14:textId="77777777" w:rsidR="002B23C8" w:rsidRPr="008B18B5" w:rsidRDefault="00F54890" w:rsidP="00B63A32">
            <w:pPr>
              <w:jc w:val="both"/>
              <w:rPr>
                <w:szCs w:val="18"/>
              </w:rPr>
            </w:pPr>
            <w:r w:rsidRPr="008B18B5">
              <w:rPr>
                <w:szCs w:val="18"/>
              </w:rPr>
              <w:t>GT-039</w:t>
            </w:r>
          </w:p>
        </w:tc>
        <w:tc>
          <w:tcPr>
            <w:tcW w:w="2621" w:type="dxa"/>
            <w:tcMar>
              <w:top w:w="30" w:type="dxa"/>
              <w:left w:w="35" w:type="dxa"/>
              <w:bottom w:w="30" w:type="dxa"/>
              <w:right w:w="35" w:type="dxa"/>
            </w:tcMar>
          </w:tcPr>
          <w:p w14:paraId="5E37E58A" w14:textId="77777777" w:rsidR="002B23C8" w:rsidRPr="008B18B5" w:rsidRDefault="00F54890" w:rsidP="00B63A32">
            <w:pPr>
              <w:jc w:val="both"/>
              <w:rPr>
                <w:szCs w:val="18"/>
              </w:rPr>
            </w:pPr>
            <w:r w:rsidRPr="008B18B5">
              <w:rPr>
                <w:b/>
                <w:szCs w:val="18"/>
              </w:rPr>
              <w:t>BenevolenceScore</w:t>
            </w:r>
          </w:p>
        </w:tc>
        <w:tc>
          <w:tcPr>
            <w:tcW w:w="2078" w:type="dxa"/>
            <w:tcMar>
              <w:top w:w="30" w:type="dxa"/>
              <w:left w:w="35" w:type="dxa"/>
              <w:bottom w:w="30" w:type="dxa"/>
              <w:right w:w="35" w:type="dxa"/>
            </w:tcMar>
          </w:tcPr>
          <w:p w14:paraId="5E37E58B" w14:textId="77777777" w:rsidR="002B23C8" w:rsidRPr="008B18B5" w:rsidRDefault="00F54890" w:rsidP="00B63A32">
            <w:pPr>
              <w:jc w:val="both"/>
              <w:rPr>
                <w:szCs w:val="18"/>
              </w:rPr>
            </w:pPr>
            <w:r w:rsidRPr="008B18B5">
              <w:rPr>
                <w:szCs w:val="18"/>
              </w:rPr>
              <w:t>Trust / Indicator</w:t>
            </w:r>
          </w:p>
        </w:tc>
        <w:tc>
          <w:tcPr>
            <w:tcW w:w="2078" w:type="dxa"/>
            <w:tcMar>
              <w:top w:w="30" w:type="dxa"/>
              <w:left w:w="35" w:type="dxa"/>
              <w:bottom w:w="30" w:type="dxa"/>
              <w:right w:w="35" w:type="dxa"/>
            </w:tcMar>
          </w:tcPr>
          <w:p w14:paraId="5E37E58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8D"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58E" w14:textId="77777777" w:rsidR="002B23C8" w:rsidRPr="008B18B5" w:rsidRDefault="00F54890" w:rsidP="00B63A32">
            <w:pPr>
              <w:jc w:val="both"/>
              <w:rPr>
                <w:szCs w:val="18"/>
              </w:rPr>
            </w:pPr>
            <w:r w:rsidRPr="008B18B5">
              <w:rPr>
                <w:szCs w:val="18"/>
              </w:rPr>
              <w:t>CQ08-CQ09</w:t>
            </w:r>
          </w:p>
        </w:tc>
        <w:tc>
          <w:tcPr>
            <w:tcW w:w="3384" w:type="dxa"/>
            <w:tcMar>
              <w:top w:w="30" w:type="dxa"/>
              <w:left w:w="35" w:type="dxa"/>
              <w:bottom w:w="30" w:type="dxa"/>
              <w:right w:w="35" w:type="dxa"/>
            </w:tcMar>
          </w:tcPr>
          <w:p w14:paraId="5E37E58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98" w14:textId="77777777" w:rsidTr="008B18B5">
        <w:trPr>
          <w:cantSplit/>
          <w:jc w:val="center"/>
        </w:trPr>
        <w:tc>
          <w:tcPr>
            <w:tcW w:w="2078" w:type="dxa"/>
            <w:tcMar>
              <w:top w:w="30" w:type="dxa"/>
              <w:left w:w="35" w:type="dxa"/>
              <w:bottom w:w="30" w:type="dxa"/>
              <w:right w:w="35" w:type="dxa"/>
            </w:tcMar>
          </w:tcPr>
          <w:p w14:paraId="5E37E591" w14:textId="77777777" w:rsidR="002B23C8" w:rsidRPr="008B18B5" w:rsidRDefault="00F54890" w:rsidP="00B63A32">
            <w:pPr>
              <w:jc w:val="both"/>
              <w:rPr>
                <w:szCs w:val="18"/>
              </w:rPr>
            </w:pPr>
            <w:r w:rsidRPr="008B18B5">
              <w:rPr>
                <w:szCs w:val="18"/>
              </w:rPr>
              <w:t>GT-040</w:t>
            </w:r>
          </w:p>
        </w:tc>
        <w:tc>
          <w:tcPr>
            <w:tcW w:w="2621" w:type="dxa"/>
            <w:tcMar>
              <w:top w:w="30" w:type="dxa"/>
              <w:left w:w="35" w:type="dxa"/>
              <w:bottom w:w="30" w:type="dxa"/>
              <w:right w:w="35" w:type="dxa"/>
            </w:tcMar>
          </w:tcPr>
          <w:p w14:paraId="5E37E592" w14:textId="77777777" w:rsidR="002B23C8" w:rsidRPr="008B18B5" w:rsidRDefault="00F54890" w:rsidP="00B63A32">
            <w:pPr>
              <w:jc w:val="both"/>
              <w:rPr>
                <w:szCs w:val="18"/>
              </w:rPr>
            </w:pPr>
            <w:r w:rsidRPr="008B18B5">
              <w:rPr>
                <w:b/>
                <w:szCs w:val="18"/>
              </w:rPr>
              <w:t>RecommendationDeviation</w:t>
            </w:r>
          </w:p>
        </w:tc>
        <w:tc>
          <w:tcPr>
            <w:tcW w:w="2078" w:type="dxa"/>
            <w:tcMar>
              <w:top w:w="30" w:type="dxa"/>
              <w:left w:w="35" w:type="dxa"/>
              <w:bottom w:w="30" w:type="dxa"/>
              <w:right w:w="35" w:type="dxa"/>
            </w:tcMar>
          </w:tcPr>
          <w:p w14:paraId="5E37E593" w14:textId="77777777" w:rsidR="002B23C8" w:rsidRPr="008B18B5" w:rsidRDefault="00F54890" w:rsidP="00B63A32">
            <w:pPr>
              <w:jc w:val="both"/>
              <w:rPr>
                <w:szCs w:val="18"/>
              </w:rPr>
            </w:pPr>
            <w:r w:rsidRPr="008B18B5">
              <w:rPr>
                <w:szCs w:val="18"/>
              </w:rPr>
              <w:t>Trust / Indicator</w:t>
            </w:r>
          </w:p>
        </w:tc>
        <w:tc>
          <w:tcPr>
            <w:tcW w:w="2078" w:type="dxa"/>
            <w:tcMar>
              <w:top w:w="30" w:type="dxa"/>
              <w:left w:w="35" w:type="dxa"/>
              <w:bottom w:w="30" w:type="dxa"/>
              <w:right w:w="35" w:type="dxa"/>
            </w:tcMar>
          </w:tcPr>
          <w:p w14:paraId="5E37E59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95"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596" w14:textId="77777777" w:rsidR="002B23C8" w:rsidRPr="008B18B5" w:rsidRDefault="00F54890" w:rsidP="00B63A32">
            <w:pPr>
              <w:jc w:val="both"/>
              <w:rPr>
                <w:szCs w:val="18"/>
              </w:rPr>
            </w:pPr>
            <w:r w:rsidRPr="008B18B5">
              <w:rPr>
                <w:szCs w:val="18"/>
              </w:rPr>
              <w:t>CQ08-CQ09</w:t>
            </w:r>
          </w:p>
        </w:tc>
        <w:tc>
          <w:tcPr>
            <w:tcW w:w="3384" w:type="dxa"/>
            <w:tcMar>
              <w:top w:w="30" w:type="dxa"/>
              <w:left w:w="35" w:type="dxa"/>
              <w:bottom w:w="30" w:type="dxa"/>
              <w:right w:w="35" w:type="dxa"/>
            </w:tcMar>
          </w:tcPr>
          <w:p w14:paraId="5E37E59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A0" w14:textId="77777777" w:rsidTr="008B18B5">
        <w:trPr>
          <w:cantSplit/>
          <w:jc w:val="center"/>
        </w:trPr>
        <w:tc>
          <w:tcPr>
            <w:tcW w:w="2078" w:type="dxa"/>
            <w:tcMar>
              <w:top w:w="30" w:type="dxa"/>
              <w:left w:w="35" w:type="dxa"/>
              <w:bottom w:w="30" w:type="dxa"/>
              <w:right w:w="35" w:type="dxa"/>
            </w:tcMar>
          </w:tcPr>
          <w:p w14:paraId="5E37E599" w14:textId="77777777" w:rsidR="002B23C8" w:rsidRPr="008B18B5" w:rsidRDefault="00F54890" w:rsidP="00B63A32">
            <w:pPr>
              <w:jc w:val="both"/>
              <w:rPr>
                <w:szCs w:val="18"/>
              </w:rPr>
            </w:pPr>
            <w:r w:rsidRPr="008B18B5">
              <w:rPr>
                <w:szCs w:val="18"/>
              </w:rPr>
              <w:t>GT-041</w:t>
            </w:r>
          </w:p>
        </w:tc>
        <w:tc>
          <w:tcPr>
            <w:tcW w:w="2621" w:type="dxa"/>
            <w:tcMar>
              <w:top w:w="30" w:type="dxa"/>
              <w:left w:w="35" w:type="dxa"/>
              <w:bottom w:w="30" w:type="dxa"/>
              <w:right w:w="35" w:type="dxa"/>
            </w:tcMar>
          </w:tcPr>
          <w:p w14:paraId="5E37E59A" w14:textId="77777777" w:rsidR="002B23C8" w:rsidRPr="008B18B5" w:rsidRDefault="00F54890" w:rsidP="00B63A32">
            <w:pPr>
              <w:jc w:val="both"/>
              <w:rPr>
                <w:szCs w:val="18"/>
              </w:rPr>
            </w:pPr>
            <w:r w:rsidRPr="008B18B5">
              <w:rPr>
                <w:b/>
                <w:szCs w:val="18"/>
              </w:rPr>
              <w:t>RelationshipStrengthAssessment</w:t>
            </w:r>
          </w:p>
        </w:tc>
        <w:tc>
          <w:tcPr>
            <w:tcW w:w="2078" w:type="dxa"/>
            <w:tcMar>
              <w:top w:w="30" w:type="dxa"/>
              <w:left w:w="35" w:type="dxa"/>
              <w:bottom w:w="30" w:type="dxa"/>
              <w:right w:w="35" w:type="dxa"/>
            </w:tcMar>
          </w:tcPr>
          <w:p w14:paraId="5E37E59B" w14:textId="77777777" w:rsidR="002B23C8" w:rsidRPr="008B18B5" w:rsidRDefault="00F54890" w:rsidP="00B63A32">
            <w:pPr>
              <w:jc w:val="both"/>
              <w:rPr>
                <w:szCs w:val="18"/>
              </w:rPr>
            </w:pPr>
            <w:r w:rsidRPr="008B18B5">
              <w:rPr>
                <w:szCs w:val="18"/>
              </w:rPr>
              <w:t>Context / Trust</w:t>
            </w:r>
          </w:p>
        </w:tc>
        <w:tc>
          <w:tcPr>
            <w:tcW w:w="2078" w:type="dxa"/>
            <w:tcMar>
              <w:top w:w="30" w:type="dxa"/>
              <w:left w:w="35" w:type="dxa"/>
              <w:bottom w:w="30" w:type="dxa"/>
              <w:right w:w="35" w:type="dxa"/>
            </w:tcMar>
          </w:tcPr>
          <w:p w14:paraId="5E37E59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9D" w14:textId="77777777" w:rsidR="002B23C8" w:rsidRPr="008B18B5" w:rsidRDefault="00F54890" w:rsidP="00B63A32">
            <w:pPr>
              <w:jc w:val="both"/>
              <w:rPr>
                <w:szCs w:val="18"/>
              </w:rPr>
            </w:pPr>
            <w:r w:rsidRPr="008B18B5">
              <w:rPr>
                <w:szCs w:val="18"/>
              </w:rPr>
              <w:t>R2; R4/R13</w:t>
            </w:r>
          </w:p>
        </w:tc>
        <w:tc>
          <w:tcPr>
            <w:tcW w:w="2078" w:type="dxa"/>
            <w:tcMar>
              <w:top w:w="30" w:type="dxa"/>
              <w:left w:w="35" w:type="dxa"/>
              <w:bottom w:w="30" w:type="dxa"/>
              <w:right w:w="35" w:type="dxa"/>
            </w:tcMar>
          </w:tcPr>
          <w:p w14:paraId="5E37E59E" w14:textId="77777777" w:rsidR="002B23C8" w:rsidRPr="008B18B5" w:rsidRDefault="00F54890" w:rsidP="00B63A32">
            <w:pPr>
              <w:jc w:val="both"/>
              <w:rPr>
                <w:szCs w:val="18"/>
              </w:rPr>
            </w:pPr>
            <w:r w:rsidRPr="008B18B5">
              <w:rPr>
                <w:szCs w:val="18"/>
              </w:rPr>
              <w:t>CQ03-CQ04; CQ08</w:t>
            </w:r>
          </w:p>
        </w:tc>
        <w:tc>
          <w:tcPr>
            <w:tcW w:w="3384" w:type="dxa"/>
            <w:tcMar>
              <w:top w:w="30" w:type="dxa"/>
              <w:left w:w="35" w:type="dxa"/>
              <w:bottom w:w="30" w:type="dxa"/>
              <w:right w:w="35" w:type="dxa"/>
            </w:tcMar>
          </w:tcPr>
          <w:p w14:paraId="5E37E59F" w14:textId="77777777" w:rsidR="002B23C8" w:rsidRPr="008B18B5" w:rsidRDefault="00F54890" w:rsidP="00B63A32">
            <w:pPr>
              <w:jc w:val="both"/>
              <w:rPr>
                <w:szCs w:val="18"/>
              </w:rPr>
            </w:pPr>
            <w:r w:rsidRPr="008B18B5">
              <w:rPr>
                <w:szCs w:val="18"/>
              </w:rPr>
              <w:t>No fixed universal strength values are inherited from experiments.</w:t>
            </w:r>
          </w:p>
        </w:tc>
      </w:tr>
      <w:tr w:rsidR="002B23C8" w14:paraId="5E37E5A8" w14:textId="77777777" w:rsidTr="008B18B5">
        <w:trPr>
          <w:cantSplit/>
          <w:jc w:val="center"/>
        </w:trPr>
        <w:tc>
          <w:tcPr>
            <w:tcW w:w="2078" w:type="dxa"/>
            <w:tcMar>
              <w:top w:w="30" w:type="dxa"/>
              <w:left w:w="35" w:type="dxa"/>
              <w:bottom w:w="30" w:type="dxa"/>
              <w:right w:w="35" w:type="dxa"/>
            </w:tcMar>
          </w:tcPr>
          <w:p w14:paraId="5E37E5A1" w14:textId="77777777" w:rsidR="002B23C8" w:rsidRPr="008B18B5" w:rsidRDefault="00F54890" w:rsidP="00B63A32">
            <w:pPr>
              <w:jc w:val="both"/>
              <w:rPr>
                <w:szCs w:val="18"/>
              </w:rPr>
            </w:pPr>
            <w:r w:rsidRPr="008B18B5">
              <w:rPr>
                <w:szCs w:val="18"/>
              </w:rPr>
              <w:t>GT-042</w:t>
            </w:r>
          </w:p>
        </w:tc>
        <w:tc>
          <w:tcPr>
            <w:tcW w:w="2621" w:type="dxa"/>
            <w:tcMar>
              <w:top w:w="30" w:type="dxa"/>
              <w:left w:w="35" w:type="dxa"/>
              <w:bottom w:w="30" w:type="dxa"/>
              <w:right w:w="35" w:type="dxa"/>
            </w:tcMar>
          </w:tcPr>
          <w:p w14:paraId="5E37E5A2" w14:textId="77777777" w:rsidR="002B23C8" w:rsidRPr="008B18B5" w:rsidRDefault="00F54890" w:rsidP="00B63A32">
            <w:pPr>
              <w:jc w:val="both"/>
              <w:rPr>
                <w:szCs w:val="18"/>
              </w:rPr>
            </w:pPr>
            <w:r w:rsidRPr="008B18B5">
              <w:rPr>
                <w:b/>
                <w:szCs w:val="18"/>
              </w:rPr>
              <w:t>EvidenceRecency</w:t>
            </w:r>
          </w:p>
        </w:tc>
        <w:tc>
          <w:tcPr>
            <w:tcW w:w="2078" w:type="dxa"/>
            <w:tcMar>
              <w:top w:w="30" w:type="dxa"/>
              <w:left w:w="35" w:type="dxa"/>
              <w:bottom w:w="30" w:type="dxa"/>
              <w:right w:w="35" w:type="dxa"/>
            </w:tcMar>
          </w:tcPr>
          <w:p w14:paraId="5E37E5A3" w14:textId="77777777" w:rsidR="002B23C8" w:rsidRPr="008B18B5" w:rsidRDefault="00F54890" w:rsidP="00B63A32">
            <w:pPr>
              <w:jc w:val="both"/>
              <w:rPr>
                <w:szCs w:val="18"/>
              </w:rPr>
            </w:pPr>
            <w:r w:rsidRPr="008B18B5">
              <w:rPr>
                <w:szCs w:val="18"/>
              </w:rPr>
              <w:t>Context / Trust / Evidence</w:t>
            </w:r>
          </w:p>
        </w:tc>
        <w:tc>
          <w:tcPr>
            <w:tcW w:w="2078" w:type="dxa"/>
            <w:tcMar>
              <w:top w:w="30" w:type="dxa"/>
              <w:left w:w="35" w:type="dxa"/>
              <w:bottom w:w="30" w:type="dxa"/>
              <w:right w:w="35" w:type="dxa"/>
            </w:tcMar>
          </w:tcPr>
          <w:p w14:paraId="5E37E5A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A5" w14:textId="77777777" w:rsidR="002B23C8" w:rsidRPr="008B18B5" w:rsidRDefault="00F54890" w:rsidP="00B63A32">
            <w:pPr>
              <w:jc w:val="both"/>
              <w:rPr>
                <w:szCs w:val="18"/>
              </w:rPr>
            </w:pPr>
            <w:r w:rsidRPr="008B18B5">
              <w:rPr>
                <w:szCs w:val="18"/>
              </w:rPr>
              <w:t>R1/R2; R2/R4/R13</w:t>
            </w:r>
          </w:p>
        </w:tc>
        <w:tc>
          <w:tcPr>
            <w:tcW w:w="2078" w:type="dxa"/>
            <w:tcMar>
              <w:top w:w="30" w:type="dxa"/>
              <w:left w:w="35" w:type="dxa"/>
              <w:bottom w:w="30" w:type="dxa"/>
              <w:right w:w="35" w:type="dxa"/>
            </w:tcMar>
          </w:tcPr>
          <w:p w14:paraId="5E37E5A6" w14:textId="77777777" w:rsidR="002B23C8" w:rsidRPr="008B18B5" w:rsidRDefault="00F54890" w:rsidP="00B63A32">
            <w:pPr>
              <w:jc w:val="both"/>
              <w:rPr>
                <w:szCs w:val="18"/>
              </w:rPr>
            </w:pPr>
            <w:r w:rsidRPr="008B18B5">
              <w:rPr>
                <w:szCs w:val="18"/>
              </w:rPr>
              <w:t>CQ04-CQ09; CQ24</w:t>
            </w:r>
          </w:p>
        </w:tc>
        <w:tc>
          <w:tcPr>
            <w:tcW w:w="3384" w:type="dxa"/>
            <w:tcMar>
              <w:top w:w="30" w:type="dxa"/>
              <w:left w:w="35" w:type="dxa"/>
              <w:bottom w:w="30" w:type="dxa"/>
              <w:right w:w="35" w:type="dxa"/>
            </w:tcMar>
          </w:tcPr>
          <w:p w14:paraId="5E37E5A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B0" w14:textId="77777777" w:rsidTr="008B18B5">
        <w:trPr>
          <w:cantSplit/>
          <w:jc w:val="center"/>
        </w:trPr>
        <w:tc>
          <w:tcPr>
            <w:tcW w:w="2078" w:type="dxa"/>
            <w:tcMar>
              <w:top w:w="30" w:type="dxa"/>
              <w:left w:w="35" w:type="dxa"/>
              <w:bottom w:w="30" w:type="dxa"/>
              <w:right w:w="35" w:type="dxa"/>
            </w:tcMar>
          </w:tcPr>
          <w:p w14:paraId="5E37E5A9" w14:textId="77777777" w:rsidR="002B23C8" w:rsidRPr="008B18B5" w:rsidRDefault="00F54890" w:rsidP="00B63A32">
            <w:pPr>
              <w:jc w:val="both"/>
              <w:rPr>
                <w:szCs w:val="18"/>
              </w:rPr>
            </w:pPr>
            <w:r w:rsidRPr="008B18B5">
              <w:rPr>
                <w:szCs w:val="18"/>
              </w:rPr>
              <w:t>GT-043</w:t>
            </w:r>
          </w:p>
        </w:tc>
        <w:tc>
          <w:tcPr>
            <w:tcW w:w="2621" w:type="dxa"/>
            <w:tcMar>
              <w:top w:w="30" w:type="dxa"/>
              <w:left w:w="35" w:type="dxa"/>
              <w:bottom w:w="30" w:type="dxa"/>
              <w:right w:w="35" w:type="dxa"/>
            </w:tcMar>
          </w:tcPr>
          <w:p w14:paraId="5E37E5AA" w14:textId="77777777" w:rsidR="002B23C8" w:rsidRPr="008B18B5" w:rsidRDefault="00F54890" w:rsidP="00B63A32">
            <w:pPr>
              <w:jc w:val="both"/>
              <w:rPr>
                <w:szCs w:val="18"/>
              </w:rPr>
            </w:pPr>
            <w:r w:rsidRPr="008B18B5">
              <w:rPr>
                <w:b/>
                <w:szCs w:val="18"/>
              </w:rPr>
              <w:t>ContextualRelevance</w:t>
            </w:r>
          </w:p>
        </w:tc>
        <w:tc>
          <w:tcPr>
            <w:tcW w:w="2078" w:type="dxa"/>
            <w:tcMar>
              <w:top w:w="30" w:type="dxa"/>
              <w:left w:w="35" w:type="dxa"/>
              <w:bottom w:w="30" w:type="dxa"/>
              <w:right w:w="35" w:type="dxa"/>
            </w:tcMar>
          </w:tcPr>
          <w:p w14:paraId="5E37E5AB" w14:textId="77777777" w:rsidR="002B23C8" w:rsidRPr="008B18B5" w:rsidRDefault="00F54890" w:rsidP="00B63A32">
            <w:pPr>
              <w:jc w:val="both"/>
              <w:rPr>
                <w:szCs w:val="18"/>
              </w:rPr>
            </w:pPr>
            <w:r w:rsidRPr="008B18B5">
              <w:rPr>
                <w:szCs w:val="18"/>
              </w:rPr>
              <w:t>Context / Trust</w:t>
            </w:r>
          </w:p>
        </w:tc>
        <w:tc>
          <w:tcPr>
            <w:tcW w:w="2078" w:type="dxa"/>
            <w:tcMar>
              <w:top w:w="30" w:type="dxa"/>
              <w:left w:w="35" w:type="dxa"/>
              <w:bottom w:w="30" w:type="dxa"/>
              <w:right w:w="35" w:type="dxa"/>
            </w:tcMar>
          </w:tcPr>
          <w:p w14:paraId="5E37E5A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AD" w14:textId="77777777" w:rsidR="002B23C8" w:rsidRPr="008B18B5" w:rsidRDefault="00F54890" w:rsidP="00B63A32">
            <w:pPr>
              <w:jc w:val="both"/>
              <w:rPr>
                <w:szCs w:val="18"/>
              </w:rPr>
            </w:pPr>
            <w:r w:rsidRPr="008B18B5">
              <w:rPr>
                <w:szCs w:val="18"/>
              </w:rPr>
              <w:t>R1/R2; R2/R4</w:t>
            </w:r>
          </w:p>
        </w:tc>
        <w:tc>
          <w:tcPr>
            <w:tcW w:w="2078" w:type="dxa"/>
            <w:tcMar>
              <w:top w:w="30" w:type="dxa"/>
              <w:left w:w="35" w:type="dxa"/>
              <w:bottom w:w="30" w:type="dxa"/>
              <w:right w:w="35" w:type="dxa"/>
            </w:tcMar>
          </w:tcPr>
          <w:p w14:paraId="5E37E5AE" w14:textId="77777777" w:rsidR="002B23C8" w:rsidRPr="008B18B5" w:rsidRDefault="00F54890" w:rsidP="00B63A32">
            <w:pPr>
              <w:jc w:val="both"/>
              <w:rPr>
                <w:szCs w:val="18"/>
              </w:rPr>
            </w:pPr>
            <w:r w:rsidRPr="008B18B5">
              <w:rPr>
                <w:szCs w:val="18"/>
              </w:rPr>
              <w:t>CQ04-CQ09; CQ22</w:t>
            </w:r>
          </w:p>
        </w:tc>
        <w:tc>
          <w:tcPr>
            <w:tcW w:w="3384" w:type="dxa"/>
            <w:tcMar>
              <w:top w:w="30" w:type="dxa"/>
              <w:left w:w="35" w:type="dxa"/>
              <w:bottom w:w="30" w:type="dxa"/>
              <w:right w:w="35" w:type="dxa"/>
            </w:tcMar>
          </w:tcPr>
          <w:p w14:paraId="5E37E5A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B8" w14:textId="77777777" w:rsidTr="008B18B5">
        <w:trPr>
          <w:cantSplit/>
          <w:jc w:val="center"/>
        </w:trPr>
        <w:tc>
          <w:tcPr>
            <w:tcW w:w="2078" w:type="dxa"/>
            <w:tcMar>
              <w:top w:w="30" w:type="dxa"/>
              <w:left w:w="35" w:type="dxa"/>
              <w:bottom w:w="30" w:type="dxa"/>
              <w:right w:w="35" w:type="dxa"/>
            </w:tcMar>
          </w:tcPr>
          <w:p w14:paraId="5E37E5B1" w14:textId="77777777" w:rsidR="002B23C8" w:rsidRPr="008B18B5" w:rsidRDefault="00F54890" w:rsidP="00B63A32">
            <w:pPr>
              <w:jc w:val="both"/>
              <w:rPr>
                <w:szCs w:val="18"/>
              </w:rPr>
            </w:pPr>
            <w:r w:rsidRPr="008B18B5">
              <w:rPr>
                <w:szCs w:val="18"/>
              </w:rPr>
              <w:lastRenderedPageBreak/>
              <w:t>GT-044</w:t>
            </w:r>
          </w:p>
        </w:tc>
        <w:tc>
          <w:tcPr>
            <w:tcW w:w="2621" w:type="dxa"/>
            <w:tcMar>
              <w:top w:w="30" w:type="dxa"/>
              <w:left w:w="35" w:type="dxa"/>
              <w:bottom w:w="30" w:type="dxa"/>
              <w:right w:w="35" w:type="dxa"/>
            </w:tcMar>
          </w:tcPr>
          <w:p w14:paraId="5E37E5B2" w14:textId="77777777" w:rsidR="002B23C8" w:rsidRPr="008B18B5" w:rsidRDefault="00F54890" w:rsidP="00B63A32">
            <w:pPr>
              <w:jc w:val="both"/>
              <w:rPr>
                <w:szCs w:val="18"/>
              </w:rPr>
            </w:pPr>
            <w:r w:rsidRPr="008B18B5">
              <w:rPr>
                <w:b/>
                <w:szCs w:val="18"/>
              </w:rPr>
              <w:t>EvidenceQuality</w:t>
            </w:r>
          </w:p>
        </w:tc>
        <w:tc>
          <w:tcPr>
            <w:tcW w:w="2078" w:type="dxa"/>
            <w:tcMar>
              <w:top w:w="30" w:type="dxa"/>
              <w:left w:w="35" w:type="dxa"/>
              <w:bottom w:w="30" w:type="dxa"/>
              <w:right w:w="35" w:type="dxa"/>
            </w:tcMar>
          </w:tcPr>
          <w:p w14:paraId="5E37E5B3" w14:textId="77777777" w:rsidR="002B23C8" w:rsidRPr="008B18B5" w:rsidRDefault="00F54890" w:rsidP="00B63A32">
            <w:pPr>
              <w:jc w:val="both"/>
              <w:rPr>
                <w:szCs w:val="18"/>
              </w:rPr>
            </w:pPr>
            <w:r w:rsidRPr="008B18B5">
              <w:rPr>
                <w:szCs w:val="18"/>
              </w:rPr>
              <w:t>Evidence / Trust</w:t>
            </w:r>
          </w:p>
        </w:tc>
        <w:tc>
          <w:tcPr>
            <w:tcW w:w="2078" w:type="dxa"/>
            <w:tcMar>
              <w:top w:w="30" w:type="dxa"/>
              <w:left w:w="35" w:type="dxa"/>
              <w:bottom w:w="30" w:type="dxa"/>
              <w:right w:w="35" w:type="dxa"/>
            </w:tcMar>
          </w:tcPr>
          <w:p w14:paraId="5E37E5B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B5" w14:textId="77777777" w:rsidR="002B23C8" w:rsidRPr="008B18B5" w:rsidRDefault="00F54890" w:rsidP="00B63A32">
            <w:pPr>
              <w:jc w:val="both"/>
              <w:rPr>
                <w:szCs w:val="18"/>
              </w:rPr>
            </w:pPr>
            <w:r w:rsidRPr="008B18B5">
              <w:rPr>
                <w:szCs w:val="18"/>
              </w:rPr>
              <w:t>R1/R2; R14</w:t>
            </w:r>
            <w:r w:rsidRPr="008B18B5">
              <w:rPr>
                <w:szCs w:val="18"/>
              </w:rPr>
              <w:br/>
              <w:t>Alignment basis: DQV quality patterns where appropriate</w:t>
            </w:r>
          </w:p>
        </w:tc>
        <w:tc>
          <w:tcPr>
            <w:tcW w:w="2078" w:type="dxa"/>
            <w:tcMar>
              <w:top w:w="30" w:type="dxa"/>
              <w:left w:w="35" w:type="dxa"/>
              <w:bottom w:w="30" w:type="dxa"/>
              <w:right w:w="35" w:type="dxa"/>
            </w:tcMar>
          </w:tcPr>
          <w:p w14:paraId="5E37E5B6" w14:textId="77777777" w:rsidR="002B23C8" w:rsidRPr="008B18B5" w:rsidRDefault="00F54890" w:rsidP="00B63A32">
            <w:pPr>
              <w:jc w:val="both"/>
              <w:rPr>
                <w:szCs w:val="18"/>
              </w:rPr>
            </w:pPr>
            <w:r w:rsidRPr="008B18B5">
              <w:rPr>
                <w:szCs w:val="18"/>
              </w:rPr>
              <w:t>CQ06-CQ09; CQ24</w:t>
            </w:r>
          </w:p>
        </w:tc>
        <w:tc>
          <w:tcPr>
            <w:tcW w:w="3384" w:type="dxa"/>
            <w:tcMar>
              <w:top w:w="30" w:type="dxa"/>
              <w:left w:w="35" w:type="dxa"/>
              <w:bottom w:w="30" w:type="dxa"/>
              <w:right w:w="35" w:type="dxa"/>
            </w:tcMar>
          </w:tcPr>
          <w:p w14:paraId="5E37E5B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C0" w14:textId="77777777" w:rsidTr="008B18B5">
        <w:trPr>
          <w:cantSplit/>
          <w:jc w:val="center"/>
        </w:trPr>
        <w:tc>
          <w:tcPr>
            <w:tcW w:w="2078" w:type="dxa"/>
            <w:tcMar>
              <w:top w:w="30" w:type="dxa"/>
              <w:left w:w="35" w:type="dxa"/>
              <w:bottom w:w="30" w:type="dxa"/>
              <w:right w:w="35" w:type="dxa"/>
            </w:tcMar>
          </w:tcPr>
          <w:p w14:paraId="5E37E5B9" w14:textId="77777777" w:rsidR="002B23C8" w:rsidRPr="008B18B5" w:rsidRDefault="00F54890" w:rsidP="00B63A32">
            <w:pPr>
              <w:jc w:val="both"/>
              <w:rPr>
                <w:szCs w:val="18"/>
              </w:rPr>
            </w:pPr>
            <w:r w:rsidRPr="008B18B5">
              <w:rPr>
                <w:szCs w:val="18"/>
              </w:rPr>
              <w:t>GT-045</w:t>
            </w:r>
          </w:p>
        </w:tc>
        <w:tc>
          <w:tcPr>
            <w:tcW w:w="2621" w:type="dxa"/>
            <w:tcMar>
              <w:top w:w="30" w:type="dxa"/>
              <w:left w:w="35" w:type="dxa"/>
              <w:bottom w:w="30" w:type="dxa"/>
              <w:right w:w="35" w:type="dxa"/>
            </w:tcMar>
          </w:tcPr>
          <w:p w14:paraId="5E37E5BA" w14:textId="77777777" w:rsidR="002B23C8" w:rsidRPr="008B18B5" w:rsidRDefault="00F54890" w:rsidP="00B63A32">
            <w:pPr>
              <w:jc w:val="both"/>
              <w:rPr>
                <w:szCs w:val="18"/>
              </w:rPr>
            </w:pPr>
            <w:r w:rsidRPr="008B18B5">
              <w:rPr>
                <w:b/>
                <w:szCs w:val="18"/>
              </w:rPr>
              <w:t>TrustIndicator</w:t>
            </w:r>
          </w:p>
        </w:tc>
        <w:tc>
          <w:tcPr>
            <w:tcW w:w="2078" w:type="dxa"/>
            <w:tcMar>
              <w:top w:w="30" w:type="dxa"/>
              <w:left w:w="35" w:type="dxa"/>
              <w:bottom w:w="30" w:type="dxa"/>
              <w:right w:w="35" w:type="dxa"/>
            </w:tcMar>
          </w:tcPr>
          <w:p w14:paraId="5E37E5BB" w14:textId="77777777" w:rsidR="002B23C8" w:rsidRPr="008B18B5" w:rsidRDefault="00F54890" w:rsidP="00B63A32">
            <w:pPr>
              <w:jc w:val="both"/>
              <w:rPr>
                <w:szCs w:val="18"/>
              </w:rPr>
            </w:pPr>
            <w:r w:rsidRPr="008B18B5">
              <w:rPr>
                <w:szCs w:val="18"/>
              </w:rPr>
              <w:t>Trust / Indicator</w:t>
            </w:r>
          </w:p>
        </w:tc>
        <w:tc>
          <w:tcPr>
            <w:tcW w:w="2078" w:type="dxa"/>
            <w:tcMar>
              <w:top w:w="30" w:type="dxa"/>
              <w:left w:w="35" w:type="dxa"/>
              <w:bottom w:w="30" w:type="dxa"/>
              <w:right w:w="35" w:type="dxa"/>
            </w:tcMar>
          </w:tcPr>
          <w:p w14:paraId="5E37E5B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BD" w14:textId="77777777" w:rsidR="002B23C8" w:rsidRPr="008B18B5" w:rsidRDefault="00F54890" w:rsidP="00B63A32">
            <w:pPr>
              <w:jc w:val="both"/>
              <w:rPr>
                <w:szCs w:val="18"/>
              </w:rPr>
            </w:pPr>
            <w:r w:rsidRPr="008B18B5">
              <w:rPr>
                <w:szCs w:val="18"/>
              </w:rPr>
              <w:t>R2; R5</w:t>
            </w:r>
            <w:r w:rsidRPr="008B18B5">
              <w:rPr>
                <w:szCs w:val="18"/>
              </w:rPr>
              <w:br/>
              <w:t>https://liidr.org/saref-ta/TrustIndicator</w:t>
            </w:r>
          </w:p>
        </w:tc>
        <w:tc>
          <w:tcPr>
            <w:tcW w:w="2078" w:type="dxa"/>
            <w:tcMar>
              <w:top w:w="30" w:type="dxa"/>
              <w:left w:w="35" w:type="dxa"/>
              <w:bottom w:w="30" w:type="dxa"/>
              <w:right w:w="35" w:type="dxa"/>
            </w:tcMar>
          </w:tcPr>
          <w:p w14:paraId="5E37E5BE" w14:textId="77777777" w:rsidR="002B23C8" w:rsidRPr="008B18B5" w:rsidRDefault="00F54890" w:rsidP="00B63A32">
            <w:pPr>
              <w:jc w:val="both"/>
              <w:rPr>
                <w:szCs w:val="18"/>
              </w:rPr>
            </w:pPr>
            <w:r w:rsidRPr="008B18B5">
              <w:rPr>
                <w:szCs w:val="18"/>
              </w:rPr>
              <w:t>CQ05; CQ19; CQ22; CQ24</w:t>
            </w:r>
          </w:p>
        </w:tc>
        <w:tc>
          <w:tcPr>
            <w:tcW w:w="3384" w:type="dxa"/>
            <w:tcMar>
              <w:top w:w="30" w:type="dxa"/>
              <w:left w:w="35" w:type="dxa"/>
              <w:bottom w:w="30" w:type="dxa"/>
              <w:right w:w="35" w:type="dxa"/>
            </w:tcMar>
          </w:tcPr>
          <w:p w14:paraId="5E37E5BF" w14:textId="77777777" w:rsidR="002B23C8" w:rsidRPr="008B18B5" w:rsidRDefault="00F54890" w:rsidP="00B63A32">
            <w:pPr>
              <w:jc w:val="both"/>
              <w:rPr>
                <w:szCs w:val="18"/>
              </w:rPr>
            </w:pPr>
            <w:r w:rsidRPr="008B18B5">
              <w:rPr>
                <w:szCs w:val="18"/>
              </w:rPr>
              <w:t xml:space="preserve">Selective reuse/alignment only; no SAREF-TA </w:t>
            </w:r>
            <w:proofErr w:type="gramStart"/>
            <w:r w:rsidRPr="008B18B5">
              <w:rPr>
                <w:szCs w:val="18"/>
              </w:rPr>
              <w:t>owl:imports</w:t>
            </w:r>
            <w:proofErr w:type="gramEnd"/>
            <w:r w:rsidRPr="008B18B5">
              <w:rPr>
                <w:szCs w:val="18"/>
              </w:rPr>
              <w:t>.</w:t>
            </w:r>
          </w:p>
        </w:tc>
      </w:tr>
      <w:tr w:rsidR="002B23C8" w14:paraId="5E37E5C8" w14:textId="77777777" w:rsidTr="008B18B5">
        <w:trPr>
          <w:cantSplit/>
          <w:jc w:val="center"/>
        </w:trPr>
        <w:tc>
          <w:tcPr>
            <w:tcW w:w="2078" w:type="dxa"/>
            <w:tcMar>
              <w:top w:w="30" w:type="dxa"/>
              <w:left w:w="35" w:type="dxa"/>
              <w:bottom w:w="30" w:type="dxa"/>
              <w:right w:w="35" w:type="dxa"/>
            </w:tcMar>
          </w:tcPr>
          <w:p w14:paraId="5E37E5C1" w14:textId="77777777" w:rsidR="002B23C8" w:rsidRPr="008B18B5" w:rsidRDefault="00F54890" w:rsidP="00B63A32">
            <w:pPr>
              <w:jc w:val="both"/>
              <w:rPr>
                <w:szCs w:val="18"/>
              </w:rPr>
            </w:pPr>
            <w:r w:rsidRPr="008B18B5">
              <w:rPr>
                <w:szCs w:val="18"/>
              </w:rPr>
              <w:t>GT-046</w:t>
            </w:r>
          </w:p>
        </w:tc>
        <w:tc>
          <w:tcPr>
            <w:tcW w:w="2621" w:type="dxa"/>
            <w:tcMar>
              <w:top w:w="30" w:type="dxa"/>
              <w:left w:w="35" w:type="dxa"/>
              <w:bottom w:w="30" w:type="dxa"/>
              <w:right w:w="35" w:type="dxa"/>
            </w:tcMar>
          </w:tcPr>
          <w:p w14:paraId="5E37E5C2" w14:textId="77777777" w:rsidR="002B23C8" w:rsidRPr="008B18B5" w:rsidRDefault="00F54890" w:rsidP="00B63A32">
            <w:pPr>
              <w:jc w:val="both"/>
              <w:rPr>
                <w:szCs w:val="18"/>
              </w:rPr>
            </w:pPr>
            <w:r w:rsidRPr="008B18B5">
              <w:rPr>
                <w:b/>
                <w:szCs w:val="18"/>
              </w:rPr>
              <w:t>ServiceReliability</w:t>
            </w:r>
          </w:p>
        </w:tc>
        <w:tc>
          <w:tcPr>
            <w:tcW w:w="2078" w:type="dxa"/>
            <w:tcMar>
              <w:top w:w="30" w:type="dxa"/>
              <w:left w:w="35" w:type="dxa"/>
              <w:bottom w:w="30" w:type="dxa"/>
              <w:right w:w="35" w:type="dxa"/>
            </w:tcMar>
          </w:tcPr>
          <w:p w14:paraId="5E37E5C3" w14:textId="77777777" w:rsidR="002B23C8" w:rsidRPr="008B18B5" w:rsidRDefault="00F54890" w:rsidP="00B63A32">
            <w:pPr>
              <w:jc w:val="both"/>
              <w:rPr>
                <w:szCs w:val="18"/>
              </w:rPr>
            </w:pPr>
            <w:r w:rsidRPr="008B18B5">
              <w:rPr>
                <w:szCs w:val="18"/>
              </w:rPr>
              <w:t>Trust / Evaluation</w:t>
            </w:r>
          </w:p>
        </w:tc>
        <w:tc>
          <w:tcPr>
            <w:tcW w:w="2078" w:type="dxa"/>
            <w:tcMar>
              <w:top w:w="30" w:type="dxa"/>
              <w:left w:w="35" w:type="dxa"/>
              <w:bottom w:w="30" w:type="dxa"/>
              <w:right w:w="35" w:type="dxa"/>
            </w:tcMar>
          </w:tcPr>
          <w:p w14:paraId="5E37E5C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C5"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5C6" w14:textId="77777777" w:rsidR="002B23C8" w:rsidRPr="008B18B5" w:rsidRDefault="00F54890" w:rsidP="00B63A32">
            <w:pPr>
              <w:jc w:val="both"/>
              <w:rPr>
                <w:szCs w:val="18"/>
              </w:rPr>
            </w:pPr>
            <w:r w:rsidRPr="008B18B5">
              <w:rPr>
                <w:szCs w:val="18"/>
              </w:rPr>
              <w:t>CQ05; CQ12; CQ16; CQ22</w:t>
            </w:r>
          </w:p>
        </w:tc>
        <w:tc>
          <w:tcPr>
            <w:tcW w:w="3384" w:type="dxa"/>
            <w:tcMar>
              <w:top w:w="30" w:type="dxa"/>
              <w:left w:w="35" w:type="dxa"/>
              <w:bottom w:w="30" w:type="dxa"/>
              <w:right w:w="35" w:type="dxa"/>
            </w:tcMar>
          </w:tcPr>
          <w:p w14:paraId="5E37E5C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D0" w14:textId="77777777" w:rsidTr="008B18B5">
        <w:trPr>
          <w:cantSplit/>
          <w:jc w:val="center"/>
        </w:trPr>
        <w:tc>
          <w:tcPr>
            <w:tcW w:w="2078" w:type="dxa"/>
            <w:tcMar>
              <w:top w:w="30" w:type="dxa"/>
              <w:left w:w="35" w:type="dxa"/>
              <w:bottom w:w="30" w:type="dxa"/>
              <w:right w:w="35" w:type="dxa"/>
            </w:tcMar>
          </w:tcPr>
          <w:p w14:paraId="5E37E5C9" w14:textId="77777777" w:rsidR="002B23C8" w:rsidRPr="008B18B5" w:rsidRDefault="00F54890" w:rsidP="00B63A32">
            <w:pPr>
              <w:jc w:val="both"/>
              <w:rPr>
                <w:szCs w:val="18"/>
              </w:rPr>
            </w:pPr>
            <w:r w:rsidRPr="008B18B5">
              <w:rPr>
                <w:szCs w:val="18"/>
              </w:rPr>
              <w:t>GT-047</w:t>
            </w:r>
          </w:p>
        </w:tc>
        <w:tc>
          <w:tcPr>
            <w:tcW w:w="2621" w:type="dxa"/>
            <w:tcMar>
              <w:top w:w="30" w:type="dxa"/>
              <w:left w:w="35" w:type="dxa"/>
              <w:bottom w:w="30" w:type="dxa"/>
              <w:right w:w="35" w:type="dxa"/>
            </w:tcMar>
          </w:tcPr>
          <w:p w14:paraId="5E37E5CA" w14:textId="77777777" w:rsidR="002B23C8" w:rsidRPr="008B18B5" w:rsidRDefault="00F54890" w:rsidP="00B63A32">
            <w:pPr>
              <w:jc w:val="both"/>
              <w:rPr>
                <w:szCs w:val="18"/>
              </w:rPr>
            </w:pPr>
            <w:r w:rsidRPr="008B18B5">
              <w:rPr>
                <w:b/>
                <w:szCs w:val="18"/>
              </w:rPr>
              <w:t>TrustComputationMethod</w:t>
            </w:r>
          </w:p>
        </w:tc>
        <w:tc>
          <w:tcPr>
            <w:tcW w:w="2078" w:type="dxa"/>
            <w:tcMar>
              <w:top w:w="30" w:type="dxa"/>
              <w:left w:w="35" w:type="dxa"/>
              <w:bottom w:w="30" w:type="dxa"/>
              <w:right w:w="35" w:type="dxa"/>
            </w:tcMar>
          </w:tcPr>
          <w:p w14:paraId="5E37E5CB" w14:textId="77777777" w:rsidR="002B23C8" w:rsidRPr="008B18B5" w:rsidRDefault="00F54890" w:rsidP="00B63A32">
            <w:pPr>
              <w:jc w:val="both"/>
              <w:rPr>
                <w:szCs w:val="18"/>
              </w:rPr>
            </w:pPr>
            <w:r w:rsidRPr="008B18B5">
              <w:rPr>
                <w:szCs w:val="18"/>
              </w:rPr>
              <w:t>Trust / Evaluation</w:t>
            </w:r>
          </w:p>
        </w:tc>
        <w:tc>
          <w:tcPr>
            <w:tcW w:w="2078" w:type="dxa"/>
            <w:tcMar>
              <w:top w:w="30" w:type="dxa"/>
              <w:left w:w="35" w:type="dxa"/>
              <w:bottom w:w="30" w:type="dxa"/>
              <w:right w:w="35" w:type="dxa"/>
            </w:tcMar>
          </w:tcPr>
          <w:p w14:paraId="5E37E5C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CD" w14:textId="77777777" w:rsidR="002B23C8" w:rsidRPr="008B18B5" w:rsidRDefault="00F54890" w:rsidP="00B63A32">
            <w:pPr>
              <w:jc w:val="both"/>
              <w:rPr>
                <w:szCs w:val="18"/>
              </w:rPr>
            </w:pPr>
            <w:r w:rsidRPr="008B18B5">
              <w:rPr>
                <w:szCs w:val="18"/>
              </w:rPr>
              <w:t>R2; R4</w:t>
            </w:r>
          </w:p>
        </w:tc>
        <w:tc>
          <w:tcPr>
            <w:tcW w:w="2078" w:type="dxa"/>
            <w:tcMar>
              <w:top w:w="30" w:type="dxa"/>
              <w:left w:w="35" w:type="dxa"/>
              <w:bottom w:w="30" w:type="dxa"/>
              <w:right w:w="35" w:type="dxa"/>
            </w:tcMar>
          </w:tcPr>
          <w:p w14:paraId="5E37E5CE" w14:textId="77777777" w:rsidR="002B23C8" w:rsidRPr="008B18B5" w:rsidRDefault="00F54890" w:rsidP="00B63A32">
            <w:pPr>
              <w:jc w:val="both"/>
              <w:rPr>
                <w:szCs w:val="18"/>
              </w:rPr>
            </w:pPr>
            <w:r w:rsidRPr="008B18B5">
              <w:rPr>
                <w:szCs w:val="18"/>
              </w:rPr>
              <w:t>CQ05-CQ09; CQ24</w:t>
            </w:r>
          </w:p>
        </w:tc>
        <w:tc>
          <w:tcPr>
            <w:tcW w:w="3384" w:type="dxa"/>
            <w:tcMar>
              <w:top w:w="30" w:type="dxa"/>
              <w:left w:w="35" w:type="dxa"/>
              <w:bottom w:w="30" w:type="dxa"/>
              <w:right w:w="35" w:type="dxa"/>
            </w:tcMar>
          </w:tcPr>
          <w:p w14:paraId="5E37E5CF" w14:textId="77777777" w:rsidR="002B23C8" w:rsidRPr="008B18B5" w:rsidRDefault="00F54890" w:rsidP="00B63A32">
            <w:pPr>
              <w:jc w:val="both"/>
              <w:rPr>
                <w:szCs w:val="18"/>
              </w:rPr>
            </w:pPr>
            <w:r w:rsidRPr="008B18B5">
              <w:rPr>
                <w:szCs w:val="18"/>
              </w:rPr>
              <w:t>Taxonomy may distinguish evaluation and inference methods without making them trust values.</w:t>
            </w:r>
          </w:p>
        </w:tc>
      </w:tr>
      <w:tr w:rsidR="002B23C8" w14:paraId="5E37E5D8" w14:textId="77777777" w:rsidTr="008B18B5">
        <w:trPr>
          <w:cantSplit/>
          <w:jc w:val="center"/>
        </w:trPr>
        <w:tc>
          <w:tcPr>
            <w:tcW w:w="2078" w:type="dxa"/>
            <w:tcMar>
              <w:top w:w="30" w:type="dxa"/>
              <w:left w:w="35" w:type="dxa"/>
              <w:bottom w:w="30" w:type="dxa"/>
              <w:right w:w="35" w:type="dxa"/>
            </w:tcMar>
          </w:tcPr>
          <w:p w14:paraId="5E37E5D1" w14:textId="77777777" w:rsidR="002B23C8" w:rsidRPr="008B18B5" w:rsidRDefault="00F54890" w:rsidP="00B63A32">
            <w:pPr>
              <w:jc w:val="both"/>
              <w:rPr>
                <w:szCs w:val="18"/>
              </w:rPr>
            </w:pPr>
            <w:r w:rsidRPr="008B18B5">
              <w:rPr>
                <w:szCs w:val="18"/>
              </w:rPr>
              <w:t>GT-048</w:t>
            </w:r>
          </w:p>
        </w:tc>
        <w:tc>
          <w:tcPr>
            <w:tcW w:w="2621" w:type="dxa"/>
            <w:tcMar>
              <w:top w:w="30" w:type="dxa"/>
              <w:left w:w="35" w:type="dxa"/>
              <w:bottom w:w="30" w:type="dxa"/>
              <w:right w:w="35" w:type="dxa"/>
            </w:tcMar>
          </w:tcPr>
          <w:p w14:paraId="5E37E5D2" w14:textId="77777777" w:rsidR="002B23C8" w:rsidRPr="008B18B5" w:rsidRDefault="00F54890" w:rsidP="00B63A32">
            <w:pPr>
              <w:jc w:val="both"/>
              <w:rPr>
                <w:szCs w:val="18"/>
              </w:rPr>
            </w:pPr>
            <w:r w:rsidRPr="008B18B5">
              <w:rPr>
                <w:b/>
                <w:szCs w:val="18"/>
              </w:rPr>
              <w:t>AdaptiveLearningMethod</w:t>
            </w:r>
          </w:p>
        </w:tc>
        <w:tc>
          <w:tcPr>
            <w:tcW w:w="2078" w:type="dxa"/>
            <w:tcMar>
              <w:top w:w="30" w:type="dxa"/>
              <w:left w:w="35" w:type="dxa"/>
              <w:bottom w:w="30" w:type="dxa"/>
              <w:right w:w="35" w:type="dxa"/>
            </w:tcMar>
          </w:tcPr>
          <w:p w14:paraId="5E37E5D3" w14:textId="77777777" w:rsidR="002B23C8" w:rsidRPr="008B18B5" w:rsidRDefault="00F54890" w:rsidP="00B63A32">
            <w:pPr>
              <w:jc w:val="both"/>
              <w:rPr>
                <w:szCs w:val="18"/>
              </w:rPr>
            </w:pPr>
            <w:r w:rsidRPr="008B18B5">
              <w:rPr>
                <w:szCs w:val="18"/>
              </w:rPr>
              <w:t>Trust / Resilience / Evaluation</w:t>
            </w:r>
          </w:p>
        </w:tc>
        <w:tc>
          <w:tcPr>
            <w:tcW w:w="2078" w:type="dxa"/>
            <w:tcMar>
              <w:top w:w="30" w:type="dxa"/>
              <w:left w:w="35" w:type="dxa"/>
              <w:bottom w:w="30" w:type="dxa"/>
              <w:right w:w="35" w:type="dxa"/>
            </w:tcMar>
          </w:tcPr>
          <w:p w14:paraId="5E37E5D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5D5"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5D6" w14:textId="77777777" w:rsidR="002B23C8" w:rsidRPr="008B18B5" w:rsidRDefault="00F54890" w:rsidP="00B63A32">
            <w:pPr>
              <w:jc w:val="both"/>
              <w:rPr>
                <w:szCs w:val="18"/>
              </w:rPr>
            </w:pPr>
            <w:r w:rsidRPr="008B18B5">
              <w:rPr>
                <w:szCs w:val="18"/>
              </w:rPr>
              <w:t>CQ09; CQ13; CQ18; CQ24</w:t>
            </w:r>
          </w:p>
        </w:tc>
        <w:tc>
          <w:tcPr>
            <w:tcW w:w="3384" w:type="dxa"/>
            <w:tcMar>
              <w:top w:w="30" w:type="dxa"/>
              <w:left w:w="35" w:type="dxa"/>
              <w:bottom w:w="30" w:type="dxa"/>
              <w:right w:w="35" w:type="dxa"/>
            </w:tcMar>
          </w:tcPr>
          <w:p w14:paraId="5E37E5D7" w14:textId="77777777" w:rsidR="002B23C8" w:rsidRPr="008B18B5" w:rsidRDefault="00F54890" w:rsidP="00B63A32">
            <w:pPr>
              <w:jc w:val="both"/>
              <w:rPr>
                <w:szCs w:val="18"/>
              </w:rPr>
            </w:pPr>
            <w:r w:rsidRPr="008B18B5">
              <w:rPr>
                <w:szCs w:val="18"/>
              </w:rPr>
              <w:t>OWL records the method, parameters, inputs, outputs, and provenance; it does not execute the learning algorithm.</w:t>
            </w:r>
          </w:p>
        </w:tc>
      </w:tr>
      <w:tr w:rsidR="002B23C8" w14:paraId="5E37E5E0" w14:textId="77777777" w:rsidTr="008B18B5">
        <w:trPr>
          <w:cantSplit/>
          <w:jc w:val="center"/>
        </w:trPr>
        <w:tc>
          <w:tcPr>
            <w:tcW w:w="2078" w:type="dxa"/>
            <w:tcMar>
              <w:top w:w="30" w:type="dxa"/>
              <w:left w:w="35" w:type="dxa"/>
              <w:bottom w:w="30" w:type="dxa"/>
              <w:right w:w="35" w:type="dxa"/>
            </w:tcMar>
          </w:tcPr>
          <w:p w14:paraId="5E37E5D9" w14:textId="77777777" w:rsidR="002B23C8" w:rsidRPr="008B18B5" w:rsidRDefault="00F54890" w:rsidP="00B63A32">
            <w:pPr>
              <w:jc w:val="both"/>
              <w:rPr>
                <w:szCs w:val="18"/>
              </w:rPr>
            </w:pPr>
            <w:r w:rsidRPr="008B18B5">
              <w:rPr>
                <w:szCs w:val="18"/>
              </w:rPr>
              <w:t>GT-049</w:t>
            </w:r>
          </w:p>
        </w:tc>
        <w:tc>
          <w:tcPr>
            <w:tcW w:w="2621" w:type="dxa"/>
            <w:tcMar>
              <w:top w:w="30" w:type="dxa"/>
              <w:left w:w="35" w:type="dxa"/>
              <w:bottom w:w="30" w:type="dxa"/>
              <w:right w:w="35" w:type="dxa"/>
            </w:tcMar>
          </w:tcPr>
          <w:p w14:paraId="5E37E5DA" w14:textId="77777777" w:rsidR="002B23C8" w:rsidRPr="008B18B5" w:rsidRDefault="00F54890" w:rsidP="00B63A32">
            <w:pPr>
              <w:jc w:val="both"/>
              <w:rPr>
                <w:szCs w:val="18"/>
              </w:rPr>
            </w:pPr>
            <w:r w:rsidRPr="008B18B5">
              <w:rPr>
                <w:b/>
                <w:szCs w:val="18"/>
              </w:rPr>
              <w:t>Threat</w:t>
            </w:r>
          </w:p>
        </w:tc>
        <w:tc>
          <w:tcPr>
            <w:tcW w:w="2078" w:type="dxa"/>
            <w:tcMar>
              <w:top w:w="30" w:type="dxa"/>
              <w:left w:w="35" w:type="dxa"/>
              <w:bottom w:w="30" w:type="dxa"/>
              <w:right w:w="35" w:type="dxa"/>
            </w:tcMar>
          </w:tcPr>
          <w:p w14:paraId="5E37E5D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5D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DD" w14:textId="77777777" w:rsidR="002B23C8" w:rsidRPr="008B18B5" w:rsidRDefault="00F54890" w:rsidP="00B63A32">
            <w:pPr>
              <w:jc w:val="both"/>
              <w:rPr>
                <w:szCs w:val="18"/>
              </w:rPr>
            </w:pPr>
            <w:r w:rsidRPr="008B18B5">
              <w:rPr>
                <w:szCs w:val="18"/>
              </w:rPr>
              <w:t>R1/R2; R12</w:t>
            </w:r>
          </w:p>
        </w:tc>
        <w:tc>
          <w:tcPr>
            <w:tcW w:w="2078" w:type="dxa"/>
            <w:tcMar>
              <w:top w:w="30" w:type="dxa"/>
              <w:left w:w="35" w:type="dxa"/>
              <w:bottom w:w="30" w:type="dxa"/>
              <w:right w:w="35" w:type="dxa"/>
            </w:tcMar>
          </w:tcPr>
          <w:p w14:paraId="5E37E5DE" w14:textId="77777777" w:rsidR="002B23C8" w:rsidRPr="008B18B5" w:rsidRDefault="00F54890" w:rsidP="00B63A32">
            <w:pPr>
              <w:jc w:val="both"/>
              <w:rPr>
                <w:szCs w:val="18"/>
              </w:rPr>
            </w:pPr>
            <w:r w:rsidRPr="008B18B5">
              <w:rPr>
                <w:szCs w:val="18"/>
              </w:rPr>
              <w:t>CQ10-CQ13</w:t>
            </w:r>
          </w:p>
        </w:tc>
        <w:tc>
          <w:tcPr>
            <w:tcW w:w="3384" w:type="dxa"/>
            <w:tcMar>
              <w:top w:w="30" w:type="dxa"/>
              <w:left w:w="35" w:type="dxa"/>
              <w:bottom w:w="30" w:type="dxa"/>
              <w:right w:w="35" w:type="dxa"/>
            </w:tcMar>
          </w:tcPr>
          <w:p w14:paraId="5E37E5D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E8" w14:textId="77777777" w:rsidTr="008B18B5">
        <w:trPr>
          <w:cantSplit/>
          <w:jc w:val="center"/>
        </w:trPr>
        <w:tc>
          <w:tcPr>
            <w:tcW w:w="2078" w:type="dxa"/>
            <w:tcMar>
              <w:top w:w="30" w:type="dxa"/>
              <w:left w:w="35" w:type="dxa"/>
              <w:bottom w:w="30" w:type="dxa"/>
              <w:right w:w="35" w:type="dxa"/>
            </w:tcMar>
          </w:tcPr>
          <w:p w14:paraId="5E37E5E1" w14:textId="77777777" w:rsidR="002B23C8" w:rsidRPr="008B18B5" w:rsidRDefault="00F54890" w:rsidP="00B63A32">
            <w:pPr>
              <w:jc w:val="both"/>
              <w:rPr>
                <w:szCs w:val="18"/>
              </w:rPr>
            </w:pPr>
            <w:r w:rsidRPr="008B18B5">
              <w:rPr>
                <w:szCs w:val="18"/>
              </w:rPr>
              <w:t>GT-050</w:t>
            </w:r>
          </w:p>
        </w:tc>
        <w:tc>
          <w:tcPr>
            <w:tcW w:w="2621" w:type="dxa"/>
            <w:tcMar>
              <w:top w:w="30" w:type="dxa"/>
              <w:left w:w="35" w:type="dxa"/>
              <w:bottom w:w="30" w:type="dxa"/>
              <w:right w:w="35" w:type="dxa"/>
            </w:tcMar>
          </w:tcPr>
          <w:p w14:paraId="5E37E5E2" w14:textId="77777777" w:rsidR="002B23C8" w:rsidRPr="008B18B5" w:rsidRDefault="00F54890" w:rsidP="00B63A32">
            <w:pPr>
              <w:jc w:val="both"/>
              <w:rPr>
                <w:szCs w:val="18"/>
              </w:rPr>
            </w:pPr>
            <w:r w:rsidRPr="008B18B5">
              <w:rPr>
                <w:b/>
                <w:szCs w:val="18"/>
              </w:rPr>
              <w:t>Cyberattack</w:t>
            </w:r>
          </w:p>
        </w:tc>
        <w:tc>
          <w:tcPr>
            <w:tcW w:w="2078" w:type="dxa"/>
            <w:tcMar>
              <w:top w:w="30" w:type="dxa"/>
              <w:left w:w="35" w:type="dxa"/>
              <w:bottom w:w="30" w:type="dxa"/>
              <w:right w:w="35" w:type="dxa"/>
            </w:tcMar>
          </w:tcPr>
          <w:p w14:paraId="5E37E5E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5E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E5" w14:textId="77777777" w:rsidR="002B23C8" w:rsidRPr="008B18B5" w:rsidRDefault="00F54890" w:rsidP="00B63A32">
            <w:pPr>
              <w:jc w:val="both"/>
              <w:rPr>
                <w:szCs w:val="18"/>
              </w:rPr>
            </w:pPr>
            <w:r w:rsidRPr="008B18B5">
              <w:rPr>
                <w:szCs w:val="18"/>
              </w:rPr>
              <w:t>R1/R2; R12</w:t>
            </w:r>
          </w:p>
        </w:tc>
        <w:tc>
          <w:tcPr>
            <w:tcW w:w="2078" w:type="dxa"/>
            <w:tcMar>
              <w:top w:w="30" w:type="dxa"/>
              <w:left w:w="35" w:type="dxa"/>
              <w:bottom w:w="30" w:type="dxa"/>
              <w:right w:w="35" w:type="dxa"/>
            </w:tcMar>
          </w:tcPr>
          <w:p w14:paraId="5E37E5E6" w14:textId="77777777" w:rsidR="002B23C8" w:rsidRPr="008B18B5" w:rsidRDefault="00F54890" w:rsidP="00B63A32">
            <w:pPr>
              <w:jc w:val="both"/>
              <w:rPr>
                <w:szCs w:val="18"/>
              </w:rPr>
            </w:pPr>
            <w:r w:rsidRPr="008B18B5">
              <w:rPr>
                <w:szCs w:val="18"/>
              </w:rPr>
              <w:t>CQ10-CQ13; CQ14-CQ18</w:t>
            </w:r>
          </w:p>
        </w:tc>
        <w:tc>
          <w:tcPr>
            <w:tcW w:w="3384" w:type="dxa"/>
            <w:tcMar>
              <w:top w:w="30" w:type="dxa"/>
              <w:left w:w="35" w:type="dxa"/>
              <w:bottom w:w="30" w:type="dxa"/>
              <w:right w:w="35" w:type="dxa"/>
            </w:tcMar>
          </w:tcPr>
          <w:p w14:paraId="5E37E5E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F0" w14:textId="77777777" w:rsidTr="008B18B5">
        <w:trPr>
          <w:cantSplit/>
          <w:jc w:val="center"/>
        </w:trPr>
        <w:tc>
          <w:tcPr>
            <w:tcW w:w="2078" w:type="dxa"/>
            <w:tcMar>
              <w:top w:w="30" w:type="dxa"/>
              <w:left w:w="35" w:type="dxa"/>
              <w:bottom w:w="30" w:type="dxa"/>
              <w:right w:w="35" w:type="dxa"/>
            </w:tcMar>
          </w:tcPr>
          <w:p w14:paraId="5E37E5E9" w14:textId="77777777" w:rsidR="002B23C8" w:rsidRPr="008B18B5" w:rsidRDefault="00F54890" w:rsidP="00B63A32">
            <w:pPr>
              <w:jc w:val="both"/>
              <w:rPr>
                <w:szCs w:val="18"/>
              </w:rPr>
            </w:pPr>
            <w:r w:rsidRPr="008B18B5">
              <w:rPr>
                <w:szCs w:val="18"/>
              </w:rPr>
              <w:t>GT-051</w:t>
            </w:r>
          </w:p>
        </w:tc>
        <w:tc>
          <w:tcPr>
            <w:tcW w:w="2621" w:type="dxa"/>
            <w:tcMar>
              <w:top w:w="30" w:type="dxa"/>
              <w:left w:w="35" w:type="dxa"/>
              <w:bottom w:w="30" w:type="dxa"/>
              <w:right w:w="35" w:type="dxa"/>
            </w:tcMar>
          </w:tcPr>
          <w:p w14:paraId="5E37E5EA" w14:textId="77777777" w:rsidR="002B23C8" w:rsidRPr="008B18B5" w:rsidRDefault="00F54890" w:rsidP="00B63A32">
            <w:pPr>
              <w:jc w:val="both"/>
              <w:rPr>
                <w:szCs w:val="18"/>
              </w:rPr>
            </w:pPr>
            <w:r w:rsidRPr="008B18B5">
              <w:rPr>
                <w:b/>
                <w:szCs w:val="18"/>
              </w:rPr>
              <w:t>Vulnerability</w:t>
            </w:r>
          </w:p>
        </w:tc>
        <w:tc>
          <w:tcPr>
            <w:tcW w:w="2078" w:type="dxa"/>
            <w:tcMar>
              <w:top w:w="30" w:type="dxa"/>
              <w:left w:w="35" w:type="dxa"/>
              <w:bottom w:w="30" w:type="dxa"/>
              <w:right w:w="35" w:type="dxa"/>
            </w:tcMar>
          </w:tcPr>
          <w:p w14:paraId="5E37E5E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5E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ED" w14:textId="77777777" w:rsidR="002B23C8" w:rsidRPr="008B18B5" w:rsidRDefault="00F54890" w:rsidP="00B63A32">
            <w:pPr>
              <w:jc w:val="both"/>
              <w:rPr>
                <w:szCs w:val="18"/>
              </w:rPr>
            </w:pPr>
            <w:r w:rsidRPr="008B18B5">
              <w:rPr>
                <w:szCs w:val="18"/>
              </w:rPr>
              <w:t>R1/R2; R12</w:t>
            </w:r>
          </w:p>
        </w:tc>
        <w:tc>
          <w:tcPr>
            <w:tcW w:w="2078" w:type="dxa"/>
            <w:tcMar>
              <w:top w:w="30" w:type="dxa"/>
              <w:left w:w="35" w:type="dxa"/>
              <w:bottom w:w="30" w:type="dxa"/>
              <w:right w:w="35" w:type="dxa"/>
            </w:tcMar>
          </w:tcPr>
          <w:p w14:paraId="5E37E5EE" w14:textId="77777777" w:rsidR="002B23C8" w:rsidRPr="008B18B5" w:rsidRDefault="00F54890" w:rsidP="00B63A32">
            <w:pPr>
              <w:jc w:val="both"/>
              <w:rPr>
                <w:szCs w:val="18"/>
              </w:rPr>
            </w:pPr>
            <w:r w:rsidRPr="008B18B5">
              <w:rPr>
                <w:szCs w:val="18"/>
              </w:rPr>
              <w:t>CQ10</w:t>
            </w:r>
          </w:p>
        </w:tc>
        <w:tc>
          <w:tcPr>
            <w:tcW w:w="3384" w:type="dxa"/>
            <w:tcMar>
              <w:top w:w="30" w:type="dxa"/>
              <w:left w:w="35" w:type="dxa"/>
              <w:bottom w:w="30" w:type="dxa"/>
              <w:right w:w="35" w:type="dxa"/>
            </w:tcMar>
          </w:tcPr>
          <w:p w14:paraId="5E37E5E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5F8" w14:textId="77777777" w:rsidTr="008B18B5">
        <w:trPr>
          <w:cantSplit/>
          <w:jc w:val="center"/>
        </w:trPr>
        <w:tc>
          <w:tcPr>
            <w:tcW w:w="2078" w:type="dxa"/>
            <w:tcMar>
              <w:top w:w="30" w:type="dxa"/>
              <w:left w:w="35" w:type="dxa"/>
              <w:bottom w:w="30" w:type="dxa"/>
              <w:right w:w="35" w:type="dxa"/>
            </w:tcMar>
          </w:tcPr>
          <w:p w14:paraId="5E37E5F1" w14:textId="77777777" w:rsidR="002B23C8" w:rsidRPr="008B18B5" w:rsidRDefault="00F54890" w:rsidP="00B63A32">
            <w:pPr>
              <w:jc w:val="both"/>
              <w:rPr>
                <w:szCs w:val="18"/>
              </w:rPr>
            </w:pPr>
            <w:r w:rsidRPr="008B18B5">
              <w:rPr>
                <w:szCs w:val="18"/>
              </w:rPr>
              <w:t>GT-052</w:t>
            </w:r>
          </w:p>
        </w:tc>
        <w:tc>
          <w:tcPr>
            <w:tcW w:w="2621" w:type="dxa"/>
            <w:tcMar>
              <w:top w:w="30" w:type="dxa"/>
              <w:left w:w="35" w:type="dxa"/>
              <w:bottom w:w="30" w:type="dxa"/>
              <w:right w:w="35" w:type="dxa"/>
            </w:tcMar>
          </w:tcPr>
          <w:p w14:paraId="5E37E5F2" w14:textId="77777777" w:rsidR="002B23C8" w:rsidRPr="008B18B5" w:rsidRDefault="00F54890" w:rsidP="00B63A32">
            <w:pPr>
              <w:jc w:val="both"/>
              <w:rPr>
                <w:szCs w:val="18"/>
              </w:rPr>
            </w:pPr>
            <w:r w:rsidRPr="008B18B5">
              <w:rPr>
                <w:b/>
                <w:szCs w:val="18"/>
              </w:rPr>
              <w:t>SecurityIncident</w:t>
            </w:r>
          </w:p>
        </w:tc>
        <w:tc>
          <w:tcPr>
            <w:tcW w:w="2078" w:type="dxa"/>
            <w:tcMar>
              <w:top w:w="30" w:type="dxa"/>
              <w:left w:w="35" w:type="dxa"/>
              <w:bottom w:w="30" w:type="dxa"/>
              <w:right w:w="35" w:type="dxa"/>
            </w:tcMar>
          </w:tcPr>
          <w:p w14:paraId="5E37E5F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5F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5F5" w14:textId="77777777" w:rsidR="002B23C8" w:rsidRPr="008B18B5" w:rsidRDefault="00F54890" w:rsidP="00B63A32">
            <w:pPr>
              <w:jc w:val="both"/>
              <w:rPr>
                <w:szCs w:val="18"/>
              </w:rPr>
            </w:pPr>
            <w:r w:rsidRPr="008B18B5">
              <w:rPr>
                <w:szCs w:val="18"/>
              </w:rPr>
              <w:t>R1/R2; R12</w:t>
            </w:r>
          </w:p>
        </w:tc>
        <w:tc>
          <w:tcPr>
            <w:tcW w:w="2078" w:type="dxa"/>
            <w:tcMar>
              <w:top w:w="30" w:type="dxa"/>
              <w:left w:w="35" w:type="dxa"/>
              <w:bottom w:w="30" w:type="dxa"/>
              <w:right w:w="35" w:type="dxa"/>
            </w:tcMar>
          </w:tcPr>
          <w:p w14:paraId="5E37E5F6" w14:textId="77777777" w:rsidR="002B23C8" w:rsidRPr="008B18B5" w:rsidRDefault="00F54890" w:rsidP="00B63A32">
            <w:pPr>
              <w:jc w:val="both"/>
              <w:rPr>
                <w:szCs w:val="18"/>
              </w:rPr>
            </w:pPr>
            <w:r w:rsidRPr="008B18B5">
              <w:rPr>
                <w:szCs w:val="18"/>
              </w:rPr>
              <w:t>CQ10-CQ18; CQ23</w:t>
            </w:r>
          </w:p>
        </w:tc>
        <w:tc>
          <w:tcPr>
            <w:tcW w:w="3384" w:type="dxa"/>
            <w:tcMar>
              <w:top w:w="30" w:type="dxa"/>
              <w:left w:w="35" w:type="dxa"/>
              <w:bottom w:w="30" w:type="dxa"/>
              <w:right w:w="35" w:type="dxa"/>
            </w:tcMar>
          </w:tcPr>
          <w:p w14:paraId="5E37E5F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00" w14:textId="77777777" w:rsidTr="008B18B5">
        <w:trPr>
          <w:cantSplit/>
          <w:jc w:val="center"/>
        </w:trPr>
        <w:tc>
          <w:tcPr>
            <w:tcW w:w="2078" w:type="dxa"/>
            <w:tcMar>
              <w:top w:w="30" w:type="dxa"/>
              <w:left w:w="35" w:type="dxa"/>
              <w:bottom w:w="30" w:type="dxa"/>
              <w:right w:w="35" w:type="dxa"/>
            </w:tcMar>
          </w:tcPr>
          <w:p w14:paraId="5E37E5F9" w14:textId="77777777" w:rsidR="002B23C8" w:rsidRPr="008B18B5" w:rsidRDefault="00F54890" w:rsidP="00B63A32">
            <w:pPr>
              <w:jc w:val="both"/>
              <w:rPr>
                <w:szCs w:val="18"/>
              </w:rPr>
            </w:pPr>
            <w:r w:rsidRPr="008B18B5">
              <w:rPr>
                <w:szCs w:val="18"/>
              </w:rPr>
              <w:t>GT-053</w:t>
            </w:r>
          </w:p>
        </w:tc>
        <w:tc>
          <w:tcPr>
            <w:tcW w:w="2621" w:type="dxa"/>
            <w:tcMar>
              <w:top w:w="30" w:type="dxa"/>
              <w:left w:w="35" w:type="dxa"/>
              <w:bottom w:w="30" w:type="dxa"/>
              <w:right w:w="35" w:type="dxa"/>
            </w:tcMar>
          </w:tcPr>
          <w:p w14:paraId="5E37E5FA" w14:textId="77777777" w:rsidR="002B23C8" w:rsidRPr="008B18B5" w:rsidRDefault="00F54890" w:rsidP="00B63A32">
            <w:pPr>
              <w:jc w:val="both"/>
              <w:rPr>
                <w:szCs w:val="18"/>
              </w:rPr>
            </w:pPr>
            <w:r w:rsidRPr="008B18B5">
              <w:rPr>
                <w:b/>
                <w:szCs w:val="18"/>
              </w:rPr>
              <w:t>AffectedAsset</w:t>
            </w:r>
          </w:p>
        </w:tc>
        <w:tc>
          <w:tcPr>
            <w:tcW w:w="2078" w:type="dxa"/>
            <w:tcMar>
              <w:top w:w="30" w:type="dxa"/>
              <w:left w:w="35" w:type="dxa"/>
              <w:bottom w:w="30" w:type="dxa"/>
              <w:right w:w="35" w:type="dxa"/>
            </w:tcMar>
          </w:tcPr>
          <w:p w14:paraId="5E37E5F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5F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5F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5FE" w14:textId="77777777" w:rsidR="002B23C8" w:rsidRPr="008B18B5" w:rsidRDefault="00F54890" w:rsidP="00B63A32">
            <w:pPr>
              <w:jc w:val="both"/>
              <w:rPr>
                <w:szCs w:val="18"/>
              </w:rPr>
            </w:pPr>
            <w:r w:rsidRPr="008B18B5">
              <w:rPr>
                <w:szCs w:val="18"/>
              </w:rPr>
              <w:t>CQ11</w:t>
            </w:r>
          </w:p>
        </w:tc>
        <w:tc>
          <w:tcPr>
            <w:tcW w:w="3384" w:type="dxa"/>
            <w:tcMar>
              <w:top w:w="30" w:type="dxa"/>
              <w:left w:w="35" w:type="dxa"/>
              <w:bottom w:w="30" w:type="dxa"/>
              <w:right w:w="35" w:type="dxa"/>
            </w:tcMar>
          </w:tcPr>
          <w:p w14:paraId="5E37E5F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08" w14:textId="77777777" w:rsidTr="008B18B5">
        <w:trPr>
          <w:cantSplit/>
          <w:jc w:val="center"/>
        </w:trPr>
        <w:tc>
          <w:tcPr>
            <w:tcW w:w="2078" w:type="dxa"/>
            <w:tcMar>
              <w:top w:w="30" w:type="dxa"/>
              <w:left w:w="35" w:type="dxa"/>
              <w:bottom w:w="30" w:type="dxa"/>
              <w:right w:w="35" w:type="dxa"/>
            </w:tcMar>
          </w:tcPr>
          <w:p w14:paraId="5E37E601" w14:textId="77777777" w:rsidR="002B23C8" w:rsidRPr="008B18B5" w:rsidRDefault="00F54890" w:rsidP="00B63A32">
            <w:pPr>
              <w:jc w:val="both"/>
              <w:rPr>
                <w:szCs w:val="18"/>
              </w:rPr>
            </w:pPr>
            <w:r w:rsidRPr="008B18B5">
              <w:rPr>
                <w:szCs w:val="18"/>
              </w:rPr>
              <w:t>GT-054</w:t>
            </w:r>
          </w:p>
        </w:tc>
        <w:tc>
          <w:tcPr>
            <w:tcW w:w="2621" w:type="dxa"/>
            <w:tcMar>
              <w:top w:w="30" w:type="dxa"/>
              <w:left w:w="35" w:type="dxa"/>
              <w:bottom w:w="30" w:type="dxa"/>
              <w:right w:w="35" w:type="dxa"/>
            </w:tcMar>
          </w:tcPr>
          <w:p w14:paraId="5E37E602" w14:textId="77777777" w:rsidR="002B23C8" w:rsidRPr="008B18B5" w:rsidRDefault="00F54890" w:rsidP="00B63A32">
            <w:pPr>
              <w:jc w:val="both"/>
              <w:rPr>
                <w:szCs w:val="18"/>
              </w:rPr>
            </w:pPr>
            <w:r w:rsidRPr="008B18B5">
              <w:rPr>
                <w:b/>
                <w:szCs w:val="18"/>
              </w:rPr>
              <w:t>SecurityImpact</w:t>
            </w:r>
          </w:p>
        </w:tc>
        <w:tc>
          <w:tcPr>
            <w:tcW w:w="2078" w:type="dxa"/>
            <w:tcMar>
              <w:top w:w="30" w:type="dxa"/>
              <w:left w:w="35" w:type="dxa"/>
              <w:bottom w:w="30" w:type="dxa"/>
              <w:right w:w="35" w:type="dxa"/>
            </w:tcMar>
          </w:tcPr>
          <w:p w14:paraId="5E37E60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0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0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06" w14:textId="77777777" w:rsidR="002B23C8" w:rsidRPr="008B18B5" w:rsidRDefault="00F54890" w:rsidP="00B63A32">
            <w:pPr>
              <w:jc w:val="both"/>
              <w:rPr>
                <w:szCs w:val="18"/>
              </w:rPr>
            </w:pPr>
            <w:r w:rsidRPr="008B18B5">
              <w:rPr>
                <w:szCs w:val="18"/>
              </w:rPr>
              <w:t>CQ12; CQ15-CQ18</w:t>
            </w:r>
          </w:p>
        </w:tc>
        <w:tc>
          <w:tcPr>
            <w:tcW w:w="3384" w:type="dxa"/>
            <w:tcMar>
              <w:top w:w="30" w:type="dxa"/>
              <w:left w:w="35" w:type="dxa"/>
              <w:bottom w:w="30" w:type="dxa"/>
              <w:right w:w="35" w:type="dxa"/>
            </w:tcMar>
          </w:tcPr>
          <w:p w14:paraId="5E37E60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10" w14:textId="77777777" w:rsidTr="008B18B5">
        <w:trPr>
          <w:cantSplit/>
          <w:jc w:val="center"/>
        </w:trPr>
        <w:tc>
          <w:tcPr>
            <w:tcW w:w="2078" w:type="dxa"/>
            <w:tcMar>
              <w:top w:w="30" w:type="dxa"/>
              <w:left w:w="35" w:type="dxa"/>
              <w:bottom w:w="30" w:type="dxa"/>
              <w:right w:w="35" w:type="dxa"/>
            </w:tcMar>
          </w:tcPr>
          <w:p w14:paraId="5E37E609" w14:textId="77777777" w:rsidR="002B23C8" w:rsidRPr="008B18B5" w:rsidRDefault="00F54890" w:rsidP="00B63A32">
            <w:pPr>
              <w:jc w:val="both"/>
              <w:rPr>
                <w:szCs w:val="18"/>
              </w:rPr>
            </w:pPr>
            <w:r w:rsidRPr="008B18B5">
              <w:rPr>
                <w:szCs w:val="18"/>
              </w:rPr>
              <w:t>GT-055</w:t>
            </w:r>
          </w:p>
        </w:tc>
        <w:tc>
          <w:tcPr>
            <w:tcW w:w="2621" w:type="dxa"/>
            <w:tcMar>
              <w:top w:w="30" w:type="dxa"/>
              <w:left w:w="35" w:type="dxa"/>
              <w:bottom w:w="30" w:type="dxa"/>
              <w:right w:w="35" w:type="dxa"/>
            </w:tcMar>
          </w:tcPr>
          <w:p w14:paraId="5E37E60A" w14:textId="77777777" w:rsidR="002B23C8" w:rsidRPr="008B18B5" w:rsidRDefault="00F54890" w:rsidP="00B63A32">
            <w:pPr>
              <w:jc w:val="both"/>
              <w:rPr>
                <w:szCs w:val="18"/>
              </w:rPr>
            </w:pPr>
            <w:r w:rsidRPr="008B18B5">
              <w:rPr>
                <w:b/>
                <w:szCs w:val="18"/>
              </w:rPr>
              <w:t>ServiceImpact</w:t>
            </w:r>
          </w:p>
        </w:tc>
        <w:tc>
          <w:tcPr>
            <w:tcW w:w="2078" w:type="dxa"/>
            <w:tcMar>
              <w:top w:w="30" w:type="dxa"/>
              <w:left w:w="35" w:type="dxa"/>
              <w:bottom w:w="30" w:type="dxa"/>
              <w:right w:w="35" w:type="dxa"/>
            </w:tcMar>
          </w:tcPr>
          <w:p w14:paraId="5E37E60B" w14:textId="77777777" w:rsidR="002B23C8" w:rsidRPr="008B18B5" w:rsidRDefault="00F54890" w:rsidP="00B63A32">
            <w:pPr>
              <w:jc w:val="both"/>
              <w:rPr>
                <w:szCs w:val="18"/>
              </w:rPr>
            </w:pPr>
            <w:r w:rsidRPr="008B18B5">
              <w:rPr>
                <w:szCs w:val="18"/>
              </w:rPr>
              <w:t>Threat / Security / Resilience</w:t>
            </w:r>
          </w:p>
        </w:tc>
        <w:tc>
          <w:tcPr>
            <w:tcW w:w="2078" w:type="dxa"/>
            <w:tcMar>
              <w:top w:w="30" w:type="dxa"/>
              <w:left w:w="35" w:type="dxa"/>
              <w:bottom w:w="30" w:type="dxa"/>
              <w:right w:w="35" w:type="dxa"/>
            </w:tcMar>
          </w:tcPr>
          <w:p w14:paraId="5E37E60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0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0E" w14:textId="77777777" w:rsidR="002B23C8" w:rsidRPr="008B18B5" w:rsidRDefault="00F54890" w:rsidP="00B63A32">
            <w:pPr>
              <w:jc w:val="both"/>
              <w:rPr>
                <w:szCs w:val="18"/>
              </w:rPr>
            </w:pPr>
            <w:r w:rsidRPr="008B18B5">
              <w:rPr>
                <w:szCs w:val="18"/>
              </w:rPr>
              <w:t>CQ11-CQ12; CQ15-CQ17</w:t>
            </w:r>
          </w:p>
        </w:tc>
        <w:tc>
          <w:tcPr>
            <w:tcW w:w="3384" w:type="dxa"/>
            <w:tcMar>
              <w:top w:w="30" w:type="dxa"/>
              <w:left w:w="35" w:type="dxa"/>
              <w:bottom w:w="30" w:type="dxa"/>
              <w:right w:w="35" w:type="dxa"/>
            </w:tcMar>
          </w:tcPr>
          <w:p w14:paraId="5E37E60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18" w14:textId="77777777" w:rsidTr="008B18B5">
        <w:trPr>
          <w:cantSplit/>
          <w:jc w:val="center"/>
        </w:trPr>
        <w:tc>
          <w:tcPr>
            <w:tcW w:w="2078" w:type="dxa"/>
            <w:tcMar>
              <w:top w:w="30" w:type="dxa"/>
              <w:left w:w="35" w:type="dxa"/>
              <w:bottom w:w="30" w:type="dxa"/>
              <w:right w:w="35" w:type="dxa"/>
            </w:tcMar>
          </w:tcPr>
          <w:p w14:paraId="5E37E611" w14:textId="77777777" w:rsidR="002B23C8" w:rsidRPr="008B18B5" w:rsidRDefault="00F54890" w:rsidP="00B63A32">
            <w:pPr>
              <w:jc w:val="both"/>
              <w:rPr>
                <w:szCs w:val="18"/>
              </w:rPr>
            </w:pPr>
            <w:r w:rsidRPr="008B18B5">
              <w:rPr>
                <w:szCs w:val="18"/>
              </w:rPr>
              <w:t>GT-056</w:t>
            </w:r>
          </w:p>
        </w:tc>
        <w:tc>
          <w:tcPr>
            <w:tcW w:w="2621" w:type="dxa"/>
            <w:tcMar>
              <w:top w:w="30" w:type="dxa"/>
              <w:left w:w="35" w:type="dxa"/>
              <w:bottom w:w="30" w:type="dxa"/>
              <w:right w:w="35" w:type="dxa"/>
            </w:tcMar>
          </w:tcPr>
          <w:p w14:paraId="5E37E612" w14:textId="77777777" w:rsidR="002B23C8" w:rsidRPr="008B18B5" w:rsidRDefault="00F54890" w:rsidP="00B63A32">
            <w:pPr>
              <w:jc w:val="both"/>
              <w:rPr>
                <w:szCs w:val="18"/>
              </w:rPr>
            </w:pPr>
            <w:r w:rsidRPr="008B18B5">
              <w:rPr>
                <w:b/>
                <w:szCs w:val="18"/>
              </w:rPr>
              <w:t>MaliciousBehaviorEvidence</w:t>
            </w:r>
          </w:p>
        </w:tc>
        <w:tc>
          <w:tcPr>
            <w:tcW w:w="2078" w:type="dxa"/>
            <w:tcMar>
              <w:top w:w="30" w:type="dxa"/>
              <w:left w:w="35" w:type="dxa"/>
              <w:bottom w:w="30" w:type="dxa"/>
              <w:right w:w="35" w:type="dxa"/>
            </w:tcMar>
          </w:tcPr>
          <w:p w14:paraId="5E37E613" w14:textId="77777777" w:rsidR="002B23C8" w:rsidRPr="008B18B5" w:rsidRDefault="00F54890" w:rsidP="00B63A32">
            <w:pPr>
              <w:jc w:val="both"/>
              <w:rPr>
                <w:szCs w:val="18"/>
              </w:rPr>
            </w:pPr>
            <w:r w:rsidRPr="008B18B5">
              <w:rPr>
                <w:szCs w:val="18"/>
              </w:rPr>
              <w:t>Threat / Evidence</w:t>
            </w:r>
          </w:p>
        </w:tc>
        <w:tc>
          <w:tcPr>
            <w:tcW w:w="2078" w:type="dxa"/>
            <w:tcMar>
              <w:top w:w="30" w:type="dxa"/>
              <w:left w:w="35" w:type="dxa"/>
              <w:bottom w:w="30" w:type="dxa"/>
              <w:right w:w="35" w:type="dxa"/>
            </w:tcMar>
          </w:tcPr>
          <w:p w14:paraId="5E37E61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15" w14:textId="77777777" w:rsidR="002B23C8" w:rsidRPr="008B18B5" w:rsidRDefault="00F54890" w:rsidP="00B63A32">
            <w:pPr>
              <w:jc w:val="both"/>
              <w:rPr>
                <w:szCs w:val="18"/>
              </w:rPr>
            </w:pPr>
            <w:r w:rsidRPr="008B18B5">
              <w:rPr>
                <w:szCs w:val="18"/>
              </w:rPr>
              <w:t>R1/R2; R2</w:t>
            </w:r>
          </w:p>
        </w:tc>
        <w:tc>
          <w:tcPr>
            <w:tcW w:w="2078" w:type="dxa"/>
            <w:tcMar>
              <w:top w:w="30" w:type="dxa"/>
              <w:left w:w="35" w:type="dxa"/>
              <w:bottom w:w="30" w:type="dxa"/>
              <w:right w:w="35" w:type="dxa"/>
            </w:tcMar>
          </w:tcPr>
          <w:p w14:paraId="5E37E616" w14:textId="77777777" w:rsidR="002B23C8" w:rsidRPr="008B18B5" w:rsidRDefault="00F54890" w:rsidP="00B63A32">
            <w:pPr>
              <w:jc w:val="both"/>
              <w:rPr>
                <w:szCs w:val="18"/>
              </w:rPr>
            </w:pPr>
            <w:r w:rsidRPr="008B18B5">
              <w:rPr>
                <w:szCs w:val="18"/>
              </w:rPr>
              <w:t>CQ09; CQ14; CQ24</w:t>
            </w:r>
          </w:p>
        </w:tc>
        <w:tc>
          <w:tcPr>
            <w:tcW w:w="3384" w:type="dxa"/>
            <w:tcMar>
              <w:top w:w="30" w:type="dxa"/>
              <w:left w:w="35" w:type="dxa"/>
              <w:bottom w:w="30" w:type="dxa"/>
              <w:right w:w="35" w:type="dxa"/>
            </w:tcMar>
          </w:tcPr>
          <w:p w14:paraId="5E37E61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20" w14:textId="77777777" w:rsidTr="008B18B5">
        <w:trPr>
          <w:cantSplit/>
          <w:jc w:val="center"/>
        </w:trPr>
        <w:tc>
          <w:tcPr>
            <w:tcW w:w="2078" w:type="dxa"/>
            <w:tcMar>
              <w:top w:w="30" w:type="dxa"/>
              <w:left w:w="35" w:type="dxa"/>
              <w:bottom w:w="30" w:type="dxa"/>
              <w:right w:w="35" w:type="dxa"/>
            </w:tcMar>
          </w:tcPr>
          <w:p w14:paraId="5E37E619" w14:textId="77777777" w:rsidR="002B23C8" w:rsidRPr="008B18B5" w:rsidRDefault="00F54890" w:rsidP="00B63A32">
            <w:pPr>
              <w:jc w:val="both"/>
              <w:rPr>
                <w:szCs w:val="18"/>
              </w:rPr>
            </w:pPr>
            <w:r w:rsidRPr="008B18B5">
              <w:rPr>
                <w:szCs w:val="18"/>
              </w:rPr>
              <w:t>GT-057</w:t>
            </w:r>
          </w:p>
        </w:tc>
        <w:tc>
          <w:tcPr>
            <w:tcW w:w="2621" w:type="dxa"/>
            <w:tcMar>
              <w:top w:w="30" w:type="dxa"/>
              <w:left w:w="35" w:type="dxa"/>
              <w:bottom w:w="30" w:type="dxa"/>
              <w:right w:w="35" w:type="dxa"/>
            </w:tcMar>
          </w:tcPr>
          <w:p w14:paraId="5E37E61A" w14:textId="77777777" w:rsidR="002B23C8" w:rsidRPr="008B18B5" w:rsidRDefault="00F54890" w:rsidP="00B63A32">
            <w:pPr>
              <w:jc w:val="both"/>
              <w:rPr>
                <w:szCs w:val="18"/>
              </w:rPr>
            </w:pPr>
            <w:r w:rsidRPr="008B18B5">
              <w:rPr>
                <w:b/>
                <w:szCs w:val="18"/>
              </w:rPr>
              <w:t>TechnicalThreatDomain</w:t>
            </w:r>
          </w:p>
        </w:tc>
        <w:tc>
          <w:tcPr>
            <w:tcW w:w="2078" w:type="dxa"/>
            <w:tcMar>
              <w:top w:w="30" w:type="dxa"/>
              <w:left w:w="35" w:type="dxa"/>
              <w:bottom w:w="30" w:type="dxa"/>
              <w:right w:w="35" w:type="dxa"/>
            </w:tcMar>
          </w:tcPr>
          <w:p w14:paraId="5E37E61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1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1D"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1E" w14:textId="77777777" w:rsidR="002B23C8" w:rsidRPr="008B18B5" w:rsidRDefault="00F54890" w:rsidP="00B63A32">
            <w:pPr>
              <w:jc w:val="both"/>
              <w:rPr>
                <w:szCs w:val="18"/>
              </w:rPr>
            </w:pPr>
            <w:r w:rsidRPr="008B18B5">
              <w:rPr>
                <w:szCs w:val="18"/>
              </w:rPr>
              <w:t>CQ10-CQ13</w:t>
            </w:r>
          </w:p>
        </w:tc>
        <w:tc>
          <w:tcPr>
            <w:tcW w:w="3384" w:type="dxa"/>
            <w:tcMar>
              <w:top w:w="30" w:type="dxa"/>
              <w:left w:w="35" w:type="dxa"/>
              <w:bottom w:w="30" w:type="dxa"/>
              <w:right w:w="35" w:type="dxa"/>
            </w:tcMar>
          </w:tcPr>
          <w:p w14:paraId="5E37E61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28" w14:textId="77777777" w:rsidTr="008B18B5">
        <w:trPr>
          <w:cantSplit/>
          <w:jc w:val="center"/>
        </w:trPr>
        <w:tc>
          <w:tcPr>
            <w:tcW w:w="2078" w:type="dxa"/>
            <w:tcMar>
              <w:top w:w="30" w:type="dxa"/>
              <w:left w:w="35" w:type="dxa"/>
              <w:bottom w:w="30" w:type="dxa"/>
              <w:right w:w="35" w:type="dxa"/>
            </w:tcMar>
          </w:tcPr>
          <w:p w14:paraId="5E37E621" w14:textId="77777777" w:rsidR="002B23C8" w:rsidRPr="008B18B5" w:rsidRDefault="00F54890" w:rsidP="00B63A32">
            <w:pPr>
              <w:jc w:val="both"/>
              <w:rPr>
                <w:szCs w:val="18"/>
              </w:rPr>
            </w:pPr>
            <w:r w:rsidRPr="008B18B5">
              <w:rPr>
                <w:szCs w:val="18"/>
              </w:rPr>
              <w:t>GT-058</w:t>
            </w:r>
          </w:p>
        </w:tc>
        <w:tc>
          <w:tcPr>
            <w:tcW w:w="2621" w:type="dxa"/>
            <w:tcMar>
              <w:top w:w="30" w:type="dxa"/>
              <w:left w:w="35" w:type="dxa"/>
              <w:bottom w:w="30" w:type="dxa"/>
              <w:right w:w="35" w:type="dxa"/>
            </w:tcMar>
          </w:tcPr>
          <w:p w14:paraId="5E37E622" w14:textId="77777777" w:rsidR="002B23C8" w:rsidRPr="008B18B5" w:rsidRDefault="00F54890" w:rsidP="00B63A32">
            <w:pPr>
              <w:jc w:val="both"/>
              <w:rPr>
                <w:szCs w:val="18"/>
              </w:rPr>
            </w:pPr>
            <w:r w:rsidRPr="008B18B5">
              <w:rPr>
                <w:b/>
                <w:szCs w:val="18"/>
              </w:rPr>
              <w:t>IdentityAccessThreatDomain</w:t>
            </w:r>
          </w:p>
        </w:tc>
        <w:tc>
          <w:tcPr>
            <w:tcW w:w="2078" w:type="dxa"/>
            <w:tcMar>
              <w:top w:w="30" w:type="dxa"/>
              <w:left w:w="35" w:type="dxa"/>
              <w:bottom w:w="30" w:type="dxa"/>
              <w:right w:w="35" w:type="dxa"/>
            </w:tcMar>
          </w:tcPr>
          <w:p w14:paraId="5E37E62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2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25"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26" w14:textId="77777777" w:rsidR="002B23C8" w:rsidRPr="008B18B5" w:rsidRDefault="00F54890" w:rsidP="00B63A32">
            <w:pPr>
              <w:jc w:val="both"/>
              <w:rPr>
                <w:szCs w:val="18"/>
              </w:rPr>
            </w:pPr>
            <w:r w:rsidRPr="008B18B5">
              <w:rPr>
                <w:szCs w:val="18"/>
              </w:rPr>
              <w:t>CQ10-CQ13</w:t>
            </w:r>
          </w:p>
        </w:tc>
        <w:tc>
          <w:tcPr>
            <w:tcW w:w="3384" w:type="dxa"/>
            <w:tcMar>
              <w:top w:w="30" w:type="dxa"/>
              <w:left w:w="35" w:type="dxa"/>
              <w:bottom w:w="30" w:type="dxa"/>
              <w:right w:w="35" w:type="dxa"/>
            </w:tcMar>
          </w:tcPr>
          <w:p w14:paraId="5E37E62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30" w14:textId="77777777" w:rsidTr="008B18B5">
        <w:trPr>
          <w:cantSplit/>
          <w:jc w:val="center"/>
        </w:trPr>
        <w:tc>
          <w:tcPr>
            <w:tcW w:w="2078" w:type="dxa"/>
            <w:tcMar>
              <w:top w:w="30" w:type="dxa"/>
              <w:left w:w="35" w:type="dxa"/>
              <w:bottom w:w="30" w:type="dxa"/>
              <w:right w:w="35" w:type="dxa"/>
            </w:tcMar>
          </w:tcPr>
          <w:p w14:paraId="5E37E629" w14:textId="77777777" w:rsidR="002B23C8" w:rsidRPr="008B18B5" w:rsidRDefault="00F54890" w:rsidP="00B63A32">
            <w:pPr>
              <w:jc w:val="both"/>
              <w:rPr>
                <w:szCs w:val="18"/>
              </w:rPr>
            </w:pPr>
            <w:r w:rsidRPr="008B18B5">
              <w:rPr>
                <w:szCs w:val="18"/>
              </w:rPr>
              <w:t>GT-059</w:t>
            </w:r>
          </w:p>
        </w:tc>
        <w:tc>
          <w:tcPr>
            <w:tcW w:w="2621" w:type="dxa"/>
            <w:tcMar>
              <w:top w:w="30" w:type="dxa"/>
              <w:left w:w="35" w:type="dxa"/>
              <w:bottom w:w="30" w:type="dxa"/>
              <w:right w:w="35" w:type="dxa"/>
            </w:tcMar>
          </w:tcPr>
          <w:p w14:paraId="5E37E62A" w14:textId="77777777" w:rsidR="002B23C8" w:rsidRPr="008B18B5" w:rsidRDefault="00F54890" w:rsidP="00B63A32">
            <w:pPr>
              <w:jc w:val="both"/>
              <w:rPr>
                <w:szCs w:val="18"/>
              </w:rPr>
            </w:pPr>
            <w:r w:rsidRPr="008B18B5">
              <w:rPr>
                <w:b/>
                <w:szCs w:val="18"/>
              </w:rPr>
              <w:t>TrustReputationThreatDomain</w:t>
            </w:r>
          </w:p>
        </w:tc>
        <w:tc>
          <w:tcPr>
            <w:tcW w:w="2078" w:type="dxa"/>
            <w:tcMar>
              <w:top w:w="30" w:type="dxa"/>
              <w:left w:w="35" w:type="dxa"/>
              <w:bottom w:w="30" w:type="dxa"/>
              <w:right w:w="35" w:type="dxa"/>
            </w:tcMar>
          </w:tcPr>
          <w:p w14:paraId="5E37E62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2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2D" w14:textId="77777777" w:rsidR="002B23C8" w:rsidRPr="008B18B5" w:rsidRDefault="00F54890" w:rsidP="00B63A32">
            <w:pPr>
              <w:jc w:val="both"/>
              <w:rPr>
                <w:szCs w:val="18"/>
              </w:rPr>
            </w:pPr>
            <w:r w:rsidRPr="008B18B5">
              <w:rPr>
                <w:szCs w:val="18"/>
              </w:rPr>
              <w:t>R2; R13/R4</w:t>
            </w:r>
          </w:p>
        </w:tc>
        <w:tc>
          <w:tcPr>
            <w:tcW w:w="2078" w:type="dxa"/>
            <w:tcMar>
              <w:top w:w="30" w:type="dxa"/>
              <w:left w:w="35" w:type="dxa"/>
              <w:bottom w:w="30" w:type="dxa"/>
              <w:right w:w="35" w:type="dxa"/>
            </w:tcMar>
          </w:tcPr>
          <w:p w14:paraId="5E37E62E" w14:textId="77777777" w:rsidR="002B23C8" w:rsidRPr="008B18B5" w:rsidRDefault="00F54890" w:rsidP="00B63A32">
            <w:pPr>
              <w:jc w:val="both"/>
              <w:rPr>
                <w:szCs w:val="18"/>
              </w:rPr>
            </w:pPr>
            <w:r w:rsidRPr="008B18B5">
              <w:rPr>
                <w:szCs w:val="18"/>
              </w:rPr>
              <w:t>CQ07-CQ10</w:t>
            </w:r>
          </w:p>
        </w:tc>
        <w:tc>
          <w:tcPr>
            <w:tcW w:w="3384" w:type="dxa"/>
            <w:tcMar>
              <w:top w:w="30" w:type="dxa"/>
              <w:left w:w="35" w:type="dxa"/>
              <w:bottom w:w="30" w:type="dxa"/>
              <w:right w:w="35" w:type="dxa"/>
            </w:tcMar>
          </w:tcPr>
          <w:p w14:paraId="5E37E62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38" w14:textId="77777777" w:rsidTr="008B18B5">
        <w:trPr>
          <w:cantSplit/>
          <w:jc w:val="center"/>
        </w:trPr>
        <w:tc>
          <w:tcPr>
            <w:tcW w:w="2078" w:type="dxa"/>
            <w:tcMar>
              <w:top w:w="30" w:type="dxa"/>
              <w:left w:w="35" w:type="dxa"/>
              <w:bottom w:w="30" w:type="dxa"/>
              <w:right w:w="35" w:type="dxa"/>
            </w:tcMar>
          </w:tcPr>
          <w:p w14:paraId="5E37E631" w14:textId="77777777" w:rsidR="002B23C8" w:rsidRPr="008B18B5" w:rsidRDefault="00F54890" w:rsidP="00B63A32">
            <w:pPr>
              <w:jc w:val="both"/>
              <w:rPr>
                <w:szCs w:val="18"/>
              </w:rPr>
            </w:pPr>
            <w:r w:rsidRPr="008B18B5">
              <w:rPr>
                <w:szCs w:val="18"/>
              </w:rPr>
              <w:lastRenderedPageBreak/>
              <w:t>GT-060</w:t>
            </w:r>
          </w:p>
        </w:tc>
        <w:tc>
          <w:tcPr>
            <w:tcW w:w="2621" w:type="dxa"/>
            <w:tcMar>
              <w:top w:w="30" w:type="dxa"/>
              <w:left w:w="35" w:type="dxa"/>
              <w:bottom w:w="30" w:type="dxa"/>
              <w:right w:w="35" w:type="dxa"/>
            </w:tcMar>
          </w:tcPr>
          <w:p w14:paraId="5E37E632" w14:textId="77777777" w:rsidR="002B23C8" w:rsidRPr="008B18B5" w:rsidRDefault="00F54890" w:rsidP="00B63A32">
            <w:pPr>
              <w:jc w:val="both"/>
              <w:rPr>
                <w:szCs w:val="18"/>
              </w:rPr>
            </w:pPr>
            <w:r w:rsidRPr="008B18B5">
              <w:rPr>
                <w:b/>
                <w:szCs w:val="18"/>
              </w:rPr>
              <w:t>SocialRelationalThreatDomain</w:t>
            </w:r>
          </w:p>
        </w:tc>
        <w:tc>
          <w:tcPr>
            <w:tcW w:w="2078" w:type="dxa"/>
            <w:tcMar>
              <w:top w:w="30" w:type="dxa"/>
              <w:left w:w="35" w:type="dxa"/>
              <w:bottom w:w="30" w:type="dxa"/>
              <w:right w:w="35" w:type="dxa"/>
            </w:tcMar>
          </w:tcPr>
          <w:p w14:paraId="5E37E63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3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35"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36" w14:textId="77777777" w:rsidR="002B23C8" w:rsidRPr="008B18B5" w:rsidRDefault="00F54890" w:rsidP="00B63A32">
            <w:pPr>
              <w:jc w:val="both"/>
              <w:rPr>
                <w:szCs w:val="18"/>
              </w:rPr>
            </w:pPr>
            <w:r w:rsidRPr="008B18B5">
              <w:rPr>
                <w:szCs w:val="18"/>
              </w:rPr>
              <w:t>CQ03; CQ09-CQ13</w:t>
            </w:r>
          </w:p>
        </w:tc>
        <w:tc>
          <w:tcPr>
            <w:tcW w:w="3384" w:type="dxa"/>
            <w:tcMar>
              <w:top w:w="30" w:type="dxa"/>
              <w:left w:w="35" w:type="dxa"/>
              <w:bottom w:w="30" w:type="dxa"/>
              <w:right w:w="35" w:type="dxa"/>
            </w:tcMar>
          </w:tcPr>
          <w:p w14:paraId="5E37E63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40" w14:textId="77777777" w:rsidTr="008B18B5">
        <w:trPr>
          <w:cantSplit/>
          <w:jc w:val="center"/>
        </w:trPr>
        <w:tc>
          <w:tcPr>
            <w:tcW w:w="2078" w:type="dxa"/>
            <w:tcMar>
              <w:top w:w="30" w:type="dxa"/>
              <w:left w:w="35" w:type="dxa"/>
              <w:bottom w:w="30" w:type="dxa"/>
              <w:right w:w="35" w:type="dxa"/>
            </w:tcMar>
          </w:tcPr>
          <w:p w14:paraId="5E37E639" w14:textId="77777777" w:rsidR="002B23C8" w:rsidRPr="008B18B5" w:rsidRDefault="00F54890" w:rsidP="00B63A32">
            <w:pPr>
              <w:jc w:val="both"/>
              <w:rPr>
                <w:szCs w:val="18"/>
              </w:rPr>
            </w:pPr>
            <w:r w:rsidRPr="008B18B5">
              <w:rPr>
                <w:szCs w:val="18"/>
              </w:rPr>
              <w:t>GT-061</w:t>
            </w:r>
          </w:p>
        </w:tc>
        <w:tc>
          <w:tcPr>
            <w:tcW w:w="2621" w:type="dxa"/>
            <w:tcMar>
              <w:top w:w="30" w:type="dxa"/>
              <w:left w:w="35" w:type="dxa"/>
              <w:bottom w:w="30" w:type="dxa"/>
              <w:right w:w="35" w:type="dxa"/>
            </w:tcMar>
          </w:tcPr>
          <w:p w14:paraId="5E37E63A" w14:textId="77777777" w:rsidR="002B23C8" w:rsidRPr="008B18B5" w:rsidRDefault="00F54890" w:rsidP="00B63A32">
            <w:pPr>
              <w:jc w:val="both"/>
              <w:rPr>
                <w:szCs w:val="18"/>
              </w:rPr>
            </w:pPr>
            <w:r w:rsidRPr="008B18B5">
              <w:rPr>
                <w:b/>
                <w:szCs w:val="18"/>
              </w:rPr>
              <w:t>DynamicContextualThreatDomain</w:t>
            </w:r>
          </w:p>
        </w:tc>
        <w:tc>
          <w:tcPr>
            <w:tcW w:w="2078" w:type="dxa"/>
            <w:tcMar>
              <w:top w:w="30" w:type="dxa"/>
              <w:left w:w="35" w:type="dxa"/>
              <w:bottom w:w="30" w:type="dxa"/>
              <w:right w:w="35" w:type="dxa"/>
            </w:tcMar>
          </w:tcPr>
          <w:p w14:paraId="5E37E63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3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3D"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3E" w14:textId="77777777" w:rsidR="002B23C8" w:rsidRPr="008B18B5" w:rsidRDefault="00F54890" w:rsidP="00B63A32">
            <w:pPr>
              <w:jc w:val="both"/>
              <w:rPr>
                <w:szCs w:val="18"/>
              </w:rPr>
            </w:pPr>
            <w:r w:rsidRPr="008B18B5">
              <w:rPr>
                <w:szCs w:val="18"/>
              </w:rPr>
              <w:t>CQ09-CQ13; CQ18</w:t>
            </w:r>
          </w:p>
        </w:tc>
        <w:tc>
          <w:tcPr>
            <w:tcW w:w="3384" w:type="dxa"/>
            <w:tcMar>
              <w:top w:w="30" w:type="dxa"/>
              <w:left w:w="35" w:type="dxa"/>
              <w:bottom w:w="30" w:type="dxa"/>
              <w:right w:w="35" w:type="dxa"/>
            </w:tcMar>
          </w:tcPr>
          <w:p w14:paraId="5E37E63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48" w14:textId="77777777" w:rsidTr="008B18B5">
        <w:trPr>
          <w:cantSplit/>
          <w:jc w:val="center"/>
        </w:trPr>
        <w:tc>
          <w:tcPr>
            <w:tcW w:w="2078" w:type="dxa"/>
            <w:tcMar>
              <w:top w:w="30" w:type="dxa"/>
              <w:left w:w="35" w:type="dxa"/>
              <w:bottom w:w="30" w:type="dxa"/>
              <w:right w:w="35" w:type="dxa"/>
            </w:tcMar>
          </w:tcPr>
          <w:p w14:paraId="5E37E641" w14:textId="77777777" w:rsidR="002B23C8" w:rsidRPr="008B18B5" w:rsidRDefault="00F54890" w:rsidP="00B63A32">
            <w:pPr>
              <w:jc w:val="both"/>
              <w:rPr>
                <w:szCs w:val="18"/>
              </w:rPr>
            </w:pPr>
            <w:r w:rsidRPr="008B18B5">
              <w:rPr>
                <w:szCs w:val="18"/>
              </w:rPr>
              <w:t>GT-062</w:t>
            </w:r>
          </w:p>
        </w:tc>
        <w:tc>
          <w:tcPr>
            <w:tcW w:w="2621" w:type="dxa"/>
            <w:tcMar>
              <w:top w:w="30" w:type="dxa"/>
              <w:left w:w="35" w:type="dxa"/>
              <w:bottom w:w="30" w:type="dxa"/>
              <w:right w:w="35" w:type="dxa"/>
            </w:tcMar>
          </w:tcPr>
          <w:p w14:paraId="5E37E642" w14:textId="77777777" w:rsidR="002B23C8" w:rsidRPr="008B18B5" w:rsidRDefault="00F54890" w:rsidP="00B63A32">
            <w:pPr>
              <w:jc w:val="both"/>
              <w:rPr>
                <w:szCs w:val="18"/>
              </w:rPr>
            </w:pPr>
            <w:r w:rsidRPr="008B18B5">
              <w:rPr>
                <w:b/>
                <w:szCs w:val="18"/>
              </w:rPr>
              <w:t>SybilAttack</w:t>
            </w:r>
          </w:p>
        </w:tc>
        <w:tc>
          <w:tcPr>
            <w:tcW w:w="2078" w:type="dxa"/>
            <w:tcMar>
              <w:top w:w="30" w:type="dxa"/>
              <w:left w:w="35" w:type="dxa"/>
              <w:bottom w:w="30" w:type="dxa"/>
              <w:right w:w="35" w:type="dxa"/>
            </w:tcMar>
          </w:tcPr>
          <w:p w14:paraId="5E37E64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4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45" w14:textId="77777777" w:rsidR="002B23C8" w:rsidRPr="008B18B5" w:rsidRDefault="00F54890" w:rsidP="00B63A32">
            <w:pPr>
              <w:jc w:val="both"/>
              <w:rPr>
                <w:szCs w:val="18"/>
              </w:rPr>
            </w:pPr>
            <w:r w:rsidRPr="008B18B5">
              <w:rPr>
                <w:szCs w:val="18"/>
              </w:rPr>
              <w:t>R2; R13; R12</w:t>
            </w:r>
          </w:p>
        </w:tc>
        <w:tc>
          <w:tcPr>
            <w:tcW w:w="2078" w:type="dxa"/>
            <w:tcMar>
              <w:top w:w="30" w:type="dxa"/>
              <w:left w:w="35" w:type="dxa"/>
              <w:bottom w:w="30" w:type="dxa"/>
              <w:right w:w="35" w:type="dxa"/>
            </w:tcMar>
          </w:tcPr>
          <w:p w14:paraId="5E37E646"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4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50" w14:textId="77777777" w:rsidTr="008B18B5">
        <w:trPr>
          <w:cantSplit/>
          <w:jc w:val="center"/>
        </w:trPr>
        <w:tc>
          <w:tcPr>
            <w:tcW w:w="2078" w:type="dxa"/>
            <w:tcMar>
              <w:top w:w="30" w:type="dxa"/>
              <w:left w:w="35" w:type="dxa"/>
              <w:bottom w:w="30" w:type="dxa"/>
              <w:right w:w="35" w:type="dxa"/>
            </w:tcMar>
          </w:tcPr>
          <w:p w14:paraId="5E37E649" w14:textId="77777777" w:rsidR="002B23C8" w:rsidRPr="008B18B5" w:rsidRDefault="00F54890" w:rsidP="00B63A32">
            <w:pPr>
              <w:jc w:val="both"/>
              <w:rPr>
                <w:szCs w:val="18"/>
              </w:rPr>
            </w:pPr>
            <w:r w:rsidRPr="008B18B5">
              <w:rPr>
                <w:szCs w:val="18"/>
              </w:rPr>
              <w:t>GT-063</w:t>
            </w:r>
          </w:p>
        </w:tc>
        <w:tc>
          <w:tcPr>
            <w:tcW w:w="2621" w:type="dxa"/>
            <w:tcMar>
              <w:top w:w="30" w:type="dxa"/>
              <w:left w:w="35" w:type="dxa"/>
              <w:bottom w:w="30" w:type="dxa"/>
              <w:right w:w="35" w:type="dxa"/>
            </w:tcMar>
          </w:tcPr>
          <w:p w14:paraId="5E37E64A" w14:textId="77777777" w:rsidR="002B23C8" w:rsidRPr="008B18B5" w:rsidRDefault="00F54890" w:rsidP="00B63A32">
            <w:pPr>
              <w:jc w:val="both"/>
              <w:rPr>
                <w:szCs w:val="18"/>
              </w:rPr>
            </w:pPr>
            <w:r w:rsidRPr="008B18B5">
              <w:rPr>
                <w:b/>
                <w:szCs w:val="18"/>
              </w:rPr>
              <w:t>BadMouthingAttack</w:t>
            </w:r>
          </w:p>
        </w:tc>
        <w:tc>
          <w:tcPr>
            <w:tcW w:w="2078" w:type="dxa"/>
            <w:tcMar>
              <w:top w:w="30" w:type="dxa"/>
              <w:left w:w="35" w:type="dxa"/>
              <w:bottom w:w="30" w:type="dxa"/>
              <w:right w:w="35" w:type="dxa"/>
            </w:tcMar>
          </w:tcPr>
          <w:p w14:paraId="5E37E64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4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4D"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64E"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4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58" w14:textId="77777777" w:rsidTr="008B18B5">
        <w:trPr>
          <w:cantSplit/>
          <w:jc w:val="center"/>
        </w:trPr>
        <w:tc>
          <w:tcPr>
            <w:tcW w:w="2078" w:type="dxa"/>
            <w:tcMar>
              <w:top w:w="30" w:type="dxa"/>
              <w:left w:w="35" w:type="dxa"/>
              <w:bottom w:w="30" w:type="dxa"/>
              <w:right w:w="35" w:type="dxa"/>
            </w:tcMar>
          </w:tcPr>
          <w:p w14:paraId="5E37E651" w14:textId="77777777" w:rsidR="002B23C8" w:rsidRPr="008B18B5" w:rsidRDefault="00F54890" w:rsidP="00B63A32">
            <w:pPr>
              <w:jc w:val="both"/>
              <w:rPr>
                <w:szCs w:val="18"/>
              </w:rPr>
            </w:pPr>
            <w:r w:rsidRPr="008B18B5">
              <w:rPr>
                <w:szCs w:val="18"/>
              </w:rPr>
              <w:t>GT-064</w:t>
            </w:r>
          </w:p>
        </w:tc>
        <w:tc>
          <w:tcPr>
            <w:tcW w:w="2621" w:type="dxa"/>
            <w:tcMar>
              <w:top w:w="30" w:type="dxa"/>
              <w:left w:w="35" w:type="dxa"/>
              <w:bottom w:w="30" w:type="dxa"/>
              <w:right w:w="35" w:type="dxa"/>
            </w:tcMar>
          </w:tcPr>
          <w:p w14:paraId="5E37E652" w14:textId="77777777" w:rsidR="002B23C8" w:rsidRPr="008B18B5" w:rsidRDefault="00F54890" w:rsidP="00B63A32">
            <w:pPr>
              <w:jc w:val="both"/>
              <w:rPr>
                <w:szCs w:val="18"/>
              </w:rPr>
            </w:pPr>
            <w:r w:rsidRPr="008B18B5">
              <w:rPr>
                <w:b/>
                <w:szCs w:val="18"/>
              </w:rPr>
              <w:t>BallotStuffingAttack</w:t>
            </w:r>
          </w:p>
        </w:tc>
        <w:tc>
          <w:tcPr>
            <w:tcW w:w="2078" w:type="dxa"/>
            <w:tcMar>
              <w:top w:w="30" w:type="dxa"/>
              <w:left w:w="35" w:type="dxa"/>
              <w:bottom w:w="30" w:type="dxa"/>
              <w:right w:w="35" w:type="dxa"/>
            </w:tcMar>
          </w:tcPr>
          <w:p w14:paraId="5E37E65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5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55"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656"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5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60" w14:textId="77777777" w:rsidTr="008B18B5">
        <w:trPr>
          <w:cantSplit/>
          <w:jc w:val="center"/>
        </w:trPr>
        <w:tc>
          <w:tcPr>
            <w:tcW w:w="2078" w:type="dxa"/>
            <w:tcMar>
              <w:top w:w="30" w:type="dxa"/>
              <w:left w:w="35" w:type="dxa"/>
              <w:bottom w:w="30" w:type="dxa"/>
              <w:right w:w="35" w:type="dxa"/>
            </w:tcMar>
          </w:tcPr>
          <w:p w14:paraId="5E37E659" w14:textId="77777777" w:rsidR="002B23C8" w:rsidRPr="008B18B5" w:rsidRDefault="00F54890" w:rsidP="00B63A32">
            <w:pPr>
              <w:jc w:val="both"/>
              <w:rPr>
                <w:szCs w:val="18"/>
              </w:rPr>
            </w:pPr>
            <w:r w:rsidRPr="008B18B5">
              <w:rPr>
                <w:szCs w:val="18"/>
              </w:rPr>
              <w:t>GT-065</w:t>
            </w:r>
          </w:p>
        </w:tc>
        <w:tc>
          <w:tcPr>
            <w:tcW w:w="2621" w:type="dxa"/>
            <w:tcMar>
              <w:top w:w="30" w:type="dxa"/>
              <w:left w:w="35" w:type="dxa"/>
              <w:bottom w:w="30" w:type="dxa"/>
              <w:right w:w="35" w:type="dxa"/>
            </w:tcMar>
          </w:tcPr>
          <w:p w14:paraId="5E37E65A" w14:textId="77777777" w:rsidR="002B23C8" w:rsidRPr="008B18B5" w:rsidRDefault="00F54890" w:rsidP="00B63A32">
            <w:pPr>
              <w:jc w:val="both"/>
              <w:rPr>
                <w:szCs w:val="18"/>
              </w:rPr>
            </w:pPr>
            <w:r w:rsidRPr="008B18B5">
              <w:rPr>
                <w:b/>
                <w:szCs w:val="18"/>
              </w:rPr>
              <w:t>SelfPromotingAttack</w:t>
            </w:r>
          </w:p>
        </w:tc>
        <w:tc>
          <w:tcPr>
            <w:tcW w:w="2078" w:type="dxa"/>
            <w:tcMar>
              <w:top w:w="30" w:type="dxa"/>
              <w:left w:w="35" w:type="dxa"/>
              <w:bottom w:w="30" w:type="dxa"/>
              <w:right w:w="35" w:type="dxa"/>
            </w:tcMar>
          </w:tcPr>
          <w:p w14:paraId="5E37E65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5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5D"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5E"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5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68" w14:textId="77777777" w:rsidTr="008B18B5">
        <w:trPr>
          <w:cantSplit/>
          <w:jc w:val="center"/>
        </w:trPr>
        <w:tc>
          <w:tcPr>
            <w:tcW w:w="2078" w:type="dxa"/>
            <w:tcMar>
              <w:top w:w="30" w:type="dxa"/>
              <w:left w:w="35" w:type="dxa"/>
              <w:bottom w:w="30" w:type="dxa"/>
              <w:right w:w="35" w:type="dxa"/>
            </w:tcMar>
          </w:tcPr>
          <w:p w14:paraId="5E37E661" w14:textId="77777777" w:rsidR="002B23C8" w:rsidRPr="008B18B5" w:rsidRDefault="00F54890" w:rsidP="00B63A32">
            <w:pPr>
              <w:jc w:val="both"/>
              <w:rPr>
                <w:szCs w:val="18"/>
              </w:rPr>
            </w:pPr>
            <w:r w:rsidRPr="008B18B5">
              <w:rPr>
                <w:szCs w:val="18"/>
              </w:rPr>
              <w:t>GT-066</w:t>
            </w:r>
          </w:p>
        </w:tc>
        <w:tc>
          <w:tcPr>
            <w:tcW w:w="2621" w:type="dxa"/>
            <w:tcMar>
              <w:top w:w="30" w:type="dxa"/>
              <w:left w:w="35" w:type="dxa"/>
              <w:bottom w:w="30" w:type="dxa"/>
              <w:right w:w="35" w:type="dxa"/>
            </w:tcMar>
          </w:tcPr>
          <w:p w14:paraId="5E37E662" w14:textId="77777777" w:rsidR="002B23C8" w:rsidRPr="008B18B5" w:rsidRDefault="00F54890" w:rsidP="00B63A32">
            <w:pPr>
              <w:jc w:val="both"/>
              <w:rPr>
                <w:szCs w:val="18"/>
              </w:rPr>
            </w:pPr>
            <w:r w:rsidRPr="008B18B5">
              <w:rPr>
                <w:b/>
                <w:szCs w:val="18"/>
              </w:rPr>
              <w:t>SlanderingAttack</w:t>
            </w:r>
          </w:p>
        </w:tc>
        <w:tc>
          <w:tcPr>
            <w:tcW w:w="2078" w:type="dxa"/>
            <w:tcMar>
              <w:top w:w="30" w:type="dxa"/>
              <w:left w:w="35" w:type="dxa"/>
              <w:bottom w:w="30" w:type="dxa"/>
              <w:right w:w="35" w:type="dxa"/>
            </w:tcMar>
          </w:tcPr>
          <w:p w14:paraId="5E37E66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6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65"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66"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6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70" w14:textId="77777777" w:rsidTr="008B18B5">
        <w:trPr>
          <w:cantSplit/>
          <w:jc w:val="center"/>
        </w:trPr>
        <w:tc>
          <w:tcPr>
            <w:tcW w:w="2078" w:type="dxa"/>
            <w:tcMar>
              <w:top w:w="30" w:type="dxa"/>
              <w:left w:w="35" w:type="dxa"/>
              <w:bottom w:w="30" w:type="dxa"/>
              <w:right w:w="35" w:type="dxa"/>
            </w:tcMar>
          </w:tcPr>
          <w:p w14:paraId="5E37E669" w14:textId="77777777" w:rsidR="002B23C8" w:rsidRPr="008B18B5" w:rsidRDefault="00F54890" w:rsidP="00B63A32">
            <w:pPr>
              <w:jc w:val="both"/>
              <w:rPr>
                <w:szCs w:val="18"/>
              </w:rPr>
            </w:pPr>
            <w:r w:rsidRPr="008B18B5">
              <w:rPr>
                <w:szCs w:val="18"/>
              </w:rPr>
              <w:t>GT-067</w:t>
            </w:r>
          </w:p>
        </w:tc>
        <w:tc>
          <w:tcPr>
            <w:tcW w:w="2621" w:type="dxa"/>
            <w:tcMar>
              <w:top w:w="30" w:type="dxa"/>
              <w:left w:w="35" w:type="dxa"/>
              <w:bottom w:w="30" w:type="dxa"/>
              <w:right w:w="35" w:type="dxa"/>
            </w:tcMar>
          </w:tcPr>
          <w:p w14:paraId="5E37E66A" w14:textId="77777777" w:rsidR="002B23C8" w:rsidRPr="008B18B5" w:rsidRDefault="00F54890" w:rsidP="00B63A32">
            <w:pPr>
              <w:jc w:val="both"/>
              <w:rPr>
                <w:szCs w:val="18"/>
              </w:rPr>
            </w:pPr>
            <w:r w:rsidRPr="008B18B5">
              <w:rPr>
                <w:b/>
                <w:szCs w:val="18"/>
              </w:rPr>
              <w:t>ReputationManipulationAttack</w:t>
            </w:r>
          </w:p>
        </w:tc>
        <w:tc>
          <w:tcPr>
            <w:tcW w:w="2078" w:type="dxa"/>
            <w:tcMar>
              <w:top w:w="30" w:type="dxa"/>
              <w:left w:w="35" w:type="dxa"/>
              <w:bottom w:w="30" w:type="dxa"/>
              <w:right w:w="35" w:type="dxa"/>
            </w:tcMar>
          </w:tcPr>
          <w:p w14:paraId="5E37E66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6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6D"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6E" w14:textId="77777777" w:rsidR="002B23C8" w:rsidRPr="008B18B5" w:rsidRDefault="00F54890" w:rsidP="00B63A32">
            <w:pPr>
              <w:jc w:val="both"/>
              <w:rPr>
                <w:szCs w:val="18"/>
              </w:rPr>
            </w:pPr>
            <w:r w:rsidRPr="008B18B5">
              <w:rPr>
                <w:szCs w:val="18"/>
              </w:rPr>
              <w:t>CQ07-CQ10</w:t>
            </w:r>
          </w:p>
        </w:tc>
        <w:tc>
          <w:tcPr>
            <w:tcW w:w="3384" w:type="dxa"/>
            <w:tcMar>
              <w:top w:w="30" w:type="dxa"/>
              <w:left w:w="35" w:type="dxa"/>
              <w:bottom w:w="30" w:type="dxa"/>
              <w:right w:w="35" w:type="dxa"/>
            </w:tcMar>
          </w:tcPr>
          <w:p w14:paraId="5E37E66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78" w14:textId="77777777" w:rsidTr="008B18B5">
        <w:trPr>
          <w:cantSplit/>
          <w:jc w:val="center"/>
        </w:trPr>
        <w:tc>
          <w:tcPr>
            <w:tcW w:w="2078" w:type="dxa"/>
            <w:tcMar>
              <w:top w:w="30" w:type="dxa"/>
              <w:left w:w="35" w:type="dxa"/>
              <w:bottom w:w="30" w:type="dxa"/>
              <w:right w:w="35" w:type="dxa"/>
            </w:tcMar>
          </w:tcPr>
          <w:p w14:paraId="5E37E671" w14:textId="77777777" w:rsidR="002B23C8" w:rsidRPr="008B18B5" w:rsidRDefault="00F54890" w:rsidP="00B63A32">
            <w:pPr>
              <w:jc w:val="both"/>
              <w:rPr>
                <w:szCs w:val="18"/>
              </w:rPr>
            </w:pPr>
            <w:r w:rsidRPr="008B18B5">
              <w:rPr>
                <w:szCs w:val="18"/>
              </w:rPr>
              <w:t>GT-068</w:t>
            </w:r>
          </w:p>
        </w:tc>
        <w:tc>
          <w:tcPr>
            <w:tcW w:w="2621" w:type="dxa"/>
            <w:tcMar>
              <w:top w:w="30" w:type="dxa"/>
              <w:left w:w="35" w:type="dxa"/>
              <w:bottom w:w="30" w:type="dxa"/>
              <w:right w:w="35" w:type="dxa"/>
            </w:tcMar>
          </w:tcPr>
          <w:p w14:paraId="5E37E672" w14:textId="77777777" w:rsidR="002B23C8" w:rsidRPr="008B18B5" w:rsidRDefault="00F54890" w:rsidP="00B63A32">
            <w:pPr>
              <w:jc w:val="both"/>
              <w:rPr>
                <w:szCs w:val="18"/>
              </w:rPr>
            </w:pPr>
            <w:r w:rsidRPr="008B18B5">
              <w:rPr>
                <w:b/>
                <w:szCs w:val="18"/>
              </w:rPr>
              <w:t>OnOffAttack</w:t>
            </w:r>
          </w:p>
        </w:tc>
        <w:tc>
          <w:tcPr>
            <w:tcW w:w="2078" w:type="dxa"/>
            <w:tcMar>
              <w:top w:w="30" w:type="dxa"/>
              <w:left w:w="35" w:type="dxa"/>
              <w:bottom w:w="30" w:type="dxa"/>
              <w:right w:w="35" w:type="dxa"/>
            </w:tcMar>
          </w:tcPr>
          <w:p w14:paraId="5E37E67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7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75"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676" w14:textId="77777777" w:rsidR="002B23C8" w:rsidRPr="008B18B5" w:rsidRDefault="00F54890" w:rsidP="00B63A32">
            <w:pPr>
              <w:jc w:val="both"/>
              <w:rPr>
                <w:szCs w:val="18"/>
              </w:rPr>
            </w:pPr>
            <w:r w:rsidRPr="008B18B5">
              <w:rPr>
                <w:szCs w:val="18"/>
              </w:rPr>
              <w:t>CQ09-CQ10; CQ18</w:t>
            </w:r>
          </w:p>
        </w:tc>
        <w:tc>
          <w:tcPr>
            <w:tcW w:w="3384" w:type="dxa"/>
            <w:tcMar>
              <w:top w:w="30" w:type="dxa"/>
              <w:left w:w="35" w:type="dxa"/>
              <w:bottom w:w="30" w:type="dxa"/>
              <w:right w:w="35" w:type="dxa"/>
            </w:tcMar>
          </w:tcPr>
          <w:p w14:paraId="5E37E67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80" w14:textId="77777777" w:rsidTr="008B18B5">
        <w:trPr>
          <w:cantSplit/>
          <w:jc w:val="center"/>
        </w:trPr>
        <w:tc>
          <w:tcPr>
            <w:tcW w:w="2078" w:type="dxa"/>
            <w:tcMar>
              <w:top w:w="30" w:type="dxa"/>
              <w:left w:w="35" w:type="dxa"/>
              <w:bottom w:w="30" w:type="dxa"/>
              <w:right w:w="35" w:type="dxa"/>
            </w:tcMar>
          </w:tcPr>
          <w:p w14:paraId="5E37E679" w14:textId="77777777" w:rsidR="002B23C8" w:rsidRPr="008B18B5" w:rsidRDefault="00F54890" w:rsidP="00B63A32">
            <w:pPr>
              <w:jc w:val="both"/>
              <w:rPr>
                <w:szCs w:val="18"/>
              </w:rPr>
            </w:pPr>
            <w:r w:rsidRPr="008B18B5">
              <w:rPr>
                <w:szCs w:val="18"/>
              </w:rPr>
              <w:t>GT-069</w:t>
            </w:r>
          </w:p>
        </w:tc>
        <w:tc>
          <w:tcPr>
            <w:tcW w:w="2621" w:type="dxa"/>
            <w:tcMar>
              <w:top w:w="30" w:type="dxa"/>
              <w:left w:w="35" w:type="dxa"/>
              <w:bottom w:w="30" w:type="dxa"/>
              <w:right w:w="35" w:type="dxa"/>
            </w:tcMar>
          </w:tcPr>
          <w:p w14:paraId="5E37E67A" w14:textId="77777777" w:rsidR="002B23C8" w:rsidRPr="008B18B5" w:rsidRDefault="00F54890" w:rsidP="00B63A32">
            <w:pPr>
              <w:jc w:val="both"/>
              <w:rPr>
                <w:szCs w:val="18"/>
              </w:rPr>
            </w:pPr>
            <w:r w:rsidRPr="008B18B5">
              <w:rPr>
                <w:b/>
                <w:szCs w:val="18"/>
              </w:rPr>
              <w:t>OpportunisticServiceAttack</w:t>
            </w:r>
          </w:p>
        </w:tc>
        <w:tc>
          <w:tcPr>
            <w:tcW w:w="2078" w:type="dxa"/>
            <w:tcMar>
              <w:top w:w="30" w:type="dxa"/>
              <w:left w:w="35" w:type="dxa"/>
              <w:bottom w:w="30" w:type="dxa"/>
              <w:right w:w="35" w:type="dxa"/>
            </w:tcMar>
          </w:tcPr>
          <w:p w14:paraId="5E37E67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7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7D"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7E" w14:textId="77777777" w:rsidR="002B23C8" w:rsidRPr="008B18B5" w:rsidRDefault="00F54890" w:rsidP="00B63A32">
            <w:pPr>
              <w:jc w:val="both"/>
              <w:rPr>
                <w:szCs w:val="18"/>
              </w:rPr>
            </w:pPr>
            <w:r w:rsidRPr="008B18B5">
              <w:rPr>
                <w:szCs w:val="18"/>
              </w:rPr>
              <w:t>CQ09-CQ10; CQ18</w:t>
            </w:r>
          </w:p>
        </w:tc>
        <w:tc>
          <w:tcPr>
            <w:tcW w:w="3384" w:type="dxa"/>
            <w:tcMar>
              <w:top w:w="30" w:type="dxa"/>
              <w:left w:w="35" w:type="dxa"/>
              <w:bottom w:w="30" w:type="dxa"/>
              <w:right w:w="35" w:type="dxa"/>
            </w:tcMar>
          </w:tcPr>
          <w:p w14:paraId="5E37E67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88" w14:textId="77777777" w:rsidTr="008B18B5">
        <w:trPr>
          <w:cantSplit/>
          <w:jc w:val="center"/>
        </w:trPr>
        <w:tc>
          <w:tcPr>
            <w:tcW w:w="2078" w:type="dxa"/>
            <w:tcMar>
              <w:top w:w="30" w:type="dxa"/>
              <w:left w:w="35" w:type="dxa"/>
              <w:bottom w:w="30" w:type="dxa"/>
              <w:right w:w="35" w:type="dxa"/>
            </w:tcMar>
          </w:tcPr>
          <w:p w14:paraId="5E37E681" w14:textId="77777777" w:rsidR="002B23C8" w:rsidRPr="008B18B5" w:rsidRDefault="00F54890" w:rsidP="00B63A32">
            <w:pPr>
              <w:jc w:val="both"/>
              <w:rPr>
                <w:szCs w:val="18"/>
              </w:rPr>
            </w:pPr>
            <w:r w:rsidRPr="008B18B5">
              <w:rPr>
                <w:szCs w:val="18"/>
              </w:rPr>
              <w:t>GT-070</w:t>
            </w:r>
          </w:p>
        </w:tc>
        <w:tc>
          <w:tcPr>
            <w:tcW w:w="2621" w:type="dxa"/>
            <w:tcMar>
              <w:top w:w="30" w:type="dxa"/>
              <w:left w:w="35" w:type="dxa"/>
              <w:bottom w:w="30" w:type="dxa"/>
              <w:right w:w="35" w:type="dxa"/>
            </w:tcMar>
          </w:tcPr>
          <w:p w14:paraId="5E37E682" w14:textId="77777777" w:rsidR="002B23C8" w:rsidRPr="008B18B5" w:rsidRDefault="00F54890" w:rsidP="00B63A32">
            <w:pPr>
              <w:jc w:val="both"/>
              <w:rPr>
                <w:szCs w:val="18"/>
              </w:rPr>
            </w:pPr>
            <w:r w:rsidRPr="008B18B5">
              <w:rPr>
                <w:b/>
                <w:szCs w:val="18"/>
              </w:rPr>
              <w:t>DiscriminatoryAttack</w:t>
            </w:r>
          </w:p>
        </w:tc>
        <w:tc>
          <w:tcPr>
            <w:tcW w:w="2078" w:type="dxa"/>
            <w:tcMar>
              <w:top w:w="30" w:type="dxa"/>
              <w:left w:w="35" w:type="dxa"/>
              <w:bottom w:w="30" w:type="dxa"/>
              <w:right w:w="35" w:type="dxa"/>
            </w:tcMar>
          </w:tcPr>
          <w:p w14:paraId="5E37E68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8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85"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86"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8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90" w14:textId="77777777" w:rsidTr="008B18B5">
        <w:trPr>
          <w:cantSplit/>
          <w:jc w:val="center"/>
        </w:trPr>
        <w:tc>
          <w:tcPr>
            <w:tcW w:w="2078" w:type="dxa"/>
            <w:tcMar>
              <w:top w:w="30" w:type="dxa"/>
              <w:left w:w="35" w:type="dxa"/>
              <w:bottom w:w="30" w:type="dxa"/>
              <w:right w:w="35" w:type="dxa"/>
            </w:tcMar>
          </w:tcPr>
          <w:p w14:paraId="5E37E689" w14:textId="77777777" w:rsidR="002B23C8" w:rsidRPr="008B18B5" w:rsidRDefault="00F54890" w:rsidP="00B63A32">
            <w:pPr>
              <w:jc w:val="both"/>
              <w:rPr>
                <w:szCs w:val="18"/>
              </w:rPr>
            </w:pPr>
            <w:r w:rsidRPr="008B18B5">
              <w:rPr>
                <w:szCs w:val="18"/>
              </w:rPr>
              <w:t>GT-071</w:t>
            </w:r>
          </w:p>
        </w:tc>
        <w:tc>
          <w:tcPr>
            <w:tcW w:w="2621" w:type="dxa"/>
            <w:tcMar>
              <w:top w:w="30" w:type="dxa"/>
              <w:left w:w="35" w:type="dxa"/>
              <w:bottom w:w="30" w:type="dxa"/>
              <w:right w:w="35" w:type="dxa"/>
            </w:tcMar>
          </w:tcPr>
          <w:p w14:paraId="5E37E68A" w14:textId="77777777" w:rsidR="002B23C8" w:rsidRPr="008B18B5" w:rsidRDefault="00F54890" w:rsidP="00B63A32">
            <w:pPr>
              <w:jc w:val="both"/>
              <w:rPr>
                <w:szCs w:val="18"/>
              </w:rPr>
            </w:pPr>
            <w:r w:rsidRPr="008B18B5">
              <w:rPr>
                <w:b/>
                <w:szCs w:val="18"/>
              </w:rPr>
              <w:t>WhitewashingAttack</w:t>
            </w:r>
          </w:p>
        </w:tc>
        <w:tc>
          <w:tcPr>
            <w:tcW w:w="2078" w:type="dxa"/>
            <w:tcMar>
              <w:top w:w="30" w:type="dxa"/>
              <w:left w:w="35" w:type="dxa"/>
              <w:bottom w:w="30" w:type="dxa"/>
              <w:right w:w="35" w:type="dxa"/>
            </w:tcMar>
          </w:tcPr>
          <w:p w14:paraId="5E37E68B"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8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8D"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8E"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8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98" w14:textId="77777777" w:rsidTr="008B18B5">
        <w:trPr>
          <w:cantSplit/>
          <w:jc w:val="center"/>
        </w:trPr>
        <w:tc>
          <w:tcPr>
            <w:tcW w:w="2078" w:type="dxa"/>
            <w:tcMar>
              <w:top w:w="30" w:type="dxa"/>
              <w:left w:w="35" w:type="dxa"/>
              <w:bottom w:w="30" w:type="dxa"/>
              <w:right w:w="35" w:type="dxa"/>
            </w:tcMar>
          </w:tcPr>
          <w:p w14:paraId="5E37E691" w14:textId="77777777" w:rsidR="002B23C8" w:rsidRPr="008B18B5" w:rsidRDefault="00F54890" w:rsidP="00B63A32">
            <w:pPr>
              <w:jc w:val="both"/>
              <w:rPr>
                <w:szCs w:val="18"/>
              </w:rPr>
            </w:pPr>
            <w:r w:rsidRPr="008B18B5">
              <w:rPr>
                <w:szCs w:val="18"/>
              </w:rPr>
              <w:t>GT-072</w:t>
            </w:r>
          </w:p>
        </w:tc>
        <w:tc>
          <w:tcPr>
            <w:tcW w:w="2621" w:type="dxa"/>
            <w:tcMar>
              <w:top w:w="30" w:type="dxa"/>
              <w:left w:w="35" w:type="dxa"/>
              <w:bottom w:w="30" w:type="dxa"/>
              <w:right w:w="35" w:type="dxa"/>
            </w:tcMar>
          </w:tcPr>
          <w:p w14:paraId="5E37E692" w14:textId="77777777" w:rsidR="002B23C8" w:rsidRPr="008B18B5" w:rsidRDefault="00F54890" w:rsidP="00B63A32">
            <w:pPr>
              <w:jc w:val="both"/>
              <w:rPr>
                <w:szCs w:val="18"/>
              </w:rPr>
            </w:pPr>
            <w:r w:rsidRPr="008B18B5">
              <w:rPr>
                <w:b/>
                <w:szCs w:val="18"/>
              </w:rPr>
              <w:t>CollusionAttack</w:t>
            </w:r>
          </w:p>
        </w:tc>
        <w:tc>
          <w:tcPr>
            <w:tcW w:w="2078" w:type="dxa"/>
            <w:tcMar>
              <w:top w:w="30" w:type="dxa"/>
              <w:left w:w="35" w:type="dxa"/>
              <w:bottom w:w="30" w:type="dxa"/>
              <w:right w:w="35" w:type="dxa"/>
            </w:tcMar>
          </w:tcPr>
          <w:p w14:paraId="5E37E693" w14:textId="77777777" w:rsidR="002B23C8" w:rsidRPr="008B18B5" w:rsidRDefault="00F54890" w:rsidP="00B63A32">
            <w:pPr>
              <w:jc w:val="both"/>
              <w:rPr>
                <w:szCs w:val="18"/>
              </w:rPr>
            </w:pPr>
            <w:r w:rsidRPr="008B18B5">
              <w:rPr>
                <w:szCs w:val="18"/>
              </w:rPr>
              <w:t>Threat / Security</w:t>
            </w:r>
          </w:p>
        </w:tc>
        <w:tc>
          <w:tcPr>
            <w:tcW w:w="2078" w:type="dxa"/>
            <w:tcMar>
              <w:top w:w="30" w:type="dxa"/>
              <w:left w:w="35" w:type="dxa"/>
              <w:bottom w:w="30" w:type="dxa"/>
              <w:right w:w="35" w:type="dxa"/>
            </w:tcMar>
          </w:tcPr>
          <w:p w14:paraId="5E37E69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95" w14:textId="77777777" w:rsidR="002B23C8" w:rsidRPr="008B18B5" w:rsidRDefault="00F54890" w:rsidP="00B63A32">
            <w:pPr>
              <w:jc w:val="both"/>
              <w:rPr>
                <w:szCs w:val="18"/>
              </w:rPr>
            </w:pPr>
            <w:r w:rsidRPr="008B18B5">
              <w:rPr>
                <w:szCs w:val="18"/>
              </w:rPr>
              <w:t>R2</w:t>
            </w:r>
          </w:p>
        </w:tc>
        <w:tc>
          <w:tcPr>
            <w:tcW w:w="2078" w:type="dxa"/>
            <w:tcMar>
              <w:top w:w="30" w:type="dxa"/>
              <w:left w:w="35" w:type="dxa"/>
              <w:bottom w:w="30" w:type="dxa"/>
              <w:right w:w="35" w:type="dxa"/>
            </w:tcMar>
          </w:tcPr>
          <w:p w14:paraId="5E37E696" w14:textId="77777777" w:rsidR="002B23C8" w:rsidRPr="008B18B5" w:rsidRDefault="00F54890" w:rsidP="00B63A32">
            <w:pPr>
              <w:jc w:val="both"/>
              <w:rPr>
                <w:szCs w:val="18"/>
              </w:rPr>
            </w:pPr>
            <w:r w:rsidRPr="008B18B5">
              <w:rPr>
                <w:szCs w:val="18"/>
              </w:rPr>
              <w:t>CQ09-CQ10</w:t>
            </w:r>
          </w:p>
        </w:tc>
        <w:tc>
          <w:tcPr>
            <w:tcW w:w="3384" w:type="dxa"/>
            <w:tcMar>
              <w:top w:w="30" w:type="dxa"/>
              <w:left w:w="35" w:type="dxa"/>
              <w:bottom w:w="30" w:type="dxa"/>
              <w:right w:w="35" w:type="dxa"/>
            </w:tcMar>
          </w:tcPr>
          <w:p w14:paraId="5E37E69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A0" w14:textId="77777777" w:rsidTr="008B18B5">
        <w:trPr>
          <w:cantSplit/>
          <w:jc w:val="center"/>
        </w:trPr>
        <w:tc>
          <w:tcPr>
            <w:tcW w:w="2078" w:type="dxa"/>
            <w:tcMar>
              <w:top w:w="30" w:type="dxa"/>
              <w:left w:w="35" w:type="dxa"/>
              <w:bottom w:w="30" w:type="dxa"/>
              <w:right w:w="35" w:type="dxa"/>
            </w:tcMar>
          </w:tcPr>
          <w:p w14:paraId="5E37E699" w14:textId="77777777" w:rsidR="002B23C8" w:rsidRPr="008B18B5" w:rsidRDefault="00F54890" w:rsidP="00B63A32">
            <w:pPr>
              <w:jc w:val="both"/>
              <w:rPr>
                <w:szCs w:val="18"/>
              </w:rPr>
            </w:pPr>
            <w:r w:rsidRPr="008B18B5">
              <w:rPr>
                <w:szCs w:val="18"/>
              </w:rPr>
              <w:t>GT-073</w:t>
            </w:r>
          </w:p>
        </w:tc>
        <w:tc>
          <w:tcPr>
            <w:tcW w:w="2621" w:type="dxa"/>
            <w:tcMar>
              <w:top w:w="30" w:type="dxa"/>
              <w:left w:w="35" w:type="dxa"/>
              <w:bottom w:w="30" w:type="dxa"/>
              <w:right w:w="35" w:type="dxa"/>
            </w:tcMar>
          </w:tcPr>
          <w:p w14:paraId="5E37E69A" w14:textId="77777777" w:rsidR="002B23C8" w:rsidRPr="008B18B5" w:rsidRDefault="00F54890" w:rsidP="00B63A32">
            <w:pPr>
              <w:jc w:val="both"/>
              <w:rPr>
                <w:szCs w:val="18"/>
              </w:rPr>
            </w:pPr>
            <w:r w:rsidRPr="008B18B5">
              <w:rPr>
                <w:b/>
                <w:szCs w:val="18"/>
              </w:rPr>
              <w:t>DefenseMechanism</w:t>
            </w:r>
          </w:p>
        </w:tc>
        <w:tc>
          <w:tcPr>
            <w:tcW w:w="2078" w:type="dxa"/>
            <w:tcMar>
              <w:top w:w="30" w:type="dxa"/>
              <w:left w:w="35" w:type="dxa"/>
              <w:bottom w:w="30" w:type="dxa"/>
              <w:right w:w="35" w:type="dxa"/>
            </w:tcMar>
          </w:tcPr>
          <w:p w14:paraId="5E37E69B" w14:textId="77777777" w:rsidR="002B23C8" w:rsidRPr="008B18B5" w:rsidRDefault="00F54890" w:rsidP="00B63A32">
            <w:pPr>
              <w:jc w:val="both"/>
              <w:rPr>
                <w:szCs w:val="18"/>
              </w:rPr>
            </w:pPr>
            <w:r w:rsidRPr="008B18B5">
              <w:rPr>
                <w:szCs w:val="18"/>
              </w:rPr>
              <w:t>Threat / Resilience</w:t>
            </w:r>
          </w:p>
        </w:tc>
        <w:tc>
          <w:tcPr>
            <w:tcW w:w="2078" w:type="dxa"/>
            <w:tcMar>
              <w:top w:w="30" w:type="dxa"/>
              <w:left w:w="35" w:type="dxa"/>
              <w:bottom w:w="30" w:type="dxa"/>
              <w:right w:w="35" w:type="dxa"/>
            </w:tcMar>
          </w:tcPr>
          <w:p w14:paraId="5E37E69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69D" w14:textId="77777777" w:rsidR="002B23C8" w:rsidRPr="008B18B5" w:rsidRDefault="00F54890" w:rsidP="00B63A32">
            <w:pPr>
              <w:jc w:val="both"/>
              <w:rPr>
                <w:szCs w:val="18"/>
              </w:rPr>
            </w:pPr>
            <w:r w:rsidRPr="008B18B5">
              <w:rPr>
                <w:szCs w:val="18"/>
              </w:rPr>
              <w:t>R1/R2; R12</w:t>
            </w:r>
            <w:r w:rsidRPr="008B18B5">
              <w:rPr>
                <w:szCs w:val="18"/>
              </w:rPr>
              <w:br/>
              <w:t>Alignment basis: MITRE D3FEND techniques where an exact correspondence exists</w:t>
            </w:r>
          </w:p>
        </w:tc>
        <w:tc>
          <w:tcPr>
            <w:tcW w:w="2078" w:type="dxa"/>
            <w:tcMar>
              <w:top w:w="30" w:type="dxa"/>
              <w:left w:w="35" w:type="dxa"/>
              <w:bottom w:w="30" w:type="dxa"/>
              <w:right w:w="35" w:type="dxa"/>
            </w:tcMar>
          </w:tcPr>
          <w:p w14:paraId="5E37E69E" w14:textId="77777777" w:rsidR="002B23C8" w:rsidRPr="008B18B5" w:rsidRDefault="00F54890" w:rsidP="00B63A32">
            <w:pPr>
              <w:jc w:val="both"/>
              <w:rPr>
                <w:szCs w:val="18"/>
              </w:rPr>
            </w:pPr>
            <w:r w:rsidRPr="008B18B5">
              <w:rPr>
                <w:szCs w:val="18"/>
              </w:rPr>
              <w:t>CQ13-CQ18; CQ24</w:t>
            </w:r>
          </w:p>
        </w:tc>
        <w:tc>
          <w:tcPr>
            <w:tcW w:w="3384" w:type="dxa"/>
            <w:tcMar>
              <w:top w:w="30" w:type="dxa"/>
              <w:left w:w="35" w:type="dxa"/>
              <w:bottom w:w="30" w:type="dxa"/>
              <w:right w:w="35" w:type="dxa"/>
            </w:tcMar>
          </w:tcPr>
          <w:p w14:paraId="5E37E69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A8" w14:textId="77777777" w:rsidTr="008B18B5">
        <w:trPr>
          <w:cantSplit/>
          <w:jc w:val="center"/>
        </w:trPr>
        <w:tc>
          <w:tcPr>
            <w:tcW w:w="2078" w:type="dxa"/>
            <w:tcMar>
              <w:top w:w="30" w:type="dxa"/>
              <w:left w:w="35" w:type="dxa"/>
              <w:bottom w:w="30" w:type="dxa"/>
              <w:right w:w="35" w:type="dxa"/>
            </w:tcMar>
          </w:tcPr>
          <w:p w14:paraId="5E37E6A1" w14:textId="77777777" w:rsidR="002B23C8" w:rsidRPr="008B18B5" w:rsidRDefault="00F54890" w:rsidP="00B63A32">
            <w:pPr>
              <w:jc w:val="both"/>
              <w:rPr>
                <w:szCs w:val="18"/>
              </w:rPr>
            </w:pPr>
            <w:r w:rsidRPr="008B18B5">
              <w:rPr>
                <w:szCs w:val="18"/>
              </w:rPr>
              <w:t>GT-074</w:t>
            </w:r>
          </w:p>
        </w:tc>
        <w:tc>
          <w:tcPr>
            <w:tcW w:w="2621" w:type="dxa"/>
            <w:tcMar>
              <w:top w:w="30" w:type="dxa"/>
              <w:left w:w="35" w:type="dxa"/>
              <w:bottom w:w="30" w:type="dxa"/>
              <w:right w:w="35" w:type="dxa"/>
            </w:tcMar>
          </w:tcPr>
          <w:p w14:paraId="5E37E6A2" w14:textId="77777777" w:rsidR="002B23C8" w:rsidRPr="008B18B5" w:rsidRDefault="00F54890" w:rsidP="00B63A32">
            <w:pPr>
              <w:jc w:val="both"/>
              <w:rPr>
                <w:szCs w:val="18"/>
              </w:rPr>
            </w:pPr>
            <w:r w:rsidRPr="008B18B5">
              <w:rPr>
                <w:b/>
                <w:szCs w:val="18"/>
              </w:rPr>
              <w:t>RecommendationFilteringMechanism</w:t>
            </w:r>
          </w:p>
        </w:tc>
        <w:tc>
          <w:tcPr>
            <w:tcW w:w="2078" w:type="dxa"/>
            <w:tcMar>
              <w:top w:w="30" w:type="dxa"/>
              <w:left w:w="35" w:type="dxa"/>
              <w:bottom w:w="30" w:type="dxa"/>
              <w:right w:w="35" w:type="dxa"/>
            </w:tcMar>
          </w:tcPr>
          <w:p w14:paraId="5E37E6A3" w14:textId="77777777" w:rsidR="002B23C8" w:rsidRPr="008B18B5" w:rsidRDefault="00F54890" w:rsidP="00B63A32">
            <w:pPr>
              <w:jc w:val="both"/>
              <w:rPr>
                <w:szCs w:val="18"/>
              </w:rPr>
            </w:pPr>
            <w:r w:rsidRPr="008B18B5">
              <w:rPr>
                <w:szCs w:val="18"/>
              </w:rPr>
              <w:t>Threat / Trust / Resilience</w:t>
            </w:r>
          </w:p>
        </w:tc>
        <w:tc>
          <w:tcPr>
            <w:tcW w:w="2078" w:type="dxa"/>
            <w:tcMar>
              <w:top w:w="30" w:type="dxa"/>
              <w:left w:w="35" w:type="dxa"/>
              <w:bottom w:w="30" w:type="dxa"/>
              <w:right w:w="35" w:type="dxa"/>
            </w:tcMar>
          </w:tcPr>
          <w:p w14:paraId="5E37E6A4"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A5" w14:textId="77777777" w:rsidR="002B23C8" w:rsidRPr="008B18B5" w:rsidRDefault="00F54890" w:rsidP="00B63A32">
            <w:pPr>
              <w:jc w:val="both"/>
              <w:rPr>
                <w:szCs w:val="18"/>
              </w:rPr>
            </w:pPr>
            <w:r w:rsidRPr="008B18B5">
              <w:rPr>
                <w:szCs w:val="18"/>
              </w:rPr>
              <w:t>R2; R13</w:t>
            </w:r>
          </w:p>
        </w:tc>
        <w:tc>
          <w:tcPr>
            <w:tcW w:w="2078" w:type="dxa"/>
            <w:tcMar>
              <w:top w:w="30" w:type="dxa"/>
              <w:left w:w="35" w:type="dxa"/>
              <w:bottom w:w="30" w:type="dxa"/>
              <w:right w:w="35" w:type="dxa"/>
            </w:tcMar>
          </w:tcPr>
          <w:p w14:paraId="5E37E6A6" w14:textId="77777777" w:rsidR="002B23C8" w:rsidRPr="008B18B5" w:rsidRDefault="00F54890" w:rsidP="00B63A32">
            <w:pPr>
              <w:jc w:val="both"/>
              <w:rPr>
                <w:szCs w:val="18"/>
              </w:rPr>
            </w:pPr>
            <w:r w:rsidRPr="008B18B5">
              <w:rPr>
                <w:szCs w:val="18"/>
              </w:rPr>
              <w:t>CQ08-CQ09; CQ13; CQ16-CQ18</w:t>
            </w:r>
          </w:p>
        </w:tc>
        <w:tc>
          <w:tcPr>
            <w:tcW w:w="3384" w:type="dxa"/>
            <w:tcMar>
              <w:top w:w="30" w:type="dxa"/>
              <w:left w:w="35" w:type="dxa"/>
              <w:bottom w:w="30" w:type="dxa"/>
              <w:right w:w="35" w:type="dxa"/>
            </w:tcMar>
          </w:tcPr>
          <w:p w14:paraId="5E37E6A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B0" w14:textId="77777777" w:rsidTr="008B18B5">
        <w:trPr>
          <w:cantSplit/>
          <w:jc w:val="center"/>
        </w:trPr>
        <w:tc>
          <w:tcPr>
            <w:tcW w:w="2078" w:type="dxa"/>
            <w:tcMar>
              <w:top w:w="30" w:type="dxa"/>
              <w:left w:w="35" w:type="dxa"/>
              <w:bottom w:w="30" w:type="dxa"/>
              <w:right w:w="35" w:type="dxa"/>
            </w:tcMar>
          </w:tcPr>
          <w:p w14:paraId="5E37E6A9" w14:textId="77777777" w:rsidR="002B23C8" w:rsidRPr="008B18B5" w:rsidRDefault="00F54890" w:rsidP="00B63A32">
            <w:pPr>
              <w:jc w:val="both"/>
              <w:rPr>
                <w:szCs w:val="18"/>
              </w:rPr>
            </w:pPr>
            <w:r w:rsidRPr="008B18B5">
              <w:rPr>
                <w:szCs w:val="18"/>
              </w:rPr>
              <w:t>GT-075</w:t>
            </w:r>
          </w:p>
        </w:tc>
        <w:tc>
          <w:tcPr>
            <w:tcW w:w="2621" w:type="dxa"/>
            <w:tcMar>
              <w:top w:w="30" w:type="dxa"/>
              <w:left w:w="35" w:type="dxa"/>
              <w:bottom w:w="30" w:type="dxa"/>
              <w:right w:w="35" w:type="dxa"/>
            </w:tcMar>
          </w:tcPr>
          <w:p w14:paraId="5E37E6AA" w14:textId="77777777" w:rsidR="002B23C8" w:rsidRPr="008B18B5" w:rsidRDefault="00F54890" w:rsidP="00B63A32">
            <w:pPr>
              <w:jc w:val="both"/>
              <w:rPr>
                <w:szCs w:val="18"/>
              </w:rPr>
            </w:pPr>
            <w:r w:rsidRPr="008B18B5">
              <w:rPr>
                <w:b/>
                <w:szCs w:val="18"/>
              </w:rPr>
              <w:t>ResilienceCapability</w:t>
            </w:r>
          </w:p>
        </w:tc>
        <w:tc>
          <w:tcPr>
            <w:tcW w:w="2078" w:type="dxa"/>
            <w:tcMar>
              <w:top w:w="30" w:type="dxa"/>
              <w:left w:w="35" w:type="dxa"/>
              <w:bottom w:w="30" w:type="dxa"/>
              <w:right w:w="35" w:type="dxa"/>
            </w:tcMar>
          </w:tcPr>
          <w:p w14:paraId="5E37E6AB" w14:textId="77777777" w:rsidR="002B23C8" w:rsidRPr="008B18B5" w:rsidRDefault="00F54890" w:rsidP="00B63A32">
            <w:pPr>
              <w:jc w:val="both"/>
              <w:rPr>
                <w:szCs w:val="18"/>
              </w:rPr>
            </w:pPr>
            <w:r w:rsidRPr="008B18B5">
              <w:rPr>
                <w:szCs w:val="18"/>
              </w:rPr>
              <w:t>Resilience</w:t>
            </w:r>
          </w:p>
        </w:tc>
        <w:tc>
          <w:tcPr>
            <w:tcW w:w="2078" w:type="dxa"/>
            <w:tcMar>
              <w:top w:w="30" w:type="dxa"/>
              <w:left w:w="35" w:type="dxa"/>
              <w:bottom w:w="30" w:type="dxa"/>
              <w:right w:w="35" w:type="dxa"/>
            </w:tcMar>
          </w:tcPr>
          <w:p w14:paraId="5E37E6A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A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AE" w14:textId="77777777" w:rsidR="002B23C8" w:rsidRPr="008B18B5" w:rsidRDefault="00F54890" w:rsidP="00B63A32">
            <w:pPr>
              <w:jc w:val="both"/>
              <w:rPr>
                <w:szCs w:val="18"/>
              </w:rPr>
            </w:pPr>
            <w:r w:rsidRPr="008B18B5">
              <w:rPr>
                <w:szCs w:val="18"/>
              </w:rPr>
              <w:t>CQ14-CQ20</w:t>
            </w:r>
          </w:p>
        </w:tc>
        <w:tc>
          <w:tcPr>
            <w:tcW w:w="3384" w:type="dxa"/>
            <w:tcMar>
              <w:top w:w="30" w:type="dxa"/>
              <w:left w:w="35" w:type="dxa"/>
              <w:bottom w:w="30" w:type="dxa"/>
              <w:right w:w="35" w:type="dxa"/>
            </w:tcMar>
          </w:tcPr>
          <w:p w14:paraId="5E37E6A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B8" w14:textId="77777777" w:rsidTr="008B18B5">
        <w:trPr>
          <w:cantSplit/>
          <w:jc w:val="center"/>
        </w:trPr>
        <w:tc>
          <w:tcPr>
            <w:tcW w:w="2078" w:type="dxa"/>
            <w:tcMar>
              <w:top w:w="30" w:type="dxa"/>
              <w:left w:w="35" w:type="dxa"/>
              <w:bottom w:w="30" w:type="dxa"/>
              <w:right w:w="35" w:type="dxa"/>
            </w:tcMar>
          </w:tcPr>
          <w:p w14:paraId="5E37E6B1" w14:textId="77777777" w:rsidR="002B23C8" w:rsidRPr="008B18B5" w:rsidRDefault="00F54890" w:rsidP="00B63A32">
            <w:pPr>
              <w:jc w:val="both"/>
              <w:rPr>
                <w:szCs w:val="18"/>
              </w:rPr>
            </w:pPr>
            <w:r w:rsidRPr="008B18B5">
              <w:rPr>
                <w:szCs w:val="18"/>
              </w:rPr>
              <w:lastRenderedPageBreak/>
              <w:t>GT-076</w:t>
            </w:r>
          </w:p>
        </w:tc>
        <w:tc>
          <w:tcPr>
            <w:tcW w:w="2621" w:type="dxa"/>
            <w:tcMar>
              <w:top w:w="30" w:type="dxa"/>
              <w:left w:w="35" w:type="dxa"/>
              <w:bottom w:w="30" w:type="dxa"/>
              <w:right w:w="35" w:type="dxa"/>
            </w:tcMar>
          </w:tcPr>
          <w:p w14:paraId="5E37E6B2" w14:textId="77777777" w:rsidR="002B23C8" w:rsidRPr="008B18B5" w:rsidRDefault="00F54890" w:rsidP="00B63A32">
            <w:pPr>
              <w:jc w:val="both"/>
              <w:rPr>
                <w:szCs w:val="18"/>
              </w:rPr>
            </w:pPr>
            <w:r w:rsidRPr="008B18B5">
              <w:rPr>
                <w:b/>
                <w:szCs w:val="18"/>
              </w:rPr>
              <w:t>IdentificationCapability</w:t>
            </w:r>
          </w:p>
        </w:tc>
        <w:tc>
          <w:tcPr>
            <w:tcW w:w="2078" w:type="dxa"/>
            <w:tcMar>
              <w:top w:w="30" w:type="dxa"/>
              <w:left w:w="35" w:type="dxa"/>
              <w:bottom w:w="30" w:type="dxa"/>
              <w:right w:w="35" w:type="dxa"/>
            </w:tcMar>
          </w:tcPr>
          <w:p w14:paraId="5E37E6B3" w14:textId="77777777" w:rsidR="002B23C8" w:rsidRPr="008B18B5" w:rsidRDefault="00F54890" w:rsidP="00B63A32">
            <w:pPr>
              <w:jc w:val="both"/>
              <w:rPr>
                <w:szCs w:val="18"/>
              </w:rPr>
            </w:pPr>
            <w:r w:rsidRPr="008B18B5">
              <w:rPr>
                <w:szCs w:val="18"/>
              </w:rPr>
              <w:t>Resilience</w:t>
            </w:r>
          </w:p>
        </w:tc>
        <w:tc>
          <w:tcPr>
            <w:tcW w:w="2078" w:type="dxa"/>
            <w:tcMar>
              <w:top w:w="30" w:type="dxa"/>
              <w:left w:w="35" w:type="dxa"/>
              <w:bottom w:w="30" w:type="dxa"/>
              <w:right w:w="35" w:type="dxa"/>
            </w:tcMar>
          </w:tcPr>
          <w:p w14:paraId="5E37E6B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B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B6" w14:textId="77777777" w:rsidR="002B23C8" w:rsidRPr="008B18B5" w:rsidRDefault="00F54890" w:rsidP="00B63A32">
            <w:pPr>
              <w:jc w:val="both"/>
              <w:rPr>
                <w:szCs w:val="18"/>
              </w:rPr>
            </w:pPr>
            <w:r w:rsidRPr="008B18B5">
              <w:rPr>
                <w:szCs w:val="18"/>
              </w:rPr>
              <w:t>CQ14; CQ20</w:t>
            </w:r>
          </w:p>
        </w:tc>
        <w:tc>
          <w:tcPr>
            <w:tcW w:w="3384" w:type="dxa"/>
            <w:tcMar>
              <w:top w:w="30" w:type="dxa"/>
              <w:left w:w="35" w:type="dxa"/>
              <w:bottom w:w="30" w:type="dxa"/>
              <w:right w:w="35" w:type="dxa"/>
            </w:tcMar>
          </w:tcPr>
          <w:p w14:paraId="5E37E6B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C0" w14:textId="77777777" w:rsidTr="008B18B5">
        <w:trPr>
          <w:cantSplit/>
          <w:jc w:val="center"/>
        </w:trPr>
        <w:tc>
          <w:tcPr>
            <w:tcW w:w="2078" w:type="dxa"/>
            <w:tcMar>
              <w:top w:w="30" w:type="dxa"/>
              <w:left w:w="35" w:type="dxa"/>
              <w:bottom w:w="30" w:type="dxa"/>
              <w:right w:w="35" w:type="dxa"/>
            </w:tcMar>
          </w:tcPr>
          <w:p w14:paraId="5E37E6B9" w14:textId="77777777" w:rsidR="002B23C8" w:rsidRPr="008B18B5" w:rsidRDefault="00F54890" w:rsidP="00B63A32">
            <w:pPr>
              <w:jc w:val="both"/>
              <w:rPr>
                <w:szCs w:val="18"/>
              </w:rPr>
            </w:pPr>
            <w:r w:rsidRPr="008B18B5">
              <w:rPr>
                <w:szCs w:val="18"/>
              </w:rPr>
              <w:t>GT-077</w:t>
            </w:r>
          </w:p>
        </w:tc>
        <w:tc>
          <w:tcPr>
            <w:tcW w:w="2621" w:type="dxa"/>
            <w:tcMar>
              <w:top w:w="30" w:type="dxa"/>
              <w:left w:w="35" w:type="dxa"/>
              <w:bottom w:w="30" w:type="dxa"/>
              <w:right w:w="35" w:type="dxa"/>
            </w:tcMar>
          </w:tcPr>
          <w:p w14:paraId="5E37E6BA" w14:textId="77777777" w:rsidR="002B23C8" w:rsidRPr="008B18B5" w:rsidRDefault="00F54890" w:rsidP="00B63A32">
            <w:pPr>
              <w:jc w:val="both"/>
              <w:rPr>
                <w:szCs w:val="18"/>
              </w:rPr>
            </w:pPr>
            <w:r w:rsidRPr="008B18B5">
              <w:rPr>
                <w:b/>
                <w:szCs w:val="18"/>
              </w:rPr>
              <w:t>AbsorptionCapability</w:t>
            </w:r>
          </w:p>
        </w:tc>
        <w:tc>
          <w:tcPr>
            <w:tcW w:w="2078" w:type="dxa"/>
            <w:tcMar>
              <w:top w:w="30" w:type="dxa"/>
              <w:left w:w="35" w:type="dxa"/>
              <w:bottom w:w="30" w:type="dxa"/>
              <w:right w:w="35" w:type="dxa"/>
            </w:tcMar>
          </w:tcPr>
          <w:p w14:paraId="5E37E6BB" w14:textId="77777777" w:rsidR="002B23C8" w:rsidRPr="008B18B5" w:rsidRDefault="00F54890" w:rsidP="00B63A32">
            <w:pPr>
              <w:jc w:val="both"/>
              <w:rPr>
                <w:szCs w:val="18"/>
              </w:rPr>
            </w:pPr>
            <w:r w:rsidRPr="008B18B5">
              <w:rPr>
                <w:szCs w:val="18"/>
              </w:rPr>
              <w:t>Resilience</w:t>
            </w:r>
          </w:p>
        </w:tc>
        <w:tc>
          <w:tcPr>
            <w:tcW w:w="2078" w:type="dxa"/>
            <w:tcMar>
              <w:top w:w="30" w:type="dxa"/>
              <w:left w:w="35" w:type="dxa"/>
              <w:bottom w:w="30" w:type="dxa"/>
              <w:right w:w="35" w:type="dxa"/>
            </w:tcMar>
          </w:tcPr>
          <w:p w14:paraId="5E37E6B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B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BE" w14:textId="77777777" w:rsidR="002B23C8" w:rsidRPr="008B18B5" w:rsidRDefault="00F54890" w:rsidP="00B63A32">
            <w:pPr>
              <w:jc w:val="both"/>
              <w:rPr>
                <w:szCs w:val="18"/>
              </w:rPr>
            </w:pPr>
            <w:r w:rsidRPr="008B18B5">
              <w:rPr>
                <w:szCs w:val="18"/>
              </w:rPr>
              <w:t>CQ15; CQ20</w:t>
            </w:r>
          </w:p>
        </w:tc>
        <w:tc>
          <w:tcPr>
            <w:tcW w:w="3384" w:type="dxa"/>
            <w:tcMar>
              <w:top w:w="30" w:type="dxa"/>
              <w:left w:w="35" w:type="dxa"/>
              <w:bottom w:w="30" w:type="dxa"/>
              <w:right w:w="35" w:type="dxa"/>
            </w:tcMar>
          </w:tcPr>
          <w:p w14:paraId="5E37E6BF" w14:textId="77777777" w:rsidR="002B23C8" w:rsidRPr="008B18B5" w:rsidRDefault="00F54890" w:rsidP="00B63A32">
            <w:pPr>
              <w:jc w:val="both"/>
              <w:rPr>
                <w:szCs w:val="18"/>
              </w:rPr>
            </w:pPr>
            <w:r w:rsidRPr="008B18B5">
              <w:rPr>
                <w:szCs w:val="18"/>
              </w:rPr>
              <w:t>Retained explicitly despite underrepresentation in RSL metrics; Step 1 is normative.</w:t>
            </w:r>
          </w:p>
        </w:tc>
      </w:tr>
      <w:tr w:rsidR="002B23C8" w14:paraId="5E37E6C8" w14:textId="77777777" w:rsidTr="008B18B5">
        <w:trPr>
          <w:cantSplit/>
          <w:jc w:val="center"/>
        </w:trPr>
        <w:tc>
          <w:tcPr>
            <w:tcW w:w="2078" w:type="dxa"/>
            <w:tcMar>
              <w:top w:w="30" w:type="dxa"/>
              <w:left w:w="35" w:type="dxa"/>
              <w:bottom w:w="30" w:type="dxa"/>
              <w:right w:w="35" w:type="dxa"/>
            </w:tcMar>
          </w:tcPr>
          <w:p w14:paraId="5E37E6C1" w14:textId="77777777" w:rsidR="002B23C8" w:rsidRPr="008B18B5" w:rsidRDefault="00F54890" w:rsidP="00B63A32">
            <w:pPr>
              <w:jc w:val="both"/>
              <w:rPr>
                <w:szCs w:val="18"/>
              </w:rPr>
            </w:pPr>
            <w:r w:rsidRPr="008B18B5">
              <w:rPr>
                <w:szCs w:val="18"/>
              </w:rPr>
              <w:t>GT-078</w:t>
            </w:r>
          </w:p>
        </w:tc>
        <w:tc>
          <w:tcPr>
            <w:tcW w:w="2621" w:type="dxa"/>
            <w:tcMar>
              <w:top w:w="30" w:type="dxa"/>
              <w:left w:w="35" w:type="dxa"/>
              <w:bottom w:w="30" w:type="dxa"/>
              <w:right w:w="35" w:type="dxa"/>
            </w:tcMar>
          </w:tcPr>
          <w:p w14:paraId="5E37E6C2" w14:textId="77777777" w:rsidR="002B23C8" w:rsidRPr="008B18B5" w:rsidRDefault="00F54890" w:rsidP="00B63A32">
            <w:pPr>
              <w:jc w:val="both"/>
              <w:rPr>
                <w:szCs w:val="18"/>
              </w:rPr>
            </w:pPr>
            <w:r w:rsidRPr="008B18B5">
              <w:rPr>
                <w:b/>
                <w:szCs w:val="18"/>
              </w:rPr>
              <w:t>ResistanceCapability</w:t>
            </w:r>
          </w:p>
        </w:tc>
        <w:tc>
          <w:tcPr>
            <w:tcW w:w="2078" w:type="dxa"/>
            <w:tcMar>
              <w:top w:w="30" w:type="dxa"/>
              <w:left w:w="35" w:type="dxa"/>
              <w:bottom w:w="30" w:type="dxa"/>
              <w:right w:w="35" w:type="dxa"/>
            </w:tcMar>
          </w:tcPr>
          <w:p w14:paraId="5E37E6C3" w14:textId="77777777" w:rsidR="002B23C8" w:rsidRPr="008B18B5" w:rsidRDefault="00F54890" w:rsidP="00B63A32">
            <w:pPr>
              <w:jc w:val="both"/>
              <w:rPr>
                <w:szCs w:val="18"/>
              </w:rPr>
            </w:pPr>
            <w:r w:rsidRPr="008B18B5">
              <w:rPr>
                <w:szCs w:val="18"/>
              </w:rPr>
              <w:t>Resilience</w:t>
            </w:r>
          </w:p>
        </w:tc>
        <w:tc>
          <w:tcPr>
            <w:tcW w:w="2078" w:type="dxa"/>
            <w:tcMar>
              <w:top w:w="30" w:type="dxa"/>
              <w:left w:w="35" w:type="dxa"/>
              <w:bottom w:w="30" w:type="dxa"/>
              <w:right w:w="35" w:type="dxa"/>
            </w:tcMar>
          </w:tcPr>
          <w:p w14:paraId="5E37E6C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C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C6" w14:textId="77777777" w:rsidR="002B23C8" w:rsidRPr="008B18B5" w:rsidRDefault="00F54890" w:rsidP="00B63A32">
            <w:pPr>
              <w:jc w:val="both"/>
              <w:rPr>
                <w:szCs w:val="18"/>
              </w:rPr>
            </w:pPr>
            <w:r w:rsidRPr="008B18B5">
              <w:rPr>
                <w:szCs w:val="18"/>
              </w:rPr>
              <w:t>CQ16; CQ20</w:t>
            </w:r>
          </w:p>
        </w:tc>
        <w:tc>
          <w:tcPr>
            <w:tcW w:w="3384" w:type="dxa"/>
            <w:tcMar>
              <w:top w:w="30" w:type="dxa"/>
              <w:left w:w="35" w:type="dxa"/>
              <w:bottom w:w="30" w:type="dxa"/>
              <w:right w:w="35" w:type="dxa"/>
            </w:tcMar>
          </w:tcPr>
          <w:p w14:paraId="5E37E6C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D0" w14:textId="77777777" w:rsidTr="008B18B5">
        <w:trPr>
          <w:cantSplit/>
          <w:jc w:val="center"/>
        </w:trPr>
        <w:tc>
          <w:tcPr>
            <w:tcW w:w="2078" w:type="dxa"/>
            <w:tcMar>
              <w:top w:w="30" w:type="dxa"/>
              <w:left w:w="35" w:type="dxa"/>
              <w:bottom w:w="30" w:type="dxa"/>
              <w:right w:w="35" w:type="dxa"/>
            </w:tcMar>
          </w:tcPr>
          <w:p w14:paraId="5E37E6C9" w14:textId="77777777" w:rsidR="002B23C8" w:rsidRPr="008B18B5" w:rsidRDefault="00F54890" w:rsidP="00B63A32">
            <w:pPr>
              <w:jc w:val="both"/>
              <w:rPr>
                <w:szCs w:val="18"/>
              </w:rPr>
            </w:pPr>
            <w:r w:rsidRPr="008B18B5">
              <w:rPr>
                <w:szCs w:val="18"/>
              </w:rPr>
              <w:t>GT-079</w:t>
            </w:r>
          </w:p>
        </w:tc>
        <w:tc>
          <w:tcPr>
            <w:tcW w:w="2621" w:type="dxa"/>
            <w:tcMar>
              <w:top w:w="30" w:type="dxa"/>
              <w:left w:w="35" w:type="dxa"/>
              <w:bottom w:w="30" w:type="dxa"/>
              <w:right w:w="35" w:type="dxa"/>
            </w:tcMar>
          </w:tcPr>
          <w:p w14:paraId="5E37E6CA" w14:textId="77777777" w:rsidR="002B23C8" w:rsidRPr="008B18B5" w:rsidRDefault="00F54890" w:rsidP="00B63A32">
            <w:pPr>
              <w:jc w:val="both"/>
              <w:rPr>
                <w:szCs w:val="18"/>
              </w:rPr>
            </w:pPr>
            <w:r w:rsidRPr="008B18B5">
              <w:rPr>
                <w:b/>
                <w:szCs w:val="18"/>
              </w:rPr>
              <w:t>RecoveryCapability</w:t>
            </w:r>
          </w:p>
        </w:tc>
        <w:tc>
          <w:tcPr>
            <w:tcW w:w="2078" w:type="dxa"/>
            <w:tcMar>
              <w:top w:w="30" w:type="dxa"/>
              <w:left w:w="35" w:type="dxa"/>
              <w:bottom w:w="30" w:type="dxa"/>
              <w:right w:w="35" w:type="dxa"/>
            </w:tcMar>
          </w:tcPr>
          <w:p w14:paraId="5E37E6CB" w14:textId="77777777" w:rsidR="002B23C8" w:rsidRPr="008B18B5" w:rsidRDefault="00F54890" w:rsidP="00B63A32">
            <w:pPr>
              <w:jc w:val="both"/>
              <w:rPr>
                <w:szCs w:val="18"/>
              </w:rPr>
            </w:pPr>
            <w:r w:rsidRPr="008B18B5">
              <w:rPr>
                <w:szCs w:val="18"/>
              </w:rPr>
              <w:t>Resilience</w:t>
            </w:r>
          </w:p>
        </w:tc>
        <w:tc>
          <w:tcPr>
            <w:tcW w:w="2078" w:type="dxa"/>
            <w:tcMar>
              <w:top w:w="30" w:type="dxa"/>
              <w:left w:w="35" w:type="dxa"/>
              <w:bottom w:w="30" w:type="dxa"/>
              <w:right w:w="35" w:type="dxa"/>
            </w:tcMar>
          </w:tcPr>
          <w:p w14:paraId="5E37E6C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C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CE" w14:textId="77777777" w:rsidR="002B23C8" w:rsidRPr="008B18B5" w:rsidRDefault="00F54890" w:rsidP="00B63A32">
            <w:pPr>
              <w:jc w:val="both"/>
              <w:rPr>
                <w:szCs w:val="18"/>
              </w:rPr>
            </w:pPr>
            <w:r w:rsidRPr="008B18B5">
              <w:rPr>
                <w:szCs w:val="18"/>
              </w:rPr>
              <w:t>CQ17; CQ20</w:t>
            </w:r>
          </w:p>
        </w:tc>
        <w:tc>
          <w:tcPr>
            <w:tcW w:w="3384" w:type="dxa"/>
            <w:tcMar>
              <w:top w:w="30" w:type="dxa"/>
              <w:left w:w="35" w:type="dxa"/>
              <w:bottom w:w="30" w:type="dxa"/>
              <w:right w:w="35" w:type="dxa"/>
            </w:tcMar>
          </w:tcPr>
          <w:p w14:paraId="5E37E6C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D8" w14:textId="77777777" w:rsidTr="008B18B5">
        <w:trPr>
          <w:cantSplit/>
          <w:jc w:val="center"/>
        </w:trPr>
        <w:tc>
          <w:tcPr>
            <w:tcW w:w="2078" w:type="dxa"/>
            <w:tcMar>
              <w:top w:w="30" w:type="dxa"/>
              <w:left w:w="35" w:type="dxa"/>
              <w:bottom w:w="30" w:type="dxa"/>
              <w:right w:w="35" w:type="dxa"/>
            </w:tcMar>
          </w:tcPr>
          <w:p w14:paraId="5E37E6D1" w14:textId="77777777" w:rsidR="002B23C8" w:rsidRPr="008B18B5" w:rsidRDefault="00F54890" w:rsidP="00B63A32">
            <w:pPr>
              <w:jc w:val="both"/>
              <w:rPr>
                <w:szCs w:val="18"/>
              </w:rPr>
            </w:pPr>
            <w:r w:rsidRPr="008B18B5">
              <w:rPr>
                <w:szCs w:val="18"/>
              </w:rPr>
              <w:t>GT-080</w:t>
            </w:r>
          </w:p>
        </w:tc>
        <w:tc>
          <w:tcPr>
            <w:tcW w:w="2621" w:type="dxa"/>
            <w:tcMar>
              <w:top w:w="30" w:type="dxa"/>
              <w:left w:w="35" w:type="dxa"/>
              <w:bottom w:w="30" w:type="dxa"/>
              <w:right w:w="35" w:type="dxa"/>
            </w:tcMar>
          </w:tcPr>
          <w:p w14:paraId="5E37E6D2" w14:textId="77777777" w:rsidR="002B23C8" w:rsidRPr="008B18B5" w:rsidRDefault="00F54890" w:rsidP="00B63A32">
            <w:pPr>
              <w:jc w:val="both"/>
              <w:rPr>
                <w:szCs w:val="18"/>
              </w:rPr>
            </w:pPr>
            <w:r w:rsidRPr="008B18B5">
              <w:rPr>
                <w:b/>
                <w:szCs w:val="18"/>
              </w:rPr>
              <w:t>AdaptationCapability</w:t>
            </w:r>
          </w:p>
        </w:tc>
        <w:tc>
          <w:tcPr>
            <w:tcW w:w="2078" w:type="dxa"/>
            <w:tcMar>
              <w:top w:w="30" w:type="dxa"/>
              <w:left w:w="35" w:type="dxa"/>
              <w:bottom w:w="30" w:type="dxa"/>
              <w:right w:w="35" w:type="dxa"/>
            </w:tcMar>
          </w:tcPr>
          <w:p w14:paraId="5E37E6D3" w14:textId="77777777" w:rsidR="002B23C8" w:rsidRPr="008B18B5" w:rsidRDefault="00F54890" w:rsidP="00B63A32">
            <w:pPr>
              <w:jc w:val="both"/>
              <w:rPr>
                <w:szCs w:val="18"/>
              </w:rPr>
            </w:pPr>
            <w:r w:rsidRPr="008B18B5">
              <w:rPr>
                <w:szCs w:val="18"/>
              </w:rPr>
              <w:t>Resilience</w:t>
            </w:r>
          </w:p>
        </w:tc>
        <w:tc>
          <w:tcPr>
            <w:tcW w:w="2078" w:type="dxa"/>
            <w:tcMar>
              <w:top w:w="30" w:type="dxa"/>
              <w:left w:w="35" w:type="dxa"/>
              <w:bottom w:w="30" w:type="dxa"/>
              <w:right w:w="35" w:type="dxa"/>
            </w:tcMar>
          </w:tcPr>
          <w:p w14:paraId="5E37E6D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D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D6" w14:textId="77777777" w:rsidR="002B23C8" w:rsidRPr="008B18B5" w:rsidRDefault="00F54890" w:rsidP="00B63A32">
            <w:pPr>
              <w:jc w:val="both"/>
              <w:rPr>
                <w:szCs w:val="18"/>
              </w:rPr>
            </w:pPr>
            <w:r w:rsidRPr="008B18B5">
              <w:rPr>
                <w:szCs w:val="18"/>
              </w:rPr>
              <w:t>CQ18; CQ20</w:t>
            </w:r>
          </w:p>
        </w:tc>
        <w:tc>
          <w:tcPr>
            <w:tcW w:w="3384" w:type="dxa"/>
            <w:tcMar>
              <w:top w:w="30" w:type="dxa"/>
              <w:left w:w="35" w:type="dxa"/>
              <w:bottom w:w="30" w:type="dxa"/>
              <w:right w:w="35" w:type="dxa"/>
            </w:tcMar>
          </w:tcPr>
          <w:p w14:paraId="5E37E6D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E0" w14:textId="77777777" w:rsidTr="008B18B5">
        <w:trPr>
          <w:cantSplit/>
          <w:jc w:val="center"/>
        </w:trPr>
        <w:tc>
          <w:tcPr>
            <w:tcW w:w="2078" w:type="dxa"/>
            <w:tcMar>
              <w:top w:w="30" w:type="dxa"/>
              <w:left w:w="35" w:type="dxa"/>
              <w:bottom w:w="30" w:type="dxa"/>
              <w:right w:w="35" w:type="dxa"/>
            </w:tcMar>
          </w:tcPr>
          <w:p w14:paraId="5E37E6D9" w14:textId="77777777" w:rsidR="002B23C8" w:rsidRPr="008B18B5" w:rsidRDefault="00F54890" w:rsidP="00B63A32">
            <w:pPr>
              <w:jc w:val="both"/>
              <w:rPr>
                <w:szCs w:val="18"/>
              </w:rPr>
            </w:pPr>
            <w:r w:rsidRPr="008B18B5">
              <w:rPr>
                <w:szCs w:val="18"/>
              </w:rPr>
              <w:t>GT-081</w:t>
            </w:r>
          </w:p>
        </w:tc>
        <w:tc>
          <w:tcPr>
            <w:tcW w:w="2621" w:type="dxa"/>
            <w:tcMar>
              <w:top w:w="30" w:type="dxa"/>
              <w:left w:w="35" w:type="dxa"/>
              <w:bottom w:w="30" w:type="dxa"/>
              <w:right w:w="35" w:type="dxa"/>
            </w:tcMar>
          </w:tcPr>
          <w:p w14:paraId="5E37E6DA" w14:textId="77777777" w:rsidR="002B23C8" w:rsidRPr="008B18B5" w:rsidRDefault="00F54890" w:rsidP="00B63A32">
            <w:pPr>
              <w:jc w:val="both"/>
              <w:rPr>
                <w:szCs w:val="18"/>
              </w:rPr>
            </w:pPr>
            <w:r w:rsidRPr="008B18B5">
              <w:rPr>
                <w:b/>
                <w:szCs w:val="18"/>
              </w:rPr>
              <w:t>OperationalState</w:t>
            </w:r>
          </w:p>
        </w:tc>
        <w:tc>
          <w:tcPr>
            <w:tcW w:w="2078" w:type="dxa"/>
            <w:tcMar>
              <w:top w:w="30" w:type="dxa"/>
              <w:left w:w="35" w:type="dxa"/>
              <w:bottom w:w="30" w:type="dxa"/>
              <w:right w:w="35" w:type="dxa"/>
            </w:tcMar>
          </w:tcPr>
          <w:p w14:paraId="5E37E6DB" w14:textId="77777777" w:rsidR="002B23C8" w:rsidRPr="008B18B5" w:rsidRDefault="00F54890" w:rsidP="00B63A32">
            <w:pPr>
              <w:jc w:val="both"/>
              <w:rPr>
                <w:szCs w:val="18"/>
              </w:rPr>
            </w:pPr>
            <w:r w:rsidRPr="008B18B5">
              <w:rPr>
                <w:szCs w:val="18"/>
              </w:rPr>
              <w:t>Resilience / Evaluation</w:t>
            </w:r>
          </w:p>
        </w:tc>
        <w:tc>
          <w:tcPr>
            <w:tcW w:w="2078" w:type="dxa"/>
            <w:tcMar>
              <w:top w:w="30" w:type="dxa"/>
              <w:left w:w="35" w:type="dxa"/>
              <w:bottom w:w="30" w:type="dxa"/>
              <w:right w:w="35" w:type="dxa"/>
            </w:tcMar>
          </w:tcPr>
          <w:p w14:paraId="5E37E6D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D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DE" w14:textId="77777777" w:rsidR="002B23C8" w:rsidRPr="008B18B5" w:rsidRDefault="00F54890" w:rsidP="00B63A32">
            <w:pPr>
              <w:jc w:val="both"/>
              <w:rPr>
                <w:szCs w:val="18"/>
              </w:rPr>
            </w:pPr>
            <w:r w:rsidRPr="008B18B5">
              <w:rPr>
                <w:szCs w:val="18"/>
              </w:rPr>
              <w:t>CQ16-CQ18; CQ23</w:t>
            </w:r>
          </w:p>
        </w:tc>
        <w:tc>
          <w:tcPr>
            <w:tcW w:w="3384" w:type="dxa"/>
            <w:tcMar>
              <w:top w:w="30" w:type="dxa"/>
              <w:left w:w="35" w:type="dxa"/>
              <w:bottom w:w="30" w:type="dxa"/>
              <w:right w:w="35" w:type="dxa"/>
            </w:tcMar>
          </w:tcPr>
          <w:p w14:paraId="5E37E6DF" w14:textId="77777777" w:rsidR="002B23C8" w:rsidRPr="008B18B5" w:rsidRDefault="00F54890" w:rsidP="00B63A32">
            <w:pPr>
              <w:jc w:val="both"/>
              <w:rPr>
                <w:szCs w:val="18"/>
              </w:rPr>
            </w:pPr>
            <w:r w:rsidRPr="008B18B5">
              <w:rPr>
                <w:szCs w:val="18"/>
              </w:rPr>
              <w:t>Do not reuse saref-</w:t>
            </w:r>
            <w:proofErr w:type="gramStart"/>
            <w:r w:rsidRPr="008B18B5">
              <w:rPr>
                <w:szCs w:val="18"/>
              </w:rPr>
              <w:t>ta:State</w:t>
            </w:r>
            <w:proofErr w:type="gramEnd"/>
            <w:r w:rsidRPr="008B18B5">
              <w:rPr>
                <w:szCs w:val="18"/>
              </w:rPr>
              <w:t>; Step 2 rejected it for this purpose.</w:t>
            </w:r>
          </w:p>
        </w:tc>
      </w:tr>
      <w:tr w:rsidR="002B23C8" w14:paraId="5E37E6E8" w14:textId="77777777" w:rsidTr="008B18B5">
        <w:trPr>
          <w:cantSplit/>
          <w:jc w:val="center"/>
        </w:trPr>
        <w:tc>
          <w:tcPr>
            <w:tcW w:w="2078" w:type="dxa"/>
            <w:tcMar>
              <w:top w:w="30" w:type="dxa"/>
              <w:left w:w="35" w:type="dxa"/>
              <w:bottom w:w="30" w:type="dxa"/>
              <w:right w:w="35" w:type="dxa"/>
            </w:tcMar>
          </w:tcPr>
          <w:p w14:paraId="5E37E6E1" w14:textId="77777777" w:rsidR="002B23C8" w:rsidRPr="008B18B5" w:rsidRDefault="00F54890" w:rsidP="00B63A32">
            <w:pPr>
              <w:jc w:val="both"/>
              <w:rPr>
                <w:szCs w:val="18"/>
              </w:rPr>
            </w:pPr>
            <w:r w:rsidRPr="008B18B5">
              <w:rPr>
                <w:szCs w:val="18"/>
              </w:rPr>
              <w:t>GT-082</w:t>
            </w:r>
          </w:p>
        </w:tc>
        <w:tc>
          <w:tcPr>
            <w:tcW w:w="2621" w:type="dxa"/>
            <w:tcMar>
              <w:top w:w="30" w:type="dxa"/>
              <w:left w:w="35" w:type="dxa"/>
              <w:bottom w:w="30" w:type="dxa"/>
              <w:right w:w="35" w:type="dxa"/>
            </w:tcMar>
          </w:tcPr>
          <w:p w14:paraId="5E37E6E2" w14:textId="77777777" w:rsidR="002B23C8" w:rsidRPr="008B18B5" w:rsidRDefault="00F54890" w:rsidP="00B63A32">
            <w:pPr>
              <w:jc w:val="both"/>
              <w:rPr>
                <w:szCs w:val="18"/>
              </w:rPr>
            </w:pPr>
            <w:r w:rsidRPr="008B18B5">
              <w:rPr>
                <w:b/>
                <w:szCs w:val="18"/>
              </w:rPr>
              <w:t>ServiceDegradation</w:t>
            </w:r>
          </w:p>
        </w:tc>
        <w:tc>
          <w:tcPr>
            <w:tcW w:w="2078" w:type="dxa"/>
            <w:tcMar>
              <w:top w:w="30" w:type="dxa"/>
              <w:left w:w="35" w:type="dxa"/>
              <w:bottom w:w="30" w:type="dxa"/>
              <w:right w:w="35" w:type="dxa"/>
            </w:tcMar>
          </w:tcPr>
          <w:p w14:paraId="5E37E6E3" w14:textId="77777777" w:rsidR="002B23C8" w:rsidRPr="008B18B5" w:rsidRDefault="00F54890" w:rsidP="00B63A32">
            <w:pPr>
              <w:jc w:val="both"/>
              <w:rPr>
                <w:szCs w:val="18"/>
              </w:rPr>
            </w:pPr>
            <w:r w:rsidRPr="008B18B5">
              <w:rPr>
                <w:szCs w:val="18"/>
              </w:rPr>
              <w:t>Resilience / Evaluation</w:t>
            </w:r>
          </w:p>
        </w:tc>
        <w:tc>
          <w:tcPr>
            <w:tcW w:w="2078" w:type="dxa"/>
            <w:tcMar>
              <w:top w:w="30" w:type="dxa"/>
              <w:left w:w="35" w:type="dxa"/>
              <w:bottom w:w="30" w:type="dxa"/>
              <w:right w:w="35" w:type="dxa"/>
            </w:tcMar>
          </w:tcPr>
          <w:p w14:paraId="5E37E6E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E5" w14:textId="77777777" w:rsidR="002B23C8" w:rsidRPr="008B18B5" w:rsidRDefault="00F54890" w:rsidP="00B63A32">
            <w:pPr>
              <w:jc w:val="both"/>
              <w:rPr>
                <w:szCs w:val="18"/>
              </w:rPr>
            </w:pPr>
            <w:r w:rsidRPr="008B18B5">
              <w:rPr>
                <w:szCs w:val="18"/>
              </w:rPr>
              <w:t>R1/R2; R2</w:t>
            </w:r>
          </w:p>
        </w:tc>
        <w:tc>
          <w:tcPr>
            <w:tcW w:w="2078" w:type="dxa"/>
            <w:tcMar>
              <w:top w:w="30" w:type="dxa"/>
              <w:left w:w="35" w:type="dxa"/>
              <w:bottom w:w="30" w:type="dxa"/>
              <w:right w:w="35" w:type="dxa"/>
            </w:tcMar>
          </w:tcPr>
          <w:p w14:paraId="5E37E6E6" w14:textId="77777777" w:rsidR="002B23C8" w:rsidRPr="008B18B5" w:rsidRDefault="00F54890" w:rsidP="00B63A32">
            <w:pPr>
              <w:jc w:val="both"/>
              <w:rPr>
                <w:szCs w:val="18"/>
              </w:rPr>
            </w:pPr>
            <w:r w:rsidRPr="008B18B5">
              <w:rPr>
                <w:szCs w:val="18"/>
              </w:rPr>
              <w:t>CQ12; CQ15-CQ16; CQ23</w:t>
            </w:r>
          </w:p>
        </w:tc>
        <w:tc>
          <w:tcPr>
            <w:tcW w:w="3384" w:type="dxa"/>
            <w:tcMar>
              <w:top w:w="30" w:type="dxa"/>
              <w:left w:w="35" w:type="dxa"/>
              <w:bottom w:w="30" w:type="dxa"/>
              <w:right w:w="35" w:type="dxa"/>
            </w:tcMar>
          </w:tcPr>
          <w:p w14:paraId="5E37E6E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F0" w14:textId="77777777" w:rsidTr="008B18B5">
        <w:trPr>
          <w:cantSplit/>
          <w:jc w:val="center"/>
        </w:trPr>
        <w:tc>
          <w:tcPr>
            <w:tcW w:w="2078" w:type="dxa"/>
            <w:tcMar>
              <w:top w:w="30" w:type="dxa"/>
              <w:left w:w="35" w:type="dxa"/>
              <w:bottom w:w="30" w:type="dxa"/>
              <w:right w:w="35" w:type="dxa"/>
            </w:tcMar>
          </w:tcPr>
          <w:p w14:paraId="5E37E6E9" w14:textId="77777777" w:rsidR="002B23C8" w:rsidRPr="008B18B5" w:rsidRDefault="00F54890" w:rsidP="00B63A32">
            <w:pPr>
              <w:jc w:val="both"/>
              <w:rPr>
                <w:szCs w:val="18"/>
              </w:rPr>
            </w:pPr>
            <w:r w:rsidRPr="008B18B5">
              <w:rPr>
                <w:szCs w:val="18"/>
              </w:rPr>
              <w:t>GT-083</w:t>
            </w:r>
          </w:p>
        </w:tc>
        <w:tc>
          <w:tcPr>
            <w:tcW w:w="2621" w:type="dxa"/>
            <w:tcMar>
              <w:top w:w="30" w:type="dxa"/>
              <w:left w:w="35" w:type="dxa"/>
              <w:bottom w:w="30" w:type="dxa"/>
              <w:right w:w="35" w:type="dxa"/>
            </w:tcMar>
          </w:tcPr>
          <w:p w14:paraId="5E37E6EA" w14:textId="77777777" w:rsidR="002B23C8" w:rsidRPr="008B18B5" w:rsidRDefault="00F54890" w:rsidP="00B63A32">
            <w:pPr>
              <w:jc w:val="both"/>
              <w:rPr>
                <w:szCs w:val="18"/>
              </w:rPr>
            </w:pPr>
            <w:r w:rsidRPr="008B18B5">
              <w:rPr>
                <w:b/>
                <w:szCs w:val="18"/>
              </w:rPr>
              <w:t>ServiceContinuity</w:t>
            </w:r>
          </w:p>
        </w:tc>
        <w:tc>
          <w:tcPr>
            <w:tcW w:w="2078" w:type="dxa"/>
            <w:tcMar>
              <w:top w:w="30" w:type="dxa"/>
              <w:left w:w="35" w:type="dxa"/>
              <w:bottom w:w="30" w:type="dxa"/>
              <w:right w:w="35" w:type="dxa"/>
            </w:tcMar>
          </w:tcPr>
          <w:p w14:paraId="5E37E6EB" w14:textId="77777777" w:rsidR="002B23C8" w:rsidRPr="008B18B5" w:rsidRDefault="00F54890" w:rsidP="00B63A32">
            <w:pPr>
              <w:jc w:val="both"/>
              <w:rPr>
                <w:szCs w:val="18"/>
              </w:rPr>
            </w:pPr>
            <w:r w:rsidRPr="008B18B5">
              <w:rPr>
                <w:szCs w:val="18"/>
              </w:rPr>
              <w:t>Resilience / Evaluation</w:t>
            </w:r>
          </w:p>
        </w:tc>
        <w:tc>
          <w:tcPr>
            <w:tcW w:w="2078" w:type="dxa"/>
            <w:tcMar>
              <w:top w:w="30" w:type="dxa"/>
              <w:left w:w="35" w:type="dxa"/>
              <w:bottom w:w="30" w:type="dxa"/>
              <w:right w:w="35" w:type="dxa"/>
            </w:tcMar>
          </w:tcPr>
          <w:p w14:paraId="5E37E6EC" w14:textId="77777777" w:rsidR="002B23C8" w:rsidRPr="008B18B5" w:rsidRDefault="00F54890" w:rsidP="00B63A32">
            <w:pPr>
              <w:jc w:val="both"/>
              <w:rPr>
                <w:szCs w:val="18"/>
              </w:rPr>
            </w:pPr>
            <w:r w:rsidRPr="008B18B5">
              <w:rPr>
                <w:szCs w:val="18"/>
              </w:rPr>
              <w:t>Adapted</w:t>
            </w:r>
          </w:p>
        </w:tc>
        <w:tc>
          <w:tcPr>
            <w:tcW w:w="3672" w:type="dxa"/>
            <w:tcMar>
              <w:top w:w="30" w:type="dxa"/>
              <w:left w:w="35" w:type="dxa"/>
              <w:bottom w:w="30" w:type="dxa"/>
              <w:right w:w="35" w:type="dxa"/>
            </w:tcMar>
          </w:tcPr>
          <w:p w14:paraId="5E37E6ED" w14:textId="77777777" w:rsidR="002B23C8" w:rsidRPr="008B18B5" w:rsidRDefault="00F54890" w:rsidP="00B63A32">
            <w:pPr>
              <w:jc w:val="both"/>
              <w:rPr>
                <w:szCs w:val="18"/>
              </w:rPr>
            </w:pPr>
            <w:r w:rsidRPr="008B18B5">
              <w:rPr>
                <w:szCs w:val="18"/>
              </w:rPr>
              <w:t>R1/R2; R2</w:t>
            </w:r>
          </w:p>
        </w:tc>
        <w:tc>
          <w:tcPr>
            <w:tcW w:w="2078" w:type="dxa"/>
            <w:tcMar>
              <w:top w:w="30" w:type="dxa"/>
              <w:left w:w="35" w:type="dxa"/>
              <w:bottom w:w="30" w:type="dxa"/>
              <w:right w:w="35" w:type="dxa"/>
            </w:tcMar>
          </w:tcPr>
          <w:p w14:paraId="5E37E6EE" w14:textId="77777777" w:rsidR="002B23C8" w:rsidRPr="008B18B5" w:rsidRDefault="00F54890" w:rsidP="00B63A32">
            <w:pPr>
              <w:jc w:val="both"/>
              <w:rPr>
                <w:szCs w:val="18"/>
              </w:rPr>
            </w:pPr>
            <w:r w:rsidRPr="008B18B5">
              <w:rPr>
                <w:szCs w:val="18"/>
              </w:rPr>
              <w:t>CQ15-CQ16; CQ20</w:t>
            </w:r>
          </w:p>
        </w:tc>
        <w:tc>
          <w:tcPr>
            <w:tcW w:w="3384" w:type="dxa"/>
            <w:tcMar>
              <w:top w:w="30" w:type="dxa"/>
              <w:left w:w="35" w:type="dxa"/>
              <w:bottom w:w="30" w:type="dxa"/>
              <w:right w:w="35" w:type="dxa"/>
            </w:tcMar>
          </w:tcPr>
          <w:p w14:paraId="5E37E6E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6F8" w14:textId="77777777" w:rsidTr="008B18B5">
        <w:trPr>
          <w:cantSplit/>
          <w:jc w:val="center"/>
        </w:trPr>
        <w:tc>
          <w:tcPr>
            <w:tcW w:w="2078" w:type="dxa"/>
            <w:tcMar>
              <w:top w:w="30" w:type="dxa"/>
              <w:left w:w="35" w:type="dxa"/>
              <w:bottom w:w="30" w:type="dxa"/>
              <w:right w:w="35" w:type="dxa"/>
            </w:tcMar>
          </w:tcPr>
          <w:p w14:paraId="5E37E6F1" w14:textId="77777777" w:rsidR="002B23C8" w:rsidRPr="008B18B5" w:rsidRDefault="00F54890" w:rsidP="00B63A32">
            <w:pPr>
              <w:jc w:val="both"/>
              <w:rPr>
                <w:szCs w:val="18"/>
              </w:rPr>
            </w:pPr>
            <w:r w:rsidRPr="008B18B5">
              <w:rPr>
                <w:szCs w:val="18"/>
              </w:rPr>
              <w:t>GT-084</w:t>
            </w:r>
          </w:p>
        </w:tc>
        <w:tc>
          <w:tcPr>
            <w:tcW w:w="2621" w:type="dxa"/>
            <w:tcMar>
              <w:top w:w="30" w:type="dxa"/>
              <w:left w:w="35" w:type="dxa"/>
              <w:bottom w:w="30" w:type="dxa"/>
              <w:right w:w="35" w:type="dxa"/>
            </w:tcMar>
          </w:tcPr>
          <w:p w14:paraId="5E37E6F2" w14:textId="77777777" w:rsidR="002B23C8" w:rsidRPr="008B18B5" w:rsidRDefault="00F54890" w:rsidP="00B63A32">
            <w:pPr>
              <w:jc w:val="both"/>
              <w:rPr>
                <w:szCs w:val="18"/>
              </w:rPr>
            </w:pPr>
            <w:r w:rsidRPr="008B18B5">
              <w:rPr>
                <w:b/>
                <w:szCs w:val="18"/>
              </w:rPr>
              <w:t>RecoveryTime</w:t>
            </w:r>
          </w:p>
        </w:tc>
        <w:tc>
          <w:tcPr>
            <w:tcW w:w="2078" w:type="dxa"/>
            <w:tcMar>
              <w:top w:w="30" w:type="dxa"/>
              <w:left w:w="35" w:type="dxa"/>
              <w:bottom w:w="30" w:type="dxa"/>
              <w:right w:w="35" w:type="dxa"/>
            </w:tcMar>
          </w:tcPr>
          <w:p w14:paraId="5E37E6F3" w14:textId="77777777" w:rsidR="002B23C8" w:rsidRPr="008B18B5" w:rsidRDefault="00F54890" w:rsidP="00B63A32">
            <w:pPr>
              <w:jc w:val="both"/>
              <w:rPr>
                <w:szCs w:val="18"/>
              </w:rPr>
            </w:pPr>
            <w:r w:rsidRPr="008B18B5">
              <w:rPr>
                <w:szCs w:val="18"/>
              </w:rPr>
              <w:t>Resilience / Evaluation</w:t>
            </w:r>
          </w:p>
        </w:tc>
        <w:tc>
          <w:tcPr>
            <w:tcW w:w="2078" w:type="dxa"/>
            <w:tcMar>
              <w:top w:w="30" w:type="dxa"/>
              <w:left w:w="35" w:type="dxa"/>
              <w:bottom w:w="30" w:type="dxa"/>
              <w:right w:w="35" w:type="dxa"/>
            </w:tcMar>
          </w:tcPr>
          <w:p w14:paraId="5E37E6F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6F5" w14:textId="77777777" w:rsidR="002B23C8" w:rsidRPr="008B18B5" w:rsidRDefault="00F54890" w:rsidP="00B63A32">
            <w:pPr>
              <w:jc w:val="both"/>
              <w:rPr>
                <w:szCs w:val="18"/>
              </w:rPr>
            </w:pPr>
            <w:r w:rsidRPr="008B18B5">
              <w:rPr>
                <w:szCs w:val="18"/>
              </w:rPr>
              <w:t>R1/R2; R9/R10; R2</w:t>
            </w:r>
            <w:r w:rsidRPr="008B18B5">
              <w:rPr>
                <w:szCs w:val="18"/>
              </w:rPr>
              <w:br/>
              <w:t>Temporal basis: http://www.w3.org/2006/time#Duration ; quantitative value via QUDT when needed</w:t>
            </w:r>
          </w:p>
        </w:tc>
        <w:tc>
          <w:tcPr>
            <w:tcW w:w="2078" w:type="dxa"/>
            <w:tcMar>
              <w:top w:w="30" w:type="dxa"/>
              <w:left w:w="35" w:type="dxa"/>
              <w:bottom w:w="30" w:type="dxa"/>
              <w:right w:w="35" w:type="dxa"/>
            </w:tcMar>
          </w:tcPr>
          <w:p w14:paraId="5E37E6F6" w14:textId="77777777" w:rsidR="002B23C8" w:rsidRPr="008B18B5" w:rsidRDefault="00F54890" w:rsidP="00B63A32">
            <w:pPr>
              <w:jc w:val="both"/>
              <w:rPr>
                <w:szCs w:val="18"/>
              </w:rPr>
            </w:pPr>
            <w:r w:rsidRPr="008B18B5">
              <w:rPr>
                <w:szCs w:val="18"/>
              </w:rPr>
              <w:t>CQ17; CQ19-CQ20; CQ23</w:t>
            </w:r>
          </w:p>
        </w:tc>
        <w:tc>
          <w:tcPr>
            <w:tcW w:w="3384" w:type="dxa"/>
            <w:tcMar>
              <w:top w:w="30" w:type="dxa"/>
              <w:left w:w="35" w:type="dxa"/>
              <w:bottom w:w="30" w:type="dxa"/>
              <w:right w:w="35" w:type="dxa"/>
            </w:tcMar>
          </w:tcPr>
          <w:p w14:paraId="5E37E6F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00" w14:textId="77777777" w:rsidTr="008B18B5">
        <w:trPr>
          <w:cantSplit/>
          <w:jc w:val="center"/>
        </w:trPr>
        <w:tc>
          <w:tcPr>
            <w:tcW w:w="2078" w:type="dxa"/>
            <w:tcMar>
              <w:top w:w="30" w:type="dxa"/>
              <w:left w:w="35" w:type="dxa"/>
              <w:bottom w:w="30" w:type="dxa"/>
              <w:right w:w="35" w:type="dxa"/>
            </w:tcMar>
          </w:tcPr>
          <w:p w14:paraId="5E37E6F9" w14:textId="77777777" w:rsidR="002B23C8" w:rsidRPr="008B18B5" w:rsidRDefault="00F54890" w:rsidP="00B63A32">
            <w:pPr>
              <w:jc w:val="both"/>
              <w:rPr>
                <w:szCs w:val="18"/>
              </w:rPr>
            </w:pPr>
            <w:r w:rsidRPr="008B18B5">
              <w:rPr>
                <w:szCs w:val="18"/>
              </w:rPr>
              <w:t>GT-085</w:t>
            </w:r>
          </w:p>
        </w:tc>
        <w:tc>
          <w:tcPr>
            <w:tcW w:w="2621" w:type="dxa"/>
            <w:tcMar>
              <w:top w:w="30" w:type="dxa"/>
              <w:left w:w="35" w:type="dxa"/>
              <w:bottom w:w="30" w:type="dxa"/>
              <w:right w:w="35" w:type="dxa"/>
            </w:tcMar>
          </w:tcPr>
          <w:p w14:paraId="5E37E6FA" w14:textId="77777777" w:rsidR="002B23C8" w:rsidRPr="008B18B5" w:rsidRDefault="00F54890" w:rsidP="00B63A32">
            <w:pPr>
              <w:jc w:val="both"/>
              <w:rPr>
                <w:szCs w:val="18"/>
              </w:rPr>
            </w:pPr>
            <w:r w:rsidRPr="008B18B5">
              <w:rPr>
                <w:b/>
                <w:szCs w:val="18"/>
              </w:rPr>
              <w:t>ResilienceAssessment</w:t>
            </w:r>
          </w:p>
        </w:tc>
        <w:tc>
          <w:tcPr>
            <w:tcW w:w="2078" w:type="dxa"/>
            <w:tcMar>
              <w:top w:w="30" w:type="dxa"/>
              <w:left w:w="35" w:type="dxa"/>
              <w:bottom w:w="30" w:type="dxa"/>
              <w:right w:w="35" w:type="dxa"/>
            </w:tcMar>
          </w:tcPr>
          <w:p w14:paraId="5E37E6FB" w14:textId="77777777" w:rsidR="002B23C8" w:rsidRPr="008B18B5" w:rsidRDefault="00F54890" w:rsidP="00B63A32">
            <w:pPr>
              <w:jc w:val="both"/>
              <w:rPr>
                <w:szCs w:val="18"/>
              </w:rPr>
            </w:pPr>
            <w:r w:rsidRPr="008B18B5">
              <w:rPr>
                <w:szCs w:val="18"/>
              </w:rPr>
              <w:t>Resilience / Evaluation</w:t>
            </w:r>
          </w:p>
        </w:tc>
        <w:tc>
          <w:tcPr>
            <w:tcW w:w="2078" w:type="dxa"/>
            <w:tcMar>
              <w:top w:w="30" w:type="dxa"/>
              <w:left w:w="35" w:type="dxa"/>
              <w:bottom w:w="30" w:type="dxa"/>
              <w:right w:w="35" w:type="dxa"/>
            </w:tcMar>
          </w:tcPr>
          <w:p w14:paraId="5E37E6F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6F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6FE"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6F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08" w14:textId="77777777" w:rsidTr="008B18B5">
        <w:trPr>
          <w:cantSplit/>
          <w:jc w:val="center"/>
        </w:trPr>
        <w:tc>
          <w:tcPr>
            <w:tcW w:w="2078" w:type="dxa"/>
            <w:tcMar>
              <w:top w:w="30" w:type="dxa"/>
              <w:left w:w="35" w:type="dxa"/>
              <w:bottom w:w="30" w:type="dxa"/>
              <w:right w:w="35" w:type="dxa"/>
            </w:tcMar>
          </w:tcPr>
          <w:p w14:paraId="5E37E701" w14:textId="77777777" w:rsidR="002B23C8" w:rsidRPr="008B18B5" w:rsidRDefault="00F54890" w:rsidP="00B63A32">
            <w:pPr>
              <w:jc w:val="both"/>
              <w:rPr>
                <w:szCs w:val="18"/>
              </w:rPr>
            </w:pPr>
            <w:r w:rsidRPr="008B18B5">
              <w:rPr>
                <w:szCs w:val="18"/>
              </w:rPr>
              <w:t>GT-086</w:t>
            </w:r>
          </w:p>
        </w:tc>
        <w:tc>
          <w:tcPr>
            <w:tcW w:w="2621" w:type="dxa"/>
            <w:tcMar>
              <w:top w:w="30" w:type="dxa"/>
              <w:left w:w="35" w:type="dxa"/>
              <w:bottom w:w="30" w:type="dxa"/>
              <w:right w:w="35" w:type="dxa"/>
            </w:tcMar>
          </w:tcPr>
          <w:p w14:paraId="5E37E702" w14:textId="77777777" w:rsidR="002B23C8" w:rsidRPr="008B18B5" w:rsidRDefault="00F54890" w:rsidP="00B63A32">
            <w:pPr>
              <w:jc w:val="both"/>
              <w:rPr>
                <w:szCs w:val="18"/>
              </w:rPr>
            </w:pPr>
            <w:r w:rsidRPr="008B18B5">
              <w:rPr>
                <w:b/>
                <w:szCs w:val="18"/>
              </w:rPr>
              <w:t>ResilienceIndicator</w:t>
            </w:r>
          </w:p>
        </w:tc>
        <w:tc>
          <w:tcPr>
            <w:tcW w:w="2078" w:type="dxa"/>
            <w:tcMar>
              <w:top w:w="30" w:type="dxa"/>
              <w:left w:w="35" w:type="dxa"/>
              <w:bottom w:w="30" w:type="dxa"/>
              <w:right w:w="35" w:type="dxa"/>
            </w:tcMar>
          </w:tcPr>
          <w:p w14:paraId="5E37E703" w14:textId="77777777" w:rsidR="002B23C8" w:rsidRPr="008B18B5" w:rsidRDefault="00F54890" w:rsidP="00B63A32">
            <w:pPr>
              <w:jc w:val="both"/>
              <w:rPr>
                <w:szCs w:val="18"/>
              </w:rPr>
            </w:pPr>
            <w:r w:rsidRPr="008B18B5">
              <w:rPr>
                <w:szCs w:val="18"/>
              </w:rPr>
              <w:t>Indicator</w:t>
            </w:r>
          </w:p>
        </w:tc>
        <w:tc>
          <w:tcPr>
            <w:tcW w:w="2078" w:type="dxa"/>
            <w:tcMar>
              <w:top w:w="30" w:type="dxa"/>
              <w:left w:w="35" w:type="dxa"/>
              <w:bottom w:w="30" w:type="dxa"/>
              <w:right w:w="35" w:type="dxa"/>
            </w:tcMar>
          </w:tcPr>
          <w:p w14:paraId="5E37E70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0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06"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707" w14:textId="77777777" w:rsidR="002B23C8" w:rsidRPr="008B18B5" w:rsidRDefault="00F54890" w:rsidP="00B63A32">
            <w:pPr>
              <w:jc w:val="both"/>
              <w:rPr>
                <w:szCs w:val="18"/>
              </w:rPr>
            </w:pPr>
            <w:r w:rsidRPr="008B18B5">
              <w:rPr>
                <w:szCs w:val="18"/>
              </w:rPr>
              <w:t>The conceptual structure includes Identification, Absorption, Resistance, Recovery, and Adaptation conditioned by Context, Trust, and Reputation; no definitive formula is asserted.</w:t>
            </w:r>
          </w:p>
        </w:tc>
      </w:tr>
      <w:tr w:rsidR="002B23C8" w14:paraId="5E37E710" w14:textId="77777777" w:rsidTr="008B18B5">
        <w:trPr>
          <w:cantSplit/>
          <w:jc w:val="center"/>
        </w:trPr>
        <w:tc>
          <w:tcPr>
            <w:tcW w:w="2078" w:type="dxa"/>
            <w:tcMar>
              <w:top w:w="30" w:type="dxa"/>
              <w:left w:w="35" w:type="dxa"/>
              <w:bottom w:w="30" w:type="dxa"/>
              <w:right w:w="35" w:type="dxa"/>
            </w:tcMar>
          </w:tcPr>
          <w:p w14:paraId="5E37E709" w14:textId="77777777" w:rsidR="002B23C8" w:rsidRPr="008B18B5" w:rsidRDefault="00F54890" w:rsidP="00B63A32">
            <w:pPr>
              <w:jc w:val="both"/>
              <w:rPr>
                <w:szCs w:val="18"/>
              </w:rPr>
            </w:pPr>
            <w:r w:rsidRPr="008B18B5">
              <w:rPr>
                <w:szCs w:val="18"/>
              </w:rPr>
              <w:t>GT-087</w:t>
            </w:r>
          </w:p>
        </w:tc>
        <w:tc>
          <w:tcPr>
            <w:tcW w:w="2621" w:type="dxa"/>
            <w:tcMar>
              <w:top w:w="30" w:type="dxa"/>
              <w:left w:w="35" w:type="dxa"/>
              <w:bottom w:w="30" w:type="dxa"/>
              <w:right w:w="35" w:type="dxa"/>
            </w:tcMar>
          </w:tcPr>
          <w:p w14:paraId="5E37E70A" w14:textId="77777777" w:rsidR="002B23C8" w:rsidRPr="008B18B5" w:rsidRDefault="00F54890" w:rsidP="00B63A32">
            <w:pPr>
              <w:jc w:val="both"/>
              <w:rPr>
                <w:szCs w:val="18"/>
              </w:rPr>
            </w:pPr>
            <w:r w:rsidRPr="008B18B5">
              <w:rPr>
                <w:b/>
                <w:szCs w:val="18"/>
              </w:rPr>
              <w:t>ResilienceSubindicator</w:t>
            </w:r>
          </w:p>
        </w:tc>
        <w:tc>
          <w:tcPr>
            <w:tcW w:w="2078" w:type="dxa"/>
            <w:tcMar>
              <w:top w:w="30" w:type="dxa"/>
              <w:left w:w="35" w:type="dxa"/>
              <w:bottom w:w="30" w:type="dxa"/>
              <w:right w:w="35" w:type="dxa"/>
            </w:tcMar>
          </w:tcPr>
          <w:p w14:paraId="5E37E70B" w14:textId="77777777" w:rsidR="002B23C8" w:rsidRPr="008B18B5" w:rsidRDefault="00F54890" w:rsidP="00B63A32">
            <w:pPr>
              <w:jc w:val="both"/>
              <w:rPr>
                <w:szCs w:val="18"/>
              </w:rPr>
            </w:pPr>
            <w:r w:rsidRPr="008B18B5">
              <w:rPr>
                <w:szCs w:val="18"/>
              </w:rPr>
              <w:t>Indicator</w:t>
            </w:r>
          </w:p>
        </w:tc>
        <w:tc>
          <w:tcPr>
            <w:tcW w:w="2078" w:type="dxa"/>
            <w:tcMar>
              <w:top w:w="30" w:type="dxa"/>
              <w:left w:w="35" w:type="dxa"/>
              <w:bottom w:w="30" w:type="dxa"/>
              <w:right w:w="35" w:type="dxa"/>
            </w:tcMar>
          </w:tcPr>
          <w:p w14:paraId="5E37E70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0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0E" w14:textId="77777777" w:rsidR="002B23C8" w:rsidRPr="008B18B5" w:rsidRDefault="00F54890" w:rsidP="00B63A32">
            <w:pPr>
              <w:jc w:val="both"/>
              <w:rPr>
                <w:szCs w:val="18"/>
              </w:rPr>
            </w:pPr>
            <w:r w:rsidRPr="008B18B5">
              <w:rPr>
                <w:szCs w:val="18"/>
              </w:rPr>
              <w:t>CQ19-CQ21; CQ24</w:t>
            </w:r>
          </w:p>
        </w:tc>
        <w:tc>
          <w:tcPr>
            <w:tcW w:w="3384" w:type="dxa"/>
            <w:tcMar>
              <w:top w:w="30" w:type="dxa"/>
              <w:left w:w="35" w:type="dxa"/>
              <w:bottom w:w="30" w:type="dxa"/>
              <w:right w:w="35" w:type="dxa"/>
            </w:tcMar>
          </w:tcPr>
          <w:p w14:paraId="5E37E70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18" w14:textId="77777777" w:rsidTr="008B18B5">
        <w:trPr>
          <w:cantSplit/>
          <w:jc w:val="center"/>
        </w:trPr>
        <w:tc>
          <w:tcPr>
            <w:tcW w:w="2078" w:type="dxa"/>
            <w:tcMar>
              <w:top w:w="30" w:type="dxa"/>
              <w:left w:w="35" w:type="dxa"/>
              <w:bottom w:w="30" w:type="dxa"/>
              <w:right w:w="35" w:type="dxa"/>
            </w:tcMar>
          </w:tcPr>
          <w:p w14:paraId="5E37E711" w14:textId="77777777" w:rsidR="002B23C8" w:rsidRPr="008B18B5" w:rsidRDefault="00F54890" w:rsidP="00B63A32">
            <w:pPr>
              <w:jc w:val="both"/>
              <w:rPr>
                <w:szCs w:val="18"/>
              </w:rPr>
            </w:pPr>
            <w:r w:rsidRPr="008B18B5">
              <w:rPr>
                <w:szCs w:val="18"/>
              </w:rPr>
              <w:t>GT-088</w:t>
            </w:r>
          </w:p>
        </w:tc>
        <w:tc>
          <w:tcPr>
            <w:tcW w:w="2621" w:type="dxa"/>
            <w:tcMar>
              <w:top w:w="30" w:type="dxa"/>
              <w:left w:w="35" w:type="dxa"/>
              <w:bottom w:w="30" w:type="dxa"/>
              <w:right w:w="35" w:type="dxa"/>
            </w:tcMar>
          </w:tcPr>
          <w:p w14:paraId="5E37E712" w14:textId="77777777" w:rsidR="002B23C8" w:rsidRPr="008B18B5" w:rsidRDefault="00F54890" w:rsidP="00B63A32">
            <w:pPr>
              <w:jc w:val="both"/>
              <w:rPr>
                <w:szCs w:val="18"/>
              </w:rPr>
            </w:pPr>
            <w:r w:rsidRPr="008B18B5">
              <w:rPr>
                <w:b/>
                <w:szCs w:val="18"/>
              </w:rPr>
              <w:t>ResilienceMetric</w:t>
            </w:r>
          </w:p>
        </w:tc>
        <w:tc>
          <w:tcPr>
            <w:tcW w:w="2078" w:type="dxa"/>
            <w:tcMar>
              <w:top w:w="30" w:type="dxa"/>
              <w:left w:w="35" w:type="dxa"/>
              <w:bottom w:w="30" w:type="dxa"/>
              <w:right w:w="35" w:type="dxa"/>
            </w:tcMar>
          </w:tcPr>
          <w:p w14:paraId="5E37E713"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1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15" w14:textId="77777777" w:rsidR="002B23C8" w:rsidRPr="008B18B5" w:rsidRDefault="00F54890" w:rsidP="00B63A32">
            <w:pPr>
              <w:jc w:val="both"/>
              <w:rPr>
                <w:szCs w:val="18"/>
              </w:rPr>
            </w:pPr>
            <w:r w:rsidRPr="008B18B5">
              <w:rPr>
                <w:szCs w:val="18"/>
              </w:rPr>
              <w:t>R1/R2; R2/R14</w:t>
            </w:r>
            <w:r w:rsidRPr="008B18B5">
              <w:rPr>
                <w:szCs w:val="18"/>
              </w:rPr>
              <w:br/>
              <w:t>May specialize/align with http://www.w3.org/ns/dqv#Metric</w:t>
            </w:r>
          </w:p>
        </w:tc>
        <w:tc>
          <w:tcPr>
            <w:tcW w:w="2078" w:type="dxa"/>
            <w:tcMar>
              <w:top w:w="30" w:type="dxa"/>
              <w:left w:w="35" w:type="dxa"/>
              <w:bottom w:w="30" w:type="dxa"/>
              <w:right w:w="35" w:type="dxa"/>
            </w:tcMar>
          </w:tcPr>
          <w:p w14:paraId="5E37E716"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71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20" w14:textId="77777777" w:rsidTr="008B18B5">
        <w:trPr>
          <w:cantSplit/>
          <w:jc w:val="center"/>
        </w:trPr>
        <w:tc>
          <w:tcPr>
            <w:tcW w:w="2078" w:type="dxa"/>
            <w:tcMar>
              <w:top w:w="30" w:type="dxa"/>
              <w:left w:w="35" w:type="dxa"/>
              <w:bottom w:w="30" w:type="dxa"/>
              <w:right w:w="35" w:type="dxa"/>
            </w:tcMar>
          </w:tcPr>
          <w:p w14:paraId="5E37E719" w14:textId="77777777" w:rsidR="002B23C8" w:rsidRPr="008B18B5" w:rsidRDefault="00F54890" w:rsidP="00B63A32">
            <w:pPr>
              <w:jc w:val="both"/>
              <w:rPr>
                <w:szCs w:val="18"/>
              </w:rPr>
            </w:pPr>
            <w:r w:rsidRPr="008B18B5">
              <w:rPr>
                <w:szCs w:val="18"/>
              </w:rPr>
              <w:t>GT-089</w:t>
            </w:r>
          </w:p>
        </w:tc>
        <w:tc>
          <w:tcPr>
            <w:tcW w:w="2621" w:type="dxa"/>
            <w:tcMar>
              <w:top w:w="30" w:type="dxa"/>
              <w:left w:w="35" w:type="dxa"/>
              <w:bottom w:w="30" w:type="dxa"/>
              <w:right w:w="35" w:type="dxa"/>
            </w:tcMar>
          </w:tcPr>
          <w:p w14:paraId="5E37E71A" w14:textId="77777777" w:rsidR="002B23C8" w:rsidRPr="008B18B5" w:rsidRDefault="00F54890" w:rsidP="00B63A32">
            <w:pPr>
              <w:jc w:val="both"/>
              <w:rPr>
                <w:szCs w:val="18"/>
              </w:rPr>
            </w:pPr>
            <w:r w:rsidRPr="008B18B5">
              <w:rPr>
                <w:b/>
                <w:szCs w:val="18"/>
              </w:rPr>
              <w:t>ResilienceLevel</w:t>
            </w:r>
          </w:p>
        </w:tc>
        <w:tc>
          <w:tcPr>
            <w:tcW w:w="2078" w:type="dxa"/>
            <w:tcMar>
              <w:top w:w="30" w:type="dxa"/>
              <w:left w:w="35" w:type="dxa"/>
              <w:bottom w:w="30" w:type="dxa"/>
              <w:right w:w="35" w:type="dxa"/>
            </w:tcMar>
          </w:tcPr>
          <w:p w14:paraId="5E37E71B" w14:textId="77777777" w:rsidR="002B23C8" w:rsidRPr="008B18B5" w:rsidRDefault="00F54890" w:rsidP="00B63A32">
            <w:pPr>
              <w:jc w:val="both"/>
              <w:rPr>
                <w:szCs w:val="18"/>
              </w:rPr>
            </w:pPr>
            <w:r w:rsidRPr="008B18B5">
              <w:rPr>
                <w:szCs w:val="18"/>
              </w:rPr>
              <w:t>Indicator</w:t>
            </w:r>
          </w:p>
        </w:tc>
        <w:tc>
          <w:tcPr>
            <w:tcW w:w="2078" w:type="dxa"/>
            <w:tcMar>
              <w:top w:w="30" w:type="dxa"/>
              <w:left w:w="35" w:type="dxa"/>
              <w:bottom w:w="30" w:type="dxa"/>
              <w:right w:w="35" w:type="dxa"/>
            </w:tcMar>
          </w:tcPr>
          <w:p w14:paraId="5E37E71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1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1E" w14:textId="77777777" w:rsidR="002B23C8" w:rsidRPr="008B18B5" w:rsidRDefault="00F54890" w:rsidP="00B63A32">
            <w:pPr>
              <w:jc w:val="both"/>
              <w:rPr>
                <w:szCs w:val="18"/>
              </w:rPr>
            </w:pPr>
            <w:r w:rsidRPr="008B18B5">
              <w:rPr>
                <w:szCs w:val="18"/>
              </w:rPr>
              <w:t>CQ21; CQ24</w:t>
            </w:r>
          </w:p>
        </w:tc>
        <w:tc>
          <w:tcPr>
            <w:tcW w:w="3384" w:type="dxa"/>
            <w:tcMar>
              <w:top w:w="30" w:type="dxa"/>
              <w:left w:w="35" w:type="dxa"/>
              <w:bottom w:w="30" w:type="dxa"/>
              <w:right w:w="35" w:type="dxa"/>
            </w:tcMar>
          </w:tcPr>
          <w:p w14:paraId="5E37E71F" w14:textId="77777777" w:rsidR="002B23C8" w:rsidRPr="008B18B5" w:rsidRDefault="00F54890" w:rsidP="00B63A32">
            <w:pPr>
              <w:jc w:val="both"/>
              <w:rPr>
                <w:szCs w:val="18"/>
              </w:rPr>
            </w:pPr>
            <w:r w:rsidRPr="008B18B5">
              <w:rPr>
                <w:szCs w:val="18"/>
              </w:rPr>
              <w:t>No universal threshold or level boundary is asserted without validation.</w:t>
            </w:r>
          </w:p>
        </w:tc>
      </w:tr>
      <w:tr w:rsidR="002B23C8" w14:paraId="5E37E728" w14:textId="77777777" w:rsidTr="008B18B5">
        <w:trPr>
          <w:cantSplit/>
          <w:jc w:val="center"/>
        </w:trPr>
        <w:tc>
          <w:tcPr>
            <w:tcW w:w="2078" w:type="dxa"/>
            <w:tcMar>
              <w:top w:w="30" w:type="dxa"/>
              <w:left w:w="35" w:type="dxa"/>
              <w:bottom w:w="30" w:type="dxa"/>
              <w:right w:w="35" w:type="dxa"/>
            </w:tcMar>
          </w:tcPr>
          <w:p w14:paraId="5E37E721" w14:textId="77777777" w:rsidR="002B23C8" w:rsidRPr="008B18B5" w:rsidRDefault="00F54890" w:rsidP="00B63A32">
            <w:pPr>
              <w:jc w:val="both"/>
              <w:rPr>
                <w:szCs w:val="18"/>
              </w:rPr>
            </w:pPr>
            <w:r w:rsidRPr="008B18B5">
              <w:rPr>
                <w:szCs w:val="18"/>
              </w:rPr>
              <w:t>GT-090</w:t>
            </w:r>
          </w:p>
        </w:tc>
        <w:tc>
          <w:tcPr>
            <w:tcW w:w="2621" w:type="dxa"/>
            <w:tcMar>
              <w:top w:w="30" w:type="dxa"/>
              <w:left w:w="35" w:type="dxa"/>
              <w:bottom w:w="30" w:type="dxa"/>
              <w:right w:w="35" w:type="dxa"/>
            </w:tcMar>
          </w:tcPr>
          <w:p w14:paraId="5E37E722" w14:textId="77777777" w:rsidR="002B23C8" w:rsidRPr="008B18B5" w:rsidRDefault="00F54890" w:rsidP="00B63A32">
            <w:pPr>
              <w:jc w:val="both"/>
              <w:rPr>
                <w:szCs w:val="18"/>
              </w:rPr>
            </w:pPr>
            <w:r w:rsidRPr="008B18B5">
              <w:rPr>
                <w:b/>
                <w:szCs w:val="18"/>
              </w:rPr>
              <w:t>Variable</w:t>
            </w:r>
          </w:p>
        </w:tc>
        <w:tc>
          <w:tcPr>
            <w:tcW w:w="2078" w:type="dxa"/>
            <w:tcMar>
              <w:top w:w="30" w:type="dxa"/>
              <w:left w:w="35" w:type="dxa"/>
              <w:bottom w:w="30" w:type="dxa"/>
              <w:right w:w="35" w:type="dxa"/>
            </w:tcMar>
          </w:tcPr>
          <w:p w14:paraId="5E37E723"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2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25" w14:textId="77777777" w:rsidR="002B23C8" w:rsidRPr="008B18B5" w:rsidRDefault="00F54890" w:rsidP="00B63A32">
            <w:pPr>
              <w:jc w:val="both"/>
              <w:rPr>
                <w:szCs w:val="18"/>
              </w:rPr>
            </w:pPr>
            <w:r w:rsidRPr="008B18B5">
              <w:rPr>
                <w:szCs w:val="18"/>
              </w:rPr>
              <w:t>R1</w:t>
            </w:r>
          </w:p>
        </w:tc>
        <w:tc>
          <w:tcPr>
            <w:tcW w:w="2078" w:type="dxa"/>
            <w:tcMar>
              <w:top w:w="30" w:type="dxa"/>
              <w:left w:w="35" w:type="dxa"/>
              <w:bottom w:w="30" w:type="dxa"/>
              <w:right w:w="35" w:type="dxa"/>
            </w:tcMar>
          </w:tcPr>
          <w:p w14:paraId="5E37E726" w14:textId="77777777" w:rsidR="002B23C8" w:rsidRPr="008B18B5" w:rsidRDefault="00F54890" w:rsidP="00B63A32">
            <w:pPr>
              <w:jc w:val="both"/>
              <w:rPr>
                <w:szCs w:val="18"/>
              </w:rPr>
            </w:pPr>
            <w:r w:rsidRPr="008B18B5">
              <w:rPr>
                <w:szCs w:val="18"/>
              </w:rPr>
              <w:t>CQ19; CQ24</w:t>
            </w:r>
          </w:p>
        </w:tc>
        <w:tc>
          <w:tcPr>
            <w:tcW w:w="3384" w:type="dxa"/>
            <w:tcMar>
              <w:top w:w="30" w:type="dxa"/>
              <w:left w:w="35" w:type="dxa"/>
              <w:bottom w:w="30" w:type="dxa"/>
              <w:right w:w="35" w:type="dxa"/>
            </w:tcMar>
          </w:tcPr>
          <w:p w14:paraId="5E37E72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30" w14:textId="77777777" w:rsidTr="008B18B5">
        <w:trPr>
          <w:cantSplit/>
          <w:jc w:val="center"/>
        </w:trPr>
        <w:tc>
          <w:tcPr>
            <w:tcW w:w="2078" w:type="dxa"/>
            <w:tcMar>
              <w:top w:w="30" w:type="dxa"/>
              <w:left w:w="35" w:type="dxa"/>
              <w:bottom w:w="30" w:type="dxa"/>
              <w:right w:w="35" w:type="dxa"/>
            </w:tcMar>
          </w:tcPr>
          <w:p w14:paraId="5E37E729" w14:textId="77777777" w:rsidR="002B23C8" w:rsidRPr="008B18B5" w:rsidRDefault="00F54890" w:rsidP="00B63A32">
            <w:pPr>
              <w:jc w:val="both"/>
              <w:rPr>
                <w:szCs w:val="18"/>
              </w:rPr>
            </w:pPr>
            <w:r w:rsidRPr="008B18B5">
              <w:rPr>
                <w:szCs w:val="18"/>
              </w:rPr>
              <w:lastRenderedPageBreak/>
              <w:t>GT-091</w:t>
            </w:r>
          </w:p>
        </w:tc>
        <w:tc>
          <w:tcPr>
            <w:tcW w:w="2621" w:type="dxa"/>
            <w:tcMar>
              <w:top w:w="30" w:type="dxa"/>
              <w:left w:w="35" w:type="dxa"/>
              <w:bottom w:w="30" w:type="dxa"/>
              <w:right w:w="35" w:type="dxa"/>
            </w:tcMar>
          </w:tcPr>
          <w:p w14:paraId="5E37E72A" w14:textId="77777777" w:rsidR="002B23C8" w:rsidRPr="008B18B5" w:rsidRDefault="00F54890" w:rsidP="00B63A32">
            <w:pPr>
              <w:jc w:val="both"/>
              <w:rPr>
                <w:szCs w:val="18"/>
              </w:rPr>
            </w:pPr>
            <w:r w:rsidRPr="008B18B5">
              <w:rPr>
                <w:b/>
                <w:szCs w:val="18"/>
              </w:rPr>
              <w:t>Metric</w:t>
            </w:r>
          </w:p>
        </w:tc>
        <w:tc>
          <w:tcPr>
            <w:tcW w:w="2078" w:type="dxa"/>
            <w:tcMar>
              <w:top w:w="30" w:type="dxa"/>
              <w:left w:w="35" w:type="dxa"/>
              <w:bottom w:w="30" w:type="dxa"/>
              <w:right w:w="35" w:type="dxa"/>
            </w:tcMar>
          </w:tcPr>
          <w:p w14:paraId="5E37E72B"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2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72D" w14:textId="77777777" w:rsidR="002B23C8" w:rsidRPr="008B18B5" w:rsidRDefault="00F54890" w:rsidP="00B63A32">
            <w:pPr>
              <w:jc w:val="both"/>
              <w:rPr>
                <w:szCs w:val="18"/>
              </w:rPr>
            </w:pPr>
            <w:r w:rsidRPr="008B18B5">
              <w:rPr>
                <w:szCs w:val="18"/>
              </w:rPr>
              <w:t>R2; R14</w:t>
            </w:r>
            <w:r w:rsidRPr="008B18B5">
              <w:rPr>
                <w:szCs w:val="18"/>
              </w:rPr>
              <w:br/>
              <w:t>http://www.w3.org/ns/dqv#Metric</w:t>
            </w:r>
          </w:p>
        </w:tc>
        <w:tc>
          <w:tcPr>
            <w:tcW w:w="2078" w:type="dxa"/>
            <w:tcMar>
              <w:top w:w="30" w:type="dxa"/>
              <w:left w:w="35" w:type="dxa"/>
              <w:bottom w:w="30" w:type="dxa"/>
              <w:right w:w="35" w:type="dxa"/>
            </w:tcMar>
          </w:tcPr>
          <w:p w14:paraId="5E37E72E" w14:textId="77777777" w:rsidR="002B23C8" w:rsidRPr="008B18B5" w:rsidRDefault="00F54890" w:rsidP="00B63A32">
            <w:pPr>
              <w:jc w:val="both"/>
              <w:rPr>
                <w:szCs w:val="18"/>
              </w:rPr>
            </w:pPr>
            <w:r w:rsidRPr="008B18B5">
              <w:rPr>
                <w:szCs w:val="18"/>
              </w:rPr>
              <w:t>CQ12; CQ16-CQ24</w:t>
            </w:r>
          </w:p>
        </w:tc>
        <w:tc>
          <w:tcPr>
            <w:tcW w:w="3384" w:type="dxa"/>
            <w:tcMar>
              <w:top w:w="30" w:type="dxa"/>
              <w:left w:w="35" w:type="dxa"/>
              <w:bottom w:w="30" w:type="dxa"/>
              <w:right w:w="35" w:type="dxa"/>
            </w:tcMar>
          </w:tcPr>
          <w:p w14:paraId="5E37E72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38" w14:textId="77777777" w:rsidTr="008B18B5">
        <w:trPr>
          <w:cantSplit/>
          <w:jc w:val="center"/>
        </w:trPr>
        <w:tc>
          <w:tcPr>
            <w:tcW w:w="2078" w:type="dxa"/>
            <w:tcMar>
              <w:top w:w="30" w:type="dxa"/>
              <w:left w:w="35" w:type="dxa"/>
              <w:bottom w:w="30" w:type="dxa"/>
              <w:right w:w="35" w:type="dxa"/>
            </w:tcMar>
          </w:tcPr>
          <w:p w14:paraId="5E37E731" w14:textId="77777777" w:rsidR="002B23C8" w:rsidRPr="008B18B5" w:rsidRDefault="00F54890" w:rsidP="00B63A32">
            <w:pPr>
              <w:jc w:val="both"/>
              <w:rPr>
                <w:szCs w:val="18"/>
              </w:rPr>
            </w:pPr>
            <w:r w:rsidRPr="008B18B5">
              <w:rPr>
                <w:szCs w:val="18"/>
              </w:rPr>
              <w:t>GT-092</w:t>
            </w:r>
          </w:p>
        </w:tc>
        <w:tc>
          <w:tcPr>
            <w:tcW w:w="2621" w:type="dxa"/>
            <w:tcMar>
              <w:top w:w="30" w:type="dxa"/>
              <w:left w:w="35" w:type="dxa"/>
              <w:bottom w:w="30" w:type="dxa"/>
              <w:right w:w="35" w:type="dxa"/>
            </w:tcMar>
          </w:tcPr>
          <w:p w14:paraId="5E37E732" w14:textId="77777777" w:rsidR="002B23C8" w:rsidRPr="008B18B5" w:rsidRDefault="00F54890" w:rsidP="00B63A32">
            <w:pPr>
              <w:jc w:val="both"/>
              <w:rPr>
                <w:szCs w:val="18"/>
              </w:rPr>
            </w:pPr>
            <w:r w:rsidRPr="008B18B5">
              <w:rPr>
                <w:b/>
                <w:szCs w:val="18"/>
              </w:rPr>
              <w:t>QuantityValue</w:t>
            </w:r>
          </w:p>
        </w:tc>
        <w:tc>
          <w:tcPr>
            <w:tcW w:w="2078" w:type="dxa"/>
            <w:tcMar>
              <w:top w:w="30" w:type="dxa"/>
              <w:left w:w="35" w:type="dxa"/>
              <w:bottom w:w="30" w:type="dxa"/>
              <w:right w:w="35" w:type="dxa"/>
            </w:tcMar>
          </w:tcPr>
          <w:p w14:paraId="5E37E733"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34" w14:textId="77777777" w:rsidR="002B23C8" w:rsidRPr="008B18B5" w:rsidRDefault="00F54890" w:rsidP="00B63A32">
            <w:pPr>
              <w:jc w:val="both"/>
              <w:rPr>
                <w:szCs w:val="18"/>
              </w:rPr>
            </w:pPr>
            <w:r w:rsidRPr="008B18B5">
              <w:rPr>
                <w:szCs w:val="18"/>
              </w:rPr>
              <w:t>Reused</w:t>
            </w:r>
          </w:p>
        </w:tc>
        <w:tc>
          <w:tcPr>
            <w:tcW w:w="3672" w:type="dxa"/>
            <w:tcMar>
              <w:top w:w="30" w:type="dxa"/>
              <w:left w:w="35" w:type="dxa"/>
              <w:bottom w:w="30" w:type="dxa"/>
              <w:right w:w="35" w:type="dxa"/>
            </w:tcMar>
          </w:tcPr>
          <w:p w14:paraId="5E37E735" w14:textId="77777777" w:rsidR="002B23C8" w:rsidRPr="008B18B5" w:rsidRDefault="00F54890" w:rsidP="00B63A32">
            <w:pPr>
              <w:jc w:val="both"/>
              <w:rPr>
                <w:szCs w:val="18"/>
              </w:rPr>
            </w:pPr>
            <w:r w:rsidRPr="008B18B5">
              <w:rPr>
                <w:szCs w:val="18"/>
              </w:rPr>
              <w:t>R2; R10</w:t>
            </w:r>
            <w:r w:rsidRPr="008B18B5">
              <w:rPr>
                <w:szCs w:val="18"/>
              </w:rPr>
              <w:br/>
              <w:t>http://qudt.org/schema/qudt/QuantityValue</w:t>
            </w:r>
          </w:p>
        </w:tc>
        <w:tc>
          <w:tcPr>
            <w:tcW w:w="2078" w:type="dxa"/>
            <w:tcMar>
              <w:top w:w="30" w:type="dxa"/>
              <w:left w:w="35" w:type="dxa"/>
              <w:bottom w:w="30" w:type="dxa"/>
              <w:right w:w="35" w:type="dxa"/>
            </w:tcMar>
          </w:tcPr>
          <w:p w14:paraId="5E37E736" w14:textId="77777777" w:rsidR="002B23C8" w:rsidRPr="008B18B5" w:rsidRDefault="00F54890" w:rsidP="00B63A32">
            <w:pPr>
              <w:jc w:val="both"/>
              <w:rPr>
                <w:szCs w:val="18"/>
              </w:rPr>
            </w:pPr>
            <w:r w:rsidRPr="008B18B5">
              <w:rPr>
                <w:szCs w:val="18"/>
              </w:rPr>
              <w:t>CQ12; CQ16-CQ24</w:t>
            </w:r>
          </w:p>
        </w:tc>
        <w:tc>
          <w:tcPr>
            <w:tcW w:w="3384" w:type="dxa"/>
            <w:tcMar>
              <w:top w:w="30" w:type="dxa"/>
              <w:left w:w="35" w:type="dxa"/>
              <w:bottom w:w="30" w:type="dxa"/>
              <w:right w:w="35" w:type="dxa"/>
            </w:tcMar>
          </w:tcPr>
          <w:p w14:paraId="5E37E737" w14:textId="77777777" w:rsidR="002B23C8" w:rsidRPr="008B18B5" w:rsidRDefault="00F54890" w:rsidP="00B63A32">
            <w:pPr>
              <w:jc w:val="both"/>
              <w:rPr>
                <w:szCs w:val="18"/>
              </w:rPr>
            </w:pPr>
            <w:r w:rsidRPr="008B18B5">
              <w:rPr>
                <w:szCs w:val="18"/>
              </w:rPr>
              <w:t>Direct/selective QUDT IRI reuse for numerical quantities with units.</w:t>
            </w:r>
          </w:p>
        </w:tc>
      </w:tr>
      <w:tr w:rsidR="002B23C8" w14:paraId="5E37E740" w14:textId="77777777" w:rsidTr="008B18B5">
        <w:trPr>
          <w:cantSplit/>
          <w:jc w:val="center"/>
        </w:trPr>
        <w:tc>
          <w:tcPr>
            <w:tcW w:w="2078" w:type="dxa"/>
            <w:tcMar>
              <w:top w:w="30" w:type="dxa"/>
              <w:left w:w="35" w:type="dxa"/>
              <w:bottom w:w="30" w:type="dxa"/>
              <w:right w:w="35" w:type="dxa"/>
            </w:tcMar>
          </w:tcPr>
          <w:p w14:paraId="5E37E739" w14:textId="77777777" w:rsidR="002B23C8" w:rsidRPr="008B18B5" w:rsidRDefault="00F54890" w:rsidP="00B63A32">
            <w:pPr>
              <w:jc w:val="both"/>
              <w:rPr>
                <w:szCs w:val="18"/>
              </w:rPr>
            </w:pPr>
            <w:r w:rsidRPr="008B18B5">
              <w:rPr>
                <w:szCs w:val="18"/>
              </w:rPr>
              <w:t>GT-093</w:t>
            </w:r>
          </w:p>
        </w:tc>
        <w:tc>
          <w:tcPr>
            <w:tcW w:w="2621" w:type="dxa"/>
            <w:tcMar>
              <w:top w:w="30" w:type="dxa"/>
              <w:left w:w="35" w:type="dxa"/>
              <w:bottom w:w="30" w:type="dxa"/>
              <w:right w:w="35" w:type="dxa"/>
            </w:tcMar>
          </w:tcPr>
          <w:p w14:paraId="5E37E73A" w14:textId="77777777" w:rsidR="002B23C8" w:rsidRPr="008B18B5" w:rsidRDefault="00F54890" w:rsidP="00B63A32">
            <w:pPr>
              <w:jc w:val="both"/>
              <w:rPr>
                <w:szCs w:val="18"/>
              </w:rPr>
            </w:pPr>
            <w:r w:rsidRPr="008B18B5">
              <w:rPr>
                <w:b/>
                <w:szCs w:val="18"/>
              </w:rPr>
              <w:t>Unit</w:t>
            </w:r>
          </w:p>
        </w:tc>
        <w:tc>
          <w:tcPr>
            <w:tcW w:w="2078" w:type="dxa"/>
            <w:tcMar>
              <w:top w:w="30" w:type="dxa"/>
              <w:left w:w="35" w:type="dxa"/>
              <w:bottom w:w="30" w:type="dxa"/>
              <w:right w:w="35" w:type="dxa"/>
            </w:tcMar>
          </w:tcPr>
          <w:p w14:paraId="5E37E73B"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3C" w14:textId="77777777" w:rsidR="002B23C8" w:rsidRPr="008B18B5" w:rsidRDefault="00F54890" w:rsidP="00B63A32">
            <w:pPr>
              <w:jc w:val="both"/>
              <w:rPr>
                <w:szCs w:val="18"/>
              </w:rPr>
            </w:pPr>
            <w:r w:rsidRPr="008B18B5">
              <w:rPr>
                <w:szCs w:val="18"/>
              </w:rPr>
              <w:t>Reused</w:t>
            </w:r>
          </w:p>
        </w:tc>
        <w:tc>
          <w:tcPr>
            <w:tcW w:w="3672" w:type="dxa"/>
            <w:tcMar>
              <w:top w:w="30" w:type="dxa"/>
              <w:left w:w="35" w:type="dxa"/>
              <w:bottom w:w="30" w:type="dxa"/>
              <w:right w:w="35" w:type="dxa"/>
            </w:tcMar>
          </w:tcPr>
          <w:p w14:paraId="5E37E73D" w14:textId="77777777" w:rsidR="002B23C8" w:rsidRPr="008B18B5" w:rsidRDefault="00F54890" w:rsidP="00B63A32">
            <w:pPr>
              <w:jc w:val="both"/>
              <w:rPr>
                <w:szCs w:val="18"/>
              </w:rPr>
            </w:pPr>
            <w:r w:rsidRPr="008B18B5">
              <w:rPr>
                <w:szCs w:val="18"/>
              </w:rPr>
              <w:t>R2; R10</w:t>
            </w:r>
            <w:r w:rsidRPr="008B18B5">
              <w:rPr>
                <w:szCs w:val="18"/>
              </w:rPr>
              <w:br/>
              <w:t>http://qudt.org/schema/qudt/Unit</w:t>
            </w:r>
          </w:p>
        </w:tc>
        <w:tc>
          <w:tcPr>
            <w:tcW w:w="2078" w:type="dxa"/>
            <w:tcMar>
              <w:top w:w="30" w:type="dxa"/>
              <w:left w:w="35" w:type="dxa"/>
              <w:bottom w:w="30" w:type="dxa"/>
              <w:right w:w="35" w:type="dxa"/>
            </w:tcMar>
          </w:tcPr>
          <w:p w14:paraId="5E37E73E" w14:textId="77777777" w:rsidR="002B23C8" w:rsidRPr="008B18B5" w:rsidRDefault="00F54890" w:rsidP="00B63A32">
            <w:pPr>
              <w:jc w:val="both"/>
              <w:rPr>
                <w:szCs w:val="18"/>
              </w:rPr>
            </w:pPr>
            <w:r w:rsidRPr="008B18B5">
              <w:rPr>
                <w:szCs w:val="18"/>
              </w:rPr>
              <w:t>CQ12; CQ16-CQ24</w:t>
            </w:r>
          </w:p>
        </w:tc>
        <w:tc>
          <w:tcPr>
            <w:tcW w:w="3384" w:type="dxa"/>
            <w:tcMar>
              <w:top w:w="30" w:type="dxa"/>
              <w:left w:w="35" w:type="dxa"/>
              <w:bottom w:w="30" w:type="dxa"/>
              <w:right w:w="35" w:type="dxa"/>
            </w:tcMar>
          </w:tcPr>
          <w:p w14:paraId="5E37E73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48" w14:textId="77777777" w:rsidTr="008B18B5">
        <w:trPr>
          <w:cantSplit/>
          <w:jc w:val="center"/>
        </w:trPr>
        <w:tc>
          <w:tcPr>
            <w:tcW w:w="2078" w:type="dxa"/>
            <w:tcMar>
              <w:top w:w="30" w:type="dxa"/>
              <w:left w:w="35" w:type="dxa"/>
              <w:bottom w:w="30" w:type="dxa"/>
              <w:right w:w="35" w:type="dxa"/>
            </w:tcMar>
          </w:tcPr>
          <w:p w14:paraId="5E37E741" w14:textId="77777777" w:rsidR="002B23C8" w:rsidRPr="008B18B5" w:rsidRDefault="00F54890" w:rsidP="00B63A32">
            <w:pPr>
              <w:jc w:val="both"/>
              <w:rPr>
                <w:szCs w:val="18"/>
              </w:rPr>
            </w:pPr>
            <w:r w:rsidRPr="008B18B5">
              <w:rPr>
                <w:szCs w:val="18"/>
              </w:rPr>
              <w:t>GT-094</w:t>
            </w:r>
          </w:p>
        </w:tc>
        <w:tc>
          <w:tcPr>
            <w:tcW w:w="2621" w:type="dxa"/>
            <w:tcMar>
              <w:top w:w="30" w:type="dxa"/>
              <w:left w:w="35" w:type="dxa"/>
              <w:bottom w:w="30" w:type="dxa"/>
              <w:right w:w="35" w:type="dxa"/>
            </w:tcMar>
          </w:tcPr>
          <w:p w14:paraId="5E37E742" w14:textId="77777777" w:rsidR="002B23C8" w:rsidRPr="008B18B5" w:rsidRDefault="00F54890" w:rsidP="00B63A32">
            <w:pPr>
              <w:jc w:val="both"/>
              <w:rPr>
                <w:szCs w:val="18"/>
              </w:rPr>
            </w:pPr>
            <w:r w:rsidRPr="008B18B5">
              <w:rPr>
                <w:b/>
                <w:szCs w:val="18"/>
              </w:rPr>
              <w:t>NormalizedValue</w:t>
            </w:r>
          </w:p>
        </w:tc>
        <w:tc>
          <w:tcPr>
            <w:tcW w:w="2078" w:type="dxa"/>
            <w:tcMar>
              <w:top w:w="30" w:type="dxa"/>
              <w:left w:w="35" w:type="dxa"/>
              <w:bottom w:w="30" w:type="dxa"/>
              <w:right w:w="35" w:type="dxa"/>
            </w:tcMar>
          </w:tcPr>
          <w:p w14:paraId="5E37E743" w14:textId="77777777" w:rsidR="002B23C8" w:rsidRPr="008B18B5" w:rsidRDefault="00F54890" w:rsidP="00B63A32">
            <w:pPr>
              <w:jc w:val="both"/>
              <w:rPr>
                <w:szCs w:val="18"/>
              </w:rPr>
            </w:pPr>
            <w:r w:rsidRPr="008B18B5">
              <w:rPr>
                <w:szCs w:val="18"/>
              </w:rPr>
              <w:t>Indicator</w:t>
            </w:r>
          </w:p>
        </w:tc>
        <w:tc>
          <w:tcPr>
            <w:tcW w:w="2078" w:type="dxa"/>
            <w:tcMar>
              <w:top w:w="30" w:type="dxa"/>
              <w:left w:w="35" w:type="dxa"/>
              <w:bottom w:w="30" w:type="dxa"/>
              <w:right w:w="35" w:type="dxa"/>
            </w:tcMar>
          </w:tcPr>
          <w:p w14:paraId="5E37E74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45" w14:textId="77777777" w:rsidR="002B23C8" w:rsidRPr="008B18B5" w:rsidRDefault="00F54890" w:rsidP="00B63A32">
            <w:pPr>
              <w:jc w:val="both"/>
              <w:rPr>
                <w:szCs w:val="18"/>
              </w:rPr>
            </w:pPr>
            <w:r w:rsidRPr="008B18B5">
              <w:rPr>
                <w:szCs w:val="18"/>
              </w:rPr>
              <w:t>R1/R2; R14</w:t>
            </w:r>
          </w:p>
        </w:tc>
        <w:tc>
          <w:tcPr>
            <w:tcW w:w="2078" w:type="dxa"/>
            <w:tcMar>
              <w:top w:w="30" w:type="dxa"/>
              <w:left w:w="35" w:type="dxa"/>
              <w:bottom w:w="30" w:type="dxa"/>
              <w:right w:w="35" w:type="dxa"/>
            </w:tcMar>
          </w:tcPr>
          <w:p w14:paraId="5E37E746"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74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50" w14:textId="77777777" w:rsidTr="008B18B5">
        <w:trPr>
          <w:cantSplit/>
          <w:jc w:val="center"/>
        </w:trPr>
        <w:tc>
          <w:tcPr>
            <w:tcW w:w="2078" w:type="dxa"/>
            <w:tcMar>
              <w:top w:w="30" w:type="dxa"/>
              <w:left w:w="35" w:type="dxa"/>
              <w:bottom w:w="30" w:type="dxa"/>
              <w:right w:w="35" w:type="dxa"/>
            </w:tcMar>
          </w:tcPr>
          <w:p w14:paraId="5E37E749" w14:textId="77777777" w:rsidR="002B23C8" w:rsidRPr="008B18B5" w:rsidRDefault="00F54890" w:rsidP="00B63A32">
            <w:pPr>
              <w:jc w:val="both"/>
              <w:rPr>
                <w:szCs w:val="18"/>
              </w:rPr>
            </w:pPr>
            <w:r w:rsidRPr="008B18B5">
              <w:rPr>
                <w:szCs w:val="18"/>
              </w:rPr>
              <w:t>GT-095</w:t>
            </w:r>
          </w:p>
        </w:tc>
        <w:tc>
          <w:tcPr>
            <w:tcW w:w="2621" w:type="dxa"/>
            <w:tcMar>
              <w:top w:w="30" w:type="dxa"/>
              <w:left w:w="35" w:type="dxa"/>
              <w:bottom w:w="30" w:type="dxa"/>
              <w:right w:w="35" w:type="dxa"/>
            </w:tcMar>
          </w:tcPr>
          <w:p w14:paraId="5E37E74A" w14:textId="77777777" w:rsidR="002B23C8" w:rsidRPr="008B18B5" w:rsidRDefault="00F54890" w:rsidP="00B63A32">
            <w:pPr>
              <w:jc w:val="both"/>
              <w:rPr>
                <w:szCs w:val="18"/>
              </w:rPr>
            </w:pPr>
            <w:r w:rsidRPr="008B18B5">
              <w:rPr>
                <w:b/>
                <w:szCs w:val="18"/>
              </w:rPr>
              <w:t>Weight</w:t>
            </w:r>
          </w:p>
        </w:tc>
        <w:tc>
          <w:tcPr>
            <w:tcW w:w="2078" w:type="dxa"/>
            <w:tcMar>
              <w:top w:w="30" w:type="dxa"/>
              <w:left w:w="35" w:type="dxa"/>
              <w:bottom w:w="30" w:type="dxa"/>
              <w:right w:w="35" w:type="dxa"/>
            </w:tcMar>
          </w:tcPr>
          <w:p w14:paraId="5E37E74B" w14:textId="77777777" w:rsidR="002B23C8" w:rsidRPr="008B18B5" w:rsidRDefault="00F54890" w:rsidP="00B63A32">
            <w:pPr>
              <w:jc w:val="both"/>
              <w:rPr>
                <w:szCs w:val="18"/>
              </w:rPr>
            </w:pPr>
            <w:r w:rsidRPr="008B18B5">
              <w:rPr>
                <w:szCs w:val="18"/>
              </w:rPr>
              <w:t>Indicator</w:t>
            </w:r>
          </w:p>
        </w:tc>
        <w:tc>
          <w:tcPr>
            <w:tcW w:w="2078" w:type="dxa"/>
            <w:tcMar>
              <w:top w:w="30" w:type="dxa"/>
              <w:left w:w="35" w:type="dxa"/>
              <w:bottom w:w="30" w:type="dxa"/>
              <w:right w:w="35" w:type="dxa"/>
            </w:tcMar>
          </w:tcPr>
          <w:p w14:paraId="5E37E74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4D" w14:textId="77777777" w:rsidR="002B23C8" w:rsidRPr="008B18B5" w:rsidRDefault="00F54890" w:rsidP="00B63A32">
            <w:pPr>
              <w:jc w:val="both"/>
              <w:rPr>
                <w:szCs w:val="18"/>
              </w:rPr>
            </w:pPr>
            <w:r w:rsidRPr="008B18B5">
              <w:rPr>
                <w:szCs w:val="18"/>
              </w:rPr>
              <w:t>R1/R2; R13/R14</w:t>
            </w:r>
          </w:p>
        </w:tc>
        <w:tc>
          <w:tcPr>
            <w:tcW w:w="2078" w:type="dxa"/>
            <w:tcMar>
              <w:top w:w="30" w:type="dxa"/>
              <w:left w:w="35" w:type="dxa"/>
              <w:bottom w:w="30" w:type="dxa"/>
              <w:right w:w="35" w:type="dxa"/>
            </w:tcMar>
          </w:tcPr>
          <w:p w14:paraId="5E37E74E"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74F" w14:textId="77777777" w:rsidR="002B23C8" w:rsidRPr="008B18B5" w:rsidRDefault="00F54890" w:rsidP="00B63A32">
            <w:pPr>
              <w:jc w:val="both"/>
              <w:rPr>
                <w:szCs w:val="18"/>
              </w:rPr>
            </w:pPr>
            <w:r w:rsidRPr="008B18B5">
              <w:rPr>
                <w:szCs w:val="18"/>
              </w:rPr>
              <w:t>Weights are versioned/contextual parameters; fixed values from prior studies are not universal axioms.</w:t>
            </w:r>
          </w:p>
        </w:tc>
      </w:tr>
      <w:tr w:rsidR="002B23C8" w14:paraId="5E37E758" w14:textId="77777777" w:rsidTr="008B18B5">
        <w:trPr>
          <w:cantSplit/>
          <w:jc w:val="center"/>
        </w:trPr>
        <w:tc>
          <w:tcPr>
            <w:tcW w:w="2078" w:type="dxa"/>
            <w:tcMar>
              <w:top w:w="30" w:type="dxa"/>
              <w:left w:w="35" w:type="dxa"/>
              <w:bottom w:w="30" w:type="dxa"/>
              <w:right w:w="35" w:type="dxa"/>
            </w:tcMar>
          </w:tcPr>
          <w:p w14:paraId="5E37E751" w14:textId="77777777" w:rsidR="002B23C8" w:rsidRPr="008B18B5" w:rsidRDefault="00F54890" w:rsidP="00B63A32">
            <w:pPr>
              <w:jc w:val="both"/>
              <w:rPr>
                <w:szCs w:val="18"/>
              </w:rPr>
            </w:pPr>
            <w:r w:rsidRPr="008B18B5">
              <w:rPr>
                <w:szCs w:val="18"/>
              </w:rPr>
              <w:t>GT-096</w:t>
            </w:r>
          </w:p>
        </w:tc>
        <w:tc>
          <w:tcPr>
            <w:tcW w:w="2621" w:type="dxa"/>
            <w:tcMar>
              <w:top w:w="30" w:type="dxa"/>
              <w:left w:w="35" w:type="dxa"/>
              <w:bottom w:w="30" w:type="dxa"/>
              <w:right w:w="35" w:type="dxa"/>
            </w:tcMar>
          </w:tcPr>
          <w:p w14:paraId="5E37E752" w14:textId="77777777" w:rsidR="002B23C8" w:rsidRPr="008B18B5" w:rsidRDefault="00F54890" w:rsidP="00B63A32">
            <w:pPr>
              <w:jc w:val="both"/>
              <w:rPr>
                <w:szCs w:val="18"/>
              </w:rPr>
            </w:pPr>
            <w:r w:rsidRPr="008B18B5">
              <w:rPr>
                <w:b/>
                <w:szCs w:val="18"/>
              </w:rPr>
              <w:t>Threshold</w:t>
            </w:r>
          </w:p>
        </w:tc>
        <w:tc>
          <w:tcPr>
            <w:tcW w:w="2078" w:type="dxa"/>
            <w:tcMar>
              <w:top w:w="30" w:type="dxa"/>
              <w:left w:w="35" w:type="dxa"/>
              <w:bottom w:w="30" w:type="dxa"/>
              <w:right w:w="35" w:type="dxa"/>
            </w:tcMar>
          </w:tcPr>
          <w:p w14:paraId="5E37E753"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5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55" w14:textId="77777777" w:rsidR="002B23C8" w:rsidRPr="008B18B5" w:rsidRDefault="00F54890" w:rsidP="00B63A32">
            <w:pPr>
              <w:jc w:val="both"/>
              <w:rPr>
                <w:szCs w:val="18"/>
              </w:rPr>
            </w:pPr>
            <w:r w:rsidRPr="008B18B5">
              <w:rPr>
                <w:szCs w:val="18"/>
              </w:rPr>
              <w:t>R1/R2; R14</w:t>
            </w:r>
          </w:p>
        </w:tc>
        <w:tc>
          <w:tcPr>
            <w:tcW w:w="2078" w:type="dxa"/>
            <w:tcMar>
              <w:top w:w="30" w:type="dxa"/>
              <w:left w:w="35" w:type="dxa"/>
              <w:bottom w:w="30" w:type="dxa"/>
              <w:right w:w="35" w:type="dxa"/>
            </w:tcMar>
          </w:tcPr>
          <w:p w14:paraId="5E37E756"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757" w14:textId="77777777" w:rsidR="002B23C8" w:rsidRPr="008B18B5" w:rsidRDefault="00F54890" w:rsidP="00B63A32">
            <w:pPr>
              <w:jc w:val="both"/>
              <w:rPr>
                <w:szCs w:val="18"/>
              </w:rPr>
            </w:pPr>
            <w:r w:rsidRPr="008B18B5">
              <w:rPr>
                <w:szCs w:val="18"/>
              </w:rPr>
              <w:t>No threshold is treated as universal without empirical/theoretical support and validation.</w:t>
            </w:r>
          </w:p>
        </w:tc>
      </w:tr>
      <w:tr w:rsidR="002B23C8" w14:paraId="5E37E760" w14:textId="77777777" w:rsidTr="008B18B5">
        <w:trPr>
          <w:cantSplit/>
          <w:jc w:val="center"/>
        </w:trPr>
        <w:tc>
          <w:tcPr>
            <w:tcW w:w="2078" w:type="dxa"/>
            <w:tcMar>
              <w:top w:w="30" w:type="dxa"/>
              <w:left w:w="35" w:type="dxa"/>
              <w:bottom w:w="30" w:type="dxa"/>
              <w:right w:w="35" w:type="dxa"/>
            </w:tcMar>
          </w:tcPr>
          <w:p w14:paraId="5E37E759" w14:textId="77777777" w:rsidR="002B23C8" w:rsidRPr="008B18B5" w:rsidRDefault="00F54890" w:rsidP="00B63A32">
            <w:pPr>
              <w:jc w:val="both"/>
              <w:rPr>
                <w:szCs w:val="18"/>
              </w:rPr>
            </w:pPr>
            <w:r w:rsidRPr="008B18B5">
              <w:rPr>
                <w:szCs w:val="18"/>
              </w:rPr>
              <w:t>GT-097</w:t>
            </w:r>
          </w:p>
        </w:tc>
        <w:tc>
          <w:tcPr>
            <w:tcW w:w="2621" w:type="dxa"/>
            <w:tcMar>
              <w:top w:w="30" w:type="dxa"/>
              <w:left w:w="35" w:type="dxa"/>
              <w:bottom w:w="30" w:type="dxa"/>
              <w:right w:w="35" w:type="dxa"/>
            </w:tcMar>
          </w:tcPr>
          <w:p w14:paraId="5E37E75A" w14:textId="77777777" w:rsidR="002B23C8" w:rsidRPr="008B18B5" w:rsidRDefault="00F54890" w:rsidP="00B63A32">
            <w:pPr>
              <w:jc w:val="both"/>
              <w:rPr>
                <w:szCs w:val="18"/>
              </w:rPr>
            </w:pPr>
            <w:r w:rsidRPr="008B18B5">
              <w:rPr>
                <w:b/>
                <w:szCs w:val="18"/>
              </w:rPr>
              <w:t>CalculationMethod</w:t>
            </w:r>
          </w:p>
        </w:tc>
        <w:tc>
          <w:tcPr>
            <w:tcW w:w="2078" w:type="dxa"/>
            <w:tcMar>
              <w:top w:w="30" w:type="dxa"/>
              <w:left w:w="35" w:type="dxa"/>
              <w:bottom w:w="30" w:type="dxa"/>
              <w:right w:w="35" w:type="dxa"/>
            </w:tcMar>
          </w:tcPr>
          <w:p w14:paraId="5E37E75B"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5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5D" w14:textId="77777777" w:rsidR="002B23C8" w:rsidRPr="008B18B5" w:rsidRDefault="00F54890" w:rsidP="00B63A32">
            <w:pPr>
              <w:jc w:val="both"/>
              <w:rPr>
                <w:szCs w:val="18"/>
              </w:rPr>
            </w:pPr>
            <w:r w:rsidRPr="008B18B5">
              <w:rPr>
                <w:szCs w:val="18"/>
              </w:rPr>
              <w:t>R1/R2; R13/R14</w:t>
            </w:r>
          </w:p>
        </w:tc>
        <w:tc>
          <w:tcPr>
            <w:tcW w:w="2078" w:type="dxa"/>
            <w:tcMar>
              <w:top w:w="30" w:type="dxa"/>
              <w:left w:w="35" w:type="dxa"/>
              <w:bottom w:w="30" w:type="dxa"/>
              <w:right w:w="35" w:type="dxa"/>
            </w:tcMar>
          </w:tcPr>
          <w:p w14:paraId="5E37E75E"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75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68" w14:textId="77777777" w:rsidTr="008B18B5">
        <w:trPr>
          <w:cantSplit/>
          <w:jc w:val="center"/>
        </w:trPr>
        <w:tc>
          <w:tcPr>
            <w:tcW w:w="2078" w:type="dxa"/>
            <w:tcMar>
              <w:top w:w="30" w:type="dxa"/>
              <w:left w:w="35" w:type="dxa"/>
              <w:bottom w:w="30" w:type="dxa"/>
              <w:right w:w="35" w:type="dxa"/>
            </w:tcMar>
          </w:tcPr>
          <w:p w14:paraId="5E37E761" w14:textId="77777777" w:rsidR="002B23C8" w:rsidRPr="008B18B5" w:rsidRDefault="00F54890" w:rsidP="00B63A32">
            <w:pPr>
              <w:jc w:val="both"/>
              <w:rPr>
                <w:szCs w:val="18"/>
              </w:rPr>
            </w:pPr>
            <w:r w:rsidRPr="008B18B5">
              <w:rPr>
                <w:szCs w:val="18"/>
              </w:rPr>
              <w:t>GT-098</w:t>
            </w:r>
          </w:p>
        </w:tc>
        <w:tc>
          <w:tcPr>
            <w:tcW w:w="2621" w:type="dxa"/>
            <w:tcMar>
              <w:top w:w="30" w:type="dxa"/>
              <w:left w:w="35" w:type="dxa"/>
              <w:bottom w:w="30" w:type="dxa"/>
              <w:right w:w="35" w:type="dxa"/>
            </w:tcMar>
          </w:tcPr>
          <w:p w14:paraId="5E37E762" w14:textId="77777777" w:rsidR="002B23C8" w:rsidRPr="008B18B5" w:rsidRDefault="00F54890" w:rsidP="00B63A32">
            <w:pPr>
              <w:jc w:val="both"/>
              <w:rPr>
                <w:szCs w:val="18"/>
              </w:rPr>
            </w:pPr>
            <w:r w:rsidRPr="008B18B5">
              <w:rPr>
                <w:b/>
                <w:szCs w:val="18"/>
              </w:rPr>
              <w:t>EvaluationScenario</w:t>
            </w:r>
          </w:p>
        </w:tc>
        <w:tc>
          <w:tcPr>
            <w:tcW w:w="2078" w:type="dxa"/>
            <w:tcMar>
              <w:top w:w="30" w:type="dxa"/>
              <w:left w:w="35" w:type="dxa"/>
              <w:bottom w:w="30" w:type="dxa"/>
              <w:right w:w="35" w:type="dxa"/>
            </w:tcMar>
          </w:tcPr>
          <w:p w14:paraId="5E37E763" w14:textId="77777777" w:rsidR="002B23C8" w:rsidRPr="008B18B5" w:rsidRDefault="00F54890" w:rsidP="00B63A32">
            <w:pPr>
              <w:jc w:val="both"/>
              <w:rPr>
                <w:szCs w:val="18"/>
              </w:rPr>
            </w:pPr>
            <w:r w:rsidRPr="008B18B5">
              <w:rPr>
                <w:szCs w:val="18"/>
              </w:rPr>
              <w:t>Evaluation</w:t>
            </w:r>
          </w:p>
        </w:tc>
        <w:tc>
          <w:tcPr>
            <w:tcW w:w="2078" w:type="dxa"/>
            <w:tcMar>
              <w:top w:w="30" w:type="dxa"/>
              <w:left w:w="35" w:type="dxa"/>
              <w:bottom w:w="30" w:type="dxa"/>
              <w:right w:w="35" w:type="dxa"/>
            </w:tcMar>
          </w:tcPr>
          <w:p w14:paraId="5E37E76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6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66" w14:textId="77777777" w:rsidR="002B23C8" w:rsidRPr="008B18B5" w:rsidRDefault="00F54890" w:rsidP="00B63A32">
            <w:pPr>
              <w:jc w:val="both"/>
              <w:rPr>
                <w:szCs w:val="18"/>
              </w:rPr>
            </w:pPr>
            <w:r w:rsidRPr="008B18B5">
              <w:rPr>
                <w:szCs w:val="18"/>
              </w:rPr>
              <w:t>CQ01-CQ24</w:t>
            </w:r>
          </w:p>
        </w:tc>
        <w:tc>
          <w:tcPr>
            <w:tcW w:w="3384" w:type="dxa"/>
            <w:tcMar>
              <w:top w:w="30" w:type="dxa"/>
              <w:left w:w="35" w:type="dxa"/>
              <w:bottom w:w="30" w:type="dxa"/>
              <w:right w:w="35" w:type="dxa"/>
            </w:tcMar>
          </w:tcPr>
          <w:p w14:paraId="5E37E76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70" w14:textId="77777777" w:rsidTr="008B18B5">
        <w:trPr>
          <w:cantSplit/>
          <w:jc w:val="center"/>
        </w:trPr>
        <w:tc>
          <w:tcPr>
            <w:tcW w:w="2078" w:type="dxa"/>
            <w:tcMar>
              <w:top w:w="30" w:type="dxa"/>
              <w:left w:w="35" w:type="dxa"/>
              <w:bottom w:w="30" w:type="dxa"/>
              <w:right w:w="35" w:type="dxa"/>
            </w:tcMar>
          </w:tcPr>
          <w:p w14:paraId="5E37E769" w14:textId="77777777" w:rsidR="002B23C8" w:rsidRPr="008B18B5" w:rsidRDefault="00F54890" w:rsidP="00B63A32">
            <w:pPr>
              <w:jc w:val="both"/>
              <w:rPr>
                <w:szCs w:val="18"/>
              </w:rPr>
            </w:pPr>
            <w:r w:rsidRPr="008B18B5">
              <w:rPr>
                <w:szCs w:val="18"/>
              </w:rPr>
              <w:t>GT-099</w:t>
            </w:r>
          </w:p>
        </w:tc>
        <w:tc>
          <w:tcPr>
            <w:tcW w:w="2621" w:type="dxa"/>
            <w:tcMar>
              <w:top w:w="30" w:type="dxa"/>
              <w:left w:w="35" w:type="dxa"/>
              <w:bottom w:w="30" w:type="dxa"/>
              <w:right w:w="35" w:type="dxa"/>
            </w:tcMar>
          </w:tcPr>
          <w:p w14:paraId="5E37E76A" w14:textId="77777777" w:rsidR="002B23C8" w:rsidRPr="008B18B5" w:rsidRDefault="00F54890" w:rsidP="00B63A32">
            <w:pPr>
              <w:jc w:val="both"/>
              <w:rPr>
                <w:szCs w:val="18"/>
              </w:rPr>
            </w:pPr>
            <w:r w:rsidRPr="008B18B5">
              <w:rPr>
                <w:b/>
                <w:szCs w:val="18"/>
              </w:rPr>
              <w:t>EvaluationTime</w:t>
            </w:r>
          </w:p>
        </w:tc>
        <w:tc>
          <w:tcPr>
            <w:tcW w:w="2078" w:type="dxa"/>
            <w:tcMar>
              <w:top w:w="30" w:type="dxa"/>
              <w:left w:w="35" w:type="dxa"/>
              <w:bottom w:w="30" w:type="dxa"/>
              <w:right w:w="35" w:type="dxa"/>
            </w:tcMar>
          </w:tcPr>
          <w:p w14:paraId="5E37E76B" w14:textId="77777777" w:rsidR="002B23C8" w:rsidRPr="008B18B5" w:rsidRDefault="00F54890" w:rsidP="00B63A32">
            <w:pPr>
              <w:jc w:val="both"/>
              <w:rPr>
                <w:szCs w:val="18"/>
              </w:rPr>
            </w:pPr>
            <w:r w:rsidRPr="008B18B5">
              <w:rPr>
                <w:szCs w:val="18"/>
              </w:rPr>
              <w:t>Context / Evaluation</w:t>
            </w:r>
          </w:p>
        </w:tc>
        <w:tc>
          <w:tcPr>
            <w:tcW w:w="2078" w:type="dxa"/>
            <w:tcMar>
              <w:top w:w="30" w:type="dxa"/>
              <w:left w:w="35" w:type="dxa"/>
              <w:bottom w:w="30" w:type="dxa"/>
              <w:right w:w="35" w:type="dxa"/>
            </w:tcMar>
          </w:tcPr>
          <w:p w14:paraId="5E37E76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76D" w14:textId="77777777" w:rsidR="002B23C8" w:rsidRPr="008B18B5" w:rsidRDefault="00F54890" w:rsidP="00B63A32">
            <w:pPr>
              <w:jc w:val="both"/>
              <w:rPr>
                <w:szCs w:val="18"/>
              </w:rPr>
            </w:pPr>
            <w:r w:rsidRPr="008B18B5">
              <w:rPr>
                <w:szCs w:val="18"/>
              </w:rPr>
              <w:t>R1/R2; R9</w:t>
            </w:r>
            <w:r w:rsidRPr="008B18B5">
              <w:rPr>
                <w:szCs w:val="18"/>
              </w:rPr>
              <w:br/>
              <w:t>Alignment basis: http://www.w3.org/2006/time#Instant</w:t>
            </w:r>
          </w:p>
        </w:tc>
        <w:tc>
          <w:tcPr>
            <w:tcW w:w="2078" w:type="dxa"/>
            <w:tcMar>
              <w:top w:w="30" w:type="dxa"/>
              <w:left w:w="35" w:type="dxa"/>
              <w:bottom w:w="30" w:type="dxa"/>
              <w:right w:w="35" w:type="dxa"/>
            </w:tcMar>
          </w:tcPr>
          <w:p w14:paraId="5E37E76E" w14:textId="77777777" w:rsidR="002B23C8" w:rsidRPr="008B18B5" w:rsidRDefault="00F54890" w:rsidP="00B63A32">
            <w:pPr>
              <w:jc w:val="both"/>
              <w:rPr>
                <w:szCs w:val="18"/>
              </w:rPr>
            </w:pPr>
            <w:r w:rsidRPr="008B18B5">
              <w:rPr>
                <w:szCs w:val="18"/>
              </w:rPr>
              <w:t>CQ04-CQ05; CQ17; CQ23</w:t>
            </w:r>
          </w:p>
        </w:tc>
        <w:tc>
          <w:tcPr>
            <w:tcW w:w="3384" w:type="dxa"/>
            <w:tcMar>
              <w:top w:w="30" w:type="dxa"/>
              <w:left w:w="35" w:type="dxa"/>
              <w:bottom w:w="30" w:type="dxa"/>
              <w:right w:w="35" w:type="dxa"/>
            </w:tcMar>
          </w:tcPr>
          <w:p w14:paraId="5E37E76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78" w14:textId="77777777" w:rsidTr="008B18B5">
        <w:trPr>
          <w:cantSplit/>
          <w:jc w:val="center"/>
        </w:trPr>
        <w:tc>
          <w:tcPr>
            <w:tcW w:w="2078" w:type="dxa"/>
            <w:tcMar>
              <w:top w:w="30" w:type="dxa"/>
              <w:left w:w="35" w:type="dxa"/>
              <w:bottom w:w="30" w:type="dxa"/>
              <w:right w:w="35" w:type="dxa"/>
            </w:tcMar>
          </w:tcPr>
          <w:p w14:paraId="5E37E771" w14:textId="77777777" w:rsidR="002B23C8" w:rsidRPr="008B18B5" w:rsidRDefault="00F54890" w:rsidP="00B63A32">
            <w:pPr>
              <w:jc w:val="both"/>
              <w:rPr>
                <w:szCs w:val="18"/>
              </w:rPr>
            </w:pPr>
            <w:r w:rsidRPr="008B18B5">
              <w:rPr>
                <w:szCs w:val="18"/>
              </w:rPr>
              <w:t>GT-100</w:t>
            </w:r>
          </w:p>
        </w:tc>
        <w:tc>
          <w:tcPr>
            <w:tcW w:w="2621" w:type="dxa"/>
            <w:tcMar>
              <w:top w:w="30" w:type="dxa"/>
              <w:left w:w="35" w:type="dxa"/>
              <w:bottom w:w="30" w:type="dxa"/>
              <w:right w:w="35" w:type="dxa"/>
            </w:tcMar>
          </w:tcPr>
          <w:p w14:paraId="5E37E772" w14:textId="77777777" w:rsidR="002B23C8" w:rsidRPr="008B18B5" w:rsidRDefault="00F54890" w:rsidP="00B63A32">
            <w:pPr>
              <w:jc w:val="both"/>
              <w:rPr>
                <w:szCs w:val="18"/>
              </w:rPr>
            </w:pPr>
            <w:r w:rsidRPr="008B18B5">
              <w:rPr>
                <w:b/>
                <w:szCs w:val="18"/>
              </w:rPr>
              <w:t>EvaluationPeriod</w:t>
            </w:r>
          </w:p>
        </w:tc>
        <w:tc>
          <w:tcPr>
            <w:tcW w:w="2078" w:type="dxa"/>
            <w:tcMar>
              <w:top w:w="30" w:type="dxa"/>
              <w:left w:w="35" w:type="dxa"/>
              <w:bottom w:w="30" w:type="dxa"/>
              <w:right w:w="35" w:type="dxa"/>
            </w:tcMar>
          </w:tcPr>
          <w:p w14:paraId="5E37E773" w14:textId="77777777" w:rsidR="002B23C8" w:rsidRPr="008B18B5" w:rsidRDefault="00F54890" w:rsidP="00B63A32">
            <w:pPr>
              <w:jc w:val="both"/>
              <w:rPr>
                <w:szCs w:val="18"/>
              </w:rPr>
            </w:pPr>
            <w:r w:rsidRPr="008B18B5">
              <w:rPr>
                <w:szCs w:val="18"/>
              </w:rPr>
              <w:t>Context / Evaluation</w:t>
            </w:r>
          </w:p>
        </w:tc>
        <w:tc>
          <w:tcPr>
            <w:tcW w:w="2078" w:type="dxa"/>
            <w:tcMar>
              <w:top w:w="30" w:type="dxa"/>
              <w:left w:w="35" w:type="dxa"/>
              <w:bottom w:w="30" w:type="dxa"/>
              <w:right w:w="35" w:type="dxa"/>
            </w:tcMar>
          </w:tcPr>
          <w:p w14:paraId="5E37E77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775" w14:textId="77777777" w:rsidR="002B23C8" w:rsidRPr="008B18B5" w:rsidRDefault="00F54890" w:rsidP="00B63A32">
            <w:pPr>
              <w:jc w:val="both"/>
              <w:rPr>
                <w:szCs w:val="18"/>
              </w:rPr>
            </w:pPr>
            <w:r w:rsidRPr="008B18B5">
              <w:rPr>
                <w:szCs w:val="18"/>
              </w:rPr>
              <w:t>R1/R2; R9</w:t>
            </w:r>
            <w:r w:rsidRPr="008B18B5">
              <w:rPr>
                <w:szCs w:val="18"/>
              </w:rPr>
              <w:br/>
              <w:t>Alignment basis: http://www.w3.org/2006/time#Interval</w:t>
            </w:r>
          </w:p>
        </w:tc>
        <w:tc>
          <w:tcPr>
            <w:tcW w:w="2078" w:type="dxa"/>
            <w:tcMar>
              <w:top w:w="30" w:type="dxa"/>
              <w:left w:w="35" w:type="dxa"/>
              <w:bottom w:w="30" w:type="dxa"/>
              <w:right w:w="35" w:type="dxa"/>
            </w:tcMar>
          </w:tcPr>
          <w:p w14:paraId="5E37E776" w14:textId="77777777" w:rsidR="002B23C8" w:rsidRPr="008B18B5" w:rsidRDefault="00F54890" w:rsidP="00B63A32">
            <w:pPr>
              <w:jc w:val="both"/>
              <w:rPr>
                <w:szCs w:val="18"/>
              </w:rPr>
            </w:pPr>
            <w:r w:rsidRPr="008B18B5">
              <w:rPr>
                <w:szCs w:val="18"/>
              </w:rPr>
              <w:t>CQ04; CQ17; CQ23</w:t>
            </w:r>
          </w:p>
        </w:tc>
        <w:tc>
          <w:tcPr>
            <w:tcW w:w="3384" w:type="dxa"/>
            <w:tcMar>
              <w:top w:w="30" w:type="dxa"/>
              <w:left w:w="35" w:type="dxa"/>
              <w:bottom w:w="30" w:type="dxa"/>
              <w:right w:w="35" w:type="dxa"/>
            </w:tcMar>
          </w:tcPr>
          <w:p w14:paraId="5E37E77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80" w14:textId="77777777" w:rsidTr="008B18B5">
        <w:trPr>
          <w:cantSplit/>
          <w:jc w:val="center"/>
        </w:trPr>
        <w:tc>
          <w:tcPr>
            <w:tcW w:w="2078" w:type="dxa"/>
            <w:tcMar>
              <w:top w:w="30" w:type="dxa"/>
              <w:left w:w="35" w:type="dxa"/>
              <w:bottom w:w="30" w:type="dxa"/>
              <w:right w:w="35" w:type="dxa"/>
            </w:tcMar>
          </w:tcPr>
          <w:p w14:paraId="5E37E779" w14:textId="77777777" w:rsidR="002B23C8" w:rsidRPr="008B18B5" w:rsidRDefault="00F54890" w:rsidP="00B63A32">
            <w:pPr>
              <w:jc w:val="both"/>
              <w:rPr>
                <w:szCs w:val="18"/>
              </w:rPr>
            </w:pPr>
            <w:r w:rsidRPr="008B18B5">
              <w:rPr>
                <w:szCs w:val="18"/>
              </w:rPr>
              <w:t>GT-101</w:t>
            </w:r>
          </w:p>
        </w:tc>
        <w:tc>
          <w:tcPr>
            <w:tcW w:w="2621" w:type="dxa"/>
            <w:tcMar>
              <w:top w:w="30" w:type="dxa"/>
              <w:left w:w="35" w:type="dxa"/>
              <w:bottom w:w="30" w:type="dxa"/>
              <w:right w:w="35" w:type="dxa"/>
            </w:tcMar>
          </w:tcPr>
          <w:p w14:paraId="5E37E77A" w14:textId="77777777" w:rsidR="002B23C8" w:rsidRPr="008B18B5" w:rsidRDefault="00F54890" w:rsidP="00B63A32">
            <w:pPr>
              <w:jc w:val="both"/>
              <w:rPr>
                <w:szCs w:val="18"/>
              </w:rPr>
            </w:pPr>
            <w:r w:rsidRPr="008B18B5">
              <w:rPr>
                <w:b/>
                <w:szCs w:val="18"/>
              </w:rPr>
              <w:t>Evidence</w:t>
            </w:r>
          </w:p>
        </w:tc>
        <w:tc>
          <w:tcPr>
            <w:tcW w:w="2078" w:type="dxa"/>
            <w:tcMar>
              <w:top w:w="30" w:type="dxa"/>
              <w:left w:w="35" w:type="dxa"/>
              <w:bottom w:w="30" w:type="dxa"/>
              <w:right w:w="35" w:type="dxa"/>
            </w:tcMar>
          </w:tcPr>
          <w:p w14:paraId="5E37E77B" w14:textId="77777777" w:rsidR="002B23C8" w:rsidRPr="008B18B5" w:rsidRDefault="00F54890" w:rsidP="00B63A32">
            <w:pPr>
              <w:jc w:val="both"/>
              <w:rPr>
                <w:szCs w:val="18"/>
              </w:rPr>
            </w:pPr>
            <w:r w:rsidRPr="008B18B5">
              <w:rPr>
                <w:szCs w:val="18"/>
              </w:rPr>
              <w:t>Evidence / Provenance</w:t>
            </w:r>
          </w:p>
        </w:tc>
        <w:tc>
          <w:tcPr>
            <w:tcW w:w="2078" w:type="dxa"/>
            <w:tcMar>
              <w:top w:w="30" w:type="dxa"/>
              <w:left w:w="35" w:type="dxa"/>
              <w:bottom w:w="30" w:type="dxa"/>
              <w:right w:w="35" w:type="dxa"/>
            </w:tcMar>
          </w:tcPr>
          <w:p w14:paraId="5E37E77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77D" w14:textId="77777777" w:rsidR="002B23C8" w:rsidRPr="008B18B5" w:rsidRDefault="00F54890" w:rsidP="00B63A32">
            <w:pPr>
              <w:jc w:val="both"/>
              <w:rPr>
                <w:szCs w:val="18"/>
              </w:rPr>
            </w:pPr>
            <w:r w:rsidRPr="008B18B5">
              <w:rPr>
                <w:szCs w:val="18"/>
              </w:rPr>
              <w:t>R1/R2; R8</w:t>
            </w:r>
            <w:r w:rsidRPr="008B18B5">
              <w:rPr>
                <w:szCs w:val="18"/>
              </w:rPr>
              <w:br/>
              <w:t>Alignment basis: http://www.w3.org/ns/prov#Entity</w:t>
            </w:r>
          </w:p>
        </w:tc>
        <w:tc>
          <w:tcPr>
            <w:tcW w:w="2078" w:type="dxa"/>
            <w:tcMar>
              <w:top w:w="30" w:type="dxa"/>
              <w:left w:w="35" w:type="dxa"/>
              <w:bottom w:w="30" w:type="dxa"/>
              <w:right w:w="35" w:type="dxa"/>
            </w:tcMar>
          </w:tcPr>
          <w:p w14:paraId="5E37E77E" w14:textId="77777777" w:rsidR="002B23C8" w:rsidRPr="008B18B5" w:rsidRDefault="00F54890" w:rsidP="00B63A32">
            <w:pPr>
              <w:jc w:val="both"/>
              <w:rPr>
                <w:szCs w:val="18"/>
              </w:rPr>
            </w:pPr>
            <w:r w:rsidRPr="008B18B5">
              <w:rPr>
                <w:szCs w:val="18"/>
              </w:rPr>
              <w:t>CQ06-CQ09; CQ14-CQ24</w:t>
            </w:r>
          </w:p>
        </w:tc>
        <w:tc>
          <w:tcPr>
            <w:tcW w:w="3384" w:type="dxa"/>
            <w:tcMar>
              <w:top w:w="30" w:type="dxa"/>
              <w:left w:w="35" w:type="dxa"/>
              <w:bottom w:w="30" w:type="dxa"/>
              <w:right w:w="35" w:type="dxa"/>
            </w:tcMar>
          </w:tcPr>
          <w:p w14:paraId="5E37E77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88" w14:textId="77777777" w:rsidTr="008B18B5">
        <w:trPr>
          <w:cantSplit/>
          <w:jc w:val="center"/>
        </w:trPr>
        <w:tc>
          <w:tcPr>
            <w:tcW w:w="2078" w:type="dxa"/>
            <w:tcMar>
              <w:top w:w="30" w:type="dxa"/>
              <w:left w:w="35" w:type="dxa"/>
              <w:bottom w:w="30" w:type="dxa"/>
              <w:right w:w="35" w:type="dxa"/>
            </w:tcMar>
          </w:tcPr>
          <w:p w14:paraId="5E37E781" w14:textId="77777777" w:rsidR="002B23C8" w:rsidRPr="008B18B5" w:rsidRDefault="00F54890" w:rsidP="00B63A32">
            <w:pPr>
              <w:jc w:val="both"/>
              <w:rPr>
                <w:szCs w:val="18"/>
              </w:rPr>
            </w:pPr>
            <w:r w:rsidRPr="008B18B5">
              <w:rPr>
                <w:szCs w:val="18"/>
              </w:rPr>
              <w:t>GT-102</w:t>
            </w:r>
          </w:p>
        </w:tc>
        <w:tc>
          <w:tcPr>
            <w:tcW w:w="2621" w:type="dxa"/>
            <w:tcMar>
              <w:top w:w="30" w:type="dxa"/>
              <w:left w:w="35" w:type="dxa"/>
              <w:bottom w:w="30" w:type="dxa"/>
              <w:right w:w="35" w:type="dxa"/>
            </w:tcMar>
          </w:tcPr>
          <w:p w14:paraId="5E37E782" w14:textId="77777777" w:rsidR="002B23C8" w:rsidRPr="008B18B5" w:rsidRDefault="00F54890" w:rsidP="00B63A32">
            <w:pPr>
              <w:jc w:val="both"/>
              <w:rPr>
                <w:szCs w:val="18"/>
              </w:rPr>
            </w:pPr>
            <w:r w:rsidRPr="008B18B5">
              <w:rPr>
                <w:b/>
                <w:szCs w:val="18"/>
              </w:rPr>
              <w:t>Provenance</w:t>
            </w:r>
          </w:p>
        </w:tc>
        <w:tc>
          <w:tcPr>
            <w:tcW w:w="2078" w:type="dxa"/>
            <w:tcMar>
              <w:top w:w="30" w:type="dxa"/>
              <w:left w:w="35" w:type="dxa"/>
              <w:bottom w:w="30" w:type="dxa"/>
              <w:right w:w="35" w:type="dxa"/>
            </w:tcMar>
          </w:tcPr>
          <w:p w14:paraId="5E37E783" w14:textId="77777777" w:rsidR="002B23C8" w:rsidRPr="008B18B5" w:rsidRDefault="00F54890" w:rsidP="00B63A32">
            <w:pPr>
              <w:jc w:val="both"/>
              <w:rPr>
                <w:szCs w:val="18"/>
              </w:rPr>
            </w:pPr>
            <w:r w:rsidRPr="008B18B5">
              <w:rPr>
                <w:szCs w:val="18"/>
              </w:rPr>
              <w:t>Evidence / Provenance</w:t>
            </w:r>
          </w:p>
        </w:tc>
        <w:tc>
          <w:tcPr>
            <w:tcW w:w="2078" w:type="dxa"/>
            <w:tcMar>
              <w:top w:w="30" w:type="dxa"/>
              <w:left w:w="35" w:type="dxa"/>
              <w:bottom w:w="30" w:type="dxa"/>
              <w:right w:w="35" w:type="dxa"/>
            </w:tcMar>
          </w:tcPr>
          <w:p w14:paraId="5E37E78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785" w14:textId="77777777" w:rsidR="002B23C8" w:rsidRPr="008B18B5" w:rsidRDefault="00F54890" w:rsidP="00B63A32">
            <w:pPr>
              <w:jc w:val="both"/>
              <w:rPr>
                <w:szCs w:val="18"/>
              </w:rPr>
            </w:pPr>
            <w:r w:rsidRPr="008B18B5">
              <w:rPr>
                <w:szCs w:val="18"/>
              </w:rPr>
              <w:t>R1/R2; R8</w:t>
            </w:r>
            <w:r w:rsidRPr="008B18B5">
              <w:rPr>
                <w:szCs w:val="18"/>
              </w:rPr>
              <w:br/>
              <w:t>PROV-O pattern: http://www.w3.org/ns/prov#</w:t>
            </w:r>
          </w:p>
        </w:tc>
        <w:tc>
          <w:tcPr>
            <w:tcW w:w="2078" w:type="dxa"/>
            <w:tcMar>
              <w:top w:w="30" w:type="dxa"/>
              <w:left w:w="35" w:type="dxa"/>
              <w:bottom w:w="30" w:type="dxa"/>
              <w:right w:w="35" w:type="dxa"/>
            </w:tcMar>
          </w:tcPr>
          <w:p w14:paraId="5E37E786" w14:textId="77777777" w:rsidR="002B23C8" w:rsidRPr="008B18B5" w:rsidRDefault="00F54890" w:rsidP="00B63A32">
            <w:pPr>
              <w:jc w:val="both"/>
              <w:rPr>
                <w:szCs w:val="18"/>
              </w:rPr>
            </w:pPr>
            <w:r w:rsidRPr="008B18B5">
              <w:rPr>
                <w:szCs w:val="18"/>
              </w:rPr>
              <w:t>CQ06-CQ09; CQ24</w:t>
            </w:r>
          </w:p>
        </w:tc>
        <w:tc>
          <w:tcPr>
            <w:tcW w:w="3384" w:type="dxa"/>
            <w:tcMar>
              <w:top w:w="30" w:type="dxa"/>
              <w:left w:w="35" w:type="dxa"/>
              <w:bottom w:w="30" w:type="dxa"/>
              <w:right w:w="35" w:type="dxa"/>
            </w:tcMar>
          </w:tcPr>
          <w:p w14:paraId="5E37E78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90" w14:textId="77777777" w:rsidTr="008B18B5">
        <w:trPr>
          <w:cantSplit/>
          <w:jc w:val="center"/>
        </w:trPr>
        <w:tc>
          <w:tcPr>
            <w:tcW w:w="2078" w:type="dxa"/>
            <w:tcMar>
              <w:top w:w="30" w:type="dxa"/>
              <w:left w:w="35" w:type="dxa"/>
              <w:bottom w:w="30" w:type="dxa"/>
              <w:right w:w="35" w:type="dxa"/>
            </w:tcMar>
          </w:tcPr>
          <w:p w14:paraId="5E37E789" w14:textId="77777777" w:rsidR="002B23C8" w:rsidRPr="008B18B5" w:rsidRDefault="00F54890" w:rsidP="00B63A32">
            <w:pPr>
              <w:jc w:val="both"/>
              <w:rPr>
                <w:szCs w:val="18"/>
              </w:rPr>
            </w:pPr>
            <w:r w:rsidRPr="008B18B5">
              <w:rPr>
                <w:szCs w:val="18"/>
              </w:rPr>
              <w:t>GT-103</w:t>
            </w:r>
          </w:p>
        </w:tc>
        <w:tc>
          <w:tcPr>
            <w:tcW w:w="2621" w:type="dxa"/>
            <w:tcMar>
              <w:top w:w="30" w:type="dxa"/>
              <w:left w:w="35" w:type="dxa"/>
              <w:bottom w:w="30" w:type="dxa"/>
              <w:right w:w="35" w:type="dxa"/>
            </w:tcMar>
          </w:tcPr>
          <w:p w14:paraId="5E37E78A" w14:textId="77777777" w:rsidR="002B23C8" w:rsidRPr="008B18B5" w:rsidRDefault="00F54890" w:rsidP="00B63A32">
            <w:pPr>
              <w:jc w:val="both"/>
              <w:rPr>
                <w:szCs w:val="18"/>
              </w:rPr>
            </w:pPr>
            <w:r w:rsidRPr="008B18B5">
              <w:rPr>
                <w:b/>
                <w:szCs w:val="18"/>
              </w:rPr>
              <w:t>AssessmentActivity</w:t>
            </w:r>
          </w:p>
        </w:tc>
        <w:tc>
          <w:tcPr>
            <w:tcW w:w="2078" w:type="dxa"/>
            <w:tcMar>
              <w:top w:w="30" w:type="dxa"/>
              <w:left w:w="35" w:type="dxa"/>
              <w:bottom w:w="30" w:type="dxa"/>
              <w:right w:w="35" w:type="dxa"/>
            </w:tcMar>
          </w:tcPr>
          <w:p w14:paraId="5E37E78B" w14:textId="77777777" w:rsidR="002B23C8" w:rsidRPr="008B18B5" w:rsidRDefault="00F54890" w:rsidP="00B63A32">
            <w:pPr>
              <w:jc w:val="both"/>
              <w:rPr>
                <w:szCs w:val="18"/>
              </w:rPr>
            </w:pPr>
            <w:r w:rsidRPr="008B18B5">
              <w:rPr>
                <w:szCs w:val="18"/>
              </w:rPr>
              <w:t>Evidence / Evaluation</w:t>
            </w:r>
          </w:p>
        </w:tc>
        <w:tc>
          <w:tcPr>
            <w:tcW w:w="2078" w:type="dxa"/>
            <w:tcMar>
              <w:top w:w="30" w:type="dxa"/>
              <w:left w:w="35" w:type="dxa"/>
              <w:bottom w:w="30" w:type="dxa"/>
              <w:right w:w="35" w:type="dxa"/>
            </w:tcMar>
          </w:tcPr>
          <w:p w14:paraId="5E37E78C"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78D" w14:textId="77777777" w:rsidR="002B23C8" w:rsidRPr="008B18B5" w:rsidRDefault="00F54890" w:rsidP="00B63A32">
            <w:pPr>
              <w:jc w:val="both"/>
              <w:rPr>
                <w:szCs w:val="18"/>
              </w:rPr>
            </w:pPr>
            <w:r w:rsidRPr="008B18B5">
              <w:rPr>
                <w:szCs w:val="18"/>
              </w:rPr>
              <w:t>R2; R8</w:t>
            </w:r>
            <w:r w:rsidRPr="008B18B5">
              <w:rPr>
                <w:szCs w:val="18"/>
              </w:rPr>
              <w:br/>
              <w:t>Alignment basis: http://www.w3.org/ns/prov#Activity</w:t>
            </w:r>
          </w:p>
        </w:tc>
        <w:tc>
          <w:tcPr>
            <w:tcW w:w="2078" w:type="dxa"/>
            <w:tcMar>
              <w:top w:w="30" w:type="dxa"/>
              <w:left w:w="35" w:type="dxa"/>
              <w:bottom w:w="30" w:type="dxa"/>
              <w:right w:w="35" w:type="dxa"/>
            </w:tcMar>
          </w:tcPr>
          <w:p w14:paraId="5E37E78E" w14:textId="77777777" w:rsidR="002B23C8" w:rsidRPr="008B18B5" w:rsidRDefault="00F54890" w:rsidP="00B63A32">
            <w:pPr>
              <w:jc w:val="both"/>
              <w:rPr>
                <w:szCs w:val="18"/>
              </w:rPr>
            </w:pPr>
            <w:r w:rsidRPr="008B18B5">
              <w:rPr>
                <w:szCs w:val="18"/>
              </w:rPr>
              <w:t>CQ05-CQ09; CQ19-CQ24</w:t>
            </w:r>
          </w:p>
        </w:tc>
        <w:tc>
          <w:tcPr>
            <w:tcW w:w="3384" w:type="dxa"/>
            <w:tcMar>
              <w:top w:w="30" w:type="dxa"/>
              <w:left w:w="35" w:type="dxa"/>
              <w:bottom w:w="30" w:type="dxa"/>
              <w:right w:w="35" w:type="dxa"/>
            </w:tcMar>
          </w:tcPr>
          <w:p w14:paraId="5E37E78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98" w14:textId="77777777" w:rsidTr="008B18B5">
        <w:trPr>
          <w:cantSplit/>
          <w:jc w:val="center"/>
        </w:trPr>
        <w:tc>
          <w:tcPr>
            <w:tcW w:w="2078" w:type="dxa"/>
            <w:tcMar>
              <w:top w:w="30" w:type="dxa"/>
              <w:left w:w="35" w:type="dxa"/>
              <w:bottom w:w="30" w:type="dxa"/>
              <w:right w:w="35" w:type="dxa"/>
            </w:tcMar>
          </w:tcPr>
          <w:p w14:paraId="5E37E791" w14:textId="77777777" w:rsidR="002B23C8" w:rsidRPr="008B18B5" w:rsidRDefault="00F54890" w:rsidP="00B63A32">
            <w:pPr>
              <w:jc w:val="both"/>
              <w:rPr>
                <w:szCs w:val="18"/>
              </w:rPr>
            </w:pPr>
            <w:r w:rsidRPr="008B18B5">
              <w:rPr>
                <w:szCs w:val="18"/>
              </w:rPr>
              <w:t>GT-104</w:t>
            </w:r>
          </w:p>
        </w:tc>
        <w:tc>
          <w:tcPr>
            <w:tcW w:w="2621" w:type="dxa"/>
            <w:tcMar>
              <w:top w:w="30" w:type="dxa"/>
              <w:left w:w="35" w:type="dxa"/>
              <w:bottom w:w="30" w:type="dxa"/>
              <w:right w:w="35" w:type="dxa"/>
            </w:tcMar>
          </w:tcPr>
          <w:p w14:paraId="5E37E792" w14:textId="77777777" w:rsidR="002B23C8" w:rsidRPr="008B18B5" w:rsidRDefault="00F54890" w:rsidP="00B63A32">
            <w:pPr>
              <w:jc w:val="both"/>
              <w:rPr>
                <w:szCs w:val="18"/>
              </w:rPr>
            </w:pPr>
            <w:r w:rsidRPr="008B18B5">
              <w:rPr>
                <w:b/>
                <w:szCs w:val="18"/>
              </w:rPr>
              <w:t>ResponsibleAgent</w:t>
            </w:r>
          </w:p>
        </w:tc>
        <w:tc>
          <w:tcPr>
            <w:tcW w:w="2078" w:type="dxa"/>
            <w:tcMar>
              <w:top w:w="30" w:type="dxa"/>
              <w:left w:w="35" w:type="dxa"/>
              <w:bottom w:w="30" w:type="dxa"/>
              <w:right w:w="35" w:type="dxa"/>
            </w:tcMar>
          </w:tcPr>
          <w:p w14:paraId="5E37E793" w14:textId="77777777" w:rsidR="002B23C8" w:rsidRPr="008B18B5" w:rsidRDefault="00F54890" w:rsidP="00B63A32">
            <w:pPr>
              <w:jc w:val="both"/>
              <w:rPr>
                <w:szCs w:val="18"/>
              </w:rPr>
            </w:pPr>
            <w:r w:rsidRPr="008B18B5">
              <w:rPr>
                <w:szCs w:val="18"/>
              </w:rPr>
              <w:t>Evidence / Provenance</w:t>
            </w:r>
          </w:p>
        </w:tc>
        <w:tc>
          <w:tcPr>
            <w:tcW w:w="2078" w:type="dxa"/>
            <w:tcMar>
              <w:top w:w="30" w:type="dxa"/>
              <w:left w:w="35" w:type="dxa"/>
              <w:bottom w:w="30" w:type="dxa"/>
              <w:right w:w="35" w:type="dxa"/>
            </w:tcMar>
          </w:tcPr>
          <w:p w14:paraId="5E37E794" w14:textId="77777777" w:rsidR="002B23C8" w:rsidRPr="008B18B5" w:rsidRDefault="00F54890" w:rsidP="00B63A32">
            <w:pPr>
              <w:jc w:val="both"/>
              <w:rPr>
                <w:szCs w:val="18"/>
              </w:rPr>
            </w:pPr>
            <w:r w:rsidRPr="008B18B5">
              <w:rPr>
                <w:szCs w:val="18"/>
              </w:rPr>
              <w:t>Aligned</w:t>
            </w:r>
          </w:p>
        </w:tc>
        <w:tc>
          <w:tcPr>
            <w:tcW w:w="3672" w:type="dxa"/>
            <w:tcMar>
              <w:top w:w="30" w:type="dxa"/>
              <w:left w:w="35" w:type="dxa"/>
              <w:bottom w:w="30" w:type="dxa"/>
              <w:right w:w="35" w:type="dxa"/>
            </w:tcMar>
          </w:tcPr>
          <w:p w14:paraId="5E37E795" w14:textId="77777777" w:rsidR="002B23C8" w:rsidRPr="008B18B5" w:rsidRDefault="00F54890" w:rsidP="00B63A32">
            <w:pPr>
              <w:jc w:val="both"/>
              <w:rPr>
                <w:szCs w:val="18"/>
              </w:rPr>
            </w:pPr>
            <w:r w:rsidRPr="008B18B5">
              <w:rPr>
                <w:szCs w:val="18"/>
              </w:rPr>
              <w:t>R2; R8</w:t>
            </w:r>
            <w:r w:rsidRPr="008B18B5">
              <w:rPr>
                <w:szCs w:val="18"/>
              </w:rPr>
              <w:br/>
              <w:t>Alignment basis: http://www.w3.org/ns/prov#Agent</w:t>
            </w:r>
          </w:p>
        </w:tc>
        <w:tc>
          <w:tcPr>
            <w:tcW w:w="2078" w:type="dxa"/>
            <w:tcMar>
              <w:top w:w="30" w:type="dxa"/>
              <w:left w:w="35" w:type="dxa"/>
              <w:bottom w:w="30" w:type="dxa"/>
              <w:right w:w="35" w:type="dxa"/>
            </w:tcMar>
          </w:tcPr>
          <w:p w14:paraId="5E37E796" w14:textId="77777777" w:rsidR="002B23C8" w:rsidRPr="008B18B5" w:rsidRDefault="00F54890" w:rsidP="00B63A32">
            <w:pPr>
              <w:jc w:val="both"/>
              <w:rPr>
                <w:szCs w:val="18"/>
              </w:rPr>
            </w:pPr>
            <w:r w:rsidRPr="008B18B5">
              <w:rPr>
                <w:szCs w:val="18"/>
              </w:rPr>
              <w:t>CQ08; CQ24</w:t>
            </w:r>
          </w:p>
        </w:tc>
        <w:tc>
          <w:tcPr>
            <w:tcW w:w="3384" w:type="dxa"/>
            <w:tcMar>
              <w:top w:w="30" w:type="dxa"/>
              <w:left w:w="35" w:type="dxa"/>
              <w:bottom w:w="30" w:type="dxa"/>
              <w:right w:w="35" w:type="dxa"/>
            </w:tcMar>
          </w:tcPr>
          <w:p w14:paraId="5E37E797"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A0" w14:textId="77777777" w:rsidTr="008B18B5">
        <w:trPr>
          <w:cantSplit/>
          <w:jc w:val="center"/>
        </w:trPr>
        <w:tc>
          <w:tcPr>
            <w:tcW w:w="2078" w:type="dxa"/>
            <w:tcMar>
              <w:top w:w="30" w:type="dxa"/>
              <w:left w:w="35" w:type="dxa"/>
              <w:bottom w:w="30" w:type="dxa"/>
              <w:right w:w="35" w:type="dxa"/>
            </w:tcMar>
          </w:tcPr>
          <w:p w14:paraId="5E37E799" w14:textId="77777777" w:rsidR="002B23C8" w:rsidRPr="008B18B5" w:rsidRDefault="00F54890" w:rsidP="00B63A32">
            <w:pPr>
              <w:jc w:val="both"/>
              <w:rPr>
                <w:szCs w:val="18"/>
              </w:rPr>
            </w:pPr>
            <w:r w:rsidRPr="008B18B5">
              <w:rPr>
                <w:szCs w:val="18"/>
              </w:rPr>
              <w:t>GT-105</w:t>
            </w:r>
          </w:p>
        </w:tc>
        <w:tc>
          <w:tcPr>
            <w:tcW w:w="2621" w:type="dxa"/>
            <w:tcMar>
              <w:top w:w="30" w:type="dxa"/>
              <w:left w:w="35" w:type="dxa"/>
              <w:bottom w:w="30" w:type="dxa"/>
              <w:right w:w="35" w:type="dxa"/>
            </w:tcMar>
          </w:tcPr>
          <w:p w14:paraId="5E37E79A" w14:textId="77777777" w:rsidR="002B23C8" w:rsidRPr="008B18B5" w:rsidRDefault="00F54890" w:rsidP="00B63A32">
            <w:pPr>
              <w:jc w:val="both"/>
              <w:rPr>
                <w:szCs w:val="18"/>
              </w:rPr>
            </w:pPr>
            <w:r w:rsidRPr="008B18B5">
              <w:rPr>
                <w:b/>
                <w:szCs w:val="18"/>
              </w:rPr>
              <w:t>IndicatorResult</w:t>
            </w:r>
          </w:p>
        </w:tc>
        <w:tc>
          <w:tcPr>
            <w:tcW w:w="2078" w:type="dxa"/>
            <w:tcMar>
              <w:top w:w="30" w:type="dxa"/>
              <w:left w:w="35" w:type="dxa"/>
              <w:bottom w:w="30" w:type="dxa"/>
              <w:right w:w="35" w:type="dxa"/>
            </w:tcMar>
          </w:tcPr>
          <w:p w14:paraId="5E37E79B" w14:textId="77777777" w:rsidR="002B23C8" w:rsidRPr="008B18B5" w:rsidRDefault="00F54890" w:rsidP="00B63A32">
            <w:pPr>
              <w:jc w:val="both"/>
              <w:rPr>
                <w:szCs w:val="18"/>
              </w:rPr>
            </w:pPr>
            <w:r w:rsidRPr="008B18B5">
              <w:rPr>
                <w:szCs w:val="18"/>
              </w:rPr>
              <w:t>Indicator / Evaluation</w:t>
            </w:r>
          </w:p>
        </w:tc>
        <w:tc>
          <w:tcPr>
            <w:tcW w:w="2078" w:type="dxa"/>
            <w:tcMar>
              <w:top w:w="30" w:type="dxa"/>
              <w:left w:w="35" w:type="dxa"/>
              <w:bottom w:w="30" w:type="dxa"/>
              <w:right w:w="35" w:type="dxa"/>
            </w:tcMar>
          </w:tcPr>
          <w:p w14:paraId="5E37E79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9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9E" w14:textId="77777777" w:rsidR="002B23C8" w:rsidRPr="008B18B5" w:rsidRDefault="00F54890" w:rsidP="00B63A32">
            <w:pPr>
              <w:jc w:val="both"/>
              <w:rPr>
                <w:szCs w:val="18"/>
              </w:rPr>
            </w:pPr>
            <w:r w:rsidRPr="008B18B5">
              <w:rPr>
                <w:szCs w:val="18"/>
              </w:rPr>
              <w:t>CQ20-CQ24</w:t>
            </w:r>
          </w:p>
        </w:tc>
        <w:tc>
          <w:tcPr>
            <w:tcW w:w="3384" w:type="dxa"/>
            <w:tcMar>
              <w:top w:w="30" w:type="dxa"/>
              <w:left w:w="35" w:type="dxa"/>
              <w:bottom w:w="30" w:type="dxa"/>
              <w:right w:w="35" w:type="dxa"/>
            </w:tcMar>
          </w:tcPr>
          <w:p w14:paraId="5E37E79F" w14:textId="77777777" w:rsidR="002B23C8" w:rsidRPr="008B18B5" w:rsidRDefault="00F54890" w:rsidP="00B63A32">
            <w:pPr>
              <w:jc w:val="both"/>
              <w:rPr>
                <w:szCs w:val="18"/>
              </w:rPr>
            </w:pPr>
            <w:r w:rsidRPr="008B18B5">
              <w:rPr>
                <w:szCs w:val="18"/>
              </w:rPr>
              <w:t>Candidate concept; final OWL category is decided in later Step 3 tasks.</w:t>
            </w:r>
          </w:p>
        </w:tc>
      </w:tr>
      <w:tr w:rsidR="002B23C8" w14:paraId="5E37E7A8" w14:textId="77777777" w:rsidTr="008B18B5">
        <w:trPr>
          <w:cantSplit/>
          <w:jc w:val="center"/>
        </w:trPr>
        <w:tc>
          <w:tcPr>
            <w:tcW w:w="2078" w:type="dxa"/>
            <w:tcMar>
              <w:top w:w="30" w:type="dxa"/>
              <w:left w:w="35" w:type="dxa"/>
              <w:bottom w:w="30" w:type="dxa"/>
              <w:right w:w="35" w:type="dxa"/>
            </w:tcMar>
          </w:tcPr>
          <w:p w14:paraId="5E37E7A1" w14:textId="77777777" w:rsidR="002B23C8" w:rsidRPr="008B18B5" w:rsidRDefault="00F54890" w:rsidP="00B63A32">
            <w:pPr>
              <w:jc w:val="both"/>
              <w:rPr>
                <w:szCs w:val="18"/>
              </w:rPr>
            </w:pPr>
            <w:r w:rsidRPr="008B18B5">
              <w:rPr>
                <w:szCs w:val="18"/>
              </w:rPr>
              <w:lastRenderedPageBreak/>
              <w:t>GT-106</w:t>
            </w:r>
          </w:p>
        </w:tc>
        <w:tc>
          <w:tcPr>
            <w:tcW w:w="2621" w:type="dxa"/>
            <w:tcMar>
              <w:top w:w="30" w:type="dxa"/>
              <w:left w:w="35" w:type="dxa"/>
              <w:bottom w:w="30" w:type="dxa"/>
              <w:right w:w="35" w:type="dxa"/>
            </w:tcMar>
          </w:tcPr>
          <w:p w14:paraId="5E37E7A2" w14:textId="77777777" w:rsidR="002B23C8" w:rsidRPr="008B18B5" w:rsidRDefault="00F54890" w:rsidP="00B63A32">
            <w:pPr>
              <w:jc w:val="both"/>
              <w:rPr>
                <w:szCs w:val="18"/>
              </w:rPr>
            </w:pPr>
            <w:r w:rsidRPr="008B18B5">
              <w:rPr>
                <w:b/>
                <w:szCs w:val="18"/>
              </w:rPr>
              <w:t>hasContext</w:t>
            </w:r>
          </w:p>
        </w:tc>
        <w:tc>
          <w:tcPr>
            <w:tcW w:w="2078" w:type="dxa"/>
            <w:tcMar>
              <w:top w:w="30" w:type="dxa"/>
              <w:left w:w="35" w:type="dxa"/>
              <w:bottom w:w="30" w:type="dxa"/>
              <w:right w:w="35" w:type="dxa"/>
            </w:tcMar>
          </w:tcPr>
          <w:p w14:paraId="5E37E7A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A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A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A6" w14:textId="77777777" w:rsidR="002B23C8" w:rsidRPr="008B18B5" w:rsidRDefault="00F54890" w:rsidP="00B63A32">
            <w:pPr>
              <w:jc w:val="both"/>
              <w:rPr>
                <w:szCs w:val="18"/>
              </w:rPr>
            </w:pPr>
            <w:r w:rsidRPr="008B18B5">
              <w:rPr>
                <w:szCs w:val="18"/>
              </w:rPr>
              <w:t>CQ03-CQ05; CQ22-CQ24</w:t>
            </w:r>
          </w:p>
        </w:tc>
        <w:tc>
          <w:tcPr>
            <w:tcW w:w="3384" w:type="dxa"/>
            <w:tcMar>
              <w:top w:w="30" w:type="dxa"/>
              <w:left w:w="35" w:type="dxa"/>
              <w:bottom w:w="30" w:type="dxa"/>
              <w:right w:w="35" w:type="dxa"/>
            </w:tcMar>
          </w:tcPr>
          <w:p w14:paraId="5E37E7A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B0" w14:textId="77777777" w:rsidTr="008B18B5">
        <w:trPr>
          <w:cantSplit/>
          <w:jc w:val="center"/>
        </w:trPr>
        <w:tc>
          <w:tcPr>
            <w:tcW w:w="2078" w:type="dxa"/>
            <w:tcMar>
              <w:top w:w="30" w:type="dxa"/>
              <w:left w:w="35" w:type="dxa"/>
              <w:bottom w:w="30" w:type="dxa"/>
              <w:right w:w="35" w:type="dxa"/>
            </w:tcMar>
          </w:tcPr>
          <w:p w14:paraId="5E37E7A9" w14:textId="77777777" w:rsidR="002B23C8" w:rsidRPr="008B18B5" w:rsidRDefault="00F54890" w:rsidP="00B63A32">
            <w:pPr>
              <w:jc w:val="both"/>
              <w:rPr>
                <w:szCs w:val="18"/>
              </w:rPr>
            </w:pPr>
            <w:r w:rsidRPr="008B18B5">
              <w:rPr>
                <w:szCs w:val="18"/>
              </w:rPr>
              <w:t>GT-107</w:t>
            </w:r>
          </w:p>
        </w:tc>
        <w:tc>
          <w:tcPr>
            <w:tcW w:w="2621" w:type="dxa"/>
            <w:tcMar>
              <w:top w:w="30" w:type="dxa"/>
              <w:left w:w="35" w:type="dxa"/>
              <w:bottom w:w="30" w:type="dxa"/>
              <w:right w:w="35" w:type="dxa"/>
            </w:tcMar>
          </w:tcPr>
          <w:p w14:paraId="5E37E7AA" w14:textId="77777777" w:rsidR="002B23C8" w:rsidRPr="008B18B5" w:rsidRDefault="00F54890" w:rsidP="00B63A32">
            <w:pPr>
              <w:jc w:val="both"/>
              <w:rPr>
                <w:szCs w:val="18"/>
              </w:rPr>
            </w:pPr>
            <w:r w:rsidRPr="008B18B5">
              <w:rPr>
                <w:b/>
                <w:szCs w:val="18"/>
              </w:rPr>
              <w:t>hasParticipant</w:t>
            </w:r>
          </w:p>
        </w:tc>
        <w:tc>
          <w:tcPr>
            <w:tcW w:w="2078" w:type="dxa"/>
            <w:tcMar>
              <w:top w:w="30" w:type="dxa"/>
              <w:left w:w="35" w:type="dxa"/>
              <w:bottom w:w="30" w:type="dxa"/>
              <w:right w:w="35" w:type="dxa"/>
            </w:tcMar>
          </w:tcPr>
          <w:p w14:paraId="5E37E7A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A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A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AE" w14:textId="77777777" w:rsidR="002B23C8" w:rsidRPr="008B18B5" w:rsidRDefault="00F54890" w:rsidP="00B63A32">
            <w:pPr>
              <w:jc w:val="both"/>
              <w:rPr>
                <w:szCs w:val="18"/>
              </w:rPr>
            </w:pPr>
            <w:r w:rsidRPr="008B18B5">
              <w:rPr>
                <w:szCs w:val="18"/>
              </w:rPr>
              <w:t>CQ03; CQ11; CQ24</w:t>
            </w:r>
          </w:p>
        </w:tc>
        <w:tc>
          <w:tcPr>
            <w:tcW w:w="3384" w:type="dxa"/>
            <w:tcMar>
              <w:top w:w="30" w:type="dxa"/>
              <w:left w:w="35" w:type="dxa"/>
              <w:bottom w:w="30" w:type="dxa"/>
              <w:right w:w="35" w:type="dxa"/>
            </w:tcMar>
          </w:tcPr>
          <w:p w14:paraId="5E37E7A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B8" w14:textId="77777777" w:rsidTr="008B18B5">
        <w:trPr>
          <w:cantSplit/>
          <w:jc w:val="center"/>
        </w:trPr>
        <w:tc>
          <w:tcPr>
            <w:tcW w:w="2078" w:type="dxa"/>
            <w:tcMar>
              <w:top w:w="30" w:type="dxa"/>
              <w:left w:w="35" w:type="dxa"/>
              <w:bottom w:w="30" w:type="dxa"/>
              <w:right w:w="35" w:type="dxa"/>
            </w:tcMar>
          </w:tcPr>
          <w:p w14:paraId="5E37E7B1" w14:textId="77777777" w:rsidR="002B23C8" w:rsidRPr="008B18B5" w:rsidRDefault="00F54890" w:rsidP="00B63A32">
            <w:pPr>
              <w:jc w:val="both"/>
              <w:rPr>
                <w:szCs w:val="18"/>
              </w:rPr>
            </w:pPr>
            <w:r w:rsidRPr="008B18B5">
              <w:rPr>
                <w:szCs w:val="18"/>
              </w:rPr>
              <w:t>GT-108</w:t>
            </w:r>
          </w:p>
        </w:tc>
        <w:tc>
          <w:tcPr>
            <w:tcW w:w="2621" w:type="dxa"/>
            <w:tcMar>
              <w:top w:w="30" w:type="dxa"/>
              <w:left w:w="35" w:type="dxa"/>
              <w:bottom w:w="30" w:type="dxa"/>
              <w:right w:w="35" w:type="dxa"/>
            </w:tcMar>
          </w:tcPr>
          <w:p w14:paraId="5E37E7B2" w14:textId="77777777" w:rsidR="002B23C8" w:rsidRPr="008B18B5" w:rsidRDefault="00F54890" w:rsidP="00B63A32">
            <w:pPr>
              <w:jc w:val="both"/>
              <w:rPr>
                <w:szCs w:val="18"/>
              </w:rPr>
            </w:pPr>
            <w:r w:rsidRPr="008B18B5">
              <w:rPr>
                <w:b/>
                <w:szCs w:val="18"/>
              </w:rPr>
              <w:t>providesService</w:t>
            </w:r>
          </w:p>
        </w:tc>
        <w:tc>
          <w:tcPr>
            <w:tcW w:w="2078" w:type="dxa"/>
            <w:tcMar>
              <w:top w:w="30" w:type="dxa"/>
              <w:left w:w="35" w:type="dxa"/>
              <w:bottom w:w="30" w:type="dxa"/>
              <w:right w:w="35" w:type="dxa"/>
            </w:tcMar>
          </w:tcPr>
          <w:p w14:paraId="5E37E7B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B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B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B6" w14:textId="77777777" w:rsidR="002B23C8" w:rsidRPr="008B18B5" w:rsidRDefault="00F54890" w:rsidP="00B63A32">
            <w:pPr>
              <w:jc w:val="both"/>
              <w:rPr>
                <w:szCs w:val="18"/>
              </w:rPr>
            </w:pPr>
            <w:r w:rsidRPr="008B18B5">
              <w:rPr>
                <w:szCs w:val="18"/>
              </w:rPr>
              <w:t>CQ02-CQ03</w:t>
            </w:r>
          </w:p>
        </w:tc>
        <w:tc>
          <w:tcPr>
            <w:tcW w:w="3384" w:type="dxa"/>
            <w:tcMar>
              <w:top w:w="30" w:type="dxa"/>
              <w:left w:w="35" w:type="dxa"/>
              <w:bottom w:w="30" w:type="dxa"/>
              <w:right w:w="35" w:type="dxa"/>
            </w:tcMar>
          </w:tcPr>
          <w:p w14:paraId="5E37E7B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C0" w14:textId="77777777" w:rsidTr="008B18B5">
        <w:trPr>
          <w:cantSplit/>
          <w:jc w:val="center"/>
        </w:trPr>
        <w:tc>
          <w:tcPr>
            <w:tcW w:w="2078" w:type="dxa"/>
            <w:tcMar>
              <w:top w:w="30" w:type="dxa"/>
              <w:left w:w="35" w:type="dxa"/>
              <w:bottom w:w="30" w:type="dxa"/>
              <w:right w:w="35" w:type="dxa"/>
            </w:tcMar>
          </w:tcPr>
          <w:p w14:paraId="5E37E7B9" w14:textId="77777777" w:rsidR="002B23C8" w:rsidRPr="008B18B5" w:rsidRDefault="00F54890" w:rsidP="00B63A32">
            <w:pPr>
              <w:jc w:val="both"/>
              <w:rPr>
                <w:szCs w:val="18"/>
              </w:rPr>
            </w:pPr>
            <w:r w:rsidRPr="008B18B5">
              <w:rPr>
                <w:szCs w:val="18"/>
              </w:rPr>
              <w:t>GT-109</w:t>
            </w:r>
          </w:p>
        </w:tc>
        <w:tc>
          <w:tcPr>
            <w:tcW w:w="2621" w:type="dxa"/>
            <w:tcMar>
              <w:top w:w="30" w:type="dxa"/>
              <w:left w:w="35" w:type="dxa"/>
              <w:bottom w:w="30" w:type="dxa"/>
              <w:right w:w="35" w:type="dxa"/>
            </w:tcMar>
          </w:tcPr>
          <w:p w14:paraId="5E37E7BA" w14:textId="77777777" w:rsidR="002B23C8" w:rsidRPr="008B18B5" w:rsidRDefault="00F54890" w:rsidP="00B63A32">
            <w:pPr>
              <w:jc w:val="both"/>
              <w:rPr>
                <w:szCs w:val="18"/>
              </w:rPr>
            </w:pPr>
            <w:r w:rsidRPr="008B18B5">
              <w:rPr>
                <w:b/>
                <w:szCs w:val="18"/>
              </w:rPr>
              <w:t>consumesService</w:t>
            </w:r>
          </w:p>
        </w:tc>
        <w:tc>
          <w:tcPr>
            <w:tcW w:w="2078" w:type="dxa"/>
            <w:tcMar>
              <w:top w:w="30" w:type="dxa"/>
              <w:left w:w="35" w:type="dxa"/>
              <w:bottom w:w="30" w:type="dxa"/>
              <w:right w:w="35" w:type="dxa"/>
            </w:tcMar>
          </w:tcPr>
          <w:p w14:paraId="5E37E7B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B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B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BE" w14:textId="77777777" w:rsidR="002B23C8" w:rsidRPr="008B18B5" w:rsidRDefault="00F54890" w:rsidP="00B63A32">
            <w:pPr>
              <w:jc w:val="both"/>
              <w:rPr>
                <w:szCs w:val="18"/>
              </w:rPr>
            </w:pPr>
            <w:r w:rsidRPr="008B18B5">
              <w:rPr>
                <w:szCs w:val="18"/>
              </w:rPr>
              <w:t>CQ02-CQ03</w:t>
            </w:r>
          </w:p>
        </w:tc>
        <w:tc>
          <w:tcPr>
            <w:tcW w:w="3384" w:type="dxa"/>
            <w:tcMar>
              <w:top w:w="30" w:type="dxa"/>
              <w:left w:w="35" w:type="dxa"/>
              <w:bottom w:w="30" w:type="dxa"/>
              <w:right w:w="35" w:type="dxa"/>
            </w:tcMar>
          </w:tcPr>
          <w:p w14:paraId="5E37E7B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C8" w14:textId="77777777" w:rsidTr="008B18B5">
        <w:trPr>
          <w:cantSplit/>
          <w:jc w:val="center"/>
        </w:trPr>
        <w:tc>
          <w:tcPr>
            <w:tcW w:w="2078" w:type="dxa"/>
            <w:tcMar>
              <w:top w:w="30" w:type="dxa"/>
              <w:left w:w="35" w:type="dxa"/>
              <w:bottom w:w="30" w:type="dxa"/>
              <w:right w:w="35" w:type="dxa"/>
            </w:tcMar>
          </w:tcPr>
          <w:p w14:paraId="5E37E7C1" w14:textId="77777777" w:rsidR="002B23C8" w:rsidRPr="008B18B5" w:rsidRDefault="00F54890" w:rsidP="00B63A32">
            <w:pPr>
              <w:jc w:val="both"/>
              <w:rPr>
                <w:szCs w:val="18"/>
              </w:rPr>
            </w:pPr>
            <w:r w:rsidRPr="008B18B5">
              <w:rPr>
                <w:szCs w:val="18"/>
              </w:rPr>
              <w:t>GT-110</w:t>
            </w:r>
          </w:p>
        </w:tc>
        <w:tc>
          <w:tcPr>
            <w:tcW w:w="2621" w:type="dxa"/>
            <w:tcMar>
              <w:top w:w="30" w:type="dxa"/>
              <w:left w:w="35" w:type="dxa"/>
              <w:bottom w:w="30" w:type="dxa"/>
              <w:right w:w="35" w:type="dxa"/>
            </w:tcMar>
          </w:tcPr>
          <w:p w14:paraId="5E37E7C2" w14:textId="77777777" w:rsidR="002B23C8" w:rsidRPr="008B18B5" w:rsidRDefault="00F54890" w:rsidP="00B63A32">
            <w:pPr>
              <w:jc w:val="both"/>
              <w:rPr>
                <w:szCs w:val="18"/>
              </w:rPr>
            </w:pPr>
            <w:r w:rsidRPr="008B18B5">
              <w:rPr>
                <w:b/>
                <w:szCs w:val="18"/>
              </w:rPr>
              <w:t>hasSocialRelationship</w:t>
            </w:r>
          </w:p>
        </w:tc>
        <w:tc>
          <w:tcPr>
            <w:tcW w:w="2078" w:type="dxa"/>
            <w:tcMar>
              <w:top w:w="30" w:type="dxa"/>
              <w:left w:w="35" w:type="dxa"/>
              <w:bottom w:w="30" w:type="dxa"/>
              <w:right w:w="35" w:type="dxa"/>
            </w:tcMar>
          </w:tcPr>
          <w:p w14:paraId="5E37E7C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C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C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C6" w14:textId="77777777" w:rsidR="002B23C8" w:rsidRPr="008B18B5" w:rsidRDefault="00F54890" w:rsidP="00B63A32">
            <w:pPr>
              <w:jc w:val="both"/>
              <w:rPr>
                <w:szCs w:val="18"/>
              </w:rPr>
            </w:pPr>
            <w:r w:rsidRPr="008B18B5">
              <w:rPr>
                <w:szCs w:val="18"/>
              </w:rPr>
              <w:t>CQ03-CQ04</w:t>
            </w:r>
          </w:p>
        </w:tc>
        <w:tc>
          <w:tcPr>
            <w:tcW w:w="3384" w:type="dxa"/>
            <w:tcMar>
              <w:top w:w="30" w:type="dxa"/>
              <w:left w:w="35" w:type="dxa"/>
              <w:bottom w:w="30" w:type="dxa"/>
              <w:right w:w="35" w:type="dxa"/>
            </w:tcMar>
          </w:tcPr>
          <w:p w14:paraId="5E37E7C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D0" w14:textId="77777777" w:rsidTr="008B18B5">
        <w:trPr>
          <w:cantSplit/>
          <w:jc w:val="center"/>
        </w:trPr>
        <w:tc>
          <w:tcPr>
            <w:tcW w:w="2078" w:type="dxa"/>
            <w:tcMar>
              <w:top w:w="30" w:type="dxa"/>
              <w:left w:w="35" w:type="dxa"/>
              <w:bottom w:w="30" w:type="dxa"/>
              <w:right w:w="35" w:type="dxa"/>
            </w:tcMar>
          </w:tcPr>
          <w:p w14:paraId="5E37E7C9" w14:textId="77777777" w:rsidR="002B23C8" w:rsidRPr="008B18B5" w:rsidRDefault="00F54890" w:rsidP="00B63A32">
            <w:pPr>
              <w:jc w:val="both"/>
              <w:rPr>
                <w:szCs w:val="18"/>
              </w:rPr>
            </w:pPr>
            <w:r w:rsidRPr="008B18B5">
              <w:rPr>
                <w:szCs w:val="18"/>
              </w:rPr>
              <w:t>GT-111</w:t>
            </w:r>
          </w:p>
        </w:tc>
        <w:tc>
          <w:tcPr>
            <w:tcW w:w="2621" w:type="dxa"/>
            <w:tcMar>
              <w:top w:w="30" w:type="dxa"/>
              <w:left w:w="35" w:type="dxa"/>
              <w:bottom w:w="30" w:type="dxa"/>
              <w:right w:w="35" w:type="dxa"/>
            </w:tcMar>
          </w:tcPr>
          <w:p w14:paraId="5E37E7CA" w14:textId="77777777" w:rsidR="002B23C8" w:rsidRPr="008B18B5" w:rsidRDefault="00F54890" w:rsidP="00B63A32">
            <w:pPr>
              <w:jc w:val="both"/>
              <w:rPr>
                <w:szCs w:val="18"/>
              </w:rPr>
            </w:pPr>
            <w:r w:rsidRPr="008B18B5">
              <w:rPr>
                <w:b/>
                <w:szCs w:val="18"/>
              </w:rPr>
              <w:t>isAffectedBy</w:t>
            </w:r>
          </w:p>
        </w:tc>
        <w:tc>
          <w:tcPr>
            <w:tcW w:w="2078" w:type="dxa"/>
            <w:tcMar>
              <w:top w:w="30" w:type="dxa"/>
              <w:left w:w="35" w:type="dxa"/>
              <w:bottom w:w="30" w:type="dxa"/>
              <w:right w:w="35" w:type="dxa"/>
            </w:tcMar>
          </w:tcPr>
          <w:p w14:paraId="5E37E7C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C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C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CE" w14:textId="77777777" w:rsidR="002B23C8" w:rsidRPr="008B18B5" w:rsidRDefault="00F54890" w:rsidP="00B63A32">
            <w:pPr>
              <w:jc w:val="both"/>
              <w:rPr>
                <w:szCs w:val="18"/>
              </w:rPr>
            </w:pPr>
            <w:r w:rsidRPr="008B18B5">
              <w:rPr>
                <w:szCs w:val="18"/>
              </w:rPr>
              <w:t>CQ11-CQ12</w:t>
            </w:r>
          </w:p>
        </w:tc>
        <w:tc>
          <w:tcPr>
            <w:tcW w:w="3384" w:type="dxa"/>
            <w:tcMar>
              <w:top w:w="30" w:type="dxa"/>
              <w:left w:w="35" w:type="dxa"/>
              <w:bottom w:w="30" w:type="dxa"/>
              <w:right w:w="35" w:type="dxa"/>
            </w:tcMar>
          </w:tcPr>
          <w:p w14:paraId="5E37E7C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D8" w14:textId="77777777" w:rsidTr="008B18B5">
        <w:trPr>
          <w:cantSplit/>
          <w:jc w:val="center"/>
        </w:trPr>
        <w:tc>
          <w:tcPr>
            <w:tcW w:w="2078" w:type="dxa"/>
            <w:tcMar>
              <w:top w:w="30" w:type="dxa"/>
              <w:left w:w="35" w:type="dxa"/>
              <w:bottom w:w="30" w:type="dxa"/>
              <w:right w:w="35" w:type="dxa"/>
            </w:tcMar>
          </w:tcPr>
          <w:p w14:paraId="5E37E7D1" w14:textId="77777777" w:rsidR="002B23C8" w:rsidRPr="008B18B5" w:rsidRDefault="00F54890" w:rsidP="00B63A32">
            <w:pPr>
              <w:jc w:val="both"/>
              <w:rPr>
                <w:szCs w:val="18"/>
              </w:rPr>
            </w:pPr>
            <w:r w:rsidRPr="008B18B5">
              <w:rPr>
                <w:szCs w:val="18"/>
              </w:rPr>
              <w:t>GT-112</w:t>
            </w:r>
          </w:p>
        </w:tc>
        <w:tc>
          <w:tcPr>
            <w:tcW w:w="2621" w:type="dxa"/>
            <w:tcMar>
              <w:top w:w="30" w:type="dxa"/>
              <w:left w:w="35" w:type="dxa"/>
              <w:bottom w:w="30" w:type="dxa"/>
              <w:right w:w="35" w:type="dxa"/>
            </w:tcMar>
          </w:tcPr>
          <w:p w14:paraId="5E37E7D2" w14:textId="77777777" w:rsidR="002B23C8" w:rsidRPr="008B18B5" w:rsidRDefault="00F54890" w:rsidP="00B63A32">
            <w:pPr>
              <w:jc w:val="both"/>
              <w:rPr>
                <w:szCs w:val="18"/>
              </w:rPr>
            </w:pPr>
            <w:r w:rsidRPr="008B18B5">
              <w:rPr>
                <w:b/>
                <w:szCs w:val="18"/>
              </w:rPr>
              <w:t>exploitsVulnerability</w:t>
            </w:r>
          </w:p>
        </w:tc>
        <w:tc>
          <w:tcPr>
            <w:tcW w:w="2078" w:type="dxa"/>
            <w:tcMar>
              <w:top w:w="30" w:type="dxa"/>
              <w:left w:w="35" w:type="dxa"/>
              <w:bottom w:w="30" w:type="dxa"/>
              <w:right w:w="35" w:type="dxa"/>
            </w:tcMar>
          </w:tcPr>
          <w:p w14:paraId="5E37E7D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D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D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D6" w14:textId="77777777" w:rsidR="002B23C8" w:rsidRPr="008B18B5" w:rsidRDefault="00F54890" w:rsidP="00B63A32">
            <w:pPr>
              <w:jc w:val="both"/>
              <w:rPr>
                <w:szCs w:val="18"/>
              </w:rPr>
            </w:pPr>
            <w:r w:rsidRPr="008B18B5">
              <w:rPr>
                <w:szCs w:val="18"/>
              </w:rPr>
              <w:t>CQ10</w:t>
            </w:r>
          </w:p>
        </w:tc>
        <w:tc>
          <w:tcPr>
            <w:tcW w:w="3384" w:type="dxa"/>
            <w:tcMar>
              <w:top w:w="30" w:type="dxa"/>
              <w:left w:w="35" w:type="dxa"/>
              <w:bottom w:w="30" w:type="dxa"/>
              <w:right w:w="35" w:type="dxa"/>
            </w:tcMar>
          </w:tcPr>
          <w:p w14:paraId="5E37E7D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E0" w14:textId="77777777" w:rsidTr="008B18B5">
        <w:trPr>
          <w:cantSplit/>
          <w:jc w:val="center"/>
        </w:trPr>
        <w:tc>
          <w:tcPr>
            <w:tcW w:w="2078" w:type="dxa"/>
            <w:tcMar>
              <w:top w:w="30" w:type="dxa"/>
              <w:left w:w="35" w:type="dxa"/>
              <w:bottom w:w="30" w:type="dxa"/>
              <w:right w:w="35" w:type="dxa"/>
            </w:tcMar>
          </w:tcPr>
          <w:p w14:paraId="5E37E7D9" w14:textId="77777777" w:rsidR="002B23C8" w:rsidRPr="008B18B5" w:rsidRDefault="00F54890" w:rsidP="00B63A32">
            <w:pPr>
              <w:jc w:val="both"/>
              <w:rPr>
                <w:szCs w:val="18"/>
              </w:rPr>
            </w:pPr>
            <w:r w:rsidRPr="008B18B5">
              <w:rPr>
                <w:szCs w:val="18"/>
              </w:rPr>
              <w:t>GT-113</w:t>
            </w:r>
          </w:p>
        </w:tc>
        <w:tc>
          <w:tcPr>
            <w:tcW w:w="2621" w:type="dxa"/>
            <w:tcMar>
              <w:top w:w="30" w:type="dxa"/>
              <w:left w:w="35" w:type="dxa"/>
              <w:bottom w:w="30" w:type="dxa"/>
              <w:right w:w="35" w:type="dxa"/>
            </w:tcMar>
          </w:tcPr>
          <w:p w14:paraId="5E37E7DA" w14:textId="77777777" w:rsidR="002B23C8" w:rsidRPr="008B18B5" w:rsidRDefault="00F54890" w:rsidP="00B63A32">
            <w:pPr>
              <w:jc w:val="both"/>
              <w:rPr>
                <w:szCs w:val="18"/>
              </w:rPr>
            </w:pPr>
            <w:r w:rsidRPr="008B18B5">
              <w:rPr>
                <w:b/>
                <w:szCs w:val="18"/>
              </w:rPr>
              <w:t>isSupportedByEvidence</w:t>
            </w:r>
          </w:p>
        </w:tc>
        <w:tc>
          <w:tcPr>
            <w:tcW w:w="2078" w:type="dxa"/>
            <w:tcMar>
              <w:top w:w="30" w:type="dxa"/>
              <w:left w:w="35" w:type="dxa"/>
              <w:bottom w:w="30" w:type="dxa"/>
              <w:right w:w="35" w:type="dxa"/>
            </w:tcMar>
          </w:tcPr>
          <w:p w14:paraId="5E37E7D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D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D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DE" w14:textId="77777777" w:rsidR="002B23C8" w:rsidRPr="008B18B5" w:rsidRDefault="00F54890" w:rsidP="00B63A32">
            <w:pPr>
              <w:jc w:val="both"/>
              <w:rPr>
                <w:szCs w:val="18"/>
              </w:rPr>
            </w:pPr>
            <w:r w:rsidRPr="008B18B5">
              <w:rPr>
                <w:szCs w:val="18"/>
              </w:rPr>
              <w:t>CQ06-CQ09; CQ14; CQ24</w:t>
            </w:r>
          </w:p>
        </w:tc>
        <w:tc>
          <w:tcPr>
            <w:tcW w:w="3384" w:type="dxa"/>
            <w:tcMar>
              <w:top w:w="30" w:type="dxa"/>
              <w:left w:w="35" w:type="dxa"/>
              <w:bottom w:w="30" w:type="dxa"/>
              <w:right w:w="35" w:type="dxa"/>
            </w:tcMar>
          </w:tcPr>
          <w:p w14:paraId="5E37E7D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E8" w14:textId="77777777" w:rsidTr="008B18B5">
        <w:trPr>
          <w:cantSplit/>
          <w:jc w:val="center"/>
        </w:trPr>
        <w:tc>
          <w:tcPr>
            <w:tcW w:w="2078" w:type="dxa"/>
            <w:tcMar>
              <w:top w:w="30" w:type="dxa"/>
              <w:left w:w="35" w:type="dxa"/>
              <w:bottom w:w="30" w:type="dxa"/>
              <w:right w:w="35" w:type="dxa"/>
            </w:tcMar>
          </w:tcPr>
          <w:p w14:paraId="5E37E7E1" w14:textId="77777777" w:rsidR="002B23C8" w:rsidRPr="008B18B5" w:rsidRDefault="00F54890" w:rsidP="00B63A32">
            <w:pPr>
              <w:jc w:val="both"/>
              <w:rPr>
                <w:szCs w:val="18"/>
              </w:rPr>
            </w:pPr>
            <w:r w:rsidRPr="008B18B5">
              <w:rPr>
                <w:szCs w:val="18"/>
              </w:rPr>
              <w:t>GT-114</w:t>
            </w:r>
          </w:p>
        </w:tc>
        <w:tc>
          <w:tcPr>
            <w:tcW w:w="2621" w:type="dxa"/>
            <w:tcMar>
              <w:top w:w="30" w:type="dxa"/>
              <w:left w:w="35" w:type="dxa"/>
              <w:bottom w:w="30" w:type="dxa"/>
              <w:right w:w="35" w:type="dxa"/>
            </w:tcMar>
          </w:tcPr>
          <w:p w14:paraId="5E37E7E2" w14:textId="77777777" w:rsidR="002B23C8" w:rsidRPr="008B18B5" w:rsidRDefault="00F54890" w:rsidP="00B63A32">
            <w:pPr>
              <w:jc w:val="both"/>
              <w:rPr>
                <w:szCs w:val="18"/>
              </w:rPr>
            </w:pPr>
            <w:r w:rsidRPr="008B18B5">
              <w:rPr>
                <w:b/>
                <w:szCs w:val="18"/>
              </w:rPr>
              <w:t>hasTrustValue</w:t>
            </w:r>
          </w:p>
        </w:tc>
        <w:tc>
          <w:tcPr>
            <w:tcW w:w="2078" w:type="dxa"/>
            <w:tcMar>
              <w:top w:w="30" w:type="dxa"/>
              <w:left w:w="35" w:type="dxa"/>
              <w:bottom w:w="30" w:type="dxa"/>
              <w:right w:w="35" w:type="dxa"/>
            </w:tcMar>
          </w:tcPr>
          <w:p w14:paraId="5E37E7E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E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E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E6" w14:textId="77777777" w:rsidR="002B23C8" w:rsidRPr="008B18B5" w:rsidRDefault="00F54890" w:rsidP="00B63A32">
            <w:pPr>
              <w:jc w:val="both"/>
              <w:rPr>
                <w:szCs w:val="18"/>
              </w:rPr>
            </w:pPr>
            <w:r w:rsidRPr="008B18B5">
              <w:rPr>
                <w:szCs w:val="18"/>
              </w:rPr>
              <w:t>CQ05; CQ22-CQ24</w:t>
            </w:r>
          </w:p>
        </w:tc>
        <w:tc>
          <w:tcPr>
            <w:tcW w:w="3384" w:type="dxa"/>
            <w:tcMar>
              <w:top w:w="30" w:type="dxa"/>
              <w:left w:w="35" w:type="dxa"/>
              <w:bottom w:w="30" w:type="dxa"/>
              <w:right w:w="35" w:type="dxa"/>
            </w:tcMar>
          </w:tcPr>
          <w:p w14:paraId="5E37E7E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F0" w14:textId="77777777" w:rsidTr="008B18B5">
        <w:trPr>
          <w:cantSplit/>
          <w:jc w:val="center"/>
        </w:trPr>
        <w:tc>
          <w:tcPr>
            <w:tcW w:w="2078" w:type="dxa"/>
            <w:tcMar>
              <w:top w:w="30" w:type="dxa"/>
              <w:left w:w="35" w:type="dxa"/>
              <w:bottom w:w="30" w:type="dxa"/>
              <w:right w:w="35" w:type="dxa"/>
            </w:tcMar>
          </w:tcPr>
          <w:p w14:paraId="5E37E7E9" w14:textId="77777777" w:rsidR="002B23C8" w:rsidRPr="008B18B5" w:rsidRDefault="00F54890" w:rsidP="00B63A32">
            <w:pPr>
              <w:jc w:val="both"/>
              <w:rPr>
                <w:szCs w:val="18"/>
              </w:rPr>
            </w:pPr>
            <w:r w:rsidRPr="008B18B5">
              <w:rPr>
                <w:szCs w:val="18"/>
              </w:rPr>
              <w:t>GT-115</w:t>
            </w:r>
          </w:p>
        </w:tc>
        <w:tc>
          <w:tcPr>
            <w:tcW w:w="2621" w:type="dxa"/>
            <w:tcMar>
              <w:top w:w="30" w:type="dxa"/>
              <w:left w:w="35" w:type="dxa"/>
              <w:bottom w:w="30" w:type="dxa"/>
              <w:right w:w="35" w:type="dxa"/>
            </w:tcMar>
          </w:tcPr>
          <w:p w14:paraId="5E37E7EA" w14:textId="77777777" w:rsidR="002B23C8" w:rsidRPr="008B18B5" w:rsidRDefault="00F54890" w:rsidP="00B63A32">
            <w:pPr>
              <w:jc w:val="both"/>
              <w:rPr>
                <w:szCs w:val="18"/>
              </w:rPr>
            </w:pPr>
            <w:r w:rsidRPr="008B18B5">
              <w:rPr>
                <w:b/>
                <w:szCs w:val="18"/>
              </w:rPr>
              <w:t>hasReputationValue</w:t>
            </w:r>
          </w:p>
        </w:tc>
        <w:tc>
          <w:tcPr>
            <w:tcW w:w="2078" w:type="dxa"/>
            <w:tcMar>
              <w:top w:w="30" w:type="dxa"/>
              <w:left w:w="35" w:type="dxa"/>
              <w:bottom w:w="30" w:type="dxa"/>
              <w:right w:w="35" w:type="dxa"/>
            </w:tcMar>
          </w:tcPr>
          <w:p w14:paraId="5E37E7E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E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E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EE" w14:textId="77777777" w:rsidR="002B23C8" w:rsidRPr="008B18B5" w:rsidRDefault="00F54890" w:rsidP="00B63A32">
            <w:pPr>
              <w:jc w:val="both"/>
              <w:rPr>
                <w:szCs w:val="18"/>
              </w:rPr>
            </w:pPr>
            <w:r w:rsidRPr="008B18B5">
              <w:rPr>
                <w:szCs w:val="18"/>
              </w:rPr>
              <w:t>CQ07; CQ22-CQ24</w:t>
            </w:r>
          </w:p>
        </w:tc>
        <w:tc>
          <w:tcPr>
            <w:tcW w:w="3384" w:type="dxa"/>
            <w:tcMar>
              <w:top w:w="30" w:type="dxa"/>
              <w:left w:w="35" w:type="dxa"/>
              <w:bottom w:w="30" w:type="dxa"/>
              <w:right w:w="35" w:type="dxa"/>
            </w:tcMar>
          </w:tcPr>
          <w:p w14:paraId="5E37E7E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7F8" w14:textId="77777777" w:rsidTr="008B18B5">
        <w:trPr>
          <w:cantSplit/>
          <w:jc w:val="center"/>
        </w:trPr>
        <w:tc>
          <w:tcPr>
            <w:tcW w:w="2078" w:type="dxa"/>
            <w:tcMar>
              <w:top w:w="30" w:type="dxa"/>
              <w:left w:w="35" w:type="dxa"/>
              <w:bottom w:w="30" w:type="dxa"/>
              <w:right w:w="35" w:type="dxa"/>
            </w:tcMar>
          </w:tcPr>
          <w:p w14:paraId="5E37E7F1" w14:textId="77777777" w:rsidR="002B23C8" w:rsidRPr="008B18B5" w:rsidRDefault="00F54890" w:rsidP="00B63A32">
            <w:pPr>
              <w:jc w:val="both"/>
              <w:rPr>
                <w:szCs w:val="18"/>
              </w:rPr>
            </w:pPr>
            <w:r w:rsidRPr="008B18B5">
              <w:rPr>
                <w:szCs w:val="18"/>
              </w:rPr>
              <w:t>GT-116</w:t>
            </w:r>
          </w:p>
        </w:tc>
        <w:tc>
          <w:tcPr>
            <w:tcW w:w="2621" w:type="dxa"/>
            <w:tcMar>
              <w:top w:w="30" w:type="dxa"/>
              <w:left w:w="35" w:type="dxa"/>
              <w:bottom w:w="30" w:type="dxa"/>
              <w:right w:w="35" w:type="dxa"/>
            </w:tcMar>
          </w:tcPr>
          <w:p w14:paraId="5E37E7F2" w14:textId="77777777" w:rsidR="002B23C8" w:rsidRPr="008B18B5" w:rsidRDefault="00F54890" w:rsidP="00B63A32">
            <w:pPr>
              <w:jc w:val="both"/>
              <w:rPr>
                <w:szCs w:val="18"/>
              </w:rPr>
            </w:pPr>
            <w:r w:rsidRPr="008B18B5">
              <w:rPr>
                <w:b/>
                <w:szCs w:val="18"/>
              </w:rPr>
              <w:t>hasMetricValue</w:t>
            </w:r>
          </w:p>
        </w:tc>
        <w:tc>
          <w:tcPr>
            <w:tcW w:w="2078" w:type="dxa"/>
            <w:tcMar>
              <w:top w:w="30" w:type="dxa"/>
              <w:left w:w="35" w:type="dxa"/>
              <w:bottom w:w="30" w:type="dxa"/>
              <w:right w:w="35" w:type="dxa"/>
            </w:tcMar>
          </w:tcPr>
          <w:p w14:paraId="5E37E7F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F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F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F6" w14:textId="77777777" w:rsidR="002B23C8" w:rsidRPr="008B18B5" w:rsidRDefault="00F54890" w:rsidP="00B63A32">
            <w:pPr>
              <w:jc w:val="both"/>
              <w:rPr>
                <w:szCs w:val="18"/>
              </w:rPr>
            </w:pPr>
            <w:r w:rsidRPr="008B18B5">
              <w:rPr>
                <w:szCs w:val="18"/>
              </w:rPr>
              <w:t>CQ12; CQ16-CQ24</w:t>
            </w:r>
          </w:p>
        </w:tc>
        <w:tc>
          <w:tcPr>
            <w:tcW w:w="3384" w:type="dxa"/>
            <w:tcMar>
              <w:top w:w="30" w:type="dxa"/>
              <w:left w:w="35" w:type="dxa"/>
              <w:bottom w:w="30" w:type="dxa"/>
              <w:right w:w="35" w:type="dxa"/>
            </w:tcMar>
          </w:tcPr>
          <w:p w14:paraId="5E37E7F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800" w14:textId="77777777" w:rsidTr="008B18B5">
        <w:trPr>
          <w:cantSplit/>
          <w:jc w:val="center"/>
        </w:trPr>
        <w:tc>
          <w:tcPr>
            <w:tcW w:w="2078" w:type="dxa"/>
            <w:tcMar>
              <w:top w:w="30" w:type="dxa"/>
              <w:left w:w="35" w:type="dxa"/>
              <w:bottom w:w="30" w:type="dxa"/>
              <w:right w:w="35" w:type="dxa"/>
            </w:tcMar>
          </w:tcPr>
          <w:p w14:paraId="5E37E7F9" w14:textId="77777777" w:rsidR="002B23C8" w:rsidRPr="008B18B5" w:rsidRDefault="00F54890" w:rsidP="00B63A32">
            <w:pPr>
              <w:jc w:val="both"/>
              <w:rPr>
                <w:szCs w:val="18"/>
              </w:rPr>
            </w:pPr>
            <w:r w:rsidRPr="008B18B5">
              <w:rPr>
                <w:szCs w:val="18"/>
              </w:rPr>
              <w:t>GT-117</w:t>
            </w:r>
          </w:p>
        </w:tc>
        <w:tc>
          <w:tcPr>
            <w:tcW w:w="2621" w:type="dxa"/>
            <w:tcMar>
              <w:top w:w="30" w:type="dxa"/>
              <w:left w:w="35" w:type="dxa"/>
              <w:bottom w:w="30" w:type="dxa"/>
              <w:right w:w="35" w:type="dxa"/>
            </w:tcMar>
          </w:tcPr>
          <w:p w14:paraId="5E37E7FA" w14:textId="77777777" w:rsidR="002B23C8" w:rsidRPr="008B18B5" w:rsidRDefault="00F54890" w:rsidP="00B63A32">
            <w:pPr>
              <w:jc w:val="both"/>
              <w:rPr>
                <w:szCs w:val="18"/>
              </w:rPr>
            </w:pPr>
            <w:r w:rsidRPr="008B18B5">
              <w:rPr>
                <w:b/>
                <w:szCs w:val="18"/>
              </w:rPr>
              <w:t>hasNormalizedValue</w:t>
            </w:r>
          </w:p>
        </w:tc>
        <w:tc>
          <w:tcPr>
            <w:tcW w:w="2078" w:type="dxa"/>
            <w:tcMar>
              <w:top w:w="30" w:type="dxa"/>
              <w:left w:w="35" w:type="dxa"/>
              <w:bottom w:w="30" w:type="dxa"/>
              <w:right w:w="35" w:type="dxa"/>
            </w:tcMar>
          </w:tcPr>
          <w:p w14:paraId="5E37E7F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7F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7F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7FE"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7F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808" w14:textId="77777777" w:rsidTr="008B18B5">
        <w:trPr>
          <w:cantSplit/>
          <w:jc w:val="center"/>
        </w:trPr>
        <w:tc>
          <w:tcPr>
            <w:tcW w:w="2078" w:type="dxa"/>
            <w:tcMar>
              <w:top w:w="30" w:type="dxa"/>
              <w:left w:w="35" w:type="dxa"/>
              <w:bottom w:w="30" w:type="dxa"/>
              <w:right w:w="35" w:type="dxa"/>
            </w:tcMar>
          </w:tcPr>
          <w:p w14:paraId="5E37E801" w14:textId="77777777" w:rsidR="002B23C8" w:rsidRPr="008B18B5" w:rsidRDefault="00F54890" w:rsidP="00B63A32">
            <w:pPr>
              <w:jc w:val="both"/>
              <w:rPr>
                <w:szCs w:val="18"/>
              </w:rPr>
            </w:pPr>
            <w:r w:rsidRPr="008B18B5">
              <w:rPr>
                <w:szCs w:val="18"/>
              </w:rPr>
              <w:lastRenderedPageBreak/>
              <w:t>GT-118</w:t>
            </w:r>
          </w:p>
        </w:tc>
        <w:tc>
          <w:tcPr>
            <w:tcW w:w="2621" w:type="dxa"/>
            <w:tcMar>
              <w:top w:w="30" w:type="dxa"/>
              <w:left w:w="35" w:type="dxa"/>
              <w:bottom w:w="30" w:type="dxa"/>
              <w:right w:w="35" w:type="dxa"/>
            </w:tcMar>
          </w:tcPr>
          <w:p w14:paraId="5E37E802" w14:textId="77777777" w:rsidR="002B23C8" w:rsidRPr="008B18B5" w:rsidRDefault="00F54890" w:rsidP="00B63A32">
            <w:pPr>
              <w:jc w:val="both"/>
              <w:rPr>
                <w:szCs w:val="18"/>
              </w:rPr>
            </w:pPr>
            <w:r w:rsidRPr="008B18B5">
              <w:rPr>
                <w:b/>
                <w:szCs w:val="18"/>
              </w:rPr>
              <w:t>hasWeight</w:t>
            </w:r>
          </w:p>
        </w:tc>
        <w:tc>
          <w:tcPr>
            <w:tcW w:w="2078" w:type="dxa"/>
            <w:tcMar>
              <w:top w:w="30" w:type="dxa"/>
              <w:left w:w="35" w:type="dxa"/>
              <w:bottom w:w="30" w:type="dxa"/>
              <w:right w:w="35" w:type="dxa"/>
            </w:tcMar>
          </w:tcPr>
          <w:p w14:paraId="5E37E80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80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80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806"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80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810" w14:textId="77777777" w:rsidTr="008B18B5">
        <w:trPr>
          <w:cantSplit/>
          <w:jc w:val="center"/>
        </w:trPr>
        <w:tc>
          <w:tcPr>
            <w:tcW w:w="2078" w:type="dxa"/>
            <w:tcMar>
              <w:top w:w="30" w:type="dxa"/>
              <w:left w:w="35" w:type="dxa"/>
              <w:bottom w:w="30" w:type="dxa"/>
              <w:right w:w="35" w:type="dxa"/>
            </w:tcMar>
          </w:tcPr>
          <w:p w14:paraId="5E37E809" w14:textId="77777777" w:rsidR="002B23C8" w:rsidRPr="008B18B5" w:rsidRDefault="00F54890" w:rsidP="00B63A32">
            <w:pPr>
              <w:jc w:val="both"/>
              <w:rPr>
                <w:szCs w:val="18"/>
              </w:rPr>
            </w:pPr>
            <w:r w:rsidRPr="008B18B5">
              <w:rPr>
                <w:szCs w:val="18"/>
              </w:rPr>
              <w:t>GT-119</w:t>
            </w:r>
          </w:p>
        </w:tc>
        <w:tc>
          <w:tcPr>
            <w:tcW w:w="2621" w:type="dxa"/>
            <w:tcMar>
              <w:top w:w="30" w:type="dxa"/>
              <w:left w:w="35" w:type="dxa"/>
              <w:bottom w:w="30" w:type="dxa"/>
              <w:right w:w="35" w:type="dxa"/>
            </w:tcMar>
          </w:tcPr>
          <w:p w14:paraId="5E37E80A" w14:textId="77777777" w:rsidR="002B23C8" w:rsidRPr="008B18B5" w:rsidRDefault="00F54890" w:rsidP="00B63A32">
            <w:pPr>
              <w:jc w:val="both"/>
              <w:rPr>
                <w:szCs w:val="18"/>
              </w:rPr>
            </w:pPr>
            <w:r w:rsidRPr="008B18B5">
              <w:rPr>
                <w:b/>
                <w:szCs w:val="18"/>
              </w:rPr>
              <w:t>hasThresholdValue</w:t>
            </w:r>
          </w:p>
        </w:tc>
        <w:tc>
          <w:tcPr>
            <w:tcW w:w="2078" w:type="dxa"/>
            <w:tcMar>
              <w:top w:w="30" w:type="dxa"/>
              <w:left w:w="35" w:type="dxa"/>
              <w:bottom w:w="30" w:type="dxa"/>
              <w:right w:w="35" w:type="dxa"/>
            </w:tcMar>
          </w:tcPr>
          <w:p w14:paraId="5E37E80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80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80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80E" w14:textId="77777777" w:rsidR="002B23C8" w:rsidRPr="008B18B5" w:rsidRDefault="00F54890" w:rsidP="00B63A32">
            <w:pPr>
              <w:jc w:val="both"/>
              <w:rPr>
                <w:szCs w:val="18"/>
              </w:rPr>
            </w:pPr>
            <w:r w:rsidRPr="008B18B5">
              <w:rPr>
                <w:szCs w:val="18"/>
              </w:rPr>
              <w:t>CQ19-CQ24</w:t>
            </w:r>
          </w:p>
        </w:tc>
        <w:tc>
          <w:tcPr>
            <w:tcW w:w="3384" w:type="dxa"/>
            <w:tcMar>
              <w:top w:w="30" w:type="dxa"/>
              <w:left w:w="35" w:type="dxa"/>
              <w:bottom w:w="30" w:type="dxa"/>
              <w:right w:w="35" w:type="dxa"/>
            </w:tcMar>
          </w:tcPr>
          <w:p w14:paraId="5E37E80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818" w14:textId="77777777" w:rsidTr="008B18B5">
        <w:trPr>
          <w:cantSplit/>
          <w:jc w:val="center"/>
        </w:trPr>
        <w:tc>
          <w:tcPr>
            <w:tcW w:w="2078" w:type="dxa"/>
            <w:tcMar>
              <w:top w:w="30" w:type="dxa"/>
              <w:left w:w="35" w:type="dxa"/>
              <w:bottom w:w="30" w:type="dxa"/>
              <w:right w:w="35" w:type="dxa"/>
            </w:tcMar>
          </w:tcPr>
          <w:p w14:paraId="5E37E811" w14:textId="77777777" w:rsidR="002B23C8" w:rsidRPr="008B18B5" w:rsidRDefault="00F54890" w:rsidP="00B63A32">
            <w:pPr>
              <w:jc w:val="both"/>
              <w:rPr>
                <w:szCs w:val="18"/>
              </w:rPr>
            </w:pPr>
            <w:r w:rsidRPr="008B18B5">
              <w:rPr>
                <w:szCs w:val="18"/>
              </w:rPr>
              <w:t>GT-120</w:t>
            </w:r>
          </w:p>
        </w:tc>
        <w:tc>
          <w:tcPr>
            <w:tcW w:w="2621" w:type="dxa"/>
            <w:tcMar>
              <w:top w:w="30" w:type="dxa"/>
              <w:left w:w="35" w:type="dxa"/>
              <w:bottom w:w="30" w:type="dxa"/>
              <w:right w:w="35" w:type="dxa"/>
            </w:tcMar>
          </w:tcPr>
          <w:p w14:paraId="5E37E812" w14:textId="77777777" w:rsidR="002B23C8" w:rsidRPr="008B18B5" w:rsidRDefault="00F54890" w:rsidP="00B63A32">
            <w:pPr>
              <w:jc w:val="both"/>
              <w:rPr>
                <w:szCs w:val="18"/>
              </w:rPr>
            </w:pPr>
            <w:r w:rsidRPr="008B18B5">
              <w:rPr>
                <w:b/>
                <w:szCs w:val="18"/>
              </w:rPr>
              <w:t>hasRecoveryTime</w:t>
            </w:r>
          </w:p>
        </w:tc>
        <w:tc>
          <w:tcPr>
            <w:tcW w:w="2078" w:type="dxa"/>
            <w:tcMar>
              <w:top w:w="30" w:type="dxa"/>
              <w:left w:w="35" w:type="dxa"/>
              <w:bottom w:w="30" w:type="dxa"/>
              <w:right w:w="35" w:type="dxa"/>
            </w:tcMar>
          </w:tcPr>
          <w:p w14:paraId="5E37E813"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814"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815"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816" w14:textId="77777777" w:rsidR="002B23C8" w:rsidRPr="008B18B5" w:rsidRDefault="00F54890" w:rsidP="00B63A32">
            <w:pPr>
              <w:jc w:val="both"/>
              <w:rPr>
                <w:szCs w:val="18"/>
              </w:rPr>
            </w:pPr>
            <w:r w:rsidRPr="008B18B5">
              <w:rPr>
                <w:szCs w:val="18"/>
              </w:rPr>
              <w:t>CQ17; CQ20; CQ23</w:t>
            </w:r>
          </w:p>
        </w:tc>
        <w:tc>
          <w:tcPr>
            <w:tcW w:w="3384" w:type="dxa"/>
            <w:tcMar>
              <w:top w:w="30" w:type="dxa"/>
              <w:left w:w="35" w:type="dxa"/>
              <w:bottom w:w="30" w:type="dxa"/>
              <w:right w:w="35" w:type="dxa"/>
            </w:tcMar>
          </w:tcPr>
          <w:p w14:paraId="5E37E817"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820" w14:textId="77777777" w:rsidTr="008B18B5">
        <w:trPr>
          <w:cantSplit/>
          <w:jc w:val="center"/>
        </w:trPr>
        <w:tc>
          <w:tcPr>
            <w:tcW w:w="2078" w:type="dxa"/>
            <w:tcMar>
              <w:top w:w="30" w:type="dxa"/>
              <w:left w:w="35" w:type="dxa"/>
              <w:bottom w:w="30" w:type="dxa"/>
              <w:right w:w="35" w:type="dxa"/>
            </w:tcMar>
          </w:tcPr>
          <w:p w14:paraId="5E37E819" w14:textId="77777777" w:rsidR="002B23C8" w:rsidRPr="008B18B5" w:rsidRDefault="00F54890" w:rsidP="00B63A32">
            <w:pPr>
              <w:jc w:val="both"/>
              <w:rPr>
                <w:szCs w:val="18"/>
              </w:rPr>
            </w:pPr>
            <w:r w:rsidRPr="008B18B5">
              <w:rPr>
                <w:szCs w:val="18"/>
              </w:rPr>
              <w:t>GT-121</w:t>
            </w:r>
          </w:p>
        </w:tc>
        <w:tc>
          <w:tcPr>
            <w:tcW w:w="2621" w:type="dxa"/>
            <w:tcMar>
              <w:top w:w="30" w:type="dxa"/>
              <w:left w:w="35" w:type="dxa"/>
              <w:bottom w:w="30" w:type="dxa"/>
              <w:right w:w="35" w:type="dxa"/>
            </w:tcMar>
          </w:tcPr>
          <w:p w14:paraId="5E37E81A" w14:textId="77777777" w:rsidR="002B23C8" w:rsidRPr="008B18B5" w:rsidRDefault="00F54890" w:rsidP="00B63A32">
            <w:pPr>
              <w:jc w:val="both"/>
              <w:rPr>
                <w:szCs w:val="18"/>
              </w:rPr>
            </w:pPr>
            <w:r w:rsidRPr="008B18B5">
              <w:rPr>
                <w:b/>
                <w:szCs w:val="18"/>
              </w:rPr>
              <w:t>hasDegradationLevel</w:t>
            </w:r>
          </w:p>
        </w:tc>
        <w:tc>
          <w:tcPr>
            <w:tcW w:w="2078" w:type="dxa"/>
            <w:tcMar>
              <w:top w:w="30" w:type="dxa"/>
              <w:left w:w="35" w:type="dxa"/>
              <w:bottom w:w="30" w:type="dxa"/>
              <w:right w:w="35" w:type="dxa"/>
            </w:tcMar>
          </w:tcPr>
          <w:p w14:paraId="5E37E81B" w14:textId="77777777" w:rsidR="002B23C8" w:rsidRPr="008B18B5" w:rsidRDefault="00F54890" w:rsidP="00B63A32">
            <w:pPr>
              <w:jc w:val="both"/>
              <w:rPr>
                <w:szCs w:val="18"/>
              </w:rPr>
            </w:pPr>
            <w:r w:rsidRPr="008B18B5">
              <w:rPr>
                <w:szCs w:val="18"/>
              </w:rPr>
              <w:t>Cross-module properties</w:t>
            </w:r>
          </w:p>
        </w:tc>
        <w:tc>
          <w:tcPr>
            <w:tcW w:w="2078" w:type="dxa"/>
            <w:tcMar>
              <w:top w:w="30" w:type="dxa"/>
              <w:left w:w="35" w:type="dxa"/>
              <w:bottom w:w="30" w:type="dxa"/>
              <w:right w:w="35" w:type="dxa"/>
            </w:tcMar>
          </w:tcPr>
          <w:p w14:paraId="5E37E81C" w14:textId="77777777" w:rsidR="002B23C8" w:rsidRPr="008B18B5" w:rsidRDefault="00F54890" w:rsidP="00B63A32">
            <w:pPr>
              <w:jc w:val="both"/>
              <w:rPr>
                <w:szCs w:val="18"/>
              </w:rPr>
            </w:pPr>
            <w:r w:rsidRPr="008B18B5">
              <w:rPr>
                <w:szCs w:val="18"/>
              </w:rPr>
              <w:t>Locally Defined</w:t>
            </w:r>
          </w:p>
        </w:tc>
        <w:tc>
          <w:tcPr>
            <w:tcW w:w="3672" w:type="dxa"/>
            <w:tcMar>
              <w:top w:w="30" w:type="dxa"/>
              <w:left w:w="35" w:type="dxa"/>
              <w:bottom w:w="30" w:type="dxa"/>
              <w:right w:w="35" w:type="dxa"/>
            </w:tcMar>
          </w:tcPr>
          <w:p w14:paraId="5E37E81D" w14:textId="77777777" w:rsidR="002B23C8" w:rsidRPr="008B18B5" w:rsidRDefault="00F54890" w:rsidP="00B63A32">
            <w:pPr>
              <w:jc w:val="both"/>
              <w:rPr>
                <w:szCs w:val="18"/>
              </w:rPr>
            </w:pPr>
            <w:r w:rsidRPr="008B18B5">
              <w:rPr>
                <w:szCs w:val="18"/>
              </w:rPr>
              <w:t>R1/R2</w:t>
            </w:r>
          </w:p>
        </w:tc>
        <w:tc>
          <w:tcPr>
            <w:tcW w:w="2078" w:type="dxa"/>
            <w:tcMar>
              <w:top w:w="30" w:type="dxa"/>
              <w:left w:w="35" w:type="dxa"/>
              <w:bottom w:w="30" w:type="dxa"/>
              <w:right w:w="35" w:type="dxa"/>
            </w:tcMar>
          </w:tcPr>
          <w:p w14:paraId="5E37E81E" w14:textId="77777777" w:rsidR="002B23C8" w:rsidRPr="008B18B5" w:rsidRDefault="00F54890" w:rsidP="00B63A32">
            <w:pPr>
              <w:jc w:val="both"/>
              <w:rPr>
                <w:szCs w:val="18"/>
              </w:rPr>
            </w:pPr>
            <w:r w:rsidRPr="008B18B5">
              <w:rPr>
                <w:szCs w:val="18"/>
              </w:rPr>
              <w:t>CQ12; CQ16; CQ20; CQ23</w:t>
            </w:r>
          </w:p>
        </w:tc>
        <w:tc>
          <w:tcPr>
            <w:tcW w:w="3384" w:type="dxa"/>
            <w:tcMar>
              <w:top w:w="30" w:type="dxa"/>
              <w:left w:w="35" w:type="dxa"/>
              <w:bottom w:w="30" w:type="dxa"/>
              <w:right w:w="35" w:type="dxa"/>
            </w:tcMar>
          </w:tcPr>
          <w:p w14:paraId="5E37E81F" w14:textId="77777777" w:rsidR="002B23C8" w:rsidRPr="008B18B5" w:rsidRDefault="00F54890" w:rsidP="00B63A32">
            <w:pPr>
              <w:jc w:val="both"/>
              <w:rPr>
                <w:szCs w:val="18"/>
              </w:rPr>
            </w:pPr>
            <w:r w:rsidRPr="008B18B5">
              <w:rPr>
                <w:szCs w:val="18"/>
              </w:rPr>
              <w:t>Preliminary relation/attribute term only. Domain, range, cardinality, and OWL property type are decided in Task 3/4.</w:t>
            </w:r>
          </w:p>
        </w:tc>
      </w:tr>
      <w:tr w:rsidR="002B23C8" w14:paraId="5E37E828" w14:textId="77777777" w:rsidTr="008B18B5">
        <w:trPr>
          <w:cantSplit/>
          <w:jc w:val="center"/>
        </w:trPr>
        <w:tc>
          <w:tcPr>
            <w:tcW w:w="2078" w:type="dxa"/>
          </w:tcPr>
          <w:p w14:paraId="5E37E821" w14:textId="77777777" w:rsidR="002B23C8" w:rsidRPr="008B18B5" w:rsidRDefault="00F54890" w:rsidP="00B63A32">
            <w:pPr>
              <w:spacing w:after="0"/>
              <w:jc w:val="both"/>
              <w:rPr>
                <w:szCs w:val="18"/>
              </w:rPr>
            </w:pPr>
            <w:r w:rsidRPr="008B18B5">
              <w:rPr>
                <w:szCs w:val="18"/>
              </w:rPr>
              <w:t>GT-122</w:t>
            </w:r>
          </w:p>
        </w:tc>
        <w:tc>
          <w:tcPr>
            <w:tcW w:w="2621" w:type="dxa"/>
          </w:tcPr>
          <w:p w14:paraId="5E37E822" w14:textId="77777777" w:rsidR="002B23C8" w:rsidRPr="008B18B5" w:rsidRDefault="00F54890" w:rsidP="00B63A32">
            <w:pPr>
              <w:spacing w:after="0"/>
              <w:jc w:val="both"/>
              <w:rPr>
                <w:szCs w:val="18"/>
              </w:rPr>
            </w:pPr>
            <w:r w:rsidRPr="008B18B5">
              <w:rPr>
                <w:szCs w:val="18"/>
              </w:rPr>
              <w:t>DenialOfServiceAttack</w:t>
            </w:r>
          </w:p>
        </w:tc>
        <w:tc>
          <w:tcPr>
            <w:tcW w:w="2078" w:type="dxa"/>
          </w:tcPr>
          <w:p w14:paraId="5E37E823"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24" w14:textId="77777777" w:rsidR="002B23C8" w:rsidRPr="008B18B5" w:rsidRDefault="00F54890" w:rsidP="00B63A32">
            <w:pPr>
              <w:spacing w:after="0"/>
              <w:jc w:val="both"/>
              <w:rPr>
                <w:szCs w:val="18"/>
              </w:rPr>
            </w:pPr>
            <w:r w:rsidRPr="008B18B5">
              <w:rPr>
                <w:szCs w:val="18"/>
              </w:rPr>
              <w:t>Adapted</w:t>
            </w:r>
          </w:p>
        </w:tc>
        <w:tc>
          <w:tcPr>
            <w:tcW w:w="3672" w:type="dxa"/>
          </w:tcPr>
          <w:p w14:paraId="5E37E825" w14:textId="77777777" w:rsidR="002B23C8" w:rsidRPr="008B18B5" w:rsidRDefault="00F54890" w:rsidP="00B63A32">
            <w:pPr>
              <w:spacing w:after="0"/>
              <w:jc w:val="both"/>
              <w:rPr>
                <w:szCs w:val="18"/>
              </w:rPr>
            </w:pPr>
            <w:r w:rsidRPr="008B18B5">
              <w:rPr>
                <w:szCs w:val="18"/>
              </w:rPr>
              <w:t>R2/R3/R12</w:t>
            </w:r>
          </w:p>
        </w:tc>
        <w:tc>
          <w:tcPr>
            <w:tcW w:w="2078" w:type="dxa"/>
          </w:tcPr>
          <w:p w14:paraId="5E37E826" w14:textId="77777777" w:rsidR="002B23C8" w:rsidRPr="008B18B5" w:rsidRDefault="00F54890" w:rsidP="00B63A32">
            <w:pPr>
              <w:spacing w:after="0"/>
              <w:jc w:val="both"/>
              <w:rPr>
                <w:szCs w:val="18"/>
              </w:rPr>
            </w:pPr>
            <w:r w:rsidRPr="008B18B5">
              <w:rPr>
                <w:szCs w:val="18"/>
              </w:rPr>
              <w:t>CQ10-CQ13; CQ15-CQ17</w:t>
            </w:r>
          </w:p>
        </w:tc>
        <w:tc>
          <w:tcPr>
            <w:tcW w:w="3384" w:type="dxa"/>
          </w:tcPr>
          <w:p w14:paraId="5E37E827" w14:textId="77777777" w:rsidR="002B23C8" w:rsidRPr="008B18B5" w:rsidRDefault="00F54890" w:rsidP="00B63A32">
            <w:pPr>
              <w:spacing w:after="0"/>
              <w:jc w:val="both"/>
              <w:rPr>
                <w:szCs w:val="18"/>
              </w:rPr>
            </w:pPr>
            <w:r w:rsidRPr="008B18B5">
              <w:rPr>
                <w:szCs w:val="18"/>
              </w:rPr>
              <w:t>Local SIoT attack concept; exact CAPEC/ATT&amp;CK/UCO mapping is added only after term-level semantic verification.</w:t>
            </w:r>
          </w:p>
        </w:tc>
      </w:tr>
      <w:tr w:rsidR="002B23C8" w14:paraId="5E37E830" w14:textId="77777777" w:rsidTr="008B18B5">
        <w:trPr>
          <w:cantSplit/>
          <w:jc w:val="center"/>
        </w:trPr>
        <w:tc>
          <w:tcPr>
            <w:tcW w:w="2078" w:type="dxa"/>
          </w:tcPr>
          <w:p w14:paraId="5E37E829" w14:textId="77777777" w:rsidR="002B23C8" w:rsidRPr="008B18B5" w:rsidRDefault="00F54890" w:rsidP="00B63A32">
            <w:pPr>
              <w:spacing w:after="0"/>
              <w:jc w:val="both"/>
              <w:rPr>
                <w:szCs w:val="18"/>
              </w:rPr>
            </w:pPr>
            <w:r w:rsidRPr="008B18B5">
              <w:rPr>
                <w:szCs w:val="18"/>
              </w:rPr>
              <w:t>GT-123</w:t>
            </w:r>
          </w:p>
        </w:tc>
        <w:tc>
          <w:tcPr>
            <w:tcW w:w="2621" w:type="dxa"/>
          </w:tcPr>
          <w:p w14:paraId="5E37E82A" w14:textId="77777777" w:rsidR="002B23C8" w:rsidRPr="008B18B5" w:rsidRDefault="00F54890" w:rsidP="00B63A32">
            <w:pPr>
              <w:spacing w:after="0"/>
              <w:jc w:val="both"/>
              <w:rPr>
                <w:szCs w:val="18"/>
              </w:rPr>
            </w:pPr>
            <w:r w:rsidRPr="008B18B5">
              <w:rPr>
                <w:szCs w:val="18"/>
              </w:rPr>
              <w:t>MalwareAttack</w:t>
            </w:r>
          </w:p>
        </w:tc>
        <w:tc>
          <w:tcPr>
            <w:tcW w:w="2078" w:type="dxa"/>
          </w:tcPr>
          <w:p w14:paraId="5E37E82B"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2C" w14:textId="77777777" w:rsidR="002B23C8" w:rsidRPr="008B18B5" w:rsidRDefault="00F54890" w:rsidP="00B63A32">
            <w:pPr>
              <w:spacing w:after="0"/>
              <w:jc w:val="both"/>
              <w:rPr>
                <w:szCs w:val="18"/>
              </w:rPr>
            </w:pPr>
            <w:r w:rsidRPr="008B18B5">
              <w:rPr>
                <w:szCs w:val="18"/>
              </w:rPr>
              <w:t>Adapted</w:t>
            </w:r>
          </w:p>
        </w:tc>
        <w:tc>
          <w:tcPr>
            <w:tcW w:w="3672" w:type="dxa"/>
          </w:tcPr>
          <w:p w14:paraId="5E37E82D" w14:textId="77777777" w:rsidR="002B23C8" w:rsidRPr="008B18B5" w:rsidRDefault="00F54890" w:rsidP="00B63A32">
            <w:pPr>
              <w:spacing w:after="0"/>
              <w:jc w:val="both"/>
              <w:rPr>
                <w:szCs w:val="18"/>
              </w:rPr>
            </w:pPr>
            <w:r w:rsidRPr="008B18B5">
              <w:rPr>
                <w:szCs w:val="18"/>
              </w:rPr>
              <w:t>R2/R3/R12</w:t>
            </w:r>
          </w:p>
        </w:tc>
        <w:tc>
          <w:tcPr>
            <w:tcW w:w="2078" w:type="dxa"/>
          </w:tcPr>
          <w:p w14:paraId="5E37E82E" w14:textId="77777777" w:rsidR="002B23C8" w:rsidRPr="008B18B5" w:rsidRDefault="00F54890" w:rsidP="00B63A32">
            <w:pPr>
              <w:spacing w:after="0"/>
              <w:jc w:val="both"/>
              <w:rPr>
                <w:szCs w:val="18"/>
              </w:rPr>
            </w:pPr>
            <w:r w:rsidRPr="008B18B5">
              <w:rPr>
                <w:szCs w:val="18"/>
              </w:rPr>
              <w:t>CQ10-CQ13; CQ14-CQ18</w:t>
            </w:r>
          </w:p>
        </w:tc>
        <w:tc>
          <w:tcPr>
            <w:tcW w:w="3384" w:type="dxa"/>
          </w:tcPr>
          <w:p w14:paraId="5E37E82F" w14:textId="77777777" w:rsidR="002B23C8" w:rsidRPr="008B18B5" w:rsidRDefault="00F54890" w:rsidP="00B63A32">
            <w:pPr>
              <w:spacing w:after="0"/>
              <w:jc w:val="both"/>
              <w:rPr>
                <w:szCs w:val="18"/>
              </w:rPr>
            </w:pPr>
            <w:r w:rsidRPr="008B18B5">
              <w:rPr>
                <w:szCs w:val="18"/>
              </w:rPr>
              <w:t>Local SIoT attack concept; external mappings remain selective and are not imported.</w:t>
            </w:r>
          </w:p>
        </w:tc>
      </w:tr>
      <w:tr w:rsidR="002B23C8" w14:paraId="5E37E838" w14:textId="77777777" w:rsidTr="008B18B5">
        <w:trPr>
          <w:cantSplit/>
          <w:jc w:val="center"/>
        </w:trPr>
        <w:tc>
          <w:tcPr>
            <w:tcW w:w="2078" w:type="dxa"/>
          </w:tcPr>
          <w:p w14:paraId="5E37E831" w14:textId="77777777" w:rsidR="002B23C8" w:rsidRPr="008B18B5" w:rsidRDefault="00F54890" w:rsidP="00B63A32">
            <w:pPr>
              <w:spacing w:after="0"/>
              <w:jc w:val="both"/>
              <w:rPr>
                <w:szCs w:val="18"/>
              </w:rPr>
            </w:pPr>
            <w:r w:rsidRPr="008B18B5">
              <w:rPr>
                <w:szCs w:val="18"/>
              </w:rPr>
              <w:t>GT-124</w:t>
            </w:r>
          </w:p>
        </w:tc>
        <w:tc>
          <w:tcPr>
            <w:tcW w:w="2621" w:type="dxa"/>
          </w:tcPr>
          <w:p w14:paraId="5E37E832" w14:textId="77777777" w:rsidR="002B23C8" w:rsidRPr="008B18B5" w:rsidRDefault="00F54890" w:rsidP="00B63A32">
            <w:pPr>
              <w:spacing w:after="0"/>
              <w:jc w:val="both"/>
              <w:rPr>
                <w:szCs w:val="18"/>
              </w:rPr>
            </w:pPr>
            <w:r w:rsidRPr="008B18B5">
              <w:rPr>
                <w:szCs w:val="18"/>
              </w:rPr>
              <w:t>NetworkSpoofingAttack</w:t>
            </w:r>
          </w:p>
        </w:tc>
        <w:tc>
          <w:tcPr>
            <w:tcW w:w="2078" w:type="dxa"/>
          </w:tcPr>
          <w:p w14:paraId="5E37E833"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34" w14:textId="77777777" w:rsidR="002B23C8" w:rsidRPr="008B18B5" w:rsidRDefault="00F54890" w:rsidP="00B63A32">
            <w:pPr>
              <w:spacing w:after="0"/>
              <w:jc w:val="both"/>
              <w:rPr>
                <w:szCs w:val="18"/>
              </w:rPr>
            </w:pPr>
            <w:r w:rsidRPr="008B18B5">
              <w:rPr>
                <w:szCs w:val="18"/>
              </w:rPr>
              <w:t>Adapted</w:t>
            </w:r>
          </w:p>
        </w:tc>
        <w:tc>
          <w:tcPr>
            <w:tcW w:w="3672" w:type="dxa"/>
          </w:tcPr>
          <w:p w14:paraId="5E37E835" w14:textId="77777777" w:rsidR="002B23C8" w:rsidRPr="008B18B5" w:rsidRDefault="00F54890" w:rsidP="00B63A32">
            <w:pPr>
              <w:spacing w:after="0"/>
              <w:jc w:val="both"/>
              <w:rPr>
                <w:szCs w:val="18"/>
              </w:rPr>
            </w:pPr>
            <w:r w:rsidRPr="008B18B5">
              <w:rPr>
                <w:szCs w:val="18"/>
              </w:rPr>
              <w:t>R2/R3/R12</w:t>
            </w:r>
          </w:p>
        </w:tc>
        <w:tc>
          <w:tcPr>
            <w:tcW w:w="2078" w:type="dxa"/>
          </w:tcPr>
          <w:p w14:paraId="5E37E836" w14:textId="77777777" w:rsidR="002B23C8" w:rsidRPr="008B18B5" w:rsidRDefault="00F54890" w:rsidP="00B63A32">
            <w:pPr>
              <w:spacing w:after="0"/>
              <w:jc w:val="both"/>
              <w:rPr>
                <w:szCs w:val="18"/>
              </w:rPr>
            </w:pPr>
            <w:r w:rsidRPr="008B18B5">
              <w:rPr>
                <w:szCs w:val="18"/>
              </w:rPr>
              <w:t>CQ10-CQ13</w:t>
            </w:r>
          </w:p>
        </w:tc>
        <w:tc>
          <w:tcPr>
            <w:tcW w:w="3384" w:type="dxa"/>
          </w:tcPr>
          <w:p w14:paraId="5E37E837" w14:textId="77777777" w:rsidR="002B23C8" w:rsidRPr="008B18B5" w:rsidRDefault="00F54890" w:rsidP="00B63A32">
            <w:pPr>
              <w:spacing w:after="0"/>
              <w:jc w:val="both"/>
              <w:rPr>
                <w:szCs w:val="18"/>
              </w:rPr>
            </w:pPr>
            <w:r w:rsidRPr="008B18B5">
              <w:rPr>
                <w:szCs w:val="18"/>
              </w:rPr>
              <w:t>Kept distinct from MessageSpoofingAttack and ImpersonationAttack until Task 2 determines the taxonomy.</w:t>
            </w:r>
          </w:p>
        </w:tc>
      </w:tr>
      <w:tr w:rsidR="002B23C8" w14:paraId="5E37E840" w14:textId="77777777" w:rsidTr="008B18B5">
        <w:trPr>
          <w:cantSplit/>
          <w:jc w:val="center"/>
        </w:trPr>
        <w:tc>
          <w:tcPr>
            <w:tcW w:w="2078" w:type="dxa"/>
          </w:tcPr>
          <w:p w14:paraId="5E37E839" w14:textId="77777777" w:rsidR="002B23C8" w:rsidRPr="008B18B5" w:rsidRDefault="00F54890" w:rsidP="00B63A32">
            <w:pPr>
              <w:spacing w:after="0"/>
              <w:jc w:val="both"/>
              <w:rPr>
                <w:szCs w:val="18"/>
              </w:rPr>
            </w:pPr>
            <w:r w:rsidRPr="008B18B5">
              <w:rPr>
                <w:szCs w:val="18"/>
              </w:rPr>
              <w:t>GT-125</w:t>
            </w:r>
          </w:p>
        </w:tc>
        <w:tc>
          <w:tcPr>
            <w:tcW w:w="2621" w:type="dxa"/>
          </w:tcPr>
          <w:p w14:paraId="5E37E83A" w14:textId="77777777" w:rsidR="002B23C8" w:rsidRPr="008B18B5" w:rsidRDefault="00F54890" w:rsidP="00B63A32">
            <w:pPr>
              <w:spacing w:after="0"/>
              <w:jc w:val="both"/>
              <w:rPr>
                <w:szCs w:val="18"/>
              </w:rPr>
            </w:pPr>
            <w:r w:rsidRPr="008B18B5">
              <w:rPr>
                <w:szCs w:val="18"/>
              </w:rPr>
              <w:t>CodeInjectionAttack</w:t>
            </w:r>
          </w:p>
        </w:tc>
        <w:tc>
          <w:tcPr>
            <w:tcW w:w="2078" w:type="dxa"/>
          </w:tcPr>
          <w:p w14:paraId="5E37E83B"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3C" w14:textId="77777777" w:rsidR="002B23C8" w:rsidRPr="008B18B5" w:rsidRDefault="00F54890" w:rsidP="00B63A32">
            <w:pPr>
              <w:spacing w:after="0"/>
              <w:jc w:val="both"/>
              <w:rPr>
                <w:szCs w:val="18"/>
              </w:rPr>
            </w:pPr>
            <w:r w:rsidRPr="008B18B5">
              <w:rPr>
                <w:szCs w:val="18"/>
              </w:rPr>
              <w:t>Adapted</w:t>
            </w:r>
          </w:p>
        </w:tc>
        <w:tc>
          <w:tcPr>
            <w:tcW w:w="3672" w:type="dxa"/>
          </w:tcPr>
          <w:p w14:paraId="5E37E83D" w14:textId="77777777" w:rsidR="002B23C8" w:rsidRPr="008B18B5" w:rsidRDefault="00F54890" w:rsidP="00B63A32">
            <w:pPr>
              <w:spacing w:after="0"/>
              <w:jc w:val="both"/>
              <w:rPr>
                <w:szCs w:val="18"/>
              </w:rPr>
            </w:pPr>
            <w:r w:rsidRPr="008B18B5">
              <w:rPr>
                <w:szCs w:val="18"/>
              </w:rPr>
              <w:t>R2/R3/R12</w:t>
            </w:r>
          </w:p>
        </w:tc>
        <w:tc>
          <w:tcPr>
            <w:tcW w:w="2078" w:type="dxa"/>
          </w:tcPr>
          <w:p w14:paraId="5E37E83E" w14:textId="77777777" w:rsidR="002B23C8" w:rsidRPr="008B18B5" w:rsidRDefault="00F54890" w:rsidP="00B63A32">
            <w:pPr>
              <w:spacing w:after="0"/>
              <w:jc w:val="both"/>
              <w:rPr>
                <w:szCs w:val="18"/>
              </w:rPr>
            </w:pPr>
            <w:r w:rsidRPr="008B18B5">
              <w:rPr>
                <w:szCs w:val="18"/>
              </w:rPr>
              <w:t>CQ10-CQ13</w:t>
            </w:r>
          </w:p>
        </w:tc>
        <w:tc>
          <w:tcPr>
            <w:tcW w:w="3384" w:type="dxa"/>
          </w:tcPr>
          <w:p w14:paraId="5E37E83F" w14:textId="77777777" w:rsidR="002B23C8" w:rsidRPr="008B18B5" w:rsidRDefault="00F54890" w:rsidP="00B63A32">
            <w:pPr>
              <w:spacing w:after="0"/>
              <w:jc w:val="both"/>
              <w:rPr>
                <w:szCs w:val="18"/>
              </w:rPr>
            </w:pPr>
            <w:r w:rsidRPr="008B18B5">
              <w:rPr>
                <w:szCs w:val="18"/>
              </w:rPr>
              <w:t>Local SIoT attack concept with optional selective external mapping.</w:t>
            </w:r>
          </w:p>
        </w:tc>
      </w:tr>
      <w:tr w:rsidR="002B23C8" w14:paraId="5E37E848" w14:textId="77777777" w:rsidTr="008B18B5">
        <w:trPr>
          <w:cantSplit/>
          <w:jc w:val="center"/>
        </w:trPr>
        <w:tc>
          <w:tcPr>
            <w:tcW w:w="2078" w:type="dxa"/>
          </w:tcPr>
          <w:p w14:paraId="5E37E841" w14:textId="77777777" w:rsidR="002B23C8" w:rsidRPr="008B18B5" w:rsidRDefault="00F54890" w:rsidP="00B63A32">
            <w:pPr>
              <w:spacing w:after="0"/>
              <w:jc w:val="both"/>
              <w:rPr>
                <w:szCs w:val="18"/>
              </w:rPr>
            </w:pPr>
            <w:r w:rsidRPr="008B18B5">
              <w:rPr>
                <w:szCs w:val="18"/>
              </w:rPr>
              <w:t>GT-126</w:t>
            </w:r>
          </w:p>
        </w:tc>
        <w:tc>
          <w:tcPr>
            <w:tcW w:w="2621" w:type="dxa"/>
          </w:tcPr>
          <w:p w14:paraId="5E37E842" w14:textId="77777777" w:rsidR="002B23C8" w:rsidRPr="008B18B5" w:rsidRDefault="00F54890" w:rsidP="00B63A32">
            <w:pPr>
              <w:spacing w:after="0"/>
              <w:jc w:val="both"/>
              <w:rPr>
                <w:szCs w:val="18"/>
              </w:rPr>
            </w:pPr>
            <w:r w:rsidRPr="008B18B5">
              <w:rPr>
                <w:szCs w:val="18"/>
              </w:rPr>
              <w:t>BruteForceAttack</w:t>
            </w:r>
          </w:p>
        </w:tc>
        <w:tc>
          <w:tcPr>
            <w:tcW w:w="2078" w:type="dxa"/>
          </w:tcPr>
          <w:p w14:paraId="5E37E843"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44" w14:textId="77777777" w:rsidR="002B23C8" w:rsidRPr="008B18B5" w:rsidRDefault="00F54890" w:rsidP="00B63A32">
            <w:pPr>
              <w:spacing w:after="0"/>
              <w:jc w:val="both"/>
              <w:rPr>
                <w:szCs w:val="18"/>
              </w:rPr>
            </w:pPr>
            <w:r w:rsidRPr="008B18B5">
              <w:rPr>
                <w:szCs w:val="18"/>
              </w:rPr>
              <w:t>Adapted</w:t>
            </w:r>
          </w:p>
        </w:tc>
        <w:tc>
          <w:tcPr>
            <w:tcW w:w="3672" w:type="dxa"/>
          </w:tcPr>
          <w:p w14:paraId="5E37E845" w14:textId="77777777" w:rsidR="002B23C8" w:rsidRPr="008B18B5" w:rsidRDefault="00F54890" w:rsidP="00B63A32">
            <w:pPr>
              <w:spacing w:after="0"/>
              <w:jc w:val="both"/>
              <w:rPr>
                <w:szCs w:val="18"/>
              </w:rPr>
            </w:pPr>
            <w:r w:rsidRPr="008B18B5">
              <w:rPr>
                <w:szCs w:val="18"/>
              </w:rPr>
              <w:t>R2/R3/R12</w:t>
            </w:r>
          </w:p>
        </w:tc>
        <w:tc>
          <w:tcPr>
            <w:tcW w:w="2078" w:type="dxa"/>
          </w:tcPr>
          <w:p w14:paraId="5E37E846" w14:textId="77777777" w:rsidR="002B23C8" w:rsidRPr="008B18B5" w:rsidRDefault="00F54890" w:rsidP="00B63A32">
            <w:pPr>
              <w:spacing w:after="0"/>
              <w:jc w:val="both"/>
              <w:rPr>
                <w:szCs w:val="18"/>
              </w:rPr>
            </w:pPr>
            <w:r w:rsidRPr="008B18B5">
              <w:rPr>
                <w:szCs w:val="18"/>
              </w:rPr>
              <w:t>CQ10-CQ13</w:t>
            </w:r>
          </w:p>
        </w:tc>
        <w:tc>
          <w:tcPr>
            <w:tcW w:w="3384" w:type="dxa"/>
          </w:tcPr>
          <w:p w14:paraId="5E37E847" w14:textId="77777777" w:rsidR="002B23C8" w:rsidRPr="008B18B5" w:rsidRDefault="00F54890" w:rsidP="00B63A32">
            <w:pPr>
              <w:spacing w:after="0"/>
              <w:jc w:val="both"/>
              <w:rPr>
                <w:szCs w:val="18"/>
              </w:rPr>
            </w:pPr>
            <w:r w:rsidRPr="008B18B5">
              <w:rPr>
                <w:szCs w:val="18"/>
              </w:rPr>
              <w:t>Local SIoT attack concept with optional selective external mapping.</w:t>
            </w:r>
          </w:p>
        </w:tc>
      </w:tr>
      <w:tr w:rsidR="002B23C8" w14:paraId="5E37E850" w14:textId="77777777" w:rsidTr="008B18B5">
        <w:trPr>
          <w:cantSplit/>
          <w:jc w:val="center"/>
        </w:trPr>
        <w:tc>
          <w:tcPr>
            <w:tcW w:w="2078" w:type="dxa"/>
          </w:tcPr>
          <w:p w14:paraId="5E37E849" w14:textId="77777777" w:rsidR="002B23C8" w:rsidRPr="008B18B5" w:rsidRDefault="00F54890" w:rsidP="00B63A32">
            <w:pPr>
              <w:spacing w:after="0"/>
              <w:jc w:val="both"/>
              <w:rPr>
                <w:szCs w:val="18"/>
              </w:rPr>
            </w:pPr>
            <w:r w:rsidRPr="008B18B5">
              <w:rPr>
                <w:szCs w:val="18"/>
              </w:rPr>
              <w:t>GT-127</w:t>
            </w:r>
          </w:p>
        </w:tc>
        <w:tc>
          <w:tcPr>
            <w:tcW w:w="2621" w:type="dxa"/>
          </w:tcPr>
          <w:p w14:paraId="5E37E84A" w14:textId="77777777" w:rsidR="002B23C8" w:rsidRPr="008B18B5" w:rsidRDefault="00F54890" w:rsidP="00B63A32">
            <w:pPr>
              <w:spacing w:after="0"/>
              <w:jc w:val="both"/>
              <w:rPr>
                <w:szCs w:val="18"/>
              </w:rPr>
            </w:pPr>
            <w:r w:rsidRPr="008B18B5">
              <w:rPr>
                <w:szCs w:val="18"/>
              </w:rPr>
              <w:t>StorageAttack</w:t>
            </w:r>
          </w:p>
        </w:tc>
        <w:tc>
          <w:tcPr>
            <w:tcW w:w="2078" w:type="dxa"/>
          </w:tcPr>
          <w:p w14:paraId="5E37E84B"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4C" w14:textId="77777777" w:rsidR="002B23C8" w:rsidRPr="008B18B5" w:rsidRDefault="00F54890" w:rsidP="00B63A32">
            <w:pPr>
              <w:spacing w:after="0"/>
              <w:jc w:val="both"/>
              <w:rPr>
                <w:szCs w:val="18"/>
              </w:rPr>
            </w:pPr>
            <w:r w:rsidRPr="008B18B5">
              <w:rPr>
                <w:szCs w:val="18"/>
              </w:rPr>
              <w:t>Adapted</w:t>
            </w:r>
          </w:p>
        </w:tc>
        <w:tc>
          <w:tcPr>
            <w:tcW w:w="3672" w:type="dxa"/>
          </w:tcPr>
          <w:p w14:paraId="5E37E84D" w14:textId="77777777" w:rsidR="002B23C8" w:rsidRPr="008B18B5" w:rsidRDefault="00F54890" w:rsidP="00B63A32">
            <w:pPr>
              <w:spacing w:after="0"/>
              <w:jc w:val="both"/>
              <w:rPr>
                <w:szCs w:val="18"/>
              </w:rPr>
            </w:pPr>
            <w:r w:rsidRPr="008B18B5">
              <w:rPr>
                <w:szCs w:val="18"/>
              </w:rPr>
              <w:t>R2/R3/R12</w:t>
            </w:r>
          </w:p>
        </w:tc>
        <w:tc>
          <w:tcPr>
            <w:tcW w:w="2078" w:type="dxa"/>
          </w:tcPr>
          <w:p w14:paraId="5E37E84E" w14:textId="77777777" w:rsidR="002B23C8" w:rsidRPr="008B18B5" w:rsidRDefault="00F54890" w:rsidP="00B63A32">
            <w:pPr>
              <w:spacing w:after="0"/>
              <w:jc w:val="both"/>
              <w:rPr>
                <w:szCs w:val="18"/>
              </w:rPr>
            </w:pPr>
            <w:r w:rsidRPr="008B18B5">
              <w:rPr>
                <w:szCs w:val="18"/>
              </w:rPr>
              <w:t>CQ10-CQ13</w:t>
            </w:r>
          </w:p>
        </w:tc>
        <w:tc>
          <w:tcPr>
            <w:tcW w:w="3384" w:type="dxa"/>
          </w:tcPr>
          <w:p w14:paraId="5E37E84F" w14:textId="77777777" w:rsidR="002B23C8" w:rsidRPr="008B18B5" w:rsidRDefault="00F54890" w:rsidP="00B63A32">
            <w:pPr>
              <w:spacing w:after="0"/>
              <w:jc w:val="both"/>
              <w:rPr>
                <w:szCs w:val="18"/>
              </w:rPr>
            </w:pPr>
            <w:r w:rsidRPr="008B18B5">
              <w:rPr>
                <w:szCs w:val="18"/>
              </w:rPr>
              <w:t>Broad candidate retained because Step 2 explicitly selected storage attacks; narrower subclasses require evidence in Task 2.</w:t>
            </w:r>
          </w:p>
        </w:tc>
      </w:tr>
      <w:tr w:rsidR="002B23C8" w14:paraId="5E37E858" w14:textId="77777777" w:rsidTr="008B18B5">
        <w:trPr>
          <w:cantSplit/>
          <w:jc w:val="center"/>
        </w:trPr>
        <w:tc>
          <w:tcPr>
            <w:tcW w:w="2078" w:type="dxa"/>
          </w:tcPr>
          <w:p w14:paraId="5E37E851" w14:textId="77777777" w:rsidR="002B23C8" w:rsidRPr="008B18B5" w:rsidRDefault="00F54890" w:rsidP="00B63A32">
            <w:pPr>
              <w:spacing w:after="0"/>
              <w:jc w:val="both"/>
              <w:rPr>
                <w:szCs w:val="18"/>
              </w:rPr>
            </w:pPr>
            <w:r w:rsidRPr="008B18B5">
              <w:rPr>
                <w:szCs w:val="18"/>
              </w:rPr>
              <w:t>GT-128</w:t>
            </w:r>
          </w:p>
        </w:tc>
        <w:tc>
          <w:tcPr>
            <w:tcW w:w="2621" w:type="dxa"/>
          </w:tcPr>
          <w:p w14:paraId="5E37E852" w14:textId="77777777" w:rsidR="002B23C8" w:rsidRPr="008B18B5" w:rsidRDefault="00F54890" w:rsidP="00B63A32">
            <w:pPr>
              <w:spacing w:after="0"/>
              <w:jc w:val="both"/>
              <w:rPr>
                <w:szCs w:val="18"/>
              </w:rPr>
            </w:pPr>
            <w:r w:rsidRPr="008B18B5">
              <w:rPr>
                <w:szCs w:val="18"/>
              </w:rPr>
              <w:t>EavesdroppingAttack</w:t>
            </w:r>
          </w:p>
        </w:tc>
        <w:tc>
          <w:tcPr>
            <w:tcW w:w="2078" w:type="dxa"/>
          </w:tcPr>
          <w:p w14:paraId="5E37E853"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54" w14:textId="77777777" w:rsidR="002B23C8" w:rsidRPr="008B18B5" w:rsidRDefault="00F54890" w:rsidP="00B63A32">
            <w:pPr>
              <w:spacing w:after="0"/>
              <w:jc w:val="both"/>
              <w:rPr>
                <w:szCs w:val="18"/>
              </w:rPr>
            </w:pPr>
            <w:r w:rsidRPr="008B18B5">
              <w:rPr>
                <w:szCs w:val="18"/>
              </w:rPr>
              <w:t>Adapted</w:t>
            </w:r>
          </w:p>
        </w:tc>
        <w:tc>
          <w:tcPr>
            <w:tcW w:w="3672" w:type="dxa"/>
          </w:tcPr>
          <w:p w14:paraId="5E37E855" w14:textId="77777777" w:rsidR="002B23C8" w:rsidRPr="008B18B5" w:rsidRDefault="00F54890" w:rsidP="00B63A32">
            <w:pPr>
              <w:spacing w:after="0"/>
              <w:jc w:val="both"/>
              <w:rPr>
                <w:szCs w:val="18"/>
              </w:rPr>
            </w:pPr>
            <w:r w:rsidRPr="008B18B5">
              <w:rPr>
                <w:szCs w:val="18"/>
              </w:rPr>
              <w:t>R2/R3/R12</w:t>
            </w:r>
          </w:p>
        </w:tc>
        <w:tc>
          <w:tcPr>
            <w:tcW w:w="2078" w:type="dxa"/>
          </w:tcPr>
          <w:p w14:paraId="5E37E856" w14:textId="77777777" w:rsidR="002B23C8" w:rsidRPr="008B18B5" w:rsidRDefault="00F54890" w:rsidP="00B63A32">
            <w:pPr>
              <w:spacing w:after="0"/>
              <w:jc w:val="both"/>
              <w:rPr>
                <w:szCs w:val="18"/>
              </w:rPr>
            </w:pPr>
            <w:r w:rsidRPr="008B18B5">
              <w:rPr>
                <w:szCs w:val="18"/>
              </w:rPr>
              <w:t>CQ10-CQ13</w:t>
            </w:r>
          </w:p>
        </w:tc>
        <w:tc>
          <w:tcPr>
            <w:tcW w:w="3384" w:type="dxa"/>
          </w:tcPr>
          <w:p w14:paraId="5E37E857" w14:textId="77777777" w:rsidR="002B23C8" w:rsidRPr="008B18B5" w:rsidRDefault="00F54890" w:rsidP="00B63A32">
            <w:pPr>
              <w:spacing w:after="0"/>
              <w:jc w:val="both"/>
              <w:rPr>
                <w:szCs w:val="18"/>
              </w:rPr>
            </w:pPr>
            <w:r w:rsidRPr="008B18B5">
              <w:rPr>
                <w:szCs w:val="18"/>
              </w:rPr>
              <w:t>Local SIoT attack concept with optional selective external mapping.</w:t>
            </w:r>
          </w:p>
        </w:tc>
      </w:tr>
      <w:tr w:rsidR="002B23C8" w14:paraId="5E37E860" w14:textId="77777777" w:rsidTr="008B18B5">
        <w:trPr>
          <w:cantSplit/>
          <w:jc w:val="center"/>
        </w:trPr>
        <w:tc>
          <w:tcPr>
            <w:tcW w:w="2078" w:type="dxa"/>
          </w:tcPr>
          <w:p w14:paraId="5E37E859" w14:textId="77777777" w:rsidR="002B23C8" w:rsidRPr="008B18B5" w:rsidRDefault="00F54890" w:rsidP="00B63A32">
            <w:pPr>
              <w:spacing w:after="0"/>
              <w:jc w:val="both"/>
              <w:rPr>
                <w:szCs w:val="18"/>
              </w:rPr>
            </w:pPr>
            <w:r w:rsidRPr="008B18B5">
              <w:rPr>
                <w:szCs w:val="18"/>
              </w:rPr>
              <w:t>GT-129</w:t>
            </w:r>
          </w:p>
        </w:tc>
        <w:tc>
          <w:tcPr>
            <w:tcW w:w="2621" w:type="dxa"/>
          </w:tcPr>
          <w:p w14:paraId="5E37E85A" w14:textId="77777777" w:rsidR="002B23C8" w:rsidRPr="008B18B5" w:rsidRDefault="00F54890" w:rsidP="00B63A32">
            <w:pPr>
              <w:spacing w:after="0"/>
              <w:jc w:val="both"/>
              <w:rPr>
                <w:szCs w:val="18"/>
              </w:rPr>
            </w:pPr>
            <w:r w:rsidRPr="008B18B5">
              <w:rPr>
                <w:szCs w:val="18"/>
              </w:rPr>
              <w:t>ImpersonationAttack</w:t>
            </w:r>
          </w:p>
        </w:tc>
        <w:tc>
          <w:tcPr>
            <w:tcW w:w="2078" w:type="dxa"/>
          </w:tcPr>
          <w:p w14:paraId="5E37E85B"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5C" w14:textId="77777777" w:rsidR="002B23C8" w:rsidRPr="008B18B5" w:rsidRDefault="00F54890" w:rsidP="00B63A32">
            <w:pPr>
              <w:spacing w:after="0"/>
              <w:jc w:val="both"/>
              <w:rPr>
                <w:szCs w:val="18"/>
              </w:rPr>
            </w:pPr>
            <w:r w:rsidRPr="008B18B5">
              <w:rPr>
                <w:szCs w:val="18"/>
              </w:rPr>
              <w:t>Adapted</w:t>
            </w:r>
          </w:p>
        </w:tc>
        <w:tc>
          <w:tcPr>
            <w:tcW w:w="3672" w:type="dxa"/>
          </w:tcPr>
          <w:p w14:paraId="5E37E85D" w14:textId="77777777" w:rsidR="002B23C8" w:rsidRPr="008B18B5" w:rsidRDefault="00F54890" w:rsidP="00B63A32">
            <w:pPr>
              <w:spacing w:after="0"/>
              <w:jc w:val="both"/>
              <w:rPr>
                <w:szCs w:val="18"/>
              </w:rPr>
            </w:pPr>
            <w:r w:rsidRPr="008B18B5">
              <w:rPr>
                <w:szCs w:val="18"/>
              </w:rPr>
              <w:t>R2/R3/R12</w:t>
            </w:r>
          </w:p>
        </w:tc>
        <w:tc>
          <w:tcPr>
            <w:tcW w:w="2078" w:type="dxa"/>
          </w:tcPr>
          <w:p w14:paraId="5E37E85E" w14:textId="77777777" w:rsidR="002B23C8" w:rsidRPr="008B18B5" w:rsidRDefault="00F54890" w:rsidP="00B63A32">
            <w:pPr>
              <w:spacing w:after="0"/>
              <w:jc w:val="both"/>
              <w:rPr>
                <w:szCs w:val="18"/>
              </w:rPr>
            </w:pPr>
            <w:r w:rsidRPr="008B18B5">
              <w:rPr>
                <w:szCs w:val="18"/>
              </w:rPr>
              <w:t>CQ09-CQ13</w:t>
            </w:r>
          </w:p>
        </w:tc>
        <w:tc>
          <w:tcPr>
            <w:tcW w:w="3384" w:type="dxa"/>
          </w:tcPr>
          <w:p w14:paraId="5E37E85F" w14:textId="77777777" w:rsidR="002B23C8" w:rsidRPr="008B18B5" w:rsidRDefault="00F54890" w:rsidP="00B63A32">
            <w:pPr>
              <w:spacing w:after="0"/>
              <w:jc w:val="both"/>
              <w:rPr>
                <w:szCs w:val="18"/>
              </w:rPr>
            </w:pPr>
            <w:r w:rsidRPr="008B18B5">
              <w:rPr>
                <w:szCs w:val="18"/>
              </w:rPr>
              <w:t>Local identity/access attack; selective external mapping only when semantic correspondence is exact.</w:t>
            </w:r>
          </w:p>
        </w:tc>
      </w:tr>
      <w:tr w:rsidR="002B23C8" w14:paraId="5E37E868" w14:textId="77777777" w:rsidTr="008B18B5">
        <w:trPr>
          <w:cantSplit/>
          <w:jc w:val="center"/>
        </w:trPr>
        <w:tc>
          <w:tcPr>
            <w:tcW w:w="2078" w:type="dxa"/>
          </w:tcPr>
          <w:p w14:paraId="5E37E861" w14:textId="77777777" w:rsidR="002B23C8" w:rsidRPr="008B18B5" w:rsidRDefault="00F54890" w:rsidP="00B63A32">
            <w:pPr>
              <w:spacing w:after="0"/>
              <w:jc w:val="both"/>
              <w:rPr>
                <w:szCs w:val="18"/>
              </w:rPr>
            </w:pPr>
            <w:r w:rsidRPr="008B18B5">
              <w:rPr>
                <w:szCs w:val="18"/>
              </w:rPr>
              <w:t>GT-130</w:t>
            </w:r>
          </w:p>
        </w:tc>
        <w:tc>
          <w:tcPr>
            <w:tcW w:w="2621" w:type="dxa"/>
          </w:tcPr>
          <w:p w14:paraId="5E37E862" w14:textId="77777777" w:rsidR="002B23C8" w:rsidRPr="008B18B5" w:rsidRDefault="00F54890" w:rsidP="00B63A32">
            <w:pPr>
              <w:spacing w:after="0"/>
              <w:jc w:val="both"/>
              <w:rPr>
                <w:szCs w:val="18"/>
              </w:rPr>
            </w:pPr>
            <w:r w:rsidRPr="008B18B5">
              <w:rPr>
                <w:szCs w:val="18"/>
              </w:rPr>
              <w:t>UnauthorizedAccessAttack</w:t>
            </w:r>
          </w:p>
        </w:tc>
        <w:tc>
          <w:tcPr>
            <w:tcW w:w="2078" w:type="dxa"/>
          </w:tcPr>
          <w:p w14:paraId="5E37E863"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64" w14:textId="77777777" w:rsidR="002B23C8" w:rsidRPr="008B18B5" w:rsidRDefault="00F54890" w:rsidP="00B63A32">
            <w:pPr>
              <w:spacing w:after="0"/>
              <w:jc w:val="both"/>
              <w:rPr>
                <w:szCs w:val="18"/>
              </w:rPr>
            </w:pPr>
            <w:r w:rsidRPr="008B18B5">
              <w:rPr>
                <w:szCs w:val="18"/>
              </w:rPr>
              <w:t>Adapted</w:t>
            </w:r>
          </w:p>
        </w:tc>
        <w:tc>
          <w:tcPr>
            <w:tcW w:w="3672" w:type="dxa"/>
          </w:tcPr>
          <w:p w14:paraId="5E37E865" w14:textId="77777777" w:rsidR="002B23C8" w:rsidRPr="008B18B5" w:rsidRDefault="00F54890" w:rsidP="00B63A32">
            <w:pPr>
              <w:spacing w:after="0"/>
              <w:jc w:val="both"/>
              <w:rPr>
                <w:szCs w:val="18"/>
              </w:rPr>
            </w:pPr>
            <w:r w:rsidRPr="008B18B5">
              <w:rPr>
                <w:szCs w:val="18"/>
              </w:rPr>
              <w:t>R2/R3/R12</w:t>
            </w:r>
          </w:p>
        </w:tc>
        <w:tc>
          <w:tcPr>
            <w:tcW w:w="2078" w:type="dxa"/>
          </w:tcPr>
          <w:p w14:paraId="5E37E866" w14:textId="77777777" w:rsidR="002B23C8" w:rsidRPr="008B18B5" w:rsidRDefault="00F54890" w:rsidP="00B63A32">
            <w:pPr>
              <w:spacing w:after="0"/>
              <w:jc w:val="both"/>
              <w:rPr>
                <w:szCs w:val="18"/>
              </w:rPr>
            </w:pPr>
            <w:r w:rsidRPr="008B18B5">
              <w:rPr>
                <w:szCs w:val="18"/>
              </w:rPr>
              <w:t>CQ10-CQ13</w:t>
            </w:r>
          </w:p>
        </w:tc>
        <w:tc>
          <w:tcPr>
            <w:tcW w:w="3384" w:type="dxa"/>
          </w:tcPr>
          <w:p w14:paraId="5E37E867" w14:textId="77777777" w:rsidR="002B23C8" w:rsidRPr="008B18B5" w:rsidRDefault="00F54890" w:rsidP="00B63A32">
            <w:pPr>
              <w:spacing w:after="0"/>
              <w:jc w:val="both"/>
              <w:rPr>
                <w:szCs w:val="18"/>
              </w:rPr>
            </w:pPr>
            <w:r w:rsidRPr="008B18B5">
              <w:rPr>
                <w:szCs w:val="18"/>
              </w:rPr>
              <w:t>Local identity/access concept; authorization policy semantics are handled separately if needed.</w:t>
            </w:r>
          </w:p>
        </w:tc>
      </w:tr>
      <w:tr w:rsidR="002B23C8" w14:paraId="5E37E870" w14:textId="77777777" w:rsidTr="008B18B5">
        <w:trPr>
          <w:cantSplit/>
          <w:jc w:val="center"/>
        </w:trPr>
        <w:tc>
          <w:tcPr>
            <w:tcW w:w="2078" w:type="dxa"/>
          </w:tcPr>
          <w:p w14:paraId="5E37E869" w14:textId="77777777" w:rsidR="002B23C8" w:rsidRPr="008B18B5" w:rsidRDefault="00F54890" w:rsidP="00B63A32">
            <w:pPr>
              <w:spacing w:after="0"/>
              <w:jc w:val="both"/>
              <w:rPr>
                <w:szCs w:val="18"/>
              </w:rPr>
            </w:pPr>
            <w:r w:rsidRPr="008B18B5">
              <w:rPr>
                <w:szCs w:val="18"/>
              </w:rPr>
              <w:t>GT-131</w:t>
            </w:r>
          </w:p>
        </w:tc>
        <w:tc>
          <w:tcPr>
            <w:tcW w:w="2621" w:type="dxa"/>
          </w:tcPr>
          <w:p w14:paraId="5E37E86A" w14:textId="77777777" w:rsidR="002B23C8" w:rsidRPr="008B18B5" w:rsidRDefault="00F54890" w:rsidP="00B63A32">
            <w:pPr>
              <w:spacing w:after="0"/>
              <w:jc w:val="both"/>
              <w:rPr>
                <w:szCs w:val="18"/>
              </w:rPr>
            </w:pPr>
            <w:r w:rsidRPr="008B18B5">
              <w:rPr>
                <w:szCs w:val="18"/>
              </w:rPr>
              <w:t>MessageSpoofingAttack</w:t>
            </w:r>
          </w:p>
        </w:tc>
        <w:tc>
          <w:tcPr>
            <w:tcW w:w="2078" w:type="dxa"/>
          </w:tcPr>
          <w:p w14:paraId="5E37E86B"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6C" w14:textId="77777777" w:rsidR="002B23C8" w:rsidRPr="008B18B5" w:rsidRDefault="00F54890" w:rsidP="00B63A32">
            <w:pPr>
              <w:spacing w:after="0"/>
              <w:jc w:val="both"/>
              <w:rPr>
                <w:szCs w:val="18"/>
              </w:rPr>
            </w:pPr>
            <w:r w:rsidRPr="008B18B5">
              <w:rPr>
                <w:szCs w:val="18"/>
              </w:rPr>
              <w:t>Adapted</w:t>
            </w:r>
          </w:p>
        </w:tc>
        <w:tc>
          <w:tcPr>
            <w:tcW w:w="3672" w:type="dxa"/>
          </w:tcPr>
          <w:p w14:paraId="5E37E86D" w14:textId="77777777" w:rsidR="002B23C8" w:rsidRPr="008B18B5" w:rsidRDefault="00F54890" w:rsidP="00B63A32">
            <w:pPr>
              <w:spacing w:after="0"/>
              <w:jc w:val="both"/>
              <w:rPr>
                <w:szCs w:val="18"/>
              </w:rPr>
            </w:pPr>
            <w:r w:rsidRPr="008B18B5">
              <w:rPr>
                <w:szCs w:val="18"/>
              </w:rPr>
              <w:t>R2/R3/R12</w:t>
            </w:r>
          </w:p>
        </w:tc>
        <w:tc>
          <w:tcPr>
            <w:tcW w:w="2078" w:type="dxa"/>
          </w:tcPr>
          <w:p w14:paraId="5E37E86E" w14:textId="77777777" w:rsidR="002B23C8" w:rsidRPr="008B18B5" w:rsidRDefault="00F54890" w:rsidP="00B63A32">
            <w:pPr>
              <w:spacing w:after="0"/>
              <w:jc w:val="both"/>
              <w:rPr>
                <w:szCs w:val="18"/>
              </w:rPr>
            </w:pPr>
            <w:r w:rsidRPr="008B18B5">
              <w:rPr>
                <w:szCs w:val="18"/>
              </w:rPr>
              <w:t>CQ09-CQ13</w:t>
            </w:r>
          </w:p>
        </w:tc>
        <w:tc>
          <w:tcPr>
            <w:tcW w:w="3384" w:type="dxa"/>
          </w:tcPr>
          <w:p w14:paraId="5E37E86F" w14:textId="77777777" w:rsidR="002B23C8" w:rsidRPr="008B18B5" w:rsidRDefault="00F54890" w:rsidP="00B63A32">
            <w:pPr>
              <w:spacing w:after="0"/>
              <w:jc w:val="both"/>
              <w:rPr>
                <w:szCs w:val="18"/>
              </w:rPr>
            </w:pPr>
            <w:r w:rsidRPr="008B18B5">
              <w:rPr>
                <w:szCs w:val="18"/>
              </w:rPr>
              <w:t>Local message-level attack concept; exact external mapping is optional.</w:t>
            </w:r>
          </w:p>
        </w:tc>
      </w:tr>
      <w:tr w:rsidR="002B23C8" w14:paraId="5E37E878" w14:textId="77777777" w:rsidTr="008B18B5">
        <w:trPr>
          <w:cantSplit/>
          <w:jc w:val="center"/>
        </w:trPr>
        <w:tc>
          <w:tcPr>
            <w:tcW w:w="2078" w:type="dxa"/>
          </w:tcPr>
          <w:p w14:paraId="5E37E871" w14:textId="77777777" w:rsidR="002B23C8" w:rsidRPr="008B18B5" w:rsidRDefault="00F54890" w:rsidP="00B63A32">
            <w:pPr>
              <w:spacing w:after="0"/>
              <w:jc w:val="both"/>
              <w:rPr>
                <w:szCs w:val="18"/>
              </w:rPr>
            </w:pPr>
            <w:r w:rsidRPr="008B18B5">
              <w:rPr>
                <w:szCs w:val="18"/>
              </w:rPr>
              <w:t>GT-132</w:t>
            </w:r>
          </w:p>
        </w:tc>
        <w:tc>
          <w:tcPr>
            <w:tcW w:w="2621" w:type="dxa"/>
          </w:tcPr>
          <w:p w14:paraId="5E37E872" w14:textId="77777777" w:rsidR="002B23C8" w:rsidRPr="008B18B5" w:rsidRDefault="00F54890" w:rsidP="00B63A32">
            <w:pPr>
              <w:spacing w:after="0"/>
              <w:jc w:val="both"/>
              <w:rPr>
                <w:szCs w:val="18"/>
              </w:rPr>
            </w:pPr>
            <w:r w:rsidRPr="008B18B5">
              <w:rPr>
                <w:szCs w:val="18"/>
              </w:rPr>
              <w:t>FakeSocialTieAttack</w:t>
            </w:r>
          </w:p>
        </w:tc>
        <w:tc>
          <w:tcPr>
            <w:tcW w:w="2078" w:type="dxa"/>
          </w:tcPr>
          <w:p w14:paraId="5E37E873"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74" w14:textId="77777777" w:rsidR="002B23C8" w:rsidRPr="008B18B5" w:rsidRDefault="00F54890" w:rsidP="00B63A32">
            <w:pPr>
              <w:spacing w:after="0"/>
              <w:jc w:val="both"/>
              <w:rPr>
                <w:szCs w:val="18"/>
              </w:rPr>
            </w:pPr>
            <w:r w:rsidRPr="008B18B5">
              <w:rPr>
                <w:szCs w:val="18"/>
              </w:rPr>
              <w:t>Locally Defined</w:t>
            </w:r>
          </w:p>
        </w:tc>
        <w:tc>
          <w:tcPr>
            <w:tcW w:w="3672" w:type="dxa"/>
          </w:tcPr>
          <w:p w14:paraId="5E37E875" w14:textId="77777777" w:rsidR="002B23C8" w:rsidRPr="008B18B5" w:rsidRDefault="00F54890" w:rsidP="00B63A32">
            <w:pPr>
              <w:spacing w:after="0"/>
              <w:jc w:val="both"/>
              <w:rPr>
                <w:szCs w:val="18"/>
              </w:rPr>
            </w:pPr>
            <w:r w:rsidRPr="008B18B5">
              <w:rPr>
                <w:szCs w:val="18"/>
              </w:rPr>
              <w:t>R2/R3</w:t>
            </w:r>
          </w:p>
        </w:tc>
        <w:tc>
          <w:tcPr>
            <w:tcW w:w="2078" w:type="dxa"/>
          </w:tcPr>
          <w:p w14:paraId="5E37E876" w14:textId="77777777" w:rsidR="002B23C8" w:rsidRPr="008B18B5" w:rsidRDefault="00F54890" w:rsidP="00B63A32">
            <w:pPr>
              <w:spacing w:after="0"/>
              <w:jc w:val="both"/>
              <w:rPr>
                <w:szCs w:val="18"/>
              </w:rPr>
            </w:pPr>
            <w:r w:rsidRPr="008B18B5">
              <w:rPr>
                <w:szCs w:val="18"/>
              </w:rPr>
              <w:t>CQ03; CQ07-CQ13</w:t>
            </w:r>
          </w:p>
        </w:tc>
        <w:tc>
          <w:tcPr>
            <w:tcW w:w="3384" w:type="dxa"/>
          </w:tcPr>
          <w:p w14:paraId="5E37E877" w14:textId="77777777" w:rsidR="002B23C8" w:rsidRPr="008B18B5" w:rsidRDefault="00F54890" w:rsidP="00B63A32">
            <w:pPr>
              <w:spacing w:after="0"/>
              <w:jc w:val="both"/>
              <w:rPr>
                <w:szCs w:val="18"/>
              </w:rPr>
            </w:pPr>
            <w:r w:rsidRPr="008B18B5">
              <w:rPr>
                <w:szCs w:val="18"/>
              </w:rPr>
              <w:t>SIoT-specific local attack concept; no full external ontology was accepted for this scope.</w:t>
            </w:r>
          </w:p>
        </w:tc>
      </w:tr>
      <w:tr w:rsidR="002B23C8" w14:paraId="5E37E880" w14:textId="77777777" w:rsidTr="008B18B5">
        <w:trPr>
          <w:cantSplit/>
          <w:jc w:val="center"/>
        </w:trPr>
        <w:tc>
          <w:tcPr>
            <w:tcW w:w="2078" w:type="dxa"/>
          </w:tcPr>
          <w:p w14:paraId="5E37E879" w14:textId="77777777" w:rsidR="002B23C8" w:rsidRPr="008B18B5" w:rsidRDefault="00F54890" w:rsidP="00B63A32">
            <w:pPr>
              <w:spacing w:after="0"/>
              <w:jc w:val="both"/>
              <w:rPr>
                <w:szCs w:val="18"/>
              </w:rPr>
            </w:pPr>
            <w:r w:rsidRPr="008B18B5">
              <w:rPr>
                <w:szCs w:val="18"/>
              </w:rPr>
              <w:lastRenderedPageBreak/>
              <w:t>GT-133</w:t>
            </w:r>
          </w:p>
        </w:tc>
        <w:tc>
          <w:tcPr>
            <w:tcW w:w="2621" w:type="dxa"/>
          </w:tcPr>
          <w:p w14:paraId="5E37E87A" w14:textId="77777777" w:rsidR="002B23C8" w:rsidRPr="008B18B5" w:rsidRDefault="00F54890" w:rsidP="00B63A32">
            <w:pPr>
              <w:spacing w:after="0"/>
              <w:jc w:val="both"/>
              <w:rPr>
                <w:szCs w:val="18"/>
              </w:rPr>
            </w:pPr>
            <w:r w:rsidRPr="008B18B5">
              <w:rPr>
                <w:szCs w:val="18"/>
              </w:rPr>
              <w:t>RelationshipFloodingAttack</w:t>
            </w:r>
          </w:p>
        </w:tc>
        <w:tc>
          <w:tcPr>
            <w:tcW w:w="2078" w:type="dxa"/>
          </w:tcPr>
          <w:p w14:paraId="5E37E87B"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7C" w14:textId="77777777" w:rsidR="002B23C8" w:rsidRPr="008B18B5" w:rsidRDefault="00F54890" w:rsidP="00B63A32">
            <w:pPr>
              <w:spacing w:after="0"/>
              <w:jc w:val="both"/>
              <w:rPr>
                <w:szCs w:val="18"/>
              </w:rPr>
            </w:pPr>
            <w:r w:rsidRPr="008B18B5">
              <w:rPr>
                <w:szCs w:val="18"/>
              </w:rPr>
              <w:t>Locally Defined</w:t>
            </w:r>
          </w:p>
        </w:tc>
        <w:tc>
          <w:tcPr>
            <w:tcW w:w="3672" w:type="dxa"/>
          </w:tcPr>
          <w:p w14:paraId="5E37E87D" w14:textId="77777777" w:rsidR="002B23C8" w:rsidRPr="008B18B5" w:rsidRDefault="00F54890" w:rsidP="00B63A32">
            <w:pPr>
              <w:spacing w:after="0"/>
              <w:jc w:val="both"/>
              <w:rPr>
                <w:szCs w:val="18"/>
              </w:rPr>
            </w:pPr>
            <w:r w:rsidRPr="008B18B5">
              <w:rPr>
                <w:szCs w:val="18"/>
              </w:rPr>
              <w:t>R2/R3</w:t>
            </w:r>
          </w:p>
        </w:tc>
        <w:tc>
          <w:tcPr>
            <w:tcW w:w="2078" w:type="dxa"/>
          </w:tcPr>
          <w:p w14:paraId="5E37E87E" w14:textId="77777777" w:rsidR="002B23C8" w:rsidRPr="008B18B5" w:rsidRDefault="00F54890" w:rsidP="00B63A32">
            <w:pPr>
              <w:spacing w:after="0"/>
              <w:jc w:val="both"/>
              <w:rPr>
                <w:szCs w:val="18"/>
              </w:rPr>
            </w:pPr>
            <w:r w:rsidRPr="008B18B5">
              <w:rPr>
                <w:szCs w:val="18"/>
              </w:rPr>
              <w:t>CQ03; CQ07-CQ13</w:t>
            </w:r>
          </w:p>
        </w:tc>
        <w:tc>
          <w:tcPr>
            <w:tcW w:w="3384" w:type="dxa"/>
          </w:tcPr>
          <w:p w14:paraId="5E37E87F" w14:textId="77777777" w:rsidR="002B23C8" w:rsidRPr="008B18B5" w:rsidRDefault="00F54890" w:rsidP="00B63A32">
            <w:pPr>
              <w:spacing w:after="0"/>
              <w:jc w:val="both"/>
              <w:rPr>
                <w:szCs w:val="18"/>
              </w:rPr>
            </w:pPr>
            <w:r w:rsidRPr="008B18B5">
              <w:rPr>
                <w:szCs w:val="18"/>
              </w:rPr>
              <w:t>SIoT-specific local attack concept retained from the approved Step 2 threat meta-taxonomy.</w:t>
            </w:r>
          </w:p>
        </w:tc>
      </w:tr>
      <w:tr w:rsidR="002B23C8" w14:paraId="5E37E888" w14:textId="77777777" w:rsidTr="008B18B5">
        <w:trPr>
          <w:cantSplit/>
          <w:jc w:val="center"/>
        </w:trPr>
        <w:tc>
          <w:tcPr>
            <w:tcW w:w="2078" w:type="dxa"/>
          </w:tcPr>
          <w:p w14:paraId="5E37E881" w14:textId="77777777" w:rsidR="002B23C8" w:rsidRPr="008B18B5" w:rsidRDefault="00F54890" w:rsidP="00B63A32">
            <w:pPr>
              <w:spacing w:after="0"/>
              <w:jc w:val="both"/>
              <w:rPr>
                <w:szCs w:val="18"/>
              </w:rPr>
            </w:pPr>
            <w:r w:rsidRPr="008B18B5">
              <w:rPr>
                <w:szCs w:val="18"/>
              </w:rPr>
              <w:t>GT-134</w:t>
            </w:r>
          </w:p>
        </w:tc>
        <w:tc>
          <w:tcPr>
            <w:tcW w:w="2621" w:type="dxa"/>
          </w:tcPr>
          <w:p w14:paraId="5E37E882" w14:textId="77777777" w:rsidR="002B23C8" w:rsidRPr="008B18B5" w:rsidRDefault="00F54890" w:rsidP="00B63A32">
            <w:pPr>
              <w:spacing w:after="0"/>
              <w:jc w:val="both"/>
              <w:rPr>
                <w:szCs w:val="18"/>
              </w:rPr>
            </w:pPr>
            <w:r w:rsidRPr="008B18B5">
              <w:rPr>
                <w:szCs w:val="18"/>
              </w:rPr>
              <w:t>MaliciousRelationshipPropagationAttack</w:t>
            </w:r>
          </w:p>
        </w:tc>
        <w:tc>
          <w:tcPr>
            <w:tcW w:w="2078" w:type="dxa"/>
          </w:tcPr>
          <w:p w14:paraId="5E37E883" w14:textId="77777777" w:rsidR="002B23C8" w:rsidRPr="008B18B5" w:rsidRDefault="00F54890" w:rsidP="00B63A32">
            <w:pPr>
              <w:spacing w:after="0"/>
              <w:jc w:val="both"/>
              <w:rPr>
                <w:szCs w:val="18"/>
              </w:rPr>
            </w:pPr>
            <w:r w:rsidRPr="008B18B5">
              <w:rPr>
                <w:szCs w:val="18"/>
              </w:rPr>
              <w:t>Threat / Security</w:t>
            </w:r>
          </w:p>
        </w:tc>
        <w:tc>
          <w:tcPr>
            <w:tcW w:w="2078" w:type="dxa"/>
          </w:tcPr>
          <w:p w14:paraId="5E37E884" w14:textId="77777777" w:rsidR="002B23C8" w:rsidRPr="008B18B5" w:rsidRDefault="00F54890" w:rsidP="00B63A32">
            <w:pPr>
              <w:spacing w:after="0"/>
              <w:jc w:val="both"/>
              <w:rPr>
                <w:szCs w:val="18"/>
              </w:rPr>
            </w:pPr>
            <w:r w:rsidRPr="008B18B5">
              <w:rPr>
                <w:szCs w:val="18"/>
              </w:rPr>
              <w:t>Locally Defined</w:t>
            </w:r>
          </w:p>
        </w:tc>
        <w:tc>
          <w:tcPr>
            <w:tcW w:w="3672" w:type="dxa"/>
          </w:tcPr>
          <w:p w14:paraId="5E37E885" w14:textId="77777777" w:rsidR="002B23C8" w:rsidRPr="008B18B5" w:rsidRDefault="00F54890" w:rsidP="00B63A32">
            <w:pPr>
              <w:spacing w:after="0"/>
              <w:jc w:val="both"/>
              <w:rPr>
                <w:szCs w:val="18"/>
              </w:rPr>
            </w:pPr>
            <w:r w:rsidRPr="008B18B5">
              <w:rPr>
                <w:szCs w:val="18"/>
              </w:rPr>
              <w:t>R2/R3</w:t>
            </w:r>
          </w:p>
        </w:tc>
        <w:tc>
          <w:tcPr>
            <w:tcW w:w="2078" w:type="dxa"/>
          </w:tcPr>
          <w:p w14:paraId="5E37E886" w14:textId="77777777" w:rsidR="002B23C8" w:rsidRPr="008B18B5" w:rsidRDefault="00F54890" w:rsidP="00B63A32">
            <w:pPr>
              <w:spacing w:after="0"/>
              <w:jc w:val="both"/>
              <w:rPr>
                <w:szCs w:val="18"/>
              </w:rPr>
            </w:pPr>
            <w:r w:rsidRPr="008B18B5">
              <w:rPr>
                <w:szCs w:val="18"/>
              </w:rPr>
              <w:t>CQ03; CQ07-CQ13</w:t>
            </w:r>
          </w:p>
        </w:tc>
        <w:tc>
          <w:tcPr>
            <w:tcW w:w="3384" w:type="dxa"/>
          </w:tcPr>
          <w:p w14:paraId="5E37E887" w14:textId="77777777" w:rsidR="002B23C8" w:rsidRPr="008B18B5" w:rsidRDefault="00F54890" w:rsidP="00B63A32">
            <w:pPr>
              <w:spacing w:after="0"/>
              <w:jc w:val="both"/>
              <w:rPr>
                <w:szCs w:val="18"/>
              </w:rPr>
            </w:pPr>
            <w:r w:rsidRPr="008B18B5">
              <w:rPr>
                <w:szCs w:val="18"/>
              </w:rPr>
              <w:t>Local SIoT concept; formal distinction from collusion and fake ties is decided in Task 2.</w:t>
            </w:r>
          </w:p>
        </w:tc>
      </w:tr>
      <w:tr w:rsidR="002B23C8" w14:paraId="5E37E890" w14:textId="77777777" w:rsidTr="008B18B5">
        <w:trPr>
          <w:cantSplit/>
          <w:jc w:val="center"/>
        </w:trPr>
        <w:tc>
          <w:tcPr>
            <w:tcW w:w="2078" w:type="dxa"/>
          </w:tcPr>
          <w:p w14:paraId="5E37E889" w14:textId="77777777" w:rsidR="002B23C8" w:rsidRPr="008B18B5" w:rsidRDefault="00F54890" w:rsidP="00B63A32">
            <w:pPr>
              <w:spacing w:after="0"/>
              <w:jc w:val="both"/>
              <w:rPr>
                <w:szCs w:val="18"/>
              </w:rPr>
            </w:pPr>
            <w:r w:rsidRPr="008B18B5">
              <w:rPr>
                <w:szCs w:val="18"/>
              </w:rPr>
              <w:t>GT-135</w:t>
            </w:r>
          </w:p>
        </w:tc>
        <w:tc>
          <w:tcPr>
            <w:tcW w:w="2621" w:type="dxa"/>
          </w:tcPr>
          <w:p w14:paraId="5E37E88A" w14:textId="77777777" w:rsidR="002B23C8" w:rsidRPr="008B18B5" w:rsidRDefault="00F54890" w:rsidP="00B63A32">
            <w:pPr>
              <w:spacing w:after="0"/>
              <w:jc w:val="both"/>
              <w:rPr>
                <w:szCs w:val="18"/>
              </w:rPr>
            </w:pPr>
            <w:r w:rsidRPr="008B18B5">
              <w:rPr>
                <w:szCs w:val="18"/>
              </w:rPr>
              <w:t>ContextualUncertainty</w:t>
            </w:r>
          </w:p>
        </w:tc>
        <w:tc>
          <w:tcPr>
            <w:tcW w:w="2078" w:type="dxa"/>
          </w:tcPr>
          <w:p w14:paraId="5E37E88B" w14:textId="77777777" w:rsidR="002B23C8" w:rsidRPr="008B18B5" w:rsidRDefault="00F54890" w:rsidP="00B63A32">
            <w:pPr>
              <w:spacing w:after="0"/>
              <w:jc w:val="both"/>
              <w:rPr>
                <w:szCs w:val="18"/>
              </w:rPr>
            </w:pPr>
            <w:r w:rsidRPr="008B18B5">
              <w:rPr>
                <w:szCs w:val="18"/>
              </w:rPr>
              <w:t>Context / Trust / Evaluation</w:t>
            </w:r>
          </w:p>
        </w:tc>
        <w:tc>
          <w:tcPr>
            <w:tcW w:w="2078" w:type="dxa"/>
          </w:tcPr>
          <w:p w14:paraId="5E37E88C" w14:textId="77777777" w:rsidR="002B23C8" w:rsidRPr="008B18B5" w:rsidRDefault="00F54890" w:rsidP="00B63A32">
            <w:pPr>
              <w:spacing w:after="0"/>
              <w:jc w:val="both"/>
              <w:rPr>
                <w:szCs w:val="18"/>
              </w:rPr>
            </w:pPr>
            <w:r w:rsidRPr="008B18B5">
              <w:rPr>
                <w:szCs w:val="18"/>
              </w:rPr>
              <w:t>Locally Defined</w:t>
            </w:r>
          </w:p>
        </w:tc>
        <w:tc>
          <w:tcPr>
            <w:tcW w:w="3672" w:type="dxa"/>
          </w:tcPr>
          <w:p w14:paraId="5E37E88D" w14:textId="77777777" w:rsidR="002B23C8" w:rsidRPr="008B18B5" w:rsidRDefault="00F54890" w:rsidP="00B63A32">
            <w:pPr>
              <w:spacing w:after="0"/>
              <w:jc w:val="both"/>
              <w:rPr>
                <w:szCs w:val="18"/>
              </w:rPr>
            </w:pPr>
            <w:r w:rsidRPr="008B18B5">
              <w:rPr>
                <w:szCs w:val="18"/>
              </w:rPr>
              <w:t>R1/R2/R3</w:t>
            </w:r>
          </w:p>
        </w:tc>
        <w:tc>
          <w:tcPr>
            <w:tcW w:w="2078" w:type="dxa"/>
          </w:tcPr>
          <w:p w14:paraId="5E37E88E" w14:textId="77777777" w:rsidR="002B23C8" w:rsidRPr="008B18B5" w:rsidRDefault="00F54890" w:rsidP="00B63A32">
            <w:pPr>
              <w:spacing w:after="0"/>
              <w:jc w:val="both"/>
              <w:rPr>
                <w:szCs w:val="18"/>
              </w:rPr>
            </w:pPr>
            <w:r w:rsidRPr="008B18B5">
              <w:rPr>
                <w:szCs w:val="18"/>
              </w:rPr>
              <w:t>CQ04-CQ05; CQ09; CQ22; CQ24</w:t>
            </w:r>
          </w:p>
        </w:tc>
        <w:tc>
          <w:tcPr>
            <w:tcW w:w="3384" w:type="dxa"/>
          </w:tcPr>
          <w:p w14:paraId="5E37E88F" w14:textId="77777777" w:rsidR="002B23C8" w:rsidRPr="008B18B5" w:rsidRDefault="00F54890" w:rsidP="00B63A32">
            <w:pPr>
              <w:spacing w:after="0"/>
              <w:jc w:val="both"/>
              <w:rPr>
                <w:szCs w:val="18"/>
              </w:rPr>
            </w:pPr>
            <w:r w:rsidRPr="008B18B5">
              <w:rPr>
                <w:szCs w:val="18"/>
              </w:rPr>
              <w:t>Not treated as an attack by default; it is a condition that may affect trust/resilience assessment.</w:t>
            </w:r>
          </w:p>
        </w:tc>
      </w:tr>
      <w:tr w:rsidR="002B23C8" w14:paraId="5E37E898" w14:textId="77777777" w:rsidTr="008B18B5">
        <w:trPr>
          <w:cantSplit/>
          <w:jc w:val="center"/>
        </w:trPr>
        <w:tc>
          <w:tcPr>
            <w:tcW w:w="2078" w:type="dxa"/>
          </w:tcPr>
          <w:p w14:paraId="5E37E891" w14:textId="77777777" w:rsidR="002B23C8" w:rsidRPr="008B18B5" w:rsidRDefault="00F54890" w:rsidP="00B63A32">
            <w:pPr>
              <w:spacing w:after="0"/>
              <w:jc w:val="both"/>
              <w:rPr>
                <w:szCs w:val="18"/>
              </w:rPr>
            </w:pPr>
            <w:r w:rsidRPr="008B18B5">
              <w:rPr>
                <w:szCs w:val="18"/>
              </w:rPr>
              <w:t>GT-136</w:t>
            </w:r>
          </w:p>
        </w:tc>
        <w:tc>
          <w:tcPr>
            <w:tcW w:w="2621" w:type="dxa"/>
          </w:tcPr>
          <w:p w14:paraId="5E37E892" w14:textId="77777777" w:rsidR="002B23C8" w:rsidRPr="008B18B5" w:rsidRDefault="00F54890" w:rsidP="00B63A32">
            <w:pPr>
              <w:spacing w:after="0"/>
              <w:jc w:val="both"/>
              <w:rPr>
                <w:szCs w:val="18"/>
              </w:rPr>
            </w:pPr>
            <w:r w:rsidRPr="008B18B5">
              <w:rPr>
                <w:szCs w:val="18"/>
              </w:rPr>
              <w:t>DataSparsityCondition</w:t>
            </w:r>
          </w:p>
        </w:tc>
        <w:tc>
          <w:tcPr>
            <w:tcW w:w="2078" w:type="dxa"/>
          </w:tcPr>
          <w:p w14:paraId="5E37E893" w14:textId="77777777" w:rsidR="002B23C8" w:rsidRPr="008B18B5" w:rsidRDefault="00F54890" w:rsidP="00B63A32">
            <w:pPr>
              <w:spacing w:after="0"/>
              <w:jc w:val="both"/>
              <w:rPr>
                <w:szCs w:val="18"/>
              </w:rPr>
            </w:pPr>
            <w:r w:rsidRPr="008B18B5">
              <w:rPr>
                <w:szCs w:val="18"/>
              </w:rPr>
              <w:t>Trust / Evidence / Evaluation</w:t>
            </w:r>
          </w:p>
        </w:tc>
        <w:tc>
          <w:tcPr>
            <w:tcW w:w="2078" w:type="dxa"/>
          </w:tcPr>
          <w:p w14:paraId="5E37E894" w14:textId="77777777" w:rsidR="002B23C8" w:rsidRPr="008B18B5" w:rsidRDefault="00F54890" w:rsidP="00B63A32">
            <w:pPr>
              <w:spacing w:after="0"/>
              <w:jc w:val="both"/>
              <w:rPr>
                <w:szCs w:val="18"/>
              </w:rPr>
            </w:pPr>
            <w:r w:rsidRPr="008B18B5">
              <w:rPr>
                <w:szCs w:val="18"/>
              </w:rPr>
              <w:t>Locally Defined</w:t>
            </w:r>
          </w:p>
        </w:tc>
        <w:tc>
          <w:tcPr>
            <w:tcW w:w="3672" w:type="dxa"/>
          </w:tcPr>
          <w:p w14:paraId="5E37E895" w14:textId="77777777" w:rsidR="002B23C8" w:rsidRPr="008B18B5" w:rsidRDefault="00F54890" w:rsidP="00B63A32">
            <w:pPr>
              <w:spacing w:after="0"/>
              <w:jc w:val="both"/>
              <w:rPr>
                <w:szCs w:val="18"/>
              </w:rPr>
            </w:pPr>
            <w:r w:rsidRPr="008B18B5">
              <w:rPr>
                <w:szCs w:val="18"/>
              </w:rPr>
              <w:t>R2/R3</w:t>
            </w:r>
          </w:p>
        </w:tc>
        <w:tc>
          <w:tcPr>
            <w:tcW w:w="2078" w:type="dxa"/>
          </w:tcPr>
          <w:p w14:paraId="5E37E896" w14:textId="77777777" w:rsidR="002B23C8" w:rsidRPr="008B18B5" w:rsidRDefault="00F54890" w:rsidP="00B63A32">
            <w:pPr>
              <w:spacing w:after="0"/>
              <w:jc w:val="both"/>
              <w:rPr>
                <w:szCs w:val="18"/>
              </w:rPr>
            </w:pPr>
            <w:r w:rsidRPr="008B18B5">
              <w:rPr>
                <w:szCs w:val="18"/>
              </w:rPr>
              <w:t>CQ06-CQ09; CQ22; CQ24</w:t>
            </w:r>
          </w:p>
        </w:tc>
        <w:tc>
          <w:tcPr>
            <w:tcW w:w="3384" w:type="dxa"/>
          </w:tcPr>
          <w:p w14:paraId="5E37E897" w14:textId="77777777" w:rsidR="002B23C8" w:rsidRPr="008B18B5" w:rsidRDefault="00F54890" w:rsidP="00B63A32">
            <w:pPr>
              <w:spacing w:after="0"/>
              <w:jc w:val="both"/>
              <w:rPr>
                <w:szCs w:val="18"/>
              </w:rPr>
            </w:pPr>
            <w:r w:rsidRPr="008B18B5">
              <w:rPr>
                <w:szCs w:val="18"/>
              </w:rPr>
              <w:t>Represents the cold-start/data-sparsity gap without asserting malicious intent.</w:t>
            </w:r>
          </w:p>
        </w:tc>
      </w:tr>
      <w:tr w:rsidR="002B23C8" w14:paraId="5E37E8A0" w14:textId="77777777" w:rsidTr="008B18B5">
        <w:trPr>
          <w:cantSplit/>
          <w:jc w:val="center"/>
        </w:trPr>
        <w:tc>
          <w:tcPr>
            <w:tcW w:w="2078" w:type="dxa"/>
          </w:tcPr>
          <w:p w14:paraId="5E37E899" w14:textId="77777777" w:rsidR="002B23C8" w:rsidRPr="008B18B5" w:rsidRDefault="00F54890" w:rsidP="00B63A32">
            <w:pPr>
              <w:spacing w:after="0"/>
              <w:jc w:val="both"/>
              <w:rPr>
                <w:szCs w:val="18"/>
              </w:rPr>
            </w:pPr>
            <w:r w:rsidRPr="008B18B5">
              <w:rPr>
                <w:szCs w:val="18"/>
              </w:rPr>
              <w:t>GT-137</w:t>
            </w:r>
          </w:p>
        </w:tc>
        <w:tc>
          <w:tcPr>
            <w:tcW w:w="2621" w:type="dxa"/>
          </w:tcPr>
          <w:p w14:paraId="5E37E89A" w14:textId="77777777" w:rsidR="002B23C8" w:rsidRPr="008B18B5" w:rsidRDefault="00F54890" w:rsidP="00B63A32">
            <w:pPr>
              <w:spacing w:after="0"/>
              <w:jc w:val="both"/>
              <w:rPr>
                <w:szCs w:val="18"/>
              </w:rPr>
            </w:pPr>
            <w:r w:rsidRPr="008B18B5">
              <w:rPr>
                <w:szCs w:val="18"/>
              </w:rPr>
              <w:t>QualityOfServiceMetric</w:t>
            </w:r>
          </w:p>
        </w:tc>
        <w:tc>
          <w:tcPr>
            <w:tcW w:w="2078" w:type="dxa"/>
          </w:tcPr>
          <w:p w14:paraId="5E37E89B"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89C" w14:textId="77777777" w:rsidR="002B23C8" w:rsidRPr="008B18B5" w:rsidRDefault="00F54890" w:rsidP="00B63A32">
            <w:pPr>
              <w:spacing w:after="0"/>
              <w:jc w:val="both"/>
              <w:rPr>
                <w:szCs w:val="18"/>
              </w:rPr>
            </w:pPr>
            <w:r w:rsidRPr="008B18B5">
              <w:rPr>
                <w:szCs w:val="18"/>
              </w:rPr>
              <w:t>Aligned</w:t>
            </w:r>
          </w:p>
        </w:tc>
        <w:tc>
          <w:tcPr>
            <w:tcW w:w="3672" w:type="dxa"/>
          </w:tcPr>
          <w:p w14:paraId="5E37E89D" w14:textId="77777777" w:rsidR="002B23C8" w:rsidRPr="008B18B5" w:rsidRDefault="00F54890" w:rsidP="00B63A32">
            <w:pPr>
              <w:spacing w:after="0"/>
              <w:jc w:val="both"/>
              <w:rPr>
                <w:szCs w:val="18"/>
              </w:rPr>
            </w:pPr>
            <w:r w:rsidRPr="008B18B5">
              <w:rPr>
                <w:szCs w:val="18"/>
              </w:rPr>
              <w:t>R1/R2/R3/R14 | DQV Metric pattern; values/units via QUDT where applicable</w:t>
            </w:r>
          </w:p>
        </w:tc>
        <w:tc>
          <w:tcPr>
            <w:tcW w:w="2078" w:type="dxa"/>
          </w:tcPr>
          <w:p w14:paraId="5E37E89E" w14:textId="77777777" w:rsidR="002B23C8" w:rsidRPr="008B18B5" w:rsidRDefault="00F54890" w:rsidP="00B63A32">
            <w:pPr>
              <w:spacing w:after="0"/>
              <w:jc w:val="both"/>
              <w:rPr>
                <w:szCs w:val="18"/>
              </w:rPr>
            </w:pPr>
            <w:r w:rsidRPr="008B18B5">
              <w:rPr>
                <w:szCs w:val="18"/>
              </w:rPr>
              <w:t>CQ12; CQ16; CQ19-CQ24</w:t>
            </w:r>
          </w:p>
        </w:tc>
        <w:tc>
          <w:tcPr>
            <w:tcW w:w="3384" w:type="dxa"/>
          </w:tcPr>
          <w:p w14:paraId="5E37E89F" w14:textId="77777777" w:rsidR="002B23C8" w:rsidRPr="008B18B5" w:rsidRDefault="00F54890" w:rsidP="00B63A32">
            <w:pPr>
              <w:spacing w:after="0"/>
              <w:jc w:val="both"/>
              <w:rPr>
                <w:szCs w:val="18"/>
              </w:rPr>
            </w:pPr>
            <w:r w:rsidRPr="008B18B5">
              <w:rPr>
                <w:szCs w:val="18"/>
              </w:rPr>
              <w:t>Local/specialized metric family aligned to DQV; no fixed formula or unit is universal.</w:t>
            </w:r>
          </w:p>
        </w:tc>
      </w:tr>
      <w:tr w:rsidR="002B23C8" w14:paraId="5E37E8A8" w14:textId="77777777" w:rsidTr="008B18B5">
        <w:trPr>
          <w:cantSplit/>
          <w:jc w:val="center"/>
        </w:trPr>
        <w:tc>
          <w:tcPr>
            <w:tcW w:w="2078" w:type="dxa"/>
          </w:tcPr>
          <w:p w14:paraId="5E37E8A1" w14:textId="77777777" w:rsidR="002B23C8" w:rsidRPr="008B18B5" w:rsidRDefault="00F54890" w:rsidP="00B63A32">
            <w:pPr>
              <w:spacing w:after="0"/>
              <w:jc w:val="both"/>
              <w:rPr>
                <w:szCs w:val="18"/>
              </w:rPr>
            </w:pPr>
            <w:r w:rsidRPr="008B18B5">
              <w:rPr>
                <w:szCs w:val="18"/>
              </w:rPr>
              <w:t>GT-138</w:t>
            </w:r>
          </w:p>
        </w:tc>
        <w:tc>
          <w:tcPr>
            <w:tcW w:w="2621" w:type="dxa"/>
          </w:tcPr>
          <w:p w14:paraId="5E37E8A2" w14:textId="77777777" w:rsidR="002B23C8" w:rsidRPr="008B18B5" w:rsidRDefault="00F54890" w:rsidP="00B63A32">
            <w:pPr>
              <w:spacing w:after="0"/>
              <w:jc w:val="both"/>
              <w:rPr>
                <w:szCs w:val="18"/>
              </w:rPr>
            </w:pPr>
            <w:r w:rsidRPr="008B18B5">
              <w:rPr>
                <w:szCs w:val="18"/>
              </w:rPr>
              <w:t>AvailabilityMetric</w:t>
            </w:r>
          </w:p>
        </w:tc>
        <w:tc>
          <w:tcPr>
            <w:tcW w:w="2078" w:type="dxa"/>
          </w:tcPr>
          <w:p w14:paraId="5E37E8A3"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8A4" w14:textId="77777777" w:rsidR="002B23C8" w:rsidRPr="008B18B5" w:rsidRDefault="00F54890" w:rsidP="00B63A32">
            <w:pPr>
              <w:spacing w:after="0"/>
              <w:jc w:val="both"/>
              <w:rPr>
                <w:szCs w:val="18"/>
              </w:rPr>
            </w:pPr>
            <w:r w:rsidRPr="008B18B5">
              <w:rPr>
                <w:szCs w:val="18"/>
              </w:rPr>
              <w:t>Adapted</w:t>
            </w:r>
          </w:p>
        </w:tc>
        <w:tc>
          <w:tcPr>
            <w:tcW w:w="3672" w:type="dxa"/>
          </w:tcPr>
          <w:p w14:paraId="5E37E8A5" w14:textId="77777777" w:rsidR="002B23C8" w:rsidRPr="008B18B5" w:rsidRDefault="00F54890" w:rsidP="00B63A32">
            <w:pPr>
              <w:spacing w:after="0"/>
              <w:jc w:val="both"/>
              <w:rPr>
                <w:szCs w:val="18"/>
              </w:rPr>
            </w:pPr>
            <w:r w:rsidRPr="008B18B5">
              <w:rPr>
                <w:szCs w:val="18"/>
              </w:rPr>
              <w:t>R1/R2/R3/R10/R14</w:t>
            </w:r>
          </w:p>
        </w:tc>
        <w:tc>
          <w:tcPr>
            <w:tcW w:w="2078" w:type="dxa"/>
          </w:tcPr>
          <w:p w14:paraId="5E37E8A6" w14:textId="77777777" w:rsidR="002B23C8" w:rsidRPr="008B18B5" w:rsidRDefault="00F54890" w:rsidP="00B63A32">
            <w:pPr>
              <w:spacing w:after="0"/>
              <w:jc w:val="both"/>
              <w:rPr>
                <w:szCs w:val="18"/>
              </w:rPr>
            </w:pPr>
            <w:r w:rsidRPr="008B18B5">
              <w:rPr>
                <w:szCs w:val="18"/>
              </w:rPr>
              <w:t>CQ12; CQ15-CQ16; CQ19-CQ24</w:t>
            </w:r>
          </w:p>
        </w:tc>
        <w:tc>
          <w:tcPr>
            <w:tcW w:w="3384" w:type="dxa"/>
          </w:tcPr>
          <w:p w14:paraId="5E37E8A7" w14:textId="77777777" w:rsidR="002B23C8" w:rsidRPr="008B18B5" w:rsidRDefault="00F54890" w:rsidP="00B63A32">
            <w:pPr>
              <w:spacing w:after="0"/>
              <w:jc w:val="both"/>
              <w:rPr>
                <w:szCs w:val="18"/>
              </w:rPr>
            </w:pPr>
            <w:r w:rsidRPr="008B18B5">
              <w:rPr>
                <w:szCs w:val="18"/>
              </w:rPr>
              <w:t>Exact formula, observation window, normalization, and unit are scenario-specific and are defined later.</w:t>
            </w:r>
          </w:p>
        </w:tc>
      </w:tr>
      <w:tr w:rsidR="002B23C8" w14:paraId="5E37E8B0" w14:textId="77777777" w:rsidTr="008B18B5">
        <w:trPr>
          <w:cantSplit/>
          <w:jc w:val="center"/>
        </w:trPr>
        <w:tc>
          <w:tcPr>
            <w:tcW w:w="2078" w:type="dxa"/>
          </w:tcPr>
          <w:p w14:paraId="5E37E8A9" w14:textId="77777777" w:rsidR="002B23C8" w:rsidRPr="008B18B5" w:rsidRDefault="00F54890" w:rsidP="00B63A32">
            <w:pPr>
              <w:spacing w:after="0"/>
              <w:jc w:val="both"/>
              <w:rPr>
                <w:szCs w:val="18"/>
              </w:rPr>
            </w:pPr>
            <w:r w:rsidRPr="008B18B5">
              <w:rPr>
                <w:szCs w:val="18"/>
              </w:rPr>
              <w:t>GT-139</w:t>
            </w:r>
          </w:p>
        </w:tc>
        <w:tc>
          <w:tcPr>
            <w:tcW w:w="2621" w:type="dxa"/>
          </w:tcPr>
          <w:p w14:paraId="5E37E8AA" w14:textId="77777777" w:rsidR="002B23C8" w:rsidRPr="008B18B5" w:rsidRDefault="00F54890" w:rsidP="00B63A32">
            <w:pPr>
              <w:spacing w:after="0"/>
              <w:jc w:val="both"/>
              <w:rPr>
                <w:szCs w:val="18"/>
              </w:rPr>
            </w:pPr>
            <w:r w:rsidRPr="008B18B5">
              <w:rPr>
                <w:szCs w:val="18"/>
              </w:rPr>
              <w:t>LatencyMetric</w:t>
            </w:r>
          </w:p>
        </w:tc>
        <w:tc>
          <w:tcPr>
            <w:tcW w:w="2078" w:type="dxa"/>
          </w:tcPr>
          <w:p w14:paraId="5E37E8AB"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8AC" w14:textId="77777777" w:rsidR="002B23C8" w:rsidRPr="008B18B5" w:rsidRDefault="00F54890" w:rsidP="00B63A32">
            <w:pPr>
              <w:spacing w:after="0"/>
              <w:jc w:val="both"/>
              <w:rPr>
                <w:szCs w:val="18"/>
              </w:rPr>
            </w:pPr>
            <w:r w:rsidRPr="008B18B5">
              <w:rPr>
                <w:szCs w:val="18"/>
              </w:rPr>
              <w:t>Adapted</w:t>
            </w:r>
          </w:p>
        </w:tc>
        <w:tc>
          <w:tcPr>
            <w:tcW w:w="3672" w:type="dxa"/>
          </w:tcPr>
          <w:p w14:paraId="5E37E8AD" w14:textId="77777777" w:rsidR="002B23C8" w:rsidRPr="008B18B5" w:rsidRDefault="00F54890" w:rsidP="00B63A32">
            <w:pPr>
              <w:spacing w:after="0"/>
              <w:jc w:val="both"/>
              <w:rPr>
                <w:szCs w:val="18"/>
              </w:rPr>
            </w:pPr>
            <w:r w:rsidRPr="008B18B5">
              <w:rPr>
                <w:szCs w:val="18"/>
              </w:rPr>
              <w:t>R1/R2/R3/R10/R14</w:t>
            </w:r>
          </w:p>
        </w:tc>
        <w:tc>
          <w:tcPr>
            <w:tcW w:w="2078" w:type="dxa"/>
          </w:tcPr>
          <w:p w14:paraId="5E37E8AE" w14:textId="77777777" w:rsidR="002B23C8" w:rsidRPr="008B18B5" w:rsidRDefault="00F54890" w:rsidP="00B63A32">
            <w:pPr>
              <w:spacing w:after="0"/>
              <w:jc w:val="both"/>
              <w:rPr>
                <w:szCs w:val="18"/>
              </w:rPr>
            </w:pPr>
            <w:r w:rsidRPr="008B18B5">
              <w:rPr>
                <w:szCs w:val="18"/>
              </w:rPr>
              <w:t>CQ12; CQ16; CQ19-CQ24</w:t>
            </w:r>
          </w:p>
        </w:tc>
        <w:tc>
          <w:tcPr>
            <w:tcW w:w="3384" w:type="dxa"/>
          </w:tcPr>
          <w:p w14:paraId="5E37E8AF" w14:textId="77777777" w:rsidR="002B23C8" w:rsidRPr="008B18B5" w:rsidRDefault="00F54890" w:rsidP="00B63A32">
            <w:pPr>
              <w:spacing w:after="0"/>
              <w:jc w:val="both"/>
              <w:rPr>
                <w:szCs w:val="18"/>
              </w:rPr>
            </w:pPr>
            <w:r w:rsidRPr="008B18B5">
              <w:rPr>
                <w:szCs w:val="18"/>
              </w:rPr>
              <w:t>Use a documented temporal quantity and evaluation scope; no universal threshold is inherited.</w:t>
            </w:r>
          </w:p>
        </w:tc>
      </w:tr>
      <w:tr w:rsidR="002B23C8" w14:paraId="5E37E8B8" w14:textId="77777777" w:rsidTr="008B18B5">
        <w:trPr>
          <w:cantSplit/>
          <w:jc w:val="center"/>
        </w:trPr>
        <w:tc>
          <w:tcPr>
            <w:tcW w:w="2078" w:type="dxa"/>
          </w:tcPr>
          <w:p w14:paraId="5E37E8B1" w14:textId="77777777" w:rsidR="002B23C8" w:rsidRPr="008B18B5" w:rsidRDefault="00F54890" w:rsidP="00B63A32">
            <w:pPr>
              <w:spacing w:after="0"/>
              <w:jc w:val="both"/>
              <w:rPr>
                <w:szCs w:val="18"/>
              </w:rPr>
            </w:pPr>
            <w:r w:rsidRPr="008B18B5">
              <w:rPr>
                <w:szCs w:val="18"/>
              </w:rPr>
              <w:t>GT-140</w:t>
            </w:r>
          </w:p>
        </w:tc>
        <w:tc>
          <w:tcPr>
            <w:tcW w:w="2621" w:type="dxa"/>
          </w:tcPr>
          <w:p w14:paraId="5E37E8B2" w14:textId="77777777" w:rsidR="002B23C8" w:rsidRPr="008B18B5" w:rsidRDefault="00F54890" w:rsidP="00B63A32">
            <w:pPr>
              <w:spacing w:after="0"/>
              <w:jc w:val="both"/>
              <w:rPr>
                <w:szCs w:val="18"/>
              </w:rPr>
            </w:pPr>
            <w:r w:rsidRPr="008B18B5">
              <w:rPr>
                <w:szCs w:val="18"/>
              </w:rPr>
              <w:t>ThroughputMetric</w:t>
            </w:r>
          </w:p>
        </w:tc>
        <w:tc>
          <w:tcPr>
            <w:tcW w:w="2078" w:type="dxa"/>
          </w:tcPr>
          <w:p w14:paraId="5E37E8B3"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8B4" w14:textId="77777777" w:rsidR="002B23C8" w:rsidRPr="008B18B5" w:rsidRDefault="00F54890" w:rsidP="00B63A32">
            <w:pPr>
              <w:spacing w:after="0"/>
              <w:jc w:val="both"/>
              <w:rPr>
                <w:szCs w:val="18"/>
              </w:rPr>
            </w:pPr>
            <w:r w:rsidRPr="008B18B5">
              <w:rPr>
                <w:szCs w:val="18"/>
              </w:rPr>
              <w:t>Adapted</w:t>
            </w:r>
          </w:p>
        </w:tc>
        <w:tc>
          <w:tcPr>
            <w:tcW w:w="3672" w:type="dxa"/>
          </w:tcPr>
          <w:p w14:paraId="5E37E8B5" w14:textId="77777777" w:rsidR="002B23C8" w:rsidRPr="008B18B5" w:rsidRDefault="00F54890" w:rsidP="00B63A32">
            <w:pPr>
              <w:spacing w:after="0"/>
              <w:jc w:val="both"/>
              <w:rPr>
                <w:szCs w:val="18"/>
              </w:rPr>
            </w:pPr>
            <w:r w:rsidRPr="008B18B5">
              <w:rPr>
                <w:szCs w:val="18"/>
              </w:rPr>
              <w:t>R2/R3/R10</w:t>
            </w:r>
          </w:p>
        </w:tc>
        <w:tc>
          <w:tcPr>
            <w:tcW w:w="2078" w:type="dxa"/>
          </w:tcPr>
          <w:p w14:paraId="5E37E8B6" w14:textId="77777777" w:rsidR="002B23C8" w:rsidRPr="008B18B5" w:rsidRDefault="00F54890" w:rsidP="00B63A32">
            <w:pPr>
              <w:spacing w:after="0"/>
              <w:jc w:val="both"/>
              <w:rPr>
                <w:szCs w:val="18"/>
              </w:rPr>
            </w:pPr>
            <w:r w:rsidRPr="008B18B5">
              <w:rPr>
                <w:szCs w:val="18"/>
              </w:rPr>
              <w:t>CQ12; CQ16; CQ19-CQ24</w:t>
            </w:r>
          </w:p>
        </w:tc>
        <w:tc>
          <w:tcPr>
            <w:tcW w:w="3384" w:type="dxa"/>
          </w:tcPr>
          <w:p w14:paraId="5E37E8B7" w14:textId="77777777" w:rsidR="002B23C8" w:rsidRPr="008B18B5" w:rsidRDefault="00F54890" w:rsidP="00B63A32">
            <w:pPr>
              <w:spacing w:after="0"/>
              <w:jc w:val="both"/>
              <w:rPr>
                <w:szCs w:val="18"/>
              </w:rPr>
            </w:pPr>
            <w:r w:rsidRPr="008B18B5">
              <w:rPr>
                <w:szCs w:val="18"/>
              </w:rPr>
              <w:t>Quantity kind and unit are selected through QUDT where applicable.</w:t>
            </w:r>
          </w:p>
        </w:tc>
      </w:tr>
      <w:tr w:rsidR="002B23C8" w14:paraId="5E37E8C0" w14:textId="77777777" w:rsidTr="008B18B5">
        <w:trPr>
          <w:cantSplit/>
          <w:jc w:val="center"/>
        </w:trPr>
        <w:tc>
          <w:tcPr>
            <w:tcW w:w="2078" w:type="dxa"/>
          </w:tcPr>
          <w:p w14:paraId="5E37E8B9" w14:textId="77777777" w:rsidR="002B23C8" w:rsidRPr="008B18B5" w:rsidRDefault="00F54890" w:rsidP="00B63A32">
            <w:pPr>
              <w:spacing w:after="0"/>
              <w:jc w:val="both"/>
              <w:rPr>
                <w:szCs w:val="18"/>
              </w:rPr>
            </w:pPr>
            <w:r w:rsidRPr="008B18B5">
              <w:rPr>
                <w:szCs w:val="18"/>
              </w:rPr>
              <w:t>GT-141</w:t>
            </w:r>
          </w:p>
        </w:tc>
        <w:tc>
          <w:tcPr>
            <w:tcW w:w="2621" w:type="dxa"/>
          </w:tcPr>
          <w:p w14:paraId="5E37E8BA" w14:textId="77777777" w:rsidR="002B23C8" w:rsidRPr="008B18B5" w:rsidRDefault="00F54890" w:rsidP="00B63A32">
            <w:pPr>
              <w:spacing w:after="0"/>
              <w:jc w:val="both"/>
              <w:rPr>
                <w:szCs w:val="18"/>
              </w:rPr>
            </w:pPr>
            <w:r w:rsidRPr="008B18B5">
              <w:rPr>
                <w:szCs w:val="18"/>
              </w:rPr>
              <w:t>ServiceSuccessRate</w:t>
            </w:r>
          </w:p>
        </w:tc>
        <w:tc>
          <w:tcPr>
            <w:tcW w:w="2078" w:type="dxa"/>
          </w:tcPr>
          <w:p w14:paraId="5E37E8BB" w14:textId="77777777" w:rsidR="002B23C8" w:rsidRPr="008B18B5" w:rsidRDefault="00F54890" w:rsidP="00B63A32">
            <w:pPr>
              <w:spacing w:after="0"/>
              <w:jc w:val="both"/>
              <w:rPr>
                <w:szCs w:val="18"/>
              </w:rPr>
            </w:pPr>
            <w:r w:rsidRPr="008B18B5">
              <w:rPr>
                <w:szCs w:val="18"/>
              </w:rPr>
              <w:t>Trust / Indicator / Evaluation</w:t>
            </w:r>
          </w:p>
        </w:tc>
        <w:tc>
          <w:tcPr>
            <w:tcW w:w="2078" w:type="dxa"/>
          </w:tcPr>
          <w:p w14:paraId="5E37E8BC" w14:textId="77777777" w:rsidR="002B23C8" w:rsidRPr="008B18B5" w:rsidRDefault="00F54890" w:rsidP="00B63A32">
            <w:pPr>
              <w:spacing w:after="0"/>
              <w:jc w:val="both"/>
              <w:rPr>
                <w:szCs w:val="18"/>
              </w:rPr>
            </w:pPr>
            <w:r w:rsidRPr="008B18B5">
              <w:rPr>
                <w:szCs w:val="18"/>
              </w:rPr>
              <w:t>Adapted</w:t>
            </w:r>
          </w:p>
        </w:tc>
        <w:tc>
          <w:tcPr>
            <w:tcW w:w="3672" w:type="dxa"/>
          </w:tcPr>
          <w:p w14:paraId="5E37E8BD" w14:textId="77777777" w:rsidR="002B23C8" w:rsidRPr="008B18B5" w:rsidRDefault="00F54890" w:rsidP="00B63A32">
            <w:pPr>
              <w:spacing w:after="0"/>
              <w:jc w:val="both"/>
              <w:rPr>
                <w:szCs w:val="18"/>
              </w:rPr>
            </w:pPr>
            <w:r w:rsidRPr="008B18B5">
              <w:rPr>
                <w:szCs w:val="18"/>
              </w:rPr>
              <w:t>R2/R3/R14</w:t>
            </w:r>
          </w:p>
        </w:tc>
        <w:tc>
          <w:tcPr>
            <w:tcW w:w="2078" w:type="dxa"/>
          </w:tcPr>
          <w:p w14:paraId="5E37E8BE" w14:textId="77777777" w:rsidR="002B23C8" w:rsidRPr="008B18B5" w:rsidRDefault="00F54890" w:rsidP="00B63A32">
            <w:pPr>
              <w:spacing w:after="0"/>
              <w:jc w:val="both"/>
              <w:rPr>
                <w:szCs w:val="18"/>
              </w:rPr>
            </w:pPr>
            <w:r w:rsidRPr="008B18B5">
              <w:rPr>
                <w:szCs w:val="18"/>
              </w:rPr>
              <w:t>CQ05-CQ06; CQ12; CQ16; CQ19-CQ24</w:t>
            </w:r>
          </w:p>
        </w:tc>
        <w:tc>
          <w:tcPr>
            <w:tcW w:w="3384" w:type="dxa"/>
          </w:tcPr>
          <w:p w14:paraId="5E37E8BF" w14:textId="77777777" w:rsidR="002B23C8" w:rsidRPr="008B18B5" w:rsidRDefault="00F54890" w:rsidP="00B63A32">
            <w:pPr>
              <w:spacing w:after="0"/>
              <w:jc w:val="both"/>
              <w:rPr>
                <w:szCs w:val="18"/>
              </w:rPr>
            </w:pPr>
            <w:r w:rsidRPr="008B18B5">
              <w:rPr>
                <w:szCs w:val="18"/>
              </w:rPr>
              <w:t>Calculation denominator and success criteria are configuration/evaluation details, not universal axioms.</w:t>
            </w:r>
          </w:p>
        </w:tc>
      </w:tr>
      <w:tr w:rsidR="002B23C8" w14:paraId="5E37E8C8" w14:textId="77777777" w:rsidTr="008B18B5">
        <w:trPr>
          <w:cantSplit/>
          <w:jc w:val="center"/>
        </w:trPr>
        <w:tc>
          <w:tcPr>
            <w:tcW w:w="2078" w:type="dxa"/>
          </w:tcPr>
          <w:p w14:paraId="5E37E8C1" w14:textId="77777777" w:rsidR="002B23C8" w:rsidRPr="008B18B5" w:rsidRDefault="00F54890" w:rsidP="00B63A32">
            <w:pPr>
              <w:spacing w:after="0"/>
              <w:jc w:val="both"/>
              <w:rPr>
                <w:szCs w:val="18"/>
              </w:rPr>
            </w:pPr>
            <w:r w:rsidRPr="008B18B5">
              <w:rPr>
                <w:szCs w:val="18"/>
              </w:rPr>
              <w:t>GT-142</w:t>
            </w:r>
          </w:p>
        </w:tc>
        <w:tc>
          <w:tcPr>
            <w:tcW w:w="2621" w:type="dxa"/>
          </w:tcPr>
          <w:p w14:paraId="5E37E8C2" w14:textId="77777777" w:rsidR="002B23C8" w:rsidRPr="008B18B5" w:rsidRDefault="00F54890" w:rsidP="00B63A32">
            <w:pPr>
              <w:spacing w:after="0"/>
              <w:jc w:val="both"/>
              <w:rPr>
                <w:szCs w:val="18"/>
              </w:rPr>
            </w:pPr>
            <w:r w:rsidRPr="008B18B5">
              <w:rPr>
                <w:szCs w:val="18"/>
              </w:rPr>
              <w:t>ServiceFailureRate</w:t>
            </w:r>
          </w:p>
        </w:tc>
        <w:tc>
          <w:tcPr>
            <w:tcW w:w="2078" w:type="dxa"/>
          </w:tcPr>
          <w:p w14:paraId="5E37E8C3" w14:textId="77777777" w:rsidR="002B23C8" w:rsidRPr="008B18B5" w:rsidRDefault="00F54890" w:rsidP="00B63A32">
            <w:pPr>
              <w:spacing w:after="0"/>
              <w:jc w:val="both"/>
              <w:rPr>
                <w:szCs w:val="18"/>
              </w:rPr>
            </w:pPr>
            <w:r w:rsidRPr="008B18B5">
              <w:rPr>
                <w:szCs w:val="18"/>
              </w:rPr>
              <w:t>Trust / Indicator / Evaluation</w:t>
            </w:r>
          </w:p>
        </w:tc>
        <w:tc>
          <w:tcPr>
            <w:tcW w:w="2078" w:type="dxa"/>
          </w:tcPr>
          <w:p w14:paraId="5E37E8C4" w14:textId="77777777" w:rsidR="002B23C8" w:rsidRPr="008B18B5" w:rsidRDefault="00F54890" w:rsidP="00B63A32">
            <w:pPr>
              <w:spacing w:after="0"/>
              <w:jc w:val="both"/>
              <w:rPr>
                <w:szCs w:val="18"/>
              </w:rPr>
            </w:pPr>
            <w:r w:rsidRPr="008B18B5">
              <w:rPr>
                <w:szCs w:val="18"/>
              </w:rPr>
              <w:t>Adapted</w:t>
            </w:r>
          </w:p>
        </w:tc>
        <w:tc>
          <w:tcPr>
            <w:tcW w:w="3672" w:type="dxa"/>
          </w:tcPr>
          <w:p w14:paraId="5E37E8C5" w14:textId="77777777" w:rsidR="002B23C8" w:rsidRPr="008B18B5" w:rsidRDefault="00F54890" w:rsidP="00B63A32">
            <w:pPr>
              <w:spacing w:after="0"/>
              <w:jc w:val="both"/>
              <w:rPr>
                <w:szCs w:val="18"/>
              </w:rPr>
            </w:pPr>
            <w:r w:rsidRPr="008B18B5">
              <w:rPr>
                <w:szCs w:val="18"/>
              </w:rPr>
              <w:t>R2/R3/R14</w:t>
            </w:r>
          </w:p>
        </w:tc>
        <w:tc>
          <w:tcPr>
            <w:tcW w:w="2078" w:type="dxa"/>
          </w:tcPr>
          <w:p w14:paraId="5E37E8C6" w14:textId="77777777" w:rsidR="002B23C8" w:rsidRPr="008B18B5" w:rsidRDefault="00F54890" w:rsidP="00B63A32">
            <w:pPr>
              <w:spacing w:after="0"/>
              <w:jc w:val="both"/>
              <w:rPr>
                <w:szCs w:val="18"/>
              </w:rPr>
            </w:pPr>
            <w:r w:rsidRPr="008B18B5">
              <w:rPr>
                <w:szCs w:val="18"/>
              </w:rPr>
              <w:t>CQ05-CQ06; CQ12; CQ16; CQ19-CQ24</w:t>
            </w:r>
          </w:p>
        </w:tc>
        <w:tc>
          <w:tcPr>
            <w:tcW w:w="3384" w:type="dxa"/>
          </w:tcPr>
          <w:p w14:paraId="5E37E8C7" w14:textId="77777777" w:rsidR="002B23C8" w:rsidRPr="008B18B5" w:rsidRDefault="00F54890" w:rsidP="00B63A32">
            <w:pPr>
              <w:spacing w:after="0"/>
              <w:jc w:val="both"/>
              <w:rPr>
                <w:szCs w:val="18"/>
              </w:rPr>
            </w:pPr>
            <w:r w:rsidRPr="008B18B5">
              <w:rPr>
                <w:szCs w:val="18"/>
              </w:rPr>
              <w:t>Failure criteria and evaluation window are scenario-specific.</w:t>
            </w:r>
          </w:p>
        </w:tc>
      </w:tr>
      <w:tr w:rsidR="002B23C8" w14:paraId="5E37E8D0" w14:textId="77777777" w:rsidTr="008B18B5">
        <w:trPr>
          <w:cantSplit/>
          <w:jc w:val="center"/>
        </w:trPr>
        <w:tc>
          <w:tcPr>
            <w:tcW w:w="2078" w:type="dxa"/>
          </w:tcPr>
          <w:p w14:paraId="5E37E8C9" w14:textId="77777777" w:rsidR="002B23C8" w:rsidRPr="008B18B5" w:rsidRDefault="00F54890" w:rsidP="00B63A32">
            <w:pPr>
              <w:spacing w:after="0"/>
              <w:jc w:val="both"/>
              <w:rPr>
                <w:szCs w:val="18"/>
              </w:rPr>
            </w:pPr>
            <w:r w:rsidRPr="008B18B5">
              <w:rPr>
                <w:szCs w:val="18"/>
              </w:rPr>
              <w:t>GT-143</w:t>
            </w:r>
          </w:p>
        </w:tc>
        <w:tc>
          <w:tcPr>
            <w:tcW w:w="2621" w:type="dxa"/>
          </w:tcPr>
          <w:p w14:paraId="5E37E8CA" w14:textId="77777777" w:rsidR="002B23C8" w:rsidRPr="008B18B5" w:rsidRDefault="00F54890" w:rsidP="00B63A32">
            <w:pPr>
              <w:spacing w:after="0"/>
              <w:jc w:val="both"/>
              <w:rPr>
                <w:szCs w:val="18"/>
              </w:rPr>
            </w:pPr>
            <w:r w:rsidRPr="008B18B5">
              <w:rPr>
                <w:szCs w:val="18"/>
              </w:rPr>
              <w:t>PacketLossRate</w:t>
            </w:r>
          </w:p>
        </w:tc>
        <w:tc>
          <w:tcPr>
            <w:tcW w:w="2078" w:type="dxa"/>
          </w:tcPr>
          <w:p w14:paraId="5E37E8CB"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8CC" w14:textId="77777777" w:rsidR="002B23C8" w:rsidRPr="008B18B5" w:rsidRDefault="00F54890" w:rsidP="00B63A32">
            <w:pPr>
              <w:spacing w:after="0"/>
              <w:jc w:val="both"/>
              <w:rPr>
                <w:szCs w:val="18"/>
              </w:rPr>
            </w:pPr>
            <w:r w:rsidRPr="008B18B5">
              <w:rPr>
                <w:szCs w:val="18"/>
              </w:rPr>
              <w:t>Adapted</w:t>
            </w:r>
          </w:p>
        </w:tc>
        <w:tc>
          <w:tcPr>
            <w:tcW w:w="3672" w:type="dxa"/>
          </w:tcPr>
          <w:p w14:paraId="5E37E8CD" w14:textId="77777777" w:rsidR="002B23C8" w:rsidRPr="008B18B5" w:rsidRDefault="00F54890" w:rsidP="00B63A32">
            <w:pPr>
              <w:spacing w:after="0"/>
              <w:jc w:val="both"/>
              <w:rPr>
                <w:szCs w:val="18"/>
              </w:rPr>
            </w:pPr>
            <w:r w:rsidRPr="008B18B5">
              <w:rPr>
                <w:szCs w:val="18"/>
              </w:rPr>
              <w:t>R1/R2/R3/R10</w:t>
            </w:r>
          </w:p>
        </w:tc>
        <w:tc>
          <w:tcPr>
            <w:tcW w:w="2078" w:type="dxa"/>
          </w:tcPr>
          <w:p w14:paraId="5E37E8CE" w14:textId="77777777" w:rsidR="002B23C8" w:rsidRPr="008B18B5" w:rsidRDefault="00F54890" w:rsidP="00B63A32">
            <w:pPr>
              <w:spacing w:after="0"/>
              <w:jc w:val="both"/>
              <w:rPr>
                <w:szCs w:val="18"/>
              </w:rPr>
            </w:pPr>
            <w:r w:rsidRPr="008B18B5">
              <w:rPr>
                <w:szCs w:val="18"/>
              </w:rPr>
              <w:t>CQ12; CQ16; CQ19-CQ24</w:t>
            </w:r>
          </w:p>
        </w:tc>
        <w:tc>
          <w:tcPr>
            <w:tcW w:w="3384" w:type="dxa"/>
          </w:tcPr>
          <w:p w14:paraId="5E37E8CF" w14:textId="77777777" w:rsidR="002B23C8" w:rsidRPr="008B18B5" w:rsidRDefault="00F54890" w:rsidP="00B63A32">
            <w:pPr>
              <w:spacing w:after="0"/>
              <w:jc w:val="both"/>
              <w:rPr>
                <w:szCs w:val="18"/>
              </w:rPr>
            </w:pPr>
            <w:r w:rsidRPr="008B18B5">
              <w:rPr>
                <w:szCs w:val="18"/>
              </w:rPr>
              <w:t>Measurement procedure, denominator, and time window are documented per scenario.</w:t>
            </w:r>
          </w:p>
        </w:tc>
      </w:tr>
      <w:tr w:rsidR="002B23C8" w14:paraId="5E37E8D8" w14:textId="77777777" w:rsidTr="008B18B5">
        <w:trPr>
          <w:cantSplit/>
          <w:jc w:val="center"/>
        </w:trPr>
        <w:tc>
          <w:tcPr>
            <w:tcW w:w="2078" w:type="dxa"/>
          </w:tcPr>
          <w:p w14:paraId="5E37E8D1" w14:textId="77777777" w:rsidR="002B23C8" w:rsidRPr="008B18B5" w:rsidRDefault="00F54890" w:rsidP="00B63A32">
            <w:pPr>
              <w:spacing w:after="0"/>
              <w:jc w:val="both"/>
              <w:rPr>
                <w:szCs w:val="18"/>
              </w:rPr>
            </w:pPr>
            <w:r w:rsidRPr="008B18B5">
              <w:rPr>
                <w:szCs w:val="18"/>
              </w:rPr>
              <w:t>GT-144</w:t>
            </w:r>
          </w:p>
        </w:tc>
        <w:tc>
          <w:tcPr>
            <w:tcW w:w="2621" w:type="dxa"/>
          </w:tcPr>
          <w:p w14:paraId="5E37E8D2" w14:textId="77777777" w:rsidR="002B23C8" w:rsidRPr="008B18B5" w:rsidRDefault="00F54890" w:rsidP="00B63A32">
            <w:pPr>
              <w:spacing w:after="0"/>
              <w:jc w:val="both"/>
              <w:rPr>
                <w:szCs w:val="18"/>
              </w:rPr>
            </w:pPr>
            <w:r w:rsidRPr="008B18B5">
              <w:rPr>
                <w:szCs w:val="18"/>
              </w:rPr>
              <w:t>EnergyConsumptionMetric</w:t>
            </w:r>
          </w:p>
        </w:tc>
        <w:tc>
          <w:tcPr>
            <w:tcW w:w="2078" w:type="dxa"/>
          </w:tcPr>
          <w:p w14:paraId="5E37E8D3" w14:textId="77777777" w:rsidR="002B23C8" w:rsidRPr="008B18B5" w:rsidRDefault="00F54890" w:rsidP="00B63A32">
            <w:pPr>
              <w:spacing w:after="0"/>
              <w:jc w:val="both"/>
              <w:rPr>
                <w:szCs w:val="18"/>
              </w:rPr>
            </w:pPr>
            <w:r w:rsidRPr="008B18B5">
              <w:rPr>
                <w:szCs w:val="18"/>
              </w:rPr>
              <w:t>Context / Indicator / Evaluation</w:t>
            </w:r>
          </w:p>
        </w:tc>
        <w:tc>
          <w:tcPr>
            <w:tcW w:w="2078" w:type="dxa"/>
          </w:tcPr>
          <w:p w14:paraId="5E37E8D4" w14:textId="77777777" w:rsidR="002B23C8" w:rsidRPr="008B18B5" w:rsidRDefault="00F54890" w:rsidP="00B63A32">
            <w:pPr>
              <w:spacing w:after="0"/>
              <w:jc w:val="both"/>
              <w:rPr>
                <w:szCs w:val="18"/>
              </w:rPr>
            </w:pPr>
            <w:r w:rsidRPr="008B18B5">
              <w:rPr>
                <w:szCs w:val="18"/>
              </w:rPr>
              <w:t>Adapted</w:t>
            </w:r>
          </w:p>
        </w:tc>
        <w:tc>
          <w:tcPr>
            <w:tcW w:w="3672" w:type="dxa"/>
          </w:tcPr>
          <w:p w14:paraId="5E37E8D5" w14:textId="77777777" w:rsidR="002B23C8" w:rsidRPr="008B18B5" w:rsidRDefault="00F54890" w:rsidP="00B63A32">
            <w:pPr>
              <w:spacing w:after="0"/>
              <w:jc w:val="both"/>
              <w:rPr>
                <w:szCs w:val="18"/>
              </w:rPr>
            </w:pPr>
            <w:r w:rsidRPr="008B18B5">
              <w:rPr>
                <w:szCs w:val="18"/>
              </w:rPr>
              <w:t>R1/R2/R3/R10</w:t>
            </w:r>
          </w:p>
        </w:tc>
        <w:tc>
          <w:tcPr>
            <w:tcW w:w="2078" w:type="dxa"/>
          </w:tcPr>
          <w:p w14:paraId="5E37E8D6" w14:textId="77777777" w:rsidR="002B23C8" w:rsidRPr="008B18B5" w:rsidRDefault="00F54890" w:rsidP="00B63A32">
            <w:pPr>
              <w:spacing w:after="0"/>
              <w:jc w:val="both"/>
              <w:rPr>
                <w:szCs w:val="18"/>
              </w:rPr>
            </w:pPr>
            <w:r w:rsidRPr="008B18B5">
              <w:rPr>
                <w:szCs w:val="18"/>
              </w:rPr>
              <w:t>CQ04; CQ12; CQ16; CQ19-CQ24</w:t>
            </w:r>
          </w:p>
        </w:tc>
        <w:tc>
          <w:tcPr>
            <w:tcW w:w="3384" w:type="dxa"/>
          </w:tcPr>
          <w:p w14:paraId="5E37E8D7" w14:textId="77777777" w:rsidR="002B23C8" w:rsidRPr="008B18B5" w:rsidRDefault="00F54890" w:rsidP="00B63A32">
            <w:pPr>
              <w:spacing w:after="0"/>
              <w:jc w:val="both"/>
              <w:rPr>
                <w:szCs w:val="18"/>
              </w:rPr>
            </w:pPr>
            <w:r w:rsidRPr="008B18B5">
              <w:rPr>
                <w:szCs w:val="18"/>
              </w:rPr>
              <w:t>Represent quantitative values and units with QUDT where applicable.</w:t>
            </w:r>
          </w:p>
        </w:tc>
      </w:tr>
      <w:tr w:rsidR="002B23C8" w14:paraId="5E37E8E0" w14:textId="77777777" w:rsidTr="008B18B5">
        <w:trPr>
          <w:cantSplit/>
          <w:jc w:val="center"/>
        </w:trPr>
        <w:tc>
          <w:tcPr>
            <w:tcW w:w="2078" w:type="dxa"/>
          </w:tcPr>
          <w:p w14:paraId="5E37E8D9" w14:textId="77777777" w:rsidR="002B23C8" w:rsidRPr="008B18B5" w:rsidRDefault="00F54890" w:rsidP="00B63A32">
            <w:pPr>
              <w:spacing w:after="0"/>
              <w:jc w:val="both"/>
              <w:rPr>
                <w:szCs w:val="18"/>
              </w:rPr>
            </w:pPr>
            <w:r w:rsidRPr="008B18B5">
              <w:rPr>
                <w:szCs w:val="18"/>
              </w:rPr>
              <w:t>GT-145</w:t>
            </w:r>
          </w:p>
        </w:tc>
        <w:tc>
          <w:tcPr>
            <w:tcW w:w="2621" w:type="dxa"/>
          </w:tcPr>
          <w:p w14:paraId="5E37E8DA" w14:textId="77777777" w:rsidR="002B23C8" w:rsidRPr="008B18B5" w:rsidRDefault="00F54890" w:rsidP="00B63A32">
            <w:pPr>
              <w:spacing w:after="0"/>
              <w:jc w:val="both"/>
              <w:rPr>
                <w:szCs w:val="18"/>
              </w:rPr>
            </w:pPr>
            <w:r w:rsidRPr="008B18B5">
              <w:rPr>
                <w:szCs w:val="18"/>
              </w:rPr>
              <w:t>CommunicationOverheadMetric</w:t>
            </w:r>
          </w:p>
        </w:tc>
        <w:tc>
          <w:tcPr>
            <w:tcW w:w="2078" w:type="dxa"/>
          </w:tcPr>
          <w:p w14:paraId="5E37E8DB"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8DC" w14:textId="77777777" w:rsidR="002B23C8" w:rsidRPr="008B18B5" w:rsidRDefault="00F54890" w:rsidP="00B63A32">
            <w:pPr>
              <w:spacing w:after="0"/>
              <w:jc w:val="both"/>
              <w:rPr>
                <w:szCs w:val="18"/>
              </w:rPr>
            </w:pPr>
            <w:r w:rsidRPr="008B18B5">
              <w:rPr>
                <w:szCs w:val="18"/>
              </w:rPr>
              <w:t>Adapted</w:t>
            </w:r>
          </w:p>
        </w:tc>
        <w:tc>
          <w:tcPr>
            <w:tcW w:w="3672" w:type="dxa"/>
          </w:tcPr>
          <w:p w14:paraId="5E37E8DD" w14:textId="77777777" w:rsidR="002B23C8" w:rsidRPr="008B18B5" w:rsidRDefault="00F54890" w:rsidP="00B63A32">
            <w:pPr>
              <w:spacing w:after="0"/>
              <w:jc w:val="both"/>
              <w:rPr>
                <w:szCs w:val="18"/>
              </w:rPr>
            </w:pPr>
            <w:r w:rsidRPr="008B18B5">
              <w:rPr>
                <w:szCs w:val="18"/>
              </w:rPr>
              <w:t>R2/R3</w:t>
            </w:r>
          </w:p>
        </w:tc>
        <w:tc>
          <w:tcPr>
            <w:tcW w:w="2078" w:type="dxa"/>
          </w:tcPr>
          <w:p w14:paraId="5E37E8DE" w14:textId="77777777" w:rsidR="002B23C8" w:rsidRPr="008B18B5" w:rsidRDefault="00F54890" w:rsidP="00B63A32">
            <w:pPr>
              <w:spacing w:after="0"/>
              <w:jc w:val="both"/>
              <w:rPr>
                <w:szCs w:val="18"/>
              </w:rPr>
            </w:pPr>
            <w:r w:rsidRPr="008B18B5">
              <w:rPr>
                <w:szCs w:val="18"/>
              </w:rPr>
              <w:t>CQ12; CQ13; CQ18-CQ20; CQ24</w:t>
            </w:r>
          </w:p>
        </w:tc>
        <w:tc>
          <w:tcPr>
            <w:tcW w:w="3384" w:type="dxa"/>
          </w:tcPr>
          <w:p w14:paraId="5E37E8DF" w14:textId="77777777" w:rsidR="002B23C8" w:rsidRPr="008B18B5" w:rsidRDefault="00F54890" w:rsidP="00B63A32">
            <w:pPr>
              <w:spacing w:after="0"/>
              <w:jc w:val="both"/>
              <w:rPr>
                <w:szCs w:val="18"/>
              </w:rPr>
            </w:pPr>
            <w:r w:rsidRPr="008B18B5">
              <w:rPr>
                <w:szCs w:val="18"/>
              </w:rPr>
              <w:t>Baseline and overhead computation must be explicitly documented.</w:t>
            </w:r>
          </w:p>
        </w:tc>
      </w:tr>
      <w:tr w:rsidR="002B23C8" w14:paraId="5E37E8E8" w14:textId="77777777" w:rsidTr="008B18B5">
        <w:trPr>
          <w:cantSplit/>
          <w:jc w:val="center"/>
        </w:trPr>
        <w:tc>
          <w:tcPr>
            <w:tcW w:w="2078" w:type="dxa"/>
          </w:tcPr>
          <w:p w14:paraId="5E37E8E1" w14:textId="77777777" w:rsidR="002B23C8" w:rsidRPr="008B18B5" w:rsidRDefault="00F54890" w:rsidP="00B63A32">
            <w:pPr>
              <w:spacing w:after="0"/>
              <w:jc w:val="both"/>
              <w:rPr>
                <w:szCs w:val="18"/>
              </w:rPr>
            </w:pPr>
            <w:r w:rsidRPr="008B18B5">
              <w:rPr>
                <w:szCs w:val="18"/>
              </w:rPr>
              <w:t>GT-146</w:t>
            </w:r>
          </w:p>
        </w:tc>
        <w:tc>
          <w:tcPr>
            <w:tcW w:w="2621" w:type="dxa"/>
          </w:tcPr>
          <w:p w14:paraId="5E37E8E2" w14:textId="77777777" w:rsidR="002B23C8" w:rsidRPr="008B18B5" w:rsidRDefault="00F54890" w:rsidP="00B63A32">
            <w:pPr>
              <w:spacing w:after="0"/>
              <w:jc w:val="both"/>
              <w:rPr>
                <w:szCs w:val="18"/>
              </w:rPr>
            </w:pPr>
            <w:r w:rsidRPr="008B18B5">
              <w:rPr>
                <w:szCs w:val="18"/>
              </w:rPr>
              <w:t>ComputationalOverheadMetric</w:t>
            </w:r>
          </w:p>
        </w:tc>
        <w:tc>
          <w:tcPr>
            <w:tcW w:w="2078" w:type="dxa"/>
          </w:tcPr>
          <w:p w14:paraId="5E37E8E3"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8E4" w14:textId="77777777" w:rsidR="002B23C8" w:rsidRPr="008B18B5" w:rsidRDefault="00F54890" w:rsidP="00B63A32">
            <w:pPr>
              <w:spacing w:after="0"/>
              <w:jc w:val="both"/>
              <w:rPr>
                <w:szCs w:val="18"/>
              </w:rPr>
            </w:pPr>
            <w:r w:rsidRPr="008B18B5">
              <w:rPr>
                <w:szCs w:val="18"/>
              </w:rPr>
              <w:t>Adapted</w:t>
            </w:r>
          </w:p>
        </w:tc>
        <w:tc>
          <w:tcPr>
            <w:tcW w:w="3672" w:type="dxa"/>
          </w:tcPr>
          <w:p w14:paraId="5E37E8E5" w14:textId="77777777" w:rsidR="002B23C8" w:rsidRPr="008B18B5" w:rsidRDefault="00F54890" w:rsidP="00B63A32">
            <w:pPr>
              <w:spacing w:after="0"/>
              <w:jc w:val="both"/>
              <w:rPr>
                <w:szCs w:val="18"/>
              </w:rPr>
            </w:pPr>
            <w:r w:rsidRPr="008B18B5">
              <w:rPr>
                <w:szCs w:val="18"/>
              </w:rPr>
              <w:t>R2/R3</w:t>
            </w:r>
          </w:p>
        </w:tc>
        <w:tc>
          <w:tcPr>
            <w:tcW w:w="2078" w:type="dxa"/>
          </w:tcPr>
          <w:p w14:paraId="5E37E8E6" w14:textId="77777777" w:rsidR="002B23C8" w:rsidRPr="008B18B5" w:rsidRDefault="00F54890" w:rsidP="00B63A32">
            <w:pPr>
              <w:spacing w:after="0"/>
              <w:jc w:val="both"/>
              <w:rPr>
                <w:szCs w:val="18"/>
              </w:rPr>
            </w:pPr>
            <w:r w:rsidRPr="008B18B5">
              <w:rPr>
                <w:szCs w:val="18"/>
              </w:rPr>
              <w:t>CQ12; CQ13; CQ18-CQ20; CQ24</w:t>
            </w:r>
          </w:p>
        </w:tc>
        <w:tc>
          <w:tcPr>
            <w:tcW w:w="3384" w:type="dxa"/>
          </w:tcPr>
          <w:p w14:paraId="5E37E8E7" w14:textId="77777777" w:rsidR="002B23C8" w:rsidRPr="008B18B5" w:rsidRDefault="00F54890" w:rsidP="00B63A32">
            <w:pPr>
              <w:spacing w:after="0"/>
              <w:jc w:val="both"/>
              <w:rPr>
                <w:szCs w:val="18"/>
              </w:rPr>
            </w:pPr>
            <w:r w:rsidRPr="008B18B5">
              <w:rPr>
                <w:szCs w:val="18"/>
              </w:rPr>
              <w:t>May be supported by CPU time, utilization, execution time, or other resource observations.</w:t>
            </w:r>
          </w:p>
        </w:tc>
      </w:tr>
      <w:tr w:rsidR="002B23C8" w14:paraId="5E37E8F0" w14:textId="77777777" w:rsidTr="008B18B5">
        <w:trPr>
          <w:cantSplit/>
          <w:jc w:val="center"/>
        </w:trPr>
        <w:tc>
          <w:tcPr>
            <w:tcW w:w="2078" w:type="dxa"/>
          </w:tcPr>
          <w:p w14:paraId="5E37E8E9" w14:textId="77777777" w:rsidR="002B23C8" w:rsidRPr="008B18B5" w:rsidRDefault="00F54890" w:rsidP="00B63A32">
            <w:pPr>
              <w:spacing w:after="0"/>
              <w:jc w:val="both"/>
              <w:rPr>
                <w:szCs w:val="18"/>
              </w:rPr>
            </w:pPr>
            <w:r w:rsidRPr="008B18B5">
              <w:rPr>
                <w:szCs w:val="18"/>
              </w:rPr>
              <w:t>GT-147</w:t>
            </w:r>
          </w:p>
        </w:tc>
        <w:tc>
          <w:tcPr>
            <w:tcW w:w="2621" w:type="dxa"/>
          </w:tcPr>
          <w:p w14:paraId="5E37E8EA" w14:textId="77777777" w:rsidR="002B23C8" w:rsidRPr="008B18B5" w:rsidRDefault="00F54890" w:rsidP="00B63A32">
            <w:pPr>
              <w:spacing w:after="0"/>
              <w:jc w:val="both"/>
              <w:rPr>
                <w:szCs w:val="18"/>
              </w:rPr>
            </w:pPr>
            <w:r w:rsidRPr="008B18B5">
              <w:rPr>
                <w:szCs w:val="18"/>
              </w:rPr>
              <w:t>DetectionAccuracy</w:t>
            </w:r>
          </w:p>
        </w:tc>
        <w:tc>
          <w:tcPr>
            <w:tcW w:w="2078" w:type="dxa"/>
          </w:tcPr>
          <w:p w14:paraId="5E37E8EB" w14:textId="77777777" w:rsidR="002B23C8" w:rsidRPr="008B18B5" w:rsidRDefault="00F54890" w:rsidP="00B63A32">
            <w:pPr>
              <w:spacing w:after="0"/>
              <w:jc w:val="both"/>
              <w:rPr>
                <w:szCs w:val="18"/>
              </w:rPr>
            </w:pPr>
            <w:r w:rsidRPr="008B18B5">
              <w:rPr>
                <w:szCs w:val="18"/>
              </w:rPr>
              <w:t>Resilience / Indicator / Evaluation</w:t>
            </w:r>
          </w:p>
        </w:tc>
        <w:tc>
          <w:tcPr>
            <w:tcW w:w="2078" w:type="dxa"/>
          </w:tcPr>
          <w:p w14:paraId="5E37E8EC" w14:textId="77777777" w:rsidR="002B23C8" w:rsidRPr="008B18B5" w:rsidRDefault="00F54890" w:rsidP="00B63A32">
            <w:pPr>
              <w:spacing w:after="0"/>
              <w:jc w:val="both"/>
              <w:rPr>
                <w:szCs w:val="18"/>
              </w:rPr>
            </w:pPr>
            <w:r w:rsidRPr="008B18B5">
              <w:rPr>
                <w:szCs w:val="18"/>
              </w:rPr>
              <w:t>Adapted</w:t>
            </w:r>
          </w:p>
        </w:tc>
        <w:tc>
          <w:tcPr>
            <w:tcW w:w="3672" w:type="dxa"/>
          </w:tcPr>
          <w:p w14:paraId="5E37E8ED" w14:textId="77777777" w:rsidR="002B23C8" w:rsidRPr="008B18B5" w:rsidRDefault="00F54890" w:rsidP="00B63A32">
            <w:pPr>
              <w:spacing w:after="0"/>
              <w:jc w:val="both"/>
              <w:rPr>
                <w:szCs w:val="18"/>
              </w:rPr>
            </w:pPr>
            <w:r w:rsidRPr="008B18B5">
              <w:rPr>
                <w:szCs w:val="18"/>
              </w:rPr>
              <w:t>R2/R3</w:t>
            </w:r>
          </w:p>
        </w:tc>
        <w:tc>
          <w:tcPr>
            <w:tcW w:w="2078" w:type="dxa"/>
          </w:tcPr>
          <w:p w14:paraId="5E37E8EE" w14:textId="77777777" w:rsidR="002B23C8" w:rsidRPr="008B18B5" w:rsidRDefault="00F54890" w:rsidP="00B63A32">
            <w:pPr>
              <w:spacing w:after="0"/>
              <w:jc w:val="both"/>
              <w:rPr>
                <w:szCs w:val="18"/>
              </w:rPr>
            </w:pPr>
            <w:r w:rsidRPr="008B18B5">
              <w:rPr>
                <w:szCs w:val="18"/>
              </w:rPr>
              <w:t>CQ14; CQ19-CQ20; CQ24</w:t>
            </w:r>
          </w:p>
        </w:tc>
        <w:tc>
          <w:tcPr>
            <w:tcW w:w="3384" w:type="dxa"/>
          </w:tcPr>
          <w:p w14:paraId="5E37E8EF" w14:textId="77777777" w:rsidR="002B23C8" w:rsidRPr="008B18B5" w:rsidRDefault="00F54890" w:rsidP="00B63A32">
            <w:pPr>
              <w:spacing w:after="0"/>
              <w:jc w:val="both"/>
              <w:rPr>
                <w:szCs w:val="18"/>
              </w:rPr>
            </w:pPr>
            <w:r w:rsidRPr="008B18B5">
              <w:rPr>
                <w:szCs w:val="18"/>
              </w:rPr>
              <w:t>The confusion-matrix population and labels must be documented; the term is not a resilience score by itself.</w:t>
            </w:r>
          </w:p>
        </w:tc>
      </w:tr>
      <w:tr w:rsidR="002B23C8" w14:paraId="5E37E8F8" w14:textId="77777777" w:rsidTr="008B18B5">
        <w:trPr>
          <w:cantSplit/>
          <w:jc w:val="center"/>
        </w:trPr>
        <w:tc>
          <w:tcPr>
            <w:tcW w:w="2078" w:type="dxa"/>
          </w:tcPr>
          <w:p w14:paraId="5E37E8F1" w14:textId="77777777" w:rsidR="002B23C8" w:rsidRPr="008B18B5" w:rsidRDefault="00F54890" w:rsidP="00B63A32">
            <w:pPr>
              <w:spacing w:after="0"/>
              <w:jc w:val="both"/>
              <w:rPr>
                <w:szCs w:val="18"/>
              </w:rPr>
            </w:pPr>
            <w:r w:rsidRPr="008B18B5">
              <w:rPr>
                <w:szCs w:val="18"/>
              </w:rPr>
              <w:t>GT-148</w:t>
            </w:r>
          </w:p>
        </w:tc>
        <w:tc>
          <w:tcPr>
            <w:tcW w:w="2621" w:type="dxa"/>
          </w:tcPr>
          <w:p w14:paraId="5E37E8F2" w14:textId="77777777" w:rsidR="002B23C8" w:rsidRPr="008B18B5" w:rsidRDefault="00F54890" w:rsidP="00B63A32">
            <w:pPr>
              <w:spacing w:after="0"/>
              <w:jc w:val="both"/>
              <w:rPr>
                <w:szCs w:val="18"/>
              </w:rPr>
            </w:pPr>
            <w:r w:rsidRPr="008B18B5">
              <w:rPr>
                <w:szCs w:val="18"/>
              </w:rPr>
              <w:t>PrecisionMetric</w:t>
            </w:r>
          </w:p>
        </w:tc>
        <w:tc>
          <w:tcPr>
            <w:tcW w:w="2078" w:type="dxa"/>
          </w:tcPr>
          <w:p w14:paraId="5E37E8F3" w14:textId="77777777" w:rsidR="002B23C8" w:rsidRPr="008B18B5" w:rsidRDefault="00F54890" w:rsidP="00B63A32">
            <w:pPr>
              <w:spacing w:after="0"/>
              <w:jc w:val="both"/>
              <w:rPr>
                <w:szCs w:val="18"/>
              </w:rPr>
            </w:pPr>
            <w:r w:rsidRPr="008B18B5">
              <w:rPr>
                <w:szCs w:val="18"/>
              </w:rPr>
              <w:t>Resilience / Indicator / Evaluation</w:t>
            </w:r>
          </w:p>
        </w:tc>
        <w:tc>
          <w:tcPr>
            <w:tcW w:w="2078" w:type="dxa"/>
          </w:tcPr>
          <w:p w14:paraId="5E37E8F4" w14:textId="77777777" w:rsidR="002B23C8" w:rsidRPr="008B18B5" w:rsidRDefault="00F54890" w:rsidP="00B63A32">
            <w:pPr>
              <w:spacing w:after="0"/>
              <w:jc w:val="both"/>
              <w:rPr>
                <w:szCs w:val="18"/>
              </w:rPr>
            </w:pPr>
            <w:r w:rsidRPr="008B18B5">
              <w:rPr>
                <w:szCs w:val="18"/>
              </w:rPr>
              <w:t>Adapted</w:t>
            </w:r>
          </w:p>
        </w:tc>
        <w:tc>
          <w:tcPr>
            <w:tcW w:w="3672" w:type="dxa"/>
          </w:tcPr>
          <w:p w14:paraId="5E37E8F5" w14:textId="77777777" w:rsidR="002B23C8" w:rsidRPr="008B18B5" w:rsidRDefault="00F54890" w:rsidP="00B63A32">
            <w:pPr>
              <w:spacing w:after="0"/>
              <w:jc w:val="both"/>
              <w:rPr>
                <w:szCs w:val="18"/>
              </w:rPr>
            </w:pPr>
            <w:r w:rsidRPr="008B18B5">
              <w:rPr>
                <w:szCs w:val="18"/>
              </w:rPr>
              <w:t>R2/R3</w:t>
            </w:r>
          </w:p>
        </w:tc>
        <w:tc>
          <w:tcPr>
            <w:tcW w:w="2078" w:type="dxa"/>
          </w:tcPr>
          <w:p w14:paraId="5E37E8F6" w14:textId="77777777" w:rsidR="002B23C8" w:rsidRPr="008B18B5" w:rsidRDefault="00F54890" w:rsidP="00B63A32">
            <w:pPr>
              <w:spacing w:after="0"/>
              <w:jc w:val="both"/>
              <w:rPr>
                <w:szCs w:val="18"/>
              </w:rPr>
            </w:pPr>
            <w:r w:rsidRPr="008B18B5">
              <w:rPr>
                <w:szCs w:val="18"/>
              </w:rPr>
              <w:t>CQ14; CQ19-CQ20; CQ24</w:t>
            </w:r>
          </w:p>
        </w:tc>
        <w:tc>
          <w:tcPr>
            <w:tcW w:w="3384" w:type="dxa"/>
          </w:tcPr>
          <w:p w14:paraId="5E37E8F7" w14:textId="77777777" w:rsidR="002B23C8" w:rsidRPr="008B18B5" w:rsidRDefault="00F54890" w:rsidP="00B63A32">
            <w:pPr>
              <w:spacing w:after="0"/>
              <w:jc w:val="both"/>
              <w:rPr>
                <w:szCs w:val="18"/>
              </w:rPr>
            </w:pPr>
            <w:r w:rsidRPr="008B18B5">
              <w:rPr>
                <w:szCs w:val="18"/>
              </w:rPr>
              <w:t>Used for detection evidence; positive-class semantics must be documented.</w:t>
            </w:r>
          </w:p>
        </w:tc>
      </w:tr>
      <w:tr w:rsidR="002B23C8" w14:paraId="5E37E900" w14:textId="77777777" w:rsidTr="008B18B5">
        <w:trPr>
          <w:cantSplit/>
          <w:jc w:val="center"/>
        </w:trPr>
        <w:tc>
          <w:tcPr>
            <w:tcW w:w="2078" w:type="dxa"/>
          </w:tcPr>
          <w:p w14:paraId="5E37E8F9" w14:textId="77777777" w:rsidR="002B23C8" w:rsidRPr="008B18B5" w:rsidRDefault="00F54890" w:rsidP="00B63A32">
            <w:pPr>
              <w:spacing w:after="0"/>
              <w:jc w:val="both"/>
              <w:rPr>
                <w:szCs w:val="18"/>
              </w:rPr>
            </w:pPr>
            <w:r w:rsidRPr="008B18B5">
              <w:rPr>
                <w:szCs w:val="18"/>
              </w:rPr>
              <w:t>GT-149</w:t>
            </w:r>
          </w:p>
        </w:tc>
        <w:tc>
          <w:tcPr>
            <w:tcW w:w="2621" w:type="dxa"/>
          </w:tcPr>
          <w:p w14:paraId="5E37E8FA" w14:textId="77777777" w:rsidR="002B23C8" w:rsidRPr="008B18B5" w:rsidRDefault="00F54890" w:rsidP="00B63A32">
            <w:pPr>
              <w:spacing w:after="0"/>
              <w:jc w:val="both"/>
              <w:rPr>
                <w:szCs w:val="18"/>
              </w:rPr>
            </w:pPr>
            <w:r w:rsidRPr="008B18B5">
              <w:rPr>
                <w:szCs w:val="18"/>
              </w:rPr>
              <w:t>RecallMetric</w:t>
            </w:r>
          </w:p>
        </w:tc>
        <w:tc>
          <w:tcPr>
            <w:tcW w:w="2078" w:type="dxa"/>
          </w:tcPr>
          <w:p w14:paraId="5E37E8FB" w14:textId="77777777" w:rsidR="002B23C8" w:rsidRPr="008B18B5" w:rsidRDefault="00F54890" w:rsidP="00B63A32">
            <w:pPr>
              <w:spacing w:after="0"/>
              <w:jc w:val="both"/>
              <w:rPr>
                <w:szCs w:val="18"/>
              </w:rPr>
            </w:pPr>
            <w:r w:rsidRPr="008B18B5">
              <w:rPr>
                <w:szCs w:val="18"/>
              </w:rPr>
              <w:t>Resilience / Indicator / Evaluation</w:t>
            </w:r>
          </w:p>
        </w:tc>
        <w:tc>
          <w:tcPr>
            <w:tcW w:w="2078" w:type="dxa"/>
          </w:tcPr>
          <w:p w14:paraId="5E37E8FC" w14:textId="77777777" w:rsidR="002B23C8" w:rsidRPr="008B18B5" w:rsidRDefault="00F54890" w:rsidP="00B63A32">
            <w:pPr>
              <w:spacing w:after="0"/>
              <w:jc w:val="both"/>
              <w:rPr>
                <w:szCs w:val="18"/>
              </w:rPr>
            </w:pPr>
            <w:r w:rsidRPr="008B18B5">
              <w:rPr>
                <w:szCs w:val="18"/>
              </w:rPr>
              <w:t>Adapted</w:t>
            </w:r>
          </w:p>
        </w:tc>
        <w:tc>
          <w:tcPr>
            <w:tcW w:w="3672" w:type="dxa"/>
          </w:tcPr>
          <w:p w14:paraId="5E37E8FD" w14:textId="77777777" w:rsidR="002B23C8" w:rsidRPr="008B18B5" w:rsidRDefault="00F54890" w:rsidP="00B63A32">
            <w:pPr>
              <w:spacing w:after="0"/>
              <w:jc w:val="both"/>
              <w:rPr>
                <w:szCs w:val="18"/>
              </w:rPr>
            </w:pPr>
            <w:r w:rsidRPr="008B18B5">
              <w:rPr>
                <w:szCs w:val="18"/>
              </w:rPr>
              <w:t>R2/R3</w:t>
            </w:r>
          </w:p>
        </w:tc>
        <w:tc>
          <w:tcPr>
            <w:tcW w:w="2078" w:type="dxa"/>
          </w:tcPr>
          <w:p w14:paraId="5E37E8FE" w14:textId="77777777" w:rsidR="002B23C8" w:rsidRPr="008B18B5" w:rsidRDefault="00F54890" w:rsidP="00B63A32">
            <w:pPr>
              <w:spacing w:after="0"/>
              <w:jc w:val="both"/>
              <w:rPr>
                <w:szCs w:val="18"/>
              </w:rPr>
            </w:pPr>
            <w:r w:rsidRPr="008B18B5">
              <w:rPr>
                <w:szCs w:val="18"/>
              </w:rPr>
              <w:t>CQ14; CQ19-CQ20; CQ24</w:t>
            </w:r>
          </w:p>
        </w:tc>
        <w:tc>
          <w:tcPr>
            <w:tcW w:w="3384" w:type="dxa"/>
          </w:tcPr>
          <w:p w14:paraId="5E37E8FF" w14:textId="77777777" w:rsidR="002B23C8" w:rsidRPr="008B18B5" w:rsidRDefault="00F54890" w:rsidP="00B63A32">
            <w:pPr>
              <w:spacing w:after="0"/>
              <w:jc w:val="both"/>
              <w:rPr>
                <w:szCs w:val="18"/>
              </w:rPr>
            </w:pPr>
            <w:r w:rsidRPr="008B18B5">
              <w:rPr>
                <w:szCs w:val="18"/>
              </w:rPr>
              <w:t>Used for detection evidence; positive-class semantics must be documented.</w:t>
            </w:r>
          </w:p>
        </w:tc>
      </w:tr>
      <w:tr w:rsidR="002B23C8" w14:paraId="5E37E908" w14:textId="77777777" w:rsidTr="008B18B5">
        <w:trPr>
          <w:cantSplit/>
          <w:jc w:val="center"/>
        </w:trPr>
        <w:tc>
          <w:tcPr>
            <w:tcW w:w="2078" w:type="dxa"/>
          </w:tcPr>
          <w:p w14:paraId="5E37E901" w14:textId="77777777" w:rsidR="002B23C8" w:rsidRPr="008B18B5" w:rsidRDefault="00F54890" w:rsidP="00B63A32">
            <w:pPr>
              <w:spacing w:after="0"/>
              <w:jc w:val="both"/>
              <w:rPr>
                <w:szCs w:val="18"/>
              </w:rPr>
            </w:pPr>
            <w:r w:rsidRPr="008B18B5">
              <w:rPr>
                <w:szCs w:val="18"/>
              </w:rPr>
              <w:t>GT-150</w:t>
            </w:r>
          </w:p>
        </w:tc>
        <w:tc>
          <w:tcPr>
            <w:tcW w:w="2621" w:type="dxa"/>
          </w:tcPr>
          <w:p w14:paraId="5E37E902" w14:textId="77777777" w:rsidR="002B23C8" w:rsidRPr="008B18B5" w:rsidRDefault="00F54890" w:rsidP="00B63A32">
            <w:pPr>
              <w:spacing w:after="0"/>
              <w:jc w:val="both"/>
              <w:rPr>
                <w:szCs w:val="18"/>
              </w:rPr>
            </w:pPr>
            <w:r w:rsidRPr="008B18B5">
              <w:rPr>
                <w:szCs w:val="18"/>
              </w:rPr>
              <w:t>F1Score</w:t>
            </w:r>
          </w:p>
        </w:tc>
        <w:tc>
          <w:tcPr>
            <w:tcW w:w="2078" w:type="dxa"/>
          </w:tcPr>
          <w:p w14:paraId="5E37E903" w14:textId="77777777" w:rsidR="002B23C8" w:rsidRPr="008B18B5" w:rsidRDefault="00F54890" w:rsidP="00B63A32">
            <w:pPr>
              <w:spacing w:after="0"/>
              <w:jc w:val="both"/>
              <w:rPr>
                <w:szCs w:val="18"/>
              </w:rPr>
            </w:pPr>
            <w:r w:rsidRPr="008B18B5">
              <w:rPr>
                <w:szCs w:val="18"/>
              </w:rPr>
              <w:t>Resilience / Indicator / Evaluation</w:t>
            </w:r>
          </w:p>
        </w:tc>
        <w:tc>
          <w:tcPr>
            <w:tcW w:w="2078" w:type="dxa"/>
          </w:tcPr>
          <w:p w14:paraId="5E37E904" w14:textId="77777777" w:rsidR="002B23C8" w:rsidRPr="008B18B5" w:rsidRDefault="00F54890" w:rsidP="00B63A32">
            <w:pPr>
              <w:spacing w:after="0"/>
              <w:jc w:val="both"/>
              <w:rPr>
                <w:szCs w:val="18"/>
              </w:rPr>
            </w:pPr>
            <w:r w:rsidRPr="008B18B5">
              <w:rPr>
                <w:szCs w:val="18"/>
              </w:rPr>
              <w:t>Adapted</w:t>
            </w:r>
          </w:p>
        </w:tc>
        <w:tc>
          <w:tcPr>
            <w:tcW w:w="3672" w:type="dxa"/>
          </w:tcPr>
          <w:p w14:paraId="5E37E905" w14:textId="77777777" w:rsidR="002B23C8" w:rsidRPr="008B18B5" w:rsidRDefault="00F54890" w:rsidP="00B63A32">
            <w:pPr>
              <w:spacing w:after="0"/>
              <w:jc w:val="both"/>
              <w:rPr>
                <w:szCs w:val="18"/>
              </w:rPr>
            </w:pPr>
            <w:r w:rsidRPr="008B18B5">
              <w:rPr>
                <w:szCs w:val="18"/>
              </w:rPr>
              <w:t>R2/R3</w:t>
            </w:r>
          </w:p>
        </w:tc>
        <w:tc>
          <w:tcPr>
            <w:tcW w:w="2078" w:type="dxa"/>
          </w:tcPr>
          <w:p w14:paraId="5E37E906" w14:textId="77777777" w:rsidR="002B23C8" w:rsidRPr="008B18B5" w:rsidRDefault="00F54890" w:rsidP="00B63A32">
            <w:pPr>
              <w:spacing w:after="0"/>
              <w:jc w:val="both"/>
              <w:rPr>
                <w:szCs w:val="18"/>
              </w:rPr>
            </w:pPr>
            <w:r w:rsidRPr="008B18B5">
              <w:rPr>
                <w:szCs w:val="18"/>
              </w:rPr>
              <w:t>CQ14; CQ19-CQ20; CQ24</w:t>
            </w:r>
          </w:p>
        </w:tc>
        <w:tc>
          <w:tcPr>
            <w:tcW w:w="3384" w:type="dxa"/>
          </w:tcPr>
          <w:p w14:paraId="5E37E907" w14:textId="77777777" w:rsidR="002B23C8" w:rsidRPr="008B18B5" w:rsidRDefault="00F54890" w:rsidP="00B63A32">
            <w:pPr>
              <w:spacing w:after="0"/>
              <w:jc w:val="both"/>
              <w:rPr>
                <w:szCs w:val="18"/>
              </w:rPr>
            </w:pPr>
            <w:r w:rsidRPr="008B18B5">
              <w:rPr>
                <w:szCs w:val="18"/>
              </w:rPr>
              <w:t>A detection-performance metric, not a direct resilience level.</w:t>
            </w:r>
          </w:p>
        </w:tc>
      </w:tr>
      <w:tr w:rsidR="002B23C8" w14:paraId="5E37E910" w14:textId="77777777" w:rsidTr="008B18B5">
        <w:trPr>
          <w:cantSplit/>
          <w:jc w:val="center"/>
        </w:trPr>
        <w:tc>
          <w:tcPr>
            <w:tcW w:w="2078" w:type="dxa"/>
          </w:tcPr>
          <w:p w14:paraId="5E37E909" w14:textId="77777777" w:rsidR="002B23C8" w:rsidRPr="008B18B5" w:rsidRDefault="00F54890" w:rsidP="00B63A32">
            <w:pPr>
              <w:spacing w:after="0"/>
              <w:jc w:val="both"/>
              <w:rPr>
                <w:szCs w:val="18"/>
              </w:rPr>
            </w:pPr>
            <w:r w:rsidRPr="008B18B5">
              <w:rPr>
                <w:szCs w:val="18"/>
              </w:rPr>
              <w:lastRenderedPageBreak/>
              <w:t>GT-151</w:t>
            </w:r>
          </w:p>
        </w:tc>
        <w:tc>
          <w:tcPr>
            <w:tcW w:w="2621" w:type="dxa"/>
          </w:tcPr>
          <w:p w14:paraId="5E37E90A" w14:textId="77777777" w:rsidR="002B23C8" w:rsidRPr="008B18B5" w:rsidRDefault="00F54890" w:rsidP="00B63A32">
            <w:pPr>
              <w:spacing w:after="0"/>
              <w:jc w:val="both"/>
              <w:rPr>
                <w:szCs w:val="18"/>
              </w:rPr>
            </w:pPr>
            <w:r w:rsidRPr="008B18B5">
              <w:rPr>
                <w:szCs w:val="18"/>
              </w:rPr>
              <w:t>FalsePositiveRate</w:t>
            </w:r>
          </w:p>
        </w:tc>
        <w:tc>
          <w:tcPr>
            <w:tcW w:w="2078" w:type="dxa"/>
          </w:tcPr>
          <w:p w14:paraId="5E37E90B" w14:textId="77777777" w:rsidR="002B23C8" w:rsidRPr="008B18B5" w:rsidRDefault="00F54890" w:rsidP="00B63A32">
            <w:pPr>
              <w:spacing w:after="0"/>
              <w:jc w:val="both"/>
              <w:rPr>
                <w:szCs w:val="18"/>
              </w:rPr>
            </w:pPr>
            <w:r w:rsidRPr="008B18B5">
              <w:rPr>
                <w:szCs w:val="18"/>
              </w:rPr>
              <w:t>Resilience / Indicator / Evaluation</w:t>
            </w:r>
          </w:p>
        </w:tc>
        <w:tc>
          <w:tcPr>
            <w:tcW w:w="2078" w:type="dxa"/>
          </w:tcPr>
          <w:p w14:paraId="5E37E90C" w14:textId="77777777" w:rsidR="002B23C8" w:rsidRPr="008B18B5" w:rsidRDefault="00F54890" w:rsidP="00B63A32">
            <w:pPr>
              <w:spacing w:after="0"/>
              <w:jc w:val="both"/>
              <w:rPr>
                <w:szCs w:val="18"/>
              </w:rPr>
            </w:pPr>
            <w:r w:rsidRPr="008B18B5">
              <w:rPr>
                <w:szCs w:val="18"/>
              </w:rPr>
              <w:t>Adapted</w:t>
            </w:r>
          </w:p>
        </w:tc>
        <w:tc>
          <w:tcPr>
            <w:tcW w:w="3672" w:type="dxa"/>
          </w:tcPr>
          <w:p w14:paraId="5E37E90D" w14:textId="77777777" w:rsidR="002B23C8" w:rsidRPr="008B18B5" w:rsidRDefault="00F54890" w:rsidP="00B63A32">
            <w:pPr>
              <w:spacing w:after="0"/>
              <w:jc w:val="both"/>
              <w:rPr>
                <w:szCs w:val="18"/>
              </w:rPr>
            </w:pPr>
            <w:r w:rsidRPr="008B18B5">
              <w:rPr>
                <w:szCs w:val="18"/>
              </w:rPr>
              <w:t>R2/R3</w:t>
            </w:r>
          </w:p>
        </w:tc>
        <w:tc>
          <w:tcPr>
            <w:tcW w:w="2078" w:type="dxa"/>
          </w:tcPr>
          <w:p w14:paraId="5E37E90E" w14:textId="77777777" w:rsidR="002B23C8" w:rsidRPr="008B18B5" w:rsidRDefault="00F54890" w:rsidP="00B63A32">
            <w:pPr>
              <w:spacing w:after="0"/>
              <w:jc w:val="both"/>
              <w:rPr>
                <w:szCs w:val="18"/>
              </w:rPr>
            </w:pPr>
            <w:r w:rsidRPr="008B18B5">
              <w:rPr>
                <w:szCs w:val="18"/>
              </w:rPr>
              <w:t>CQ14; CQ19-CQ20; CQ24</w:t>
            </w:r>
          </w:p>
        </w:tc>
        <w:tc>
          <w:tcPr>
            <w:tcW w:w="3384" w:type="dxa"/>
          </w:tcPr>
          <w:p w14:paraId="5E37E90F" w14:textId="77777777" w:rsidR="002B23C8" w:rsidRPr="008B18B5" w:rsidRDefault="00F54890" w:rsidP="00B63A32">
            <w:pPr>
              <w:spacing w:after="0"/>
              <w:jc w:val="both"/>
              <w:rPr>
                <w:szCs w:val="18"/>
              </w:rPr>
            </w:pPr>
            <w:r w:rsidRPr="008B18B5">
              <w:rPr>
                <w:szCs w:val="18"/>
              </w:rPr>
              <w:t>Interpretation depends on the defined positive class and evaluation dataset.</w:t>
            </w:r>
          </w:p>
        </w:tc>
      </w:tr>
      <w:tr w:rsidR="002B23C8" w14:paraId="5E37E918" w14:textId="77777777" w:rsidTr="008B18B5">
        <w:trPr>
          <w:cantSplit/>
          <w:jc w:val="center"/>
        </w:trPr>
        <w:tc>
          <w:tcPr>
            <w:tcW w:w="2078" w:type="dxa"/>
          </w:tcPr>
          <w:p w14:paraId="5E37E911" w14:textId="77777777" w:rsidR="002B23C8" w:rsidRPr="008B18B5" w:rsidRDefault="00F54890" w:rsidP="00B63A32">
            <w:pPr>
              <w:spacing w:after="0"/>
              <w:jc w:val="both"/>
              <w:rPr>
                <w:szCs w:val="18"/>
              </w:rPr>
            </w:pPr>
            <w:r w:rsidRPr="008B18B5">
              <w:rPr>
                <w:szCs w:val="18"/>
              </w:rPr>
              <w:t>GT-152</w:t>
            </w:r>
          </w:p>
        </w:tc>
        <w:tc>
          <w:tcPr>
            <w:tcW w:w="2621" w:type="dxa"/>
          </w:tcPr>
          <w:p w14:paraId="5E37E912" w14:textId="77777777" w:rsidR="002B23C8" w:rsidRPr="008B18B5" w:rsidRDefault="00F54890" w:rsidP="00B63A32">
            <w:pPr>
              <w:spacing w:after="0"/>
              <w:jc w:val="both"/>
              <w:rPr>
                <w:szCs w:val="18"/>
              </w:rPr>
            </w:pPr>
            <w:r w:rsidRPr="008B18B5">
              <w:rPr>
                <w:szCs w:val="18"/>
              </w:rPr>
              <w:t>FalseNegativeRate</w:t>
            </w:r>
          </w:p>
        </w:tc>
        <w:tc>
          <w:tcPr>
            <w:tcW w:w="2078" w:type="dxa"/>
          </w:tcPr>
          <w:p w14:paraId="5E37E913" w14:textId="77777777" w:rsidR="002B23C8" w:rsidRPr="008B18B5" w:rsidRDefault="00F54890" w:rsidP="00B63A32">
            <w:pPr>
              <w:spacing w:after="0"/>
              <w:jc w:val="both"/>
              <w:rPr>
                <w:szCs w:val="18"/>
              </w:rPr>
            </w:pPr>
            <w:r w:rsidRPr="008B18B5">
              <w:rPr>
                <w:szCs w:val="18"/>
              </w:rPr>
              <w:t>Resilience / Indicator / Evaluation</w:t>
            </w:r>
          </w:p>
        </w:tc>
        <w:tc>
          <w:tcPr>
            <w:tcW w:w="2078" w:type="dxa"/>
          </w:tcPr>
          <w:p w14:paraId="5E37E914" w14:textId="77777777" w:rsidR="002B23C8" w:rsidRPr="008B18B5" w:rsidRDefault="00F54890" w:rsidP="00B63A32">
            <w:pPr>
              <w:spacing w:after="0"/>
              <w:jc w:val="both"/>
              <w:rPr>
                <w:szCs w:val="18"/>
              </w:rPr>
            </w:pPr>
            <w:r w:rsidRPr="008B18B5">
              <w:rPr>
                <w:szCs w:val="18"/>
              </w:rPr>
              <w:t>Adapted</w:t>
            </w:r>
          </w:p>
        </w:tc>
        <w:tc>
          <w:tcPr>
            <w:tcW w:w="3672" w:type="dxa"/>
          </w:tcPr>
          <w:p w14:paraId="5E37E915" w14:textId="77777777" w:rsidR="002B23C8" w:rsidRPr="008B18B5" w:rsidRDefault="00F54890" w:rsidP="00B63A32">
            <w:pPr>
              <w:spacing w:after="0"/>
              <w:jc w:val="both"/>
              <w:rPr>
                <w:szCs w:val="18"/>
              </w:rPr>
            </w:pPr>
            <w:r w:rsidRPr="008B18B5">
              <w:rPr>
                <w:szCs w:val="18"/>
              </w:rPr>
              <w:t>R2/R3</w:t>
            </w:r>
          </w:p>
        </w:tc>
        <w:tc>
          <w:tcPr>
            <w:tcW w:w="2078" w:type="dxa"/>
          </w:tcPr>
          <w:p w14:paraId="5E37E916" w14:textId="77777777" w:rsidR="002B23C8" w:rsidRPr="008B18B5" w:rsidRDefault="00F54890" w:rsidP="00B63A32">
            <w:pPr>
              <w:spacing w:after="0"/>
              <w:jc w:val="both"/>
              <w:rPr>
                <w:szCs w:val="18"/>
              </w:rPr>
            </w:pPr>
            <w:r w:rsidRPr="008B18B5">
              <w:rPr>
                <w:szCs w:val="18"/>
              </w:rPr>
              <w:t>CQ14; CQ19-CQ20; CQ24</w:t>
            </w:r>
          </w:p>
        </w:tc>
        <w:tc>
          <w:tcPr>
            <w:tcW w:w="3384" w:type="dxa"/>
          </w:tcPr>
          <w:p w14:paraId="5E37E917" w14:textId="77777777" w:rsidR="002B23C8" w:rsidRPr="008B18B5" w:rsidRDefault="00F54890" w:rsidP="00B63A32">
            <w:pPr>
              <w:spacing w:after="0"/>
              <w:jc w:val="both"/>
              <w:rPr>
                <w:szCs w:val="18"/>
              </w:rPr>
            </w:pPr>
            <w:r w:rsidRPr="008B18B5">
              <w:rPr>
                <w:szCs w:val="18"/>
              </w:rPr>
              <w:t>Interpretation depends on the defined positive class and evaluation dataset.</w:t>
            </w:r>
          </w:p>
        </w:tc>
      </w:tr>
      <w:tr w:rsidR="002B23C8" w14:paraId="5E37E920" w14:textId="77777777" w:rsidTr="008B18B5">
        <w:trPr>
          <w:cantSplit/>
          <w:jc w:val="center"/>
        </w:trPr>
        <w:tc>
          <w:tcPr>
            <w:tcW w:w="2078" w:type="dxa"/>
          </w:tcPr>
          <w:p w14:paraId="5E37E919" w14:textId="77777777" w:rsidR="002B23C8" w:rsidRPr="008B18B5" w:rsidRDefault="00F54890" w:rsidP="00B63A32">
            <w:pPr>
              <w:spacing w:after="0"/>
              <w:jc w:val="both"/>
              <w:rPr>
                <w:szCs w:val="18"/>
              </w:rPr>
            </w:pPr>
            <w:r w:rsidRPr="008B18B5">
              <w:rPr>
                <w:szCs w:val="18"/>
              </w:rPr>
              <w:t>GT-153</w:t>
            </w:r>
          </w:p>
        </w:tc>
        <w:tc>
          <w:tcPr>
            <w:tcW w:w="2621" w:type="dxa"/>
          </w:tcPr>
          <w:p w14:paraId="5E37E91A" w14:textId="77777777" w:rsidR="002B23C8" w:rsidRPr="008B18B5" w:rsidRDefault="00F54890" w:rsidP="00B63A32">
            <w:pPr>
              <w:spacing w:after="0"/>
              <w:jc w:val="both"/>
              <w:rPr>
                <w:szCs w:val="18"/>
              </w:rPr>
            </w:pPr>
            <w:r w:rsidRPr="008B18B5">
              <w:rPr>
                <w:szCs w:val="18"/>
              </w:rPr>
              <w:t>MeanAbsoluteError</w:t>
            </w:r>
          </w:p>
        </w:tc>
        <w:tc>
          <w:tcPr>
            <w:tcW w:w="2078" w:type="dxa"/>
          </w:tcPr>
          <w:p w14:paraId="5E37E91B" w14:textId="77777777" w:rsidR="002B23C8" w:rsidRPr="008B18B5" w:rsidRDefault="00F54890" w:rsidP="00B63A32">
            <w:pPr>
              <w:spacing w:after="0"/>
              <w:jc w:val="both"/>
              <w:rPr>
                <w:szCs w:val="18"/>
              </w:rPr>
            </w:pPr>
            <w:r w:rsidRPr="008B18B5">
              <w:rPr>
                <w:szCs w:val="18"/>
              </w:rPr>
              <w:t>Trust / Indicator / Evaluation</w:t>
            </w:r>
          </w:p>
        </w:tc>
        <w:tc>
          <w:tcPr>
            <w:tcW w:w="2078" w:type="dxa"/>
          </w:tcPr>
          <w:p w14:paraId="5E37E91C" w14:textId="77777777" w:rsidR="002B23C8" w:rsidRPr="008B18B5" w:rsidRDefault="00F54890" w:rsidP="00B63A32">
            <w:pPr>
              <w:spacing w:after="0"/>
              <w:jc w:val="both"/>
              <w:rPr>
                <w:szCs w:val="18"/>
              </w:rPr>
            </w:pPr>
            <w:r w:rsidRPr="008B18B5">
              <w:rPr>
                <w:szCs w:val="18"/>
              </w:rPr>
              <w:t>Adapted</w:t>
            </w:r>
          </w:p>
        </w:tc>
        <w:tc>
          <w:tcPr>
            <w:tcW w:w="3672" w:type="dxa"/>
          </w:tcPr>
          <w:p w14:paraId="5E37E91D" w14:textId="77777777" w:rsidR="002B23C8" w:rsidRPr="008B18B5" w:rsidRDefault="00F54890" w:rsidP="00B63A32">
            <w:pPr>
              <w:spacing w:after="0"/>
              <w:jc w:val="both"/>
              <w:rPr>
                <w:szCs w:val="18"/>
              </w:rPr>
            </w:pPr>
            <w:r w:rsidRPr="008B18B5">
              <w:rPr>
                <w:szCs w:val="18"/>
              </w:rPr>
              <w:t>R2/R3</w:t>
            </w:r>
          </w:p>
        </w:tc>
        <w:tc>
          <w:tcPr>
            <w:tcW w:w="2078" w:type="dxa"/>
          </w:tcPr>
          <w:p w14:paraId="5E37E91E" w14:textId="77777777" w:rsidR="002B23C8" w:rsidRPr="008B18B5" w:rsidRDefault="00F54890" w:rsidP="00B63A32">
            <w:pPr>
              <w:spacing w:after="0"/>
              <w:jc w:val="both"/>
              <w:rPr>
                <w:szCs w:val="18"/>
              </w:rPr>
            </w:pPr>
            <w:r w:rsidRPr="008B18B5">
              <w:rPr>
                <w:szCs w:val="18"/>
              </w:rPr>
              <w:t>CQ05-CQ09; CQ19-CQ20; CQ24</w:t>
            </w:r>
          </w:p>
        </w:tc>
        <w:tc>
          <w:tcPr>
            <w:tcW w:w="3384" w:type="dxa"/>
          </w:tcPr>
          <w:p w14:paraId="5E37E91F" w14:textId="77777777" w:rsidR="002B23C8" w:rsidRPr="008B18B5" w:rsidRDefault="00F54890" w:rsidP="00B63A32">
            <w:pPr>
              <w:spacing w:after="0"/>
              <w:jc w:val="both"/>
              <w:rPr>
                <w:szCs w:val="18"/>
              </w:rPr>
            </w:pPr>
            <w:r w:rsidRPr="008B18B5">
              <w:rPr>
                <w:szCs w:val="18"/>
              </w:rPr>
              <w:t>Used when a reference/ground-truth value exists; does not itself define trust or resilience.</w:t>
            </w:r>
          </w:p>
        </w:tc>
      </w:tr>
      <w:tr w:rsidR="002B23C8" w14:paraId="5E37E928" w14:textId="77777777" w:rsidTr="008B18B5">
        <w:trPr>
          <w:cantSplit/>
          <w:jc w:val="center"/>
        </w:trPr>
        <w:tc>
          <w:tcPr>
            <w:tcW w:w="2078" w:type="dxa"/>
          </w:tcPr>
          <w:p w14:paraId="5E37E921" w14:textId="77777777" w:rsidR="002B23C8" w:rsidRPr="008B18B5" w:rsidRDefault="00F54890" w:rsidP="00B63A32">
            <w:pPr>
              <w:spacing w:after="0"/>
              <w:jc w:val="both"/>
              <w:rPr>
                <w:szCs w:val="18"/>
              </w:rPr>
            </w:pPr>
            <w:r w:rsidRPr="008B18B5">
              <w:rPr>
                <w:szCs w:val="18"/>
              </w:rPr>
              <w:t>GT-154</w:t>
            </w:r>
          </w:p>
        </w:tc>
        <w:tc>
          <w:tcPr>
            <w:tcW w:w="2621" w:type="dxa"/>
          </w:tcPr>
          <w:p w14:paraId="5E37E922" w14:textId="77777777" w:rsidR="002B23C8" w:rsidRPr="008B18B5" w:rsidRDefault="00F54890" w:rsidP="00B63A32">
            <w:pPr>
              <w:spacing w:after="0"/>
              <w:jc w:val="both"/>
              <w:rPr>
                <w:szCs w:val="18"/>
              </w:rPr>
            </w:pPr>
            <w:r w:rsidRPr="008B18B5">
              <w:rPr>
                <w:szCs w:val="18"/>
              </w:rPr>
              <w:t>MeanSquaredError</w:t>
            </w:r>
          </w:p>
        </w:tc>
        <w:tc>
          <w:tcPr>
            <w:tcW w:w="2078" w:type="dxa"/>
          </w:tcPr>
          <w:p w14:paraId="5E37E923" w14:textId="77777777" w:rsidR="002B23C8" w:rsidRPr="008B18B5" w:rsidRDefault="00F54890" w:rsidP="00B63A32">
            <w:pPr>
              <w:spacing w:after="0"/>
              <w:jc w:val="both"/>
              <w:rPr>
                <w:szCs w:val="18"/>
              </w:rPr>
            </w:pPr>
            <w:r w:rsidRPr="008B18B5">
              <w:rPr>
                <w:szCs w:val="18"/>
              </w:rPr>
              <w:t>Trust / Indicator / Evaluation</w:t>
            </w:r>
          </w:p>
        </w:tc>
        <w:tc>
          <w:tcPr>
            <w:tcW w:w="2078" w:type="dxa"/>
          </w:tcPr>
          <w:p w14:paraId="5E37E924" w14:textId="77777777" w:rsidR="002B23C8" w:rsidRPr="008B18B5" w:rsidRDefault="00F54890" w:rsidP="00B63A32">
            <w:pPr>
              <w:spacing w:after="0"/>
              <w:jc w:val="both"/>
              <w:rPr>
                <w:szCs w:val="18"/>
              </w:rPr>
            </w:pPr>
            <w:r w:rsidRPr="008B18B5">
              <w:rPr>
                <w:szCs w:val="18"/>
              </w:rPr>
              <w:t>Adapted</w:t>
            </w:r>
          </w:p>
        </w:tc>
        <w:tc>
          <w:tcPr>
            <w:tcW w:w="3672" w:type="dxa"/>
          </w:tcPr>
          <w:p w14:paraId="5E37E925" w14:textId="77777777" w:rsidR="002B23C8" w:rsidRPr="008B18B5" w:rsidRDefault="00F54890" w:rsidP="00B63A32">
            <w:pPr>
              <w:spacing w:after="0"/>
              <w:jc w:val="both"/>
              <w:rPr>
                <w:szCs w:val="18"/>
              </w:rPr>
            </w:pPr>
            <w:r w:rsidRPr="008B18B5">
              <w:rPr>
                <w:szCs w:val="18"/>
              </w:rPr>
              <w:t>R2/R3</w:t>
            </w:r>
          </w:p>
        </w:tc>
        <w:tc>
          <w:tcPr>
            <w:tcW w:w="2078" w:type="dxa"/>
          </w:tcPr>
          <w:p w14:paraId="5E37E926" w14:textId="77777777" w:rsidR="002B23C8" w:rsidRPr="008B18B5" w:rsidRDefault="00F54890" w:rsidP="00B63A32">
            <w:pPr>
              <w:spacing w:after="0"/>
              <w:jc w:val="both"/>
              <w:rPr>
                <w:szCs w:val="18"/>
              </w:rPr>
            </w:pPr>
            <w:r w:rsidRPr="008B18B5">
              <w:rPr>
                <w:szCs w:val="18"/>
              </w:rPr>
              <w:t>CQ05-CQ09; CQ19-CQ20; CQ24</w:t>
            </w:r>
          </w:p>
        </w:tc>
        <w:tc>
          <w:tcPr>
            <w:tcW w:w="3384" w:type="dxa"/>
          </w:tcPr>
          <w:p w14:paraId="5E37E927" w14:textId="77777777" w:rsidR="002B23C8" w:rsidRPr="008B18B5" w:rsidRDefault="00F54890" w:rsidP="00B63A32">
            <w:pPr>
              <w:spacing w:after="0"/>
              <w:jc w:val="both"/>
              <w:rPr>
                <w:szCs w:val="18"/>
              </w:rPr>
            </w:pPr>
            <w:r w:rsidRPr="008B18B5">
              <w:rPr>
                <w:szCs w:val="18"/>
              </w:rPr>
              <w:t>Used when a reference/ground-truth value exists; formula parameters and data scope are documented in evaluation.</w:t>
            </w:r>
          </w:p>
        </w:tc>
      </w:tr>
      <w:tr w:rsidR="002B23C8" w14:paraId="5E37E930" w14:textId="77777777" w:rsidTr="008B18B5">
        <w:trPr>
          <w:cantSplit/>
          <w:jc w:val="center"/>
        </w:trPr>
        <w:tc>
          <w:tcPr>
            <w:tcW w:w="2078" w:type="dxa"/>
          </w:tcPr>
          <w:p w14:paraId="5E37E929" w14:textId="77777777" w:rsidR="002B23C8" w:rsidRPr="008B18B5" w:rsidRDefault="00F54890" w:rsidP="00B63A32">
            <w:pPr>
              <w:spacing w:after="0"/>
              <w:jc w:val="both"/>
              <w:rPr>
                <w:szCs w:val="18"/>
              </w:rPr>
            </w:pPr>
            <w:r w:rsidRPr="008B18B5">
              <w:rPr>
                <w:szCs w:val="18"/>
              </w:rPr>
              <w:t>GT-155</w:t>
            </w:r>
          </w:p>
        </w:tc>
        <w:tc>
          <w:tcPr>
            <w:tcW w:w="2621" w:type="dxa"/>
          </w:tcPr>
          <w:p w14:paraId="5E37E92A" w14:textId="77777777" w:rsidR="002B23C8" w:rsidRPr="008B18B5" w:rsidRDefault="00F54890" w:rsidP="00B63A32">
            <w:pPr>
              <w:spacing w:after="0"/>
              <w:jc w:val="both"/>
              <w:rPr>
                <w:szCs w:val="18"/>
              </w:rPr>
            </w:pPr>
            <w:r w:rsidRPr="008B18B5">
              <w:rPr>
                <w:szCs w:val="18"/>
              </w:rPr>
              <w:t>DetectionTime</w:t>
            </w:r>
          </w:p>
        </w:tc>
        <w:tc>
          <w:tcPr>
            <w:tcW w:w="2078" w:type="dxa"/>
          </w:tcPr>
          <w:p w14:paraId="5E37E92B" w14:textId="77777777" w:rsidR="002B23C8" w:rsidRPr="008B18B5" w:rsidRDefault="00F54890" w:rsidP="00B63A32">
            <w:pPr>
              <w:spacing w:after="0"/>
              <w:jc w:val="both"/>
              <w:rPr>
                <w:szCs w:val="18"/>
              </w:rPr>
            </w:pPr>
            <w:r w:rsidRPr="008B18B5">
              <w:rPr>
                <w:szCs w:val="18"/>
              </w:rPr>
              <w:t>Resilience / Evaluation</w:t>
            </w:r>
          </w:p>
        </w:tc>
        <w:tc>
          <w:tcPr>
            <w:tcW w:w="2078" w:type="dxa"/>
          </w:tcPr>
          <w:p w14:paraId="5E37E92C" w14:textId="77777777" w:rsidR="002B23C8" w:rsidRPr="008B18B5" w:rsidRDefault="00F54890" w:rsidP="00B63A32">
            <w:pPr>
              <w:spacing w:after="0"/>
              <w:jc w:val="both"/>
              <w:rPr>
                <w:szCs w:val="18"/>
              </w:rPr>
            </w:pPr>
            <w:r w:rsidRPr="008B18B5">
              <w:rPr>
                <w:szCs w:val="18"/>
              </w:rPr>
              <w:t>Adapted</w:t>
            </w:r>
          </w:p>
        </w:tc>
        <w:tc>
          <w:tcPr>
            <w:tcW w:w="3672" w:type="dxa"/>
          </w:tcPr>
          <w:p w14:paraId="5E37E92D" w14:textId="77777777" w:rsidR="002B23C8" w:rsidRPr="008B18B5" w:rsidRDefault="00F54890" w:rsidP="00B63A32">
            <w:pPr>
              <w:spacing w:after="0"/>
              <w:jc w:val="both"/>
              <w:rPr>
                <w:szCs w:val="18"/>
              </w:rPr>
            </w:pPr>
            <w:r w:rsidRPr="008B18B5">
              <w:rPr>
                <w:szCs w:val="18"/>
              </w:rPr>
              <w:t>R1/R2/R3/R9/R10</w:t>
            </w:r>
          </w:p>
        </w:tc>
        <w:tc>
          <w:tcPr>
            <w:tcW w:w="2078" w:type="dxa"/>
          </w:tcPr>
          <w:p w14:paraId="5E37E92E" w14:textId="77777777" w:rsidR="002B23C8" w:rsidRPr="008B18B5" w:rsidRDefault="00F54890" w:rsidP="00B63A32">
            <w:pPr>
              <w:spacing w:after="0"/>
              <w:jc w:val="both"/>
              <w:rPr>
                <w:szCs w:val="18"/>
              </w:rPr>
            </w:pPr>
            <w:r w:rsidRPr="008B18B5">
              <w:rPr>
                <w:szCs w:val="18"/>
              </w:rPr>
              <w:t>CQ14; CQ19-CQ20; CQ23-CQ24</w:t>
            </w:r>
          </w:p>
        </w:tc>
        <w:tc>
          <w:tcPr>
            <w:tcW w:w="3384" w:type="dxa"/>
          </w:tcPr>
          <w:p w14:paraId="5E37E92F" w14:textId="77777777" w:rsidR="002B23C8" w:rsidRPr="008B18B5" w:rsidRDefault="00F54890" w:rsidP="00B63A32">
            <w:pPr>
              <w:spacing w:after="0"/>
              <w:jc w:val="both"/>
              <w:rPr>
                <w:szCs w:val="18"/>
              </w:rPr>
            </w:pPr>
            <w:r w:rsidRPr="008B18B5">
              <w:rPr>
                <w:szCs w:val="18"/>
              </w:rPr>
              <w:t>Start/end events must be explicitly defined; represent duration using OWL-Time/QUDT patterns as appropriate.</w:t>
            </w:r>
          </w:p>
        </w:tc>
      </w:tr>
      <w:tr w:rsidR="002B23C8" w14:paraId="5E37E938" w14:textId="77777777" w:rsidTr="008B18B5">
        <w:trPr>
          <w:cantSplit/>
          <w:jc w:val="center"/>
        </w:trPr>
        <w:tc>
          <w:tcPr>
            <w:tcW w:w="2078" w:type="dxa"/>
          </w:tcPr>
          <w:p w14:paraId="5E37E931" w14:textId="77777777" w:rsidR="002B23C8" w:rsidRPr="008B18B5" w:rsidRDefault="00F54890" w:rsidP="00B63A32">
            <w:pPr>
              <w:spacing w:after="0"/>
              <w:jc w:val="both"/>
              <w:rPr>
                <w:szCs w:val="18"/>
              </w:rPr>
            </w:pPr>
            <w:r w:rsidRPr="008B18B5">
              <w:rPr>
                <w:szCs w:val="18"/>
              </w:rPr>
              <w:t>GT-156</w:t>
            </w:r>
          </w:p>
        </w:tc>
        <w:tc>
          <w:tcPr>
            <w:tcW w:w="2621" w:type="dxa"/>
          </w:tcPr>
          <w:p w14:paraId="5E37E932" w14:textId="77777777" w:rsidR="002B23C8" w:rsidRPr="008B18B5" w:rsidRDefault="00F54890" w:rsidP="00B63A32">
            <w:pPr>
              <w:spacing w:after="0"/>
              <w:jc w:val="both"/>
              <w:rPr>
                <w:szCs w:val="18"/>
              </w:rPr>
            </w:pPr>
            <w:r w:rsidRPr="008B18B5">
              <w:rPr>
                <w:szCs w:val="18"/>
              </w:rPr>
              <w:t>MaliciousNodeIsolationRate</w:t>
            </w:r>
          </w:p>
        </w:tc>
        <w:tc>
          <w:tcPr>
            <w:tcW w:w="2078" w:type="dxa"/>
          </w:tcPr>
          <w:p w14:paraId="5E37E933" w14:textId="77777777" w:rsidR="002B23C8" w:rsidRPr="008B18B5" w:rsidRDefault="00F54890" w:rsidP="00B63A32">
            <w:pPr>
              <w:spacing w:after="0"/>
              <w:jc w:val="both"/>
              <w:rPr>
                <w:szCs w:val="18"/>
              </w:rPr>
            </w:pPr>
            <w:r w:rsidRPr="008B18B5">
              <w:rPr>
                <w:szCs w:val="18"/>
              </w:rPr>
              <w:t>Resilience / Evaluation</w:t>
            </w:r>
          </w:p>
        </w:tc>
        <w:tc>
          <w:tcPr>
            <w:tcW w:w="2078" w:type="dxa"/>
          </w:tcPr>
          <w:p w14:paraId="5E37E934" w14:textId="77777777" w:rsidR="002B23C8" w:rsidRPr="008B18B5" w:rsidRDefault="00F54890" w:rsidP="00B63A32">
            <w:pPr>
              <w:spacing w:after="0"/>
              <w:jc w:val="both"/>
              <w:rPr>
                <w:szCs w:val="18"/>
              </w:rPr>
            </w:pPr>
            <w:r w:rsidRPr="008B18B5">
              <w:rPr>
                <w:szCs w:val="18"/>
              </w:rPr>
              <w:t>Adapted</w:t>
            </w:r>
          </w:p>
        </w:tc>
        <w:tc>
          <w:tcPr>
            <w:tcW w:w="3672" w:type="dxa"/>
          </w:tcPr>
          <w:p w14:paraId="5E37E935" w14:textId="77777777" w:rsidR="002B23C8" w:rsidRPr="008B18B5" w:rsidRDefault="00F54890" w:rsidP="00B63A32">
            <w:pPr>
              <w:spacing w:after="0"/>
              <w:jc w:val="both"/>
              <w:rPr>
                <w:szCs w:val="18"/>
              </w:rPr>
            </w:pPr>
            <w:r w:rsidRPr="008B18B5">
              <w:rPr>
                <w:szCs w:val="18"/>
              </w:rPr>
              <w:t>R2/R3</w:t>
            </w:r>
          </w:p>
        </w:tc>
        <w:tc>
          <w:tcPr>
            <w:tcW w:w="2078" w:type="dxa"/>
          </w:tcPr>
          <w:p w14:paraId="5E37E936" w14:textId="77777777" w:rsidR="002B23C8" w:rsidRPr="008B18B5" w:rsidRDefault="00F54890" w:rsidP="00B63A32">
            <w:pPr>
              <w:spacing w:after="0"/>
              <w:jc w:val="both"/>
              <w:rPr>
                <w:szCs w:val="18"/>
              </w:rPr>
            </w:pPr>
            <w:r w:rsidRPr="008B18B5">
              <w:rPr>
                <w:szCs w:val="18"/>
              </w:rPr>
              <w:t>CQ13; CQ16-CQ20; CQ24</w:t>
            </w:r>
          </w:p>
        </w:tc>
        <w:tc>
          <w:tcPr>
            <w:tcW w:w="3384" w:type="dxa"/>
          </w:tcPr>
          <w:p w14:paraId="5E37E937" w14:textId="77777777" w:rsidR="002B23C8" w:rsidRPr="008B18B5" w:rsidRDefault="00F54890" w:rsidP="00B63A32">
            <w:pPr>
              <w:spacing w:after="0"/>
              <w:jc w:val="both"/>
              <w:rPr>
                <w:szCs w:val="18"/>
              </w:rPr>
            </w:pPr>
            <w:r w:rsidRPr="008B18B5">
              <w:rPr>
                <w:szCs w:val="18"/>
              </w:rPr>
              <w:t>Isolation policy and denominator are scenario-specific.</w:t>
            </w:r>
          </w:p>
        </w:tc>
      </w:tr>
      <w:tr w:rsidR="002B23C8" w14:paraId="5E37E940" w14:textId="77777777" w:rsidTr="008B18B5">
        <w:trPr>
          <w:cantSplit/>
          <w:jc w:val="center"/>
        </w:trPr>
        <w:tc>
          <w:tcPr>
            <w:tcW w:w="2078" w:type="dxa"/>
          </w:tcPr>
          <w:p w14:paraId="5E37E939" w14:textId="77777777" w:rsidR="002B23C8" w:rsidRPr="008B18B5" w:rsidRDefault="00F54890" w:rsidP="00B63A32">
            <w:pPr>
              <w:spacing w:after="0"/>
              <w:jc w:val="both"/>
              <w:rPr>
                <w:szCs w:val="18"/>
              </w:rPr>
            </w:pPr>
            <w:r w:rsidRPr="008B18B5">
              <w:rPr>
                <w:szCs w:val="18"/>
              </w:rPr>
              <w:t>GT-157</w:t>
            </w:r>
          </w:p>
        </w:tc>
        <w:tc>
          <w:tcPr>
            <w:tcW w:w="2621" w:type="dxa"/>
          </w:tcPr>
          <w:p w14:paraId="5E37E93A" w14:textId="77777777" w:rsidR="002B23C8" w:rsidRPr="008B18B5" w:rsidRDefault="00F54890" w:rsidP="00B63A32">
            <w:pPr>
              <w:spacing w:after="0"/>
              <w:jc w:val="both"/>
              <w:rPr>
                <w:szCs w:val="18"/>
              </w:rPr>
            </w:pPr>
            <w:r w:rsidRPr="008B18B5">
              <w:rPr>
                <w:szCs w:val="18"/>
              </w:rPr>
              <w:t>MaliciousNodeIsolationTime</w:t>
            </w:r>
          </w:p>
        </w:tc>
        <w:tc>
          <w:tcPr>
            <w:tcW w:w="2078" w:type="dxa"/>
          </w:tcPr>
          <w:p w14:paraId="5E37E93B" w14:textId="77777777" w:rsidR="002B23C8" w:rsidRPr="008B18B5" w:rsidRDefault="00F54890" w:rsidP="00B63A32">
            <w:pPr>
              <w:spacing w:after="0"/>
              <w:jc w:val="both"/>
              <w:rPr>
                <w:szCs w:val="18"/>
              </w:rPr>
            </w:pPr>
            <w:r w:rsidRPr="008B18B5">
              <w:rPr>
                <w:szCs w:val="18"/>
              </w:rPr>
              <w:t>Resilience / Evaluation</w:t>
            </w:r>
          </w:p>
        </w:tc>
        <w:tc>
          <w:tcPr>
            <w:tcW w:w="2078" w:type="dxa"/>
          </w:tcPr>
          <w:p w14:paraId="5E37E93C" w14:textId="77777777" w:rsidR="002B23C8" w:rsidRPr="008B18B5" w:rsidRDefault="00F54890" w:rsidP="00B63A32">
            <w:pPr>
              <w:spacing w:after="0"/>
              <w:jc w:val="both"/>
              <w:rPr>
                <w:szCs w:val="18"/>
              </w:rPr>
            </w:pPr>
            <w:r w:rsidRPr="008B18B5">
              <w:rPr>
                <w:szCs w:val="18"/>
              </w:rPr>
              <w:t>Adapted</w:t>
            </w:r>
          </w:p>
        </w:tc>
        <w:tc>
          <w:tcPr>
            <w:tcW w:w="3672" w:type="dxa"/>
          </w:tcPr>
          <w:p w14:paraId="5E37E93D" w14:textId="77777777" w:rsidR="002B23C8" w:rsidRPr="008B18B5" w:rsidRDefault="00F54890" w:rsidP="00B63A32">
            <w:pPr>
              <w:spacing w:after="0"/>
              <w:jc w:val="both"/>
              <w:rPr>
                <w:szCs w:val="18"/>
              </w:rPr>
            </w:pPr>
            <w:r w:rsidRPr="008B18B5">
              <w:rPr>
                <w:szCs w:val="18"/>
              </w:rPr>
              <w:t>R2/R3/R9/R10</w:t>
            </w:r>
          </w:p>
        </w:tc>
        <w:tc>
          <w:tcPr>
            <w:tcW w:w="2078" w:type="dxa"/>
          </w:tcPr>
          <w:p w14:paraId="5E37E93E" w14:textId="77777777" w:rsidR="002B23C8" w:rsidRPr="008B18B5" w:rsidRDefault="00F54890" w:rsidP="00B63A32">
            <w:pPr>
              <w:spacing w:after="0"/>
              <w:jc w:val="both"/>
              <w:rPr>
                <w:szCs w:val="18"/>
              </w:rPr>
            </w:pPr>
            <w:r w:rsidRPr="008B18B5">
              <w:rPr>
                <w:szCs w:val="18"/>
              </w:rPr>
              <w:t>CQ13; CQ16-CQ20; CQ23-CQ24</w:t>
            </w:r>
          </w:p>
        </w:tc>
        <w:tc>
          <w:tcPr>
            <w:tcW w:w="3384" w:type="dxa"/>
          </w:tcPr>
          <w:p w14:paraId="5E37E93F" w14:textId="77777777" w:rsidR="002B23C8" w:rsidRPr="008B18B5" w:rsidRDefault="00F54890" w:rsidP="00B63A32">
            <w:pPr>
              <w:spacing w:after="0"/>
              <w:jc w:val="both"/>
              <w:rPr>
                <w:szCs w:val="18"/>
              </w:rPr>
            </w:pPr>
            <w:r w:rsidRPr="008B18B5">
              <w:rPr>
                <w:szCs w:val="18"/>
              </w:rPr>
              <w:t>Start/end events must be documented and may vary by scenario.</w:t>
            </w:r>
          </w:p>
        </w:tc>
      </w:tr>
      <w:tr w:rsidR="002B23C8" w14:paraId="5E37E948" w14:textId="77777777" w:rsidTr="008B18B5">
        <w:trPr>
          <w:cantSplit/>
          <w:jc w:val="center"/>
        </w:trPr>
        <w:tc>
          <w:tcPr>
            <w:tcW w:w="2078" w:type="dxa"/>
          </w:tcPr>
          <w:p w14:paraId="5E37E941" w14:textId="77777777" w:rsidR="002B23C8" w:rsidRPr="008B18B5" w:rsidRDefault="00F54890" w:rsidP="00B63A32">
            <w:pPr>
              <w:spacing w:after="0"/>
              <w:jc w:val="both"/>
              <w:rPr>
                <w:szCs w:val="18"/>
              </w:rPr>
            </w:pPr>
            <w:r w:rsidRPr="008B18B5">
              <w:rPr>
                <w:szCs w:val="18"/>
              </w:rPr>
              <w:t>GT-158</w:t>
            </w:r>
          </w:p>
        </w:tc>
        <w:tc>
          <w:tcPr>
            <w:tcW w:w="2621" w:type="dxa"/>
          </w:tcPr>
          <w:p w14:paraId="5E37E942" w14:textId="77777777" w:rsidR="002B23C8" w:rsidRPr="008B18B5" w:rsidRDefault="00F54890" w:rsidP="00B63A32">
            <w:pPr>
              <w:spacing w:after="0"/>
              <w:jc w:val="both"/>
              <w:rPr>
                <w:szCs w:val="18"/>
              </w:rPr>
            </w:pPr>
            <w:r w:rsidRPr="008B18B5">
              <w:rPr>
                <w:szCs w:val="18"/>
              </w:rPr>
              <w:t>TrustRecoveryTime</w:t>
            </w:r>
          </w:p>
        </w:tc>
        <w:tc>
          <w:tcPr>
            <w:tcW w:w="2078" w:type="dxa"/>
          </w:tcPr>
          <w:p w14:paraId="5E37E943" w14:textId="77777777" w:rsidR="002B23C8" w:rsidRPr="008B18B5" w:rsidRDefault="00F54890" w:rsidP="00B63A32">
            <w:pPr>
              <w:spacing w:after="0"/>
              <w:jc w:val="both"/>
              <w:rPr>
                <w:szCs w:val="18"/>
              </w:rPr>
            </w:pPr>
            <w:r w:rsidRPr="008B18B5">
              <w:rPr>
                <w:szCs w:val="18"/>
              </w:rPr>
              <w:t>Trust / Resilience / Evaluation</w:t>
            </w:r>
          </w:p>
        </w:tc>
        <w:tc>
          <w:tcPr>
            <w:tcW w:w="2078" w:type="dxa"/>
          </w:tcPr>
          <w:p w14:paraId="5E37E944" w14:textId="77777777" w:rsidR="002B23C8" w:rsidRPr="008B18B5" w:rsidRDefault="00F54890" w:rsidP="00B63A32">
            <w:pPr>
              <w:spacing w:after="0"/>
              <w:jc w:val="both"/>
              <w:rPr>
                <w:szCs w:val="18"/>
              </w:rPr>
            </w:pPr>
            <w:r w:rsidRPr="008B18B5">
              <w:rPr>
                <w:szCs w:val="18"/>
              </w:rPr>
              <w:t>Adapted</w:t>
            </w:r>
          </w:p>
        </w:tc>
        <w:tc>
          <w:tcPr>
            <w:tcW w:w="3672" w:type="dxa"/>
          </w:tcPr>
          <w:p w14:paraId="5E37E945" w14:textId="77777777" w:rsidR="002B23C8" w:rsidRPr="008B18B5" w:rsidRDefault="00F54890" w:rsidP="00B63A32">
            <w:pPr>
              <w:spacing w:after="0"/>
              <w:jc w:val="both"/>
              <w:rPr>
                <w:szCs w:val="18"/>
              </w:rPr>
            </w:pPr>
            <w:r w:rsidRPr="008B18B5">
              <w:rPr>
                <w:szCs w:val="18"/>
              </w:rPr>
              <w:t>R2/R3/R13</w:t>
            </w:r>
          </w:p>
        </w:tc>
        <w:tc>
          <w:tcPr>
            <w:tcW w:w="2078" w:type="dxa"/>
          </w:tcPr>
          <w:p w14:paraId="5E37E946" w14:textId="77777777" w:rsidR="002B23C8" w:rsidRPr="008B18B5" w:rsidRDefault="00F54890" w:rsidP="00B63A32">
            <w:pPr>
              <w:spacing w:after="0"/>
              <w:jc w:val="both"/>
              <w:rPr>
                <w:szCs w:val="18"/>
              </w:rPr>
            </w:pPr>
            <w:r w:rsidRPr="008B18B5">
              <w:rPr>
                <w:szCs w:val="18"/>
              </w:rPr>
              <w:t>CQ17; CQ19-CQ20; CQ22-CQ24</w:t>
            </w:r>
          </w:p>
        </w:tc>
        <w:tc>
          <w:tcPr>
            <w:tcW w:w="3384" w:type="dxa"/>
          </w:tcPr>
          <w:p w14:paraId="5E37E947" w14:textId="77777777" w:rsidR="002B23C8" w:rsidRPr="008B18B5" w:rsidRDefault="00F54890" w:rsidP="00B63A32">
            <w:pPr>
              <w:spacing w:after="0"/>
              <w:jc w:val="both"/>
              <w:rPr>
                <w:szCs w:val="18"/>
              </w:rPr>
            </w:pPr>
            <w:r w:rsidRPr="008B18B5">
              <w:rPr>
                <w:szCs w:val="18"/>
              </w:rPr>
              <w:t>Trust recovery is evidence for RecoveryCapability but is not equivalent to whole-network recovery.</w:t>
            </w:r>
          </w:p>
        </w:tc>
      </w:tr>
      <w:tr w:rsidR="002B23C8" w14:paraId="5E37E950" w14:textId="77777777" w:rsidTr="008B18B5">
        <w:trPr>
          <w:cantSplit/>
          <w:jc w:val="center"/>
        </w:trPr>
        <w:tc>
          <w:tcPr>
            <w:tcW w:w="2078" w:type="dxa"/>
          </w:tcPr>
          <w:p w14:paraId="5E37E949" w14:textId="77777777" w:rsidR="002B23C8" w:rsidRPr="008B18B5" w:rsidRDefault="00F54890" w:rsidP="00B63A32">
            <w:pPr>
              <w:spacing w:after="0"/>
              <w:jc w:val="both"/>
              <w:rPr>
                <w:szCs w:val="18"/>
              </w:rPr>
            </w:pPr>
            <w:r w:rsidRPr="008B18B5">
              <w:rPr>
                <w:szCs w:val="18"/>
              </w:rPr>
              <w:t>GT-159</w:t>
            </w:r>
          </w:p>
        </w:tc>
        <w:tc>
          <w:tcPr>
            <w:tcW w:w="2621" w:type="dxa"/>
          </w:tcPr>
          <w:p w14:paraId="5E37E94A" w14:textId="77777777" w:rsidR="002B23C8" w:rsidRPr="008B18B5" w:rsidRDefault="00F54890" w:rsidP="00B63A32">
            <w:pPr>
              <w:spacing w:after="0"/>
              <w:jc w:val="both"/>
              <w:rPr>
                <w:szCs w:val="18"/>
              </w:rPr>
            </w:pPr>
            <w:r w:rsidRPr="008B18B5">
              <w:rPr>
                <w:szCs w:val="18"/>
              </w:rPr>
              <w:t>MeanTimeToRecovery</w:t>
            </w:r>
          </w:p>
        </w:tc>
        <w:tc>
          <w:tcPr>
            <w:tcW w:w="2078" w:type="dxa"/>
          </w:tcPr>
          <w:p w14:paraId="5E37E94B" w14:textId="77777777" w:rsidR="002B23C8" w:rsidRPr="008B18B5" w:rsidRDefault="00F54890" w:rsidP="00B63A32">
            <w:pPr>
              <w:spacing w:after="0"/>
              <w:jc w:val="both"/>
              <w:rPr>
                <w:szCs w:val="18"/>
              </w:rPr>
            </w:pPr>
            <w:r w:rsidRPr="008B18B5">
              <w:rPr>
                <w:szCs w:val="18"/>
              </w:rPr>
              <w:t>Resilience / Evaluation</w:t>
            </w:r>
          </w:p>
        </w:tc>
        <w:tc>
          <w:tcPr>
            <w:tcW w:w="2078" w:type="dxa"/>
          </w:tcPr>
          <w:p w14:paraId="5E37E94C" w14:textId="77777777" w:rsidR="002B23C8" w:rsidRPr="008B18B5" w:rsidRDefault="00F54890" w:rsidP="00B63A32">
            <w:pPr>
              <w:spacing w:after="0"/>
              <w:jc w:val="both"/>
              <w:rPr>
                <w:szCs w:val="18"/>
              </w:rPr>
            </w:pPr>
            <w:r w:rsidRPr="008B18B5">
              <w:rPr>
                <w:szCs w:val="18"/>
              </w:rPr>
              <w:t>Adapted</w:t>
            </w:r>
          </w:p>
        </w:tc>
        <w:tc>
          <w:tcPr>
            <w:tcW w:w="3672" w:type="dxa"/>
          </w:tcPr>
          <w:p w14:paraId="5E37E94D" w14:textId="77777777" w:rsidR="002B23C8" w:rsidRPr="008B18B5" w:rsidRDefault="00F54890" w:rsidP="00B63A32">
            <w:pPr>
              <w:spacing w:after="0"/>
              <w:jc w:val="both"/>
              <w:rPr>
                <w:szCs w:val="18"/>
              </w:rPr>
            </w:pPr>
            <w:r w:rsidRPr="008B18B5">
              <w:rPr>
                <w:szCs w:val="18"/>
              </w:rPr>
              <w:t>R1/R2/R3/R9/R10</w:t>
            </w:r>
          </w:p>
        </w:tc>
        <w:tc>
          <w:tcPr>
            <w:tcW w:w="2078" w:type="dxa"/>
          </w:tcPr>
          <w:p w14:paraId="5E37E94E" w14:textId="77777777" w:rsidR="002B23C8" w:rsidRPr="008B18B5" w:rsidRDefault="00F54890" w:rsidP="00B63A32">
            <w:pPr>
              <w:spacing w:after="0"/>
              <w:jc w:val="both"/>
              <w:rPr>
                <w:szCs w:val="18"/>
              </w:rPr>
            </w:pPr>
            <w:r w:rsidRPr="008B18B5">
              <w:rPr>
                <w:szCs w:val="18"/>
              </w:rPr>
              <w:t>CQ17; CQ19-CQ20; CQ23-CQ24</w:t>
            </w:r>
          </w:p>
        </w:tc>
        <w:tc>
          <w:tcPr>
            <w:tcW w:w="3384" w:type="dxa"/>
          </w:tcPr>
          <w:p w14:paraId="5E37E94F" w14:textId="77777777" w:rsidR="002B23C8" w:rsidRPr="008B18B5" w:rsidRDefault="00F54890" w:rsidP="00B63A32">
            <w:pPr>
              <w:spacing w:after="0"/>
              <w:jc w:val="both"/>
              <w:rPr>
                <w:szCs w:val="18"/>
              </w:rPr>
            </w:pPr>
            <w:r w:rsidRPr="008B18B5">
              <w:rPr>
                <w:szCs w:val="18"/>
              </w:rPr>
              <w:t>The restored condition and averaging population must be explicitly defined.</w:t>
            </w:r>
          </w:p>
        </w:tc>
      </w:tr>
      <w:tr w:rsidR="002B23C8" w14:paraId="5E37E958" w14:textId="77777777" w:rsidTr="008B18B5">
        <w:trPr>
          <w:cantSplit/>
          <w:jc w:val="center"/>
        </w:trPr>
        <w:tc>
          <w:tcPr>
            <w:tcW w:w="2078" w:type="dxa"/>
          </w:tcPr>
          <w:p w14:paraId="5E37E951" w14:textId="77777777" w:rsidR="002B23C8" w:rsidRPr="008B18B5" w:rsidRDefault="00F54890" w:rsidP="00B63A32">
            <w:pPr>
              <w:spacing w:after="0"/>
              <w:jc w:val="both"/>
              <w:rPr>
                <w:szCs w:val="18"/>
              </w:rPr>
            </w:pPr>
            <w:r w:rsidRPr="008B18B5">
              <w:rPr>
                <w:szCs w:val="18"/>
              </w:rPr>
              <w:t>GT-160</w:t>
            </w:r>
          </w:p>
        </w:tc>
        <w:tc>
          <w:tcPr>
            <w:tcW w:w="2621" w:type="dxa"/>
          </w:tcPr>
          <w:p w14:paraId="5E37E952" w14:textId="77777777" w:rsidR="002B23C8" w:rsidRPr="008B18B5" w:rsidRDefault="00F54890" w:rsidP="00B63A32">
            <w:pPr>
              <w:spacing w:after="0"/>
              <w:jc w:val="both"/>
              <w:rPr>
                <w:szCs w:val="18"/>
              </w:rPr>
            </w:pPr>
            <w:r w:rsidRPr="008B18B5">
              <w:rPr>
                <w:szCs w:val="18"/>
              </w:rPr>
              <w:t>ConvergenceTime</w:t>
            </w:r>
          </w:p>
        </w:tc>
        <w:tc>
          <w:tcPr>
            <w:tcW w:w="2078" w:type="dxa"/>
          </w:tcPr>
          <w:p w14:paraId="5E37E953" w14:textId="77777777" w:rsidR="002B23C8" w:rsidRPr="008B18B5" w:rsidRDefault="00F54890" w:rsidP="00B63A32">
            <w:pPr>
              <w:spacing w:after="0"/>
              <w:jc w:val="both"/>
              <w:rPr>
                <w:szCs w:val="18"/>
              </w:rPr>
            </w:pPr>
            <w:r w:rsidRPr="008B18B5">
              <w:rPr>
                <w:szCs w:val="18"/>
              </w:rPr>
              <w:t>Trust / Resilience / Evaluation</w:t>
            </w:r>
          </w:p>
        </w:tc>
        <w:tc>
          <w:tcPr>
            <w:tcW w:w="2078" w:type="dxa"/>
          </w:tcPr>
          <w:p w14:paraId="5E37E954" w14:textId="77777777" w:rsidR="002B23C8" w:rsidRPr="008B18B5" w:rsidRDefault="00F54890" w:rsidP="00B63A32">
            <w:pPr>
              <w:spacing w:after="0"/>
              <w:jc w:val="both"/>
              <w:rPr>
                <w:szCs w:val="18"/>
              </w:rPr>
            </w:pPr>
            <w:r w:rsidRPr="008B18B5">
              <w:rPr>
                <w:szCs w:val="18"/>
              </w:rPr>
              <w:t>Adapted</w:t>
            </w:r>
          </w:p>
        </w:tc>
        <w:tc>
          <w:tcPr>
            <w:tcW w:w="3672" w:type="dxa"/>
          </w:tcPr>
          <w:p w14:paraId="5E37E955" w14:textId="77777777" w:rsidR="002B23C8" w:rsidRPr="008B18B5" w:rsidRDefault="00F54890" w:rsidP="00B63A32">
            <w:pPr>
              <w:spacing w:after="0"/>
              <w:jc w:val="both"/>
              <w:rPr>
                <w:szCs w:val="18"/>
              </w:rPr>
            </w:pPr>
            <w:r w:rsidRPr="008B18B5">
              <w:rPr>
                <w:szCs w:val="18"/>
              </w:rPr>
              <w:t>R2/R3/R13</w:t>
            </w:r>
          </w:p>
        </w:tc>
        <w:tc>
          <w:tcPr>
            <w:tcW w:w="2078" w:type="dxa"/>
          </w:tcPr>
          <w:p w14:paraId="5E37E956" w14:textId="77777777" w:rsidR="002B23C8" w:rsidRPr="008B18B5" w:rsidRDefault="00F54890" w:rsidP="00B63A32">
            <w:pPr>
              <w:spacing w:after="0"/>
              <w:jc w:val="both"/>
              <w:rPr>
                <w:szCs w:val="18"/>
              </w:rPr>
            </w:pPr>
            <w:r w:rsidRPr="008B18B5">
              <w:rPr>
                <w:szCs w:val="18"/>
              </w:rPr>
              <w:t>CQ17-CQ20; CQ22-CQ24</w:t>
            </w:r>
          </w:p>
        </w:tc>
        <w:tc>
          <w:tcPr>
            <w:tcW w:w="3384" w:type="dxa"/>
          </w:tcPr>
          <w:p w14:paraId="5E37E957" w14:textId="77777777" w:rsidR="002B23C8" w:rsidRPr="008B18B5" w:rsidRDefault="00F54890" w:rsidP="00B63A32">
            <w:pPr>
              <w:spacing w:after="0"/>
              <w:jc w:val="both"/>
              <w:rPr>
                <w:szCs w:val="18"/>
              </w:rPr>
            </w:pPr>
            <w:r w:rsidRPr="008B18B5">
              <w:rPr>
                <w:szCs w:val="18"/>
              </w:rPr>
              <w:t>Convergence criterion must be defined; convergence is not automatically equivalent to service recovery.</w:t>
            </w:r>
          </w:p>
        </w:tc>
      </w:tr>
      <w:tr w:rsidR="002B23C8" w14:paraId="5E37E960" w14:textId="77777777" w:rsidTr="008B18B5">
        <w:trPr>
          <w:cantSplit/>
          <w:jc w:val="center"/>
        </w:trPr>
        <w:tc>
          <w:tcPr>
            <w:tcW w:w="2078" w:type="dxa"/>
          </w:tcPr>
          <w:p w14:paraId="5E37E959" w14:textId="77777777" w:rsidR="002B23C8" w:rsidRPr="008B18B5" w:rsidRDefault="00F54890" w:rsidP="00B63A32">
            <w:pPr>
              <w:spacing w:after="0"/>
              <w:jc w:val="both"/>
              <w:rPr>
                <w:szCs w:val="18"/>
              </w:rPr>
            </w:pPr>
            <w:r w:rsidRPr="008B18B5">
              <w:rPr>
                <w:szCs w:val="18"/>
              </w:rPr>
              <w:t>GT-161</w:t>
            </w:r>
          </w:p>
        </w:tc>
        <w:tc>
          <w:tcPr>
            <w:tcW w:w="2621" w:type="dxa"/>
          </w:tcPr>
          <w:p w14:paraId="5E37E95A" w14:textId="77777777" w:rsidR="002B23C8" w:rsidRPr="008B18B5" w:rsidRDefault="00F54890" w:rsidP="00B63A32">
            <w:pPr>
              <w:spacing w:after="0"/>
              <w:jc w:val="both"/>
              <w:rPr>
                <w:szCs w:val="18"/>
              </w:rPr>
            </w:pPr>
            <w:r w:rsidRPr="008B18B5">
              <w:rPr>
                <w:szCs w:val="18"/>
              </w:rPr>
              <w:t>ConvergenceRate</w:t>
            </w:r>
          </w:p>
        </w:tc>
        <w:tc>
          <w:tcPr>
            <w:tcW w:w="2078" w:type="dxa"/>
          </w:tcPr>
          <w:p w14:paraId="5E37E95B" w14:textId="77777777" w:rsidR="002B23C8" w:rsidRPr="008B18B5" w:rsidRDefault="00F54890" w:rsidP="00B63A32">
            <w:pPr>
              <w:spacing w:after="0"/>
              <w:jc w:val="both"/>
              <w:rPr>
                <w:szCs w:val="18"/>
              </w:rPr>
            </w:pPr>
            <w:r w:rsidRPr="008B18B5">
              <w:rPr>
                <w:szCs w:val="18"/>
              </w:rPr>
              <w:t>Trust / Resilience / Evaluation</w:t>
            </w:r>
          </w:p>
        </w:tc>
        <w:tc>
          <w:tcPr>
            <w:tcW w:w="2078" w:type="dxa"/>
          </w:tcPr>
          <w:p w14:paraId="5E37E95C" w14:textId="77777777" w:rsidR="002B23C8" w:rsidRPr="008B18B5" w:rsidRDefault="00F54890" w:rsidP="00B63A32">
            <w:pPr>
              <w:spacing w:after="0"/>
              <w:jc w:val="both"/>
              <w:rPr>
                <w:szCs w:val="18"/>
              </w:rPr>
            </w:pPr>
            <w:r w:rsidRPr="008B18B5">
              <w:rPr>
                <w:szCs w:val="18"/>
              </w:rPr>
              <w:t>Adapted</w:t>
            </w:r>
          </w:p>
        </w:tc>
        <w:tc>
          <w:tcPr>
            <w:tcW w:w="3672" w:type="dxa"/>
          </w:tcPr>
          <w:p w14:paraId="5E37E95D" w14:textId="77777777" w:rsidR="002B23C8" w:rsidRPr="008B18B5" w:rsidRDefault="00F54890" w:rsidP="00B63A32">
            <w:pPr>
              <w:spacing w:after="0"/>
              <w:jc w:val="both"/>
              <w:rPr>
                <w:szCs w:val="18"/>
              </w:rPr>
            </w:pPr>
            <w:r w:rsidRPr="008B18B5">
              <w:rPr>
                <w:szCs w:val="18"/>
              </w:rPr>
              <w:t>R2/R3/R13</w:t>
            </w:r>
          </w:p>
        </w:tc>
        <w:tc>
          <w:tcPr>
            <w:tcW w:w="2078" w:type="dxa"/>
          </w:tcPr>
          <w:p w14:paraId="5E37E95E" w14:textId="77777777" w:rsidR="002B23C8" w:rsidRPr="008B18B5" w:rsidRDefault="00F54890" w:rsidP="00B63A32">
            <w:pPr>
              <w:spacing w:after="0"/>
              <w:jc w:val="both"/>
              <w:rPr>
                <w:szCs w:val="18"/>
              </w:rPr>
            </w:pPr>
            <w:r w:rsidRPr="008B18B5">
              <w:rPr>
                <w:szCs w:val="18"/>
              </w:rPr>
              <w:t>CQ17-CQ20; CQ22-CQ24</w:t>
            </w:r>
          </w:p>
        </w:tc>
        <w:tc>
          <w:tcPr>
            <w:tcW w:w="3384" w:type="dxa"/>
          </w:tcPr>
          <w:p w14:paraId="5E37E95F" w14:textId="77777777" w:rsidR="002B23C8" w:rsidRPr="008B18B5" w:rsidRDefault="00F54890" w:rsidP="00B63A32">
            <w:pPr>
              <w:spacing w:after="0"/>
              <w:jc w:val="both"/>
              <w:rPr>
                <w:szCs w:val="18"/>
              </w:rPr>
            </w:pPr>
            <w:r w:rsidRPr="008B18B5">
              <w:rPr>
                <w:szCs w:val="18"/>
              </w:rPr>
              <w:t>Calculation method is model-specific and must be recorded as provenance.</w:t>
            </w:r>
          </w:p>
        </w:tc>
      </w:tr>
      <w:tr w:rsidR="002B23C8" w14:paraId="5E37E968" w14:textId="77777777" w:rsidTr="008B18B5">
        <w:trPr>
          <w:cantSplit/>
          <w:jc w:val="center"/>
        </w:trPr>
        <w:tc>
          <w:tcPr>
            <w:tcW w:w="2078" w:type="dxa"/>
          </w:tcPr>
          <w:p w14:paraId="5E37E961" w14:textId="77777777" w:rsidR="002B23C8" w:rsidRPr="008B18B5" w:rsidRDefault="00F54890" w:rsidP="00B63A32">
            <w:pPr>
              <w:spacing w:after="0"/>
              <w:jc w:val="both"/>
              <w:rPr>
                <w:szCs w:val="18"/>
              </w:rPr>
            </w:pPr>
            <w:r w:rsidRPr="008B18B5">
              <w:rPr>
                <w:szCs w:val="18"/>
              </w:rPr>
              <w:t>GT-162</w:t>
            </w:r>
          </w:p>
        </w:tc>
        <w:tc>
          <w:tcPr>
            <w:tcW w:w="2621" w:type="dxa"/>
          </w:tcPr>
          <w:p w14:paraId="5E37E962" w14:textId="77777777" w:rsidR="002B23C8" w:rsidRPr="008B18B5" w:rsidRDefault="00F54890" w:rsidP="00B63A32">
            <w:pPr>
              <w:spacing w:after="0"/>
              <w:jc w:val="both"/>
              <w:rPr>
                <w:szCs w:val="18"/>
              </w:rPr>
            </w:pPr>
            <w:r w:rsidRPr="008B18B5">
              <w:rPr>
                <w:szCs w:val="18"/>
              </w:rPr>
              <w:t>ServiceRestorationTime</w:t>
            </w:r>
          </w:p>
        </w:tc>
        <w:tc>
          <w:tcPr>
            <w:tcW w:w="2078" w:type="dxa"/>
          </w:tcPr>
          <w:p w14:paraId="5E37E963" w14:textId="77777777" w:rsidR="002B23C8" w:rsidRPr="008B18B5" w:rsidRDefault="00F54890" w:rsidP="00B63A32">
            <w:pPr>
              <w:spacing w:after="0"/>
              <w:jc w:val="both"/>
              <w:rPr>
                <w:szCs w:val="18"/>
              </w:rPr>
            </w:pPr>
            <w:r w:rsidRPr="008B18B5">
              <w:rPr>
                <w:szCs w:val="18"/>
              </w:rPr>
              <w:t>Resilience / Evaluation</w:t>
            </w:r>
          </w:p>
        </w:tc>
        <w:tc>
          <w:tcPr>
            <w:tcW w:w="2078" w:type="dxa"/>
          </w:tcPr>
          <w:p w14:paraId="5E37E964" w14:textId="77777777" w:rsidR="002B23C8" w:rsidRPr="008B18B5" w:rsidRDefault="00F54890" w:rsidP="00B63A32">
            <w:pPr>
              <w:spacing w:after="0"/>
              <w:jc w:val="both"/>
              <w:rPr>
                <w:szCs w:val="18"/>
              </w:rPr>
            </w:pPr>
            <w:r w:rsidRPr="008B18B5">
              <w:rPr>
                <w:szCs w:val="18"/>
              </w:rPr>
              <w:t>Adapted</w:t>
            </w:r>
          </w:p>
        </w:tc>
        <w:tc>
          <w:tcPr>
            <w:tcW w:w="3672" w:type="dxa"/>
          </w:tcPr>
          <w:p w14:paraId="5E37E965" w14:textId="77777777" w:rsidR="002B23C8" w:rsidRPr="008B18B5" w:rsidRDefault="00F54890" w:rsidP="00B63A32">
            <w:pPr>
              <w:spacing w:after="0"/>
              <w:jc w:val="both"/>
              <w:rPr>
                <w:szCs w:val="18"/>
              </w:rPr>
            </w:pPr>
            <w:r w:rsidRPr="008B18B5">
              <w:rPr>
                <w:szCs w:val="18"/>
              </w:rPr>
              <w:t>R1/R2/R3/R9/R10</w:t>
            </w:r>
          </w:p>
        </w:tc>
        <w:tc>
          <w:tcPr>
            <w:tcW w:w="2078" w:type="dxa"/>
          </w:tcPr>
          <w:p w14:paraId="5E37E966" w14:textId="77777777" w:rsidR="002B23C8" w:rsidRPr="008B18B5" w:rsidRDefault="00F54890" w:rsidP="00B63A32">
            <w:pPr>
              <w:spacing w:after="0"/>
              <w:jc w:val="both"/>
              <w:rPr>
                <w:szCs w:val="18"/>
              </w:rPr>
            </w:pPr>
            <w:r w:rsidRPr="008B18B5">
              <w:rPr>
                <w:szCs w:val="18"/>
              </w:rPr>
              <w:t>CQ16-CQ17; CQ19-CQ20; CQ23-CQ24</w:t>
            </w:r>
          </w:p>
        </w:tc>
        <w:tc>
          <w:tcPr>
            <w:tcW w:w="3384" w:type="dxa"/>
          </w:tcPr>
          <w:p w14:paraId="5E37E967" w14:textId="77777777" w:rsidR="002B23C8" w:rsidRPr="008B18B5" w:rsidRDefault="00F54890" w:rsidP="00B63A32">
            <w:pPr>
              <w:spacing w:after="0"/>
              <w:jc w:val="both"/>
              <w:rPr>
                <w:szCs w:val="18"/>
              </w:rPr>
            </w:pPr>
            <w:r w:rsidRPr="008B18B5">
              <w:rPr>
                <w:szCs w:val="18"/>
              </w:rPr>
              <w:t>Service-specific recovery evidence; does not by itself establish overall network resilience.</w:t>
            </w:r>
          </w:p>
        </w:tc>
      </w:tr>
      <w:tr w:rsidR="002B23C8" w14:paraId="5E37E970" w14:textId="77777777" w:rsidTr="008B18B5">
        <w:trPr>
          <w:cantSplit/>
          <w:jc w:val="center"/>
        </w:trPr>
        <w:tc>
          <w:tcPr>
            <w:tcW w:w="2078" w:type="dxa"/>
          </w:tcPr>
          <w:p w14:paraId="5E37E969" w14:textId="77777777" w:rsidR="002B23C8" w:rsidRPr="008B18B5" w:rsidRDefault="00F54890" w:rsidP="00B63A32">
            <w:pPr>
              <w:spacing w:after="0"/>
              <w:jc w:val="both"/>
              <w:rPr>
                <w:szCs w:val="18"/>
              </w:rPr>
            </w:pPr>
            <w:r w:rsidRPr="008B18B5">
              <w:rPr>
                <w:szCs w:val="18"/>
              </w:rPr>
              <w:t>GT-163</w:t>
            </w:r>
          </w:p>
        </w:tc>
        <w:tc>
          <w:tcPr>
            <w:tcW w:w="2621" w:type="dxa"/>
          </w:tcPr>
          <w:p w14:paraId="5E37E96A" w14:textId="77777777" w:rsidR="002B23C8" w:rsidRPr="008B18B5" w:rsidRDefault="00F54890" w:rsidP="00B63A32">
            <w:pPr>
              <w:spacing w:after="0"/>
              <w:jc w:val="both"/>
              <w:rPr>
                <w:szCs w:val="18"/>
              </w:rPr>
            </w:pPr>
            <w:r w:rsidRPr="008B18B5">
              <w:rPr>
                <w:szCs w:val="18"/>
              </w:rPr>
              <w:t>ResidualTrust</w:t>
            </w:r>
          </w:p>
        </w:tc>
        <w:tc>
          <w:tcPr>
            <w:tcW w:w="2078" w:type="dxa"/>
          </w:tcPr>
          <w:p w14:paraId="5E37E96B" w14:textId="77777777" w:rsidR="002B23C8" w:rsidRPr="008B18B5" w:rsidRDefault="00F54890" w:rsidP="00B63A32">
            <w:pPr>
              <w:spacing w:after="0"/>
              <w:jc w:val="both"/>
              <w:rPr>
                <w:szCs w:val="18"/>
              </w:rPr>
            </w:pPr>
            <w:r w:rsidRPr="008B18B5">
              <w:rPr>
                <w:szCs w:val="18"/>
              </w:rPr>
              <w:t>Trust / Resilience / Evaluation</w:t>
            </w:r>
          </w:p>
        </w:tc>
        <w:tc>
          <w:tcPr>
            <w:tcW w:w="2078" w:type="dxa"/>
          </w:tcPr>
          <w:p w14:paraId="5E37E96C" w14:textId="77777777" w:rsidR="002B23C8" w:rsidRPr="008B18B5" w:rsidRDefault="00F54890" w:rsidP="00B63A32">
            <w:pPr>
              <w:spacing w:after="0"/>
              <w:jc w:val="both"/>
              <w:rPr>
                <w:szCs w:val="18"/>
              </w:rPr>
            </w:pPr>
            <w:r w:rsidRPr="008B18B5">
              <w:rPr>
                <w:szCs w:val="18"/>
              </w:rPr>
              <w:t>Adapted</w:t>
            </w:r>
          </w:p>
        </w:tc>
        <w:tc>
          <w:tcPr>
            <w:tcW w:w="3672" w:type="dxa"/>
          </w:tcPr>
          <w:p w14:paraId="5E37E96D" w14:textId="77777777" w:rsidR="002B23C8" w:rsidRPr="008B18B5" w:rsidRDefault="00F54890" w:rsidP="00B63A32">
            <w:pPr>
              <w:spacing w:after="0"/>
              <w:jc w:val="both"/>
              <w:rPr>
                <w:szCs w:val="18"/>
              </w:rPr>
            </w:pPr>
            <w:r w:rsidRPr="008B18B5">
              <w:rPr>
                <w:szCs w:val="18"/>
              </w:rPr>
              <w:t>R2/R3</w:t>
            </w:r>
          </w:p>
        </w:tc>
        <w:tc>
          <w:tcPr>
            <w:tcW w:w="2078" w:type="dxa"/>
          </w:tcPr>
          <w:p w14:paraId="5E37E96E" w14:textId="77777777" w:rsidR="002B23C8" w:rsidRPr="008B18B5" w:rsidRDefault="00F54890" w:rsidP="00B63A32">
            <w:pPr>
              <w:spacing w:after="0"/>
              <w:jc w:val="both"/>
              <w:rPr>
                <w:szCs w:val="18"/>
              </w:rPr>
            </w:pPr>
            <w:r w:rsidRPr="008B18B5">
              <w:rPr>
                <w:szCs w:val="18"/>
              </w:rPr>
              <w:t>CQ05; CQ17; CQ19-CQ20; CQ22-CQ24</w:t>
            </w:r>
          </w:p>
        </w:tc>
        <w:tc>
          <w:tcPr>
            <w:tcW w:w="3384" w:type="dxa"/>
          </w:tcPr>
          <w:p w14:paraId="5E37E96F" w14:textId="77777777" w:rsidR="002B23C8" w:rsidRPr="008B18B5" w:rsidRDefault="00F54890" w:rsidP="00B63A32">
            <w:pPr>
              <w:spacing w:after="0"/>
              <w:jc w:val="both"/>
              <w:rPr>
                <w:szCs w:val="18"/>
              </w:rPr>
            </w:pPr>
            <w:r w:rsidRPr="008B18B5">
              <w:rPr>
                <w:szCs w:val="18"/>
              </w:rPr>
              <w:t>Must be attached to a TrustAssessment/context/time rather than treated as a permanent device property.</w:t>
            </w:r>
          </w:p>
        </w:tc>
      </w:tr>
      <w:tr w:rsidR="002B23C8" w14:paraId="5E37E978" w14:textId="77777777" w:rsidTr="008B18B5">
        <w:trPr>
          <w:cantSplit/>
          <w:jc w:val="center"/>
        </w:trPr>
        <w:tc>
          <w:tcPr>
            <w:tcW w:w="2078" w:type="dxa"/>
          </w:tcPr>
          <w:p w14:paraId="5E37E971" w14:textId="77777777" w:rsidR="002B23C8" w:rsidRPr="008B18B5" w:rsidRDefault="00F54890" w:rsidP="00B63A32">
            <w:pPr>
              <w:spacing w:after="0"/>
              <w:jc w:val="both"/>
              <w:rPr>
                <w:szCs w:val="18"/>
              </w:rPr>
            </w:pPr>
            <w:r w:rsidRPr="008B18B5">
              <w:rPr>
                <w:szCs w:val="18"/>
              </w:rPr>
              <w:t>GT-164</w:t>
            </w:r>
          </w:p>
        </w:tc>
        <w:tc>
          <w:tcPr>
            <w:tcW w:w="2621" w:type="dxa"/>
          </w:tcPr>
          <w:p w14:paraId="5E37E972" w14:textId="77777777" w:rsidR="002B23C8" w:rsidRPr="008B18B5" w:rsidRDefault="00F54890" w:rsidP="00B63A32">
            <w:pPr>
              <w:spacing w:after="0"/>
              <w:jc w:val="both"/>
              <w:rPr>
                <w:szCs w:val="18"/>
              </w:rPr>
            </w:pPr>
            <w:r w:rsidRPr="008B18B5">
              <w:rPr>
                <w:szCs w:val="18"/>
              </w:rPr>
              <w:t>ReputationRestorationMetric</w:t>
            </w:r>
          </w:p>
        </w:tc>
        <w:tc>
          <w:tcPr>
            <w:tcW w:w="2078" w:type="dxa"/>
          </w:tcPr>
          <w:p w14:paraId="5E37E973" w14:textId="77777777" w:rsidR="002B23C8" w:rsidRPr="008B18B5" w:rsidRDefault="00F54890" w:rsidP="00B63A32">
            <w:pPr>
              <w:spacing w:after="0"/>
              <w:jc w:val="both"/>
              <w:rPr>
                <w:szCs w:val="18"/>
              </w:rPr>
            </w:pPr>
            <w:r w:rsidRPr="008B18B5">
              <w:rPr>
                <w:szCs w:val="18"/>
              </w:rPr>
              <w:t>Trust / Resilience / Evaluation</w:t>
            </w:r>
          </w:p>
        </w:tc>
        <w:tc>
          <w:tcPr>
            <w:tcW w:w="2078" w:type="dxa"/>
          </w:tcPr>
          <w:p w14:paraId="5E37E974" w14:textId="77777777" w:rsidR="002B23C8" w:rsidRPr="008B18B5" w:rsidRDefault="00F54890" w:rsidP="00B63A32">
            <w:pPr>
              <w:spacing w:after="0"/>
              <w:jc w:val="both"/>
              <w:rPr>
                <w:szCs w:val="18"/>
              </w:rPr>
            </w:pPr>
            <w:r w:rsidRPr="008B18B5">
              <w:rPr>
                <w:szCs w:val="18"/>
              </w:rPr>
              <w:t>Adapted</w:t>
            </w:r>
          </w:p>
        </w:tc>
        <w:tc>
          <w:tcPr>
            <w:tcW w:w="3672" w:type="dxa"/>
          </w:tcPr>
          <w:p w14:paraId="5E37E975" w14:textId="77777777" w:rsidR="002B23C8" w:rsidRPr="008B18B5" w:rsidRDefault="00F54890" w:rsidP="00B63A32">
            <w:pPr>
              <w:spacing w:after="0"/>
              <w:jc w:val="both"/>
              <w:rPr>
                <w:szCs w:val="18"/>
              </w:rPr>
            </w:pPr>
            <w:r w:rsidRPr="008B18B5">
              <w:rPr>
                <w:szCs w:val="18"/>
              </w:rPr>
              <w:t>R2/R3</w:t>
            </w:r>
          </w:p>
        </w:tc>
        <w:tc>
          <w:tcPr>
            <w:tcW w:w="2078" w:type="dxa"/>
          </w:tcPr>
          <w:p w14:paraId="5E37E976" w14:textId="77777777" w:rsidR="002B23C8" w:rsidRPr="008B18B5" w:rsidRDefault="00F54890" w:rsidP="00B63A32">
            <w:pPr>
              <w:spacing w:after="0"/>
              <w:jc w:val="both"/>
              <w:rPr>
                <w:szCs w:val="18"/>
              </w:rPr>
            </w:pPr>
            <w:r w:rsidRPr="008B18B5">
              <w:rPr>
                <w:szCs w:val="18"/>
              </w:rPr>
              <w:t>CQ07; CQ17; CQ19-CQ20; CQ22-CQ24</w:t>
            </w:r>
          </w:p>
        </w:tc>
        <w:tc>
          <w:tcPr>
            <w:tcW w:w="3384" w:type="dxa"/>
          </w:tcPr>
          <w:p w14:paraId="5E37E977" w14:textId="77777777" w:rsidR="002B23C8" w:rsidRPr="008B18B5" w:rsidRDefault="00F54890" w:rsidP="00B63A32">
            <w:pPr>
              <w:spacing w:after="0"/>
              <w:jc w:val="both"/>
              <w:rPr>
                <w:szCs w:val="18"/>
              </w:rPr>
            </w:pPr>
            <w:r w:rsidRPr="008B18B5">
              <w:rPr>
                <w:szCs w:val="18"/>
              </w:rPr>
              <w:t>A reputation-specific recovery metric; formulas/targets are scenario-specific.</w:t>
            </w:r>
          </w:p>
        </w:tc>
      </w:tr>
      <w:tr w:rsidR="002B23C8" w14:paraId="5E37E980" w14:textId="77777777" w:rsidTr="008B18B5">
        <w:trPr>
          <w:cantSplit/>
          <w:jc w:val="center"/>
        </w:trPr>
        <w:tc>
          <w:tcPr>
            <w:tcW w:w="2078" w:type="dxa"/>
          </w:tcPr>
          <w:p w14:paraId="5E37E979" w14:textId="77777777" w:rsidR="002B23C8" w:rsidRPr="008B18B5" w:rsidRDefault="00F54890" w:rsidP="00B63A32">
            <w:pPr>
              <w:spacing w:after="0"/>
              <w:jc w:val="both"/>
              <w:rPr>
                <w:szCs w:val="18"/>
              </w:rPr>
            </w:pPr>
            <w:r w:rsidRPr="008B18B5">
              <w:rPr>
                <w:szCs w:val="18"/>
              </w:rPr>
              <w:t>GT-165</w:t>
            </w:r>
          </w:p>
        </w:tc>
        <w:tc>
          <w:tcPr>
            <w:tcW w:w="2621" w:type="dxa"/>
          </w:tcPr>
          <w:p w14:paraId="5E37E97A" w14:textId="77777777" w:rsidR="002B23C8" w:rsidRPr="008B18B5" w:rsidRDefault="00F54890" w:rsidP="00B63A32">
            <w:pPr>
              <w:spacing w:after="0"/>
              <w:jc w:val="both"/>
              <w:rPr>
                <w:szCs w:val="18"/>
              </w:rPr>
            </w:pPr>
            <w:r w:rsidRPr="008B18B5">
              <w:rPr>
                <w:szCs w:val="18"/>
              </w:rPr>
              <w:t>AdaptationGain</w:t>
            </w:r>
          </w:p>
        </w:tc>
        <w:tc>
          <w:tcPr>
            <w:tcW w:w="2078" w:type="dxa"/>
          </w:tcPr>
          <w:p w14:paraId="5E37E97B" w14:textId="77777777" w:rsidR="002B23C8" w:rsidRPr="008B18B5" w:rsidRDefault="00F54890" w:rsidP="00B63A32">
            <w:pPr>
              <w:spacing w:after="0"/>
              <w:jc w:val="both"/>
              <w:rPr>
                <w:szCs w:val="18"/>
              </w:rPr>
            </w:pPr>
            <w:r w:rsidRPr="008B18B5">
              <w:rPr>
                <w:szCs w:val="18"/>
              </w:rPr>
              <w:t>Resilience / Evaluation</w:t>
            </w:r>
          </w:p>
        </w:tc>
        <w:tc>
          <w:tcPr>
            <w:tcW w:w="2078" w:type="dxa"/>
          </w:tcPr>
          <w:p w14:paraId="5E37E97C" w14:textId="77777777" w:rsidR="002B23C8" w:rsidRPr="008B18B5" w:rsidRDefault="00F54890" w:rsidP="00B63A32">
            <w:pPr>
              <w:spacing w:after="0"/>
              <w:jc w:val="both"/>
              <w:rPr>
                <w:szCs w:val="18"/>
              </w:rPr>
            </w:pPr>
            <w:r w:rsidRPr="008B18B5">
              <w:rPr>
                <w:szCs w:val="18"/>
              </w:rPr>
              <w:t>Adapted</w:t>
            </w:r>
          </w:p>
        </w:tc>
        <w:tc>
          <w:tcPr>
            <w:tcW w:w="3672" w:type="dxa"/>
          </w:tcPr>
          <w:p w14:paraId="5E37E97D" w14:textId="77777777" w:rsidR="002B23C8" w:rsidRPr="008B18B5" w:rsidRDefault="00F54890" w:rsidP="00B63A32">
            <w:pPr>
              <w:spacing w:after="0"/>
              <w:jc w:val="both"/>
              <w:rPr>
                <w:szCs w:val="18"/>
              </w:rPr>
            </w:pPr>
            <w:r w:rsidRPr="008B18B5">
              <w:rPr>
                <w:szCs w:val="18"/>
              </w:rPr>
              <w:t>R2/R3/R13</w:t>
            </w:r>
          </w:p>
        </w:tc>
        <w:tc>
          <w:tcPr>
            <w:tcW w:w="2078" w:type="dxa"/>
          </w:tcPr>
          <w:p w14:paraId="5E37E97E" w14:textId="77777777" w:rsidR="002B23C8" w:rsidRPr="008B18B5" w:rsidRDefault="00F54890" w:rsidP="00B63A32">
            <w:pPr>
              <w:spacing w:after="0"/>
              <w:jc w:val="both"/>
              <w:rPr>
                <w:szCs w:val="18"/>
              </w:rPr>
            </w:pPr>
            <w:r w:rsidRPr="008B18B5">
              <w:rPr>
                <w:szCs w:val="18"/>
              </w:rPr>
              <w:t>CQ18-CQ20; CQ22-CQ24</w:t>
            </w:r>
          </w:p>
        </w:tc>
        <w:tc>
          <w:tcPr>
            <w:tcW w:w="3384" w:type="dxa"/>
          </w:tcPr>
          <w:p w14:paraId="5E37E97F" w14:textId="77777777" w:rsidR="002B23C8" w:rsidRPr="008B18B5" w:rsidRDefault="00F54890" w:rsidP="00B63A32">
            <w:pPr>
              <w:spacing w:after="0"/>
              <w:jc w:val="both"/>
              <w:rPr>
                <w:szCs w:val="18"/>
              </w:rPr>
            </w:pPr>
            <w:r w:rsidRPr="008B18B5">
              <w:rPr>
                <w:szCs w:val="18"/>
              </w:rPr>
              <w:t>No universal formula is assumed; baseline, target metric, and context must be documented.</w:t>
            </w:r>
          </w:p>
        </w:tc>
      </w:tr>
      <w:tr w:rsidR="002B23C8" w14:paraId="5E37E988" w14:textId="77777777" w:rsidTr="008B18B5">
        <w:trPr>
          <w:cantSplit/>
          <w:jc w:val="center"/>
        </w:trPr>
        <w:tc>
          <w:tcPr>
            <w:tcW w:w="2078" w:type="dxa"/>
          </w:tcPr>
          <w:p w14:paraId="5E37E981" w14:textId="77777777" w:rsidR="002B23C8" w:rsidRPr="008B18B5" w:rsidRDefault="00F54890" w:rsidP="00B63A32">
            <w:pPr>
              <w:spacing w:after="0"/>
              <w:jc w:val="both"/>
              <w:rPr>
                <w:szCs w:val="18"/>
              </w:rPr>
            </w:pPr>
            <w:r w:rsidRPr="008B18B5">
              <w:rPr>
                <w:szCs w:val="18"/>
              </w:rPr>
              <w:t>GT-166</w:t>
            </w:r>
          </w:p>
        </w:tc>
        <w:tc>
          <w:tcPr>
            <w:tcW w:w="2621" w:type="dxa"/>
          </w:tcPr>
          <w:p w14:paraId="5E37E982" w14:textId="77777777" w:rsidR="002B23C8" w:rsidRPr="008B18B5" w:rsidRDefault="00F54890" w:rsidP="00B63A32">
            <w:pPr>
              <w:spacing w:after="0"/>
              <w:jc w:val="both"/>
              <w:rPr>
                <w:szCs w:val="18"/>
              </w:rPr>
            </w:pPr>
            <w:r w:rsidRPr="008B18B5">
              <w:rPr>
                <w:szCs w:val="18"/>
              </w:rPr>
              <w:t>TrustUpdateRate</w:t>
            </w:r>
          </w:p>
        </w:tc>
        <w:tc>
          <w:tcPr>
            <w:tcW w:w="2078" w:type="dxa"/>
          </w:tcPr>
          <w:p w14:paraId="5E37E983" w14:textId="77777777" w:rsidR="002B23C8" w:rsidRPr="008B18B5" w:rsidRDefault="00F54890" w:rsidP="00B63A32">
            <w:pPr>
              <w:spacing w:after="0"/>
              <w:jc w:val="both"/>
              <w:rPr>
                <w:szCs w:val="18"/>
              </w:rPr>
            </w:pPr>
            <w:r w:rsidRPr="008B18B5">
              <w:rPr>
                <w:szCs w:val="18"/>
              </w:rPr>
              <w:t>Trust / Resilience / Evaluation</w:t>
            </w:r>
          </w:p>
        </w:tc>
        <w:tc>
          <w:tcPr>
            <w:tcW w:w="2078" w:type="dxa"/>
          </w:tcPr>
          <w:p w14:paraId="5E37E984" w14:textId="77777777" w:rsidR="002B23C8" w:rsidRPr="008B18B5" w:rsidRDefault="00F54890" w:rsidP="00B63A32">
            <w:pPr>
              <w:spacing w:after="0"/>
              <w:jc w:val="both"/>
              <w:rPr>
                <w:szCs w:val="18"/>
              </w:rPr>
            </w:pPr>
            <w:r w:rsidRPr="008B18B5">
              <w:rPr>
                <w:szCs w:val="18"/>
              </w:rPr>
              <w:t>Adapted</w:t>
            </w:r>
          </w:p>
        </w:tc>
        <w:tc>
          <w:tcPr>
            <w:tcW w:w="3672" w:type="dxa"/>
          </w:tcPr>
          <w:p w14:paraId="5E37E985" w14:textId="77777777" w:rsidR="002B23C8" w:rsidRPr="008B18B5" w:rsidRDefault="00F54890" w:rsidP="00B63A32">
            <w:pPr>
              <w:spacing w:after="0"/>
              <w:jc w:val="both"/>
              <w:rPr>
                <w:szCs w:val="18"/>
              </w:rPr>
            </w:pPr>
            <w:r w:rsidRPr="008B18B5">
              <w:rPr>
                <w:szCs w:val="18"/>
              </w:rPr>
              <w:t>R2/R3/R13</w:t>
            </w:r>
          </w:p>
        </w:tc>
        <w:tc>
          <w:tcPr>
            <w:tcW w:w="2078" w:type="dxa"/>
          </w:tcPr>
          <w:p w14:paraId="5E37E986" w14:textId="77777777" w:rsidR="002B23C8" w:rsidRPr="008B18B5" w:rsidRDefault="00F54890" w:rsidP="00B63A32">
            <w:pPr>
              <w:spacing w:after="0"/>
              <w:jc w:val="both"/>
              <w:rPr>
                <w:szCs w:val="18"/>
              </w:rPr>
            </w:pPr>
            <w:r w:rsidRPr="008B18B5">
              <w:rPr>
                <w:szCs w:val="18"/>
              </w:rPr>
              <w:t>CQ05; CQ18-CQ20; CQ22-CQ24</w:t>
            </w:r>
          </w:p>
        </w:tc>
        <w:tc>
          <w:tcPr>
            <w:tcW w:w="3384" w:type="dxa"/>
          </w:tcPr>
          <w:p w14:paraId="5E37E987" w14:textId="77777777" w:rsidR="002B23C8" w:rsidRPr="008B18B5" w:rsidRDefault="00F54890" w:rsidP="00B63A32">
            <w:pPr>
              <w:spacing w:after="0"/>
              <w:jc w:val="both"/>
              <w:rPr>
                <w:szCs w:val="18"/>
              </w:rPr>
            </w:pPr>
            <w:r w:rsidRPr="008B18B5">
              <w:rPr>
                <w:szCs w:val="18"/>
              </w:rPr>
              <w:t>Update policy is method-specific and must be represented as configuration/provenance.</w:t>
            </w:r>
          </w:p>
        </w:tc>
      </w:tr>
      <w:tr w:rsidR="002B23C8" w14:paraId="5E37E990" w14:textId="77777777" w:rsidTr="008B18B5">
        <w:trPr>
          <w:cantSplit/>
          <w:jc w:val="center"/>
        </w:trPr>
        <w:tc>
          <w:tcPr>
            <w:tcW w:w="2078" w:type="dxa"/>
          </w:tcPr>
          <w:p w14:paraId="5E37E989" w14:textId="77777777" w:rsidR="002B23C8" w:rsidRPr="008B18B5" w:rsidRDefault="00F54890" w:rsidP="00B63A32">
            <w:pPr>
              <w:spacing w:after="0"/>
              <w:jc w:val="both"/>
              <w:rPr>
                <w:szCs w:val="18"/>
              </w:rPr>
            </w:pPr>
            <w:r w:rsidRPr="008B18B5">
              <w:rPr>
                <w:szCs w:val="18"/>
              </w:rPr>
              <w:t>GT-167</w:t>
            </w:r>
          </w:p>
        </w:tc>
        <w:tc>
          <w:tcPr>
            <w:tcW w:w="2621" w:type="dxa"/>
          </w:tcPr>
          <w:p w14:paraId="5E37E98A" w14:textId="77777777" w:rsidR="002B23C8" w:rsidRPr="008B18B5" w:rsidRDefault="00F54890" w:rsidP="00B63A32">
            <w:pPr>
              <w:spacing w:after="0"/>
              <w:jc w:val="both"/>
              <w:rPr>
                <w:szCs w:val="18"/>
              </w:rPr>
            </w:pPr>
            <w:r w:rsidRPr="008B18B5">
              <w:rPr>
                <w:szCs w:val="18"/>
              </w:rPr>
              <w:t>ReconfigurationOutcome</w:t>
            </w:r>
          </w:p>
        </w:tc>
        <w:tc>
          <w:tcPr>
            <w:tcW w:w="2078" w:type="dxa"/>
          </w:tcPr>
          <w:p w14:paraId="5E37E98B" w14:textId="77777777" w:rsidR="002B23C8" w:rsidRPr="008B18B5" w:rsidRDefault="00F54890" w:rsidP="00B63A32">
            <w:pPr>
              <w:spacing w:after="0"/>
              <w:jc w:val="both"/>
              <w:rPr>
                <w:szCs w:val="18"/>
              </w:rPr>
            </w:pPr>
            <w:r w:rsidRPr="008B18B5">
              <w:rPr>
                <w:szCs w:val="18"/>
              </w:rPr>
              <w:t>Resilience / Evidence / Evaluation</w:t>
            </w:r>
          </w:p>
        </w:tc>
        <w:tc>
          <w:tcPr>
            <w:tcW w:w="2078" w:type="dxa"/>
          </w:tcPr>
          <w:p w14:paraId="5E37E98C" w14:textId="77777777" w:rsidR="002B23C8" w:rsidRPr="008B18B5" w:rsidRDefault="00F54890" w:rsidP="00B63A32">
            <w:pPr>
              <w:spacing w:after="0"/>
              <w:jc w:val="both"/>
              <w:rPr>
                <w:szCs w:val="18"/>
              </w:rPr>
            </w:pPr>
            <w:r w:rsidRPr="008B18B5">
              <w:rPr>
                <w:szCs w:val="18"/>
              </w:rPr>
              <w:t>Locally Defined</w:t>
            </w:r>
          </w:p>
        </w:tc>
        <w:tc>
          <w:tcPr>
            <w:tcW w:w="3672" w:type="dxa"/>
          </w:tcPr>
          <w:p w14:paraId="5E37E98D" w14:textId="77777777" w:rsidR="002B23C8" w:rsidRPr="008B18B5" w:rsidRDefault="00F54890" w:rsidP="00B63A32">
            <w:pPr>
              <w:spacing w:after="0"/>
              <w:jc w:val="both"/>
              <w:rPr>
                <w:szCs w:val="18"/>
              </w:rPr>
            </w:pPr>
            <w:r w:rsidRPr="008B18B5">
              <w:rPr>
                <w:szCs w:val="18"/>
              </w:rPr>
              <w:t>R1/R2/R3</w:t>
            </w:r>
          </w:p>
        </w:tc>
        <w:tc>
          <w:tcPr>
            <w:tcW w:w="2078" w:type="dxa"/>
          </w:tcPr>
          <w:p w14:paraId="5E37E98E" w14:textId="77777777" w:rsidR="002B23C8" w:rsidRPr="008B18B5" w:rsidRDefault="00F54890" w:rsidP="00B63A32">
            <w:pPr>
              <w:spacing w:after="0"/>
              <w:jc w:val="both"/>
              <w:rPr>
                <w:szCs w:val="18"/>
              </w:rPr>
            </w:pPr>
            <w:r w:rsidRPr="008B18B5">
              <w:rPr>
                <w:szCs w:val="18"/>
              </w:rPr>
              <w:t>CQ13; CQ18; CQ23-CQ24</w:t>
            </w:r>
          </w:p>
        </w:tc>
        <w:tc>
          <w:tcPr>
            <w:tcW w:w="3384" w:type="dxa"/>
          </w:tcPr>
          <w:p w14:paraId="5E37E98F" w14:textId="77777777" w:rsidR="002B23C8" w:rsidRPr="008B18B5" w:rsidRDefault="00F54890" w:rsidP="00B63A32">
            <w:pPr>
              <w:spacing w:after="0"/>
              <w:jc w:val="both"/>
              <w:rPr>
                <w:szCs w:val="18"/>
              </w:rPr>
            </w:pPr>
            <w:r w:rsidRPr="008B18B5">
              <w:rPr>
                <w:szCs w:val="18"/>
              </w:rPr>
              <w:t>Represents evidence of adaptation; the concrete changed entity/property is modeled later.</w:t>
            </w:r>
          </w:p>
        </w:tc>
      </w:tr>
      <w:tr w:rsidR="002B23C8" w14:paraId="5E37E998" w14:textId="77777777" w:rsidTr="008B18B5">
        <w:trPr>
          <w:cantSplit/>
          <w:jc w:val="center"/>
        </w:trPr>
        <w:tc>
          <w:tcPr>
            <w:tcW w:w="2078" w:type="dxa"/>
          </w:tcPr>
          <w:p w14:paraId="5E37E991" w14:textId="77777777" w:rsidR="002B23C8" w:rsidRPr="008B18B5" w:rsidRDefault="00F54890" w:rsidP="00B63A32">
            <w:pPr>
              <w:spacing w:after="0"/>
              <w:jc w:val="both"/>
              <w:rPr>
                <w:szCs w:val="18"/>
              </w:rPr>
            </w:pPr>
            <w:r w:rsidRPr="008B18B5">
              <w:rPr>
                <w:szCs w:val="18"/>
              </w:rPr>
              <w:lastRenderedPageBreak/>
              <w:t>GT-168</w:t>
            </w:r>
          </w:p>
        </w:tc>
        <w:tc>
          <w:tcPr>
            <w:tcW w:w="2621" w:type="dxa"/>
          </w:tcPr>
          <w:p w14:paraId="5E37E992" w14:textId="77777777" w:rsidR="002B23C8" w:rsidRPr="008B18B5" w:rsidRDefault="00F54890" w:rsidP="00B63A32">
            <w:pPr>
              <w:spacing w:after="0"/>
              <w:jc w:val="both"/>
              <w:rPr>
                <w:szCs w:val="18"/>
              </w:rPr>
            </w:pPr>
            <w:r w:rsidRPr="008B18B5">
              <w:rPr>
                <w:szCs w:val="18"/>
              </w:rPr>
              <w:t>ScalabilityMetric</w:t>
            </w:r>
          </w:p>
        </w:tc>
        <w:tc>
          <w:tcPr>
            <w:tcW w:w="2078" w:type="dxa"/>
          </w:tcPr>
          <w:p w14:paraId="5E37E993"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994" w14:textId="77777777" w:rsidR="002B23C8" w:rsidRPr="008B18B5" w:rsidRDefault="00F54890" w:rsidP="00B63A32">
            <w:pPr>
              <w:spacing w:after="0"/>
              <w:jc w:val="both"/>
              <w:rPr>
                <w:szCs w:val="18"/>
              </w:rPr>
            </w:pPr>
            <w:r w:rsidRPr="008B18B5">
              <w:rPr>
                <w:szCs w:val="18"/>
              </w:rPr>
              <w:t>Adapted</w:t>
            </w:r>
          </w:p>
        </w:tc>
        <w:tc>
          <w:tcPr>
            <w:tcW w:w="3672" w:type="dxa"/>
          </w:tcPr>
          <w:p w14:paraId="5E37E995" w14:textId="77777777" w:rsidR="002B23C8" w:rsidRPr="008B18B5" w:rsidRDefault="00F54890" w:rsidP="00B63A32">
            <w:pPr>
              <w:spacing w:after="0"/>
              <w:jc w:val="both"/>
              <w:rPr>
                <w:szCs w:val="18"/>
              </w:rPr>
            </w:pPr>
            <w:r w:rsidRPr="008B18B5">
              <w:rPr>
                <w:szCs w:val="18"/>
              </w:rPr>
              <w:t>R2/R3</w:t>
            </w:r>
          </w:p>
        </w:tc>
        <w:tc>
          <w:tcPr>
            <w:tcW w:w="2078" w:type="dxa"/>
          </w:tcPr>
          <w:p w14:paraId="5E37E996" w14:textId="77777777" w:rsidR="002B23C8" w:rsidRPr="008B18B5" w:rsidRDefault="00F54890" w:rsidP="00B63A32">
            <w:pPr>
              <w:spacing w:after="0"/>
              <w:jc w:val="both"/>
              <w:rPr>
                <w:szCs w:val="18"/>
              </w:rPr>
            </w:pPr>
            <w:r w:rsidRPr="008B18B5">
              <w:rPr>
                <w:szCs w:val="18"/>
              </w:rPr>
              <w:t>CQ19-CQ20; CQ24</w:t>
            </w:r>
          </w:p>
        </w:tc>
        <w:tc>
          <w:tcPr>
            <w:tcW w:w="3384" w:type="dxa"/>
          </w:tcPr>
          <w:p w14:paraId="5E37E997" w14:textId="77777777" w:rsidR="002B23C8" w:rsidRPr="008B18B5" w:rsidRDefault="00F54890" w:rsidP="00B63A32">
            <w:pPr>
              <w:spacing w:after="0"/>
              <w:jc w:val="both"/>
              <w:rPr>
                <w:szCs w:val="18"/>
              </w:rPr>
            </w:pPr>
            <w:r w:rsidRPr="008B18B5">
              <w:rPr>
                <w:szCs w:val="18"/>
              </w:rPr>
              <w:t>The scaling variable and measured outcome must be explicitly stated.</w:t>
            </w:r>
          </w:p>
        </w:tc>
      </w:tr>
      <w:tr w:rsidR="002B23C8" w14:paraId="5E37E9A0" w14:textId="77777777" w:rsidTr="008B18B5">
        <w:trPr>
          <w:cantSplit/>
          <w:jc w:val="center"/>
        </w:trPr>
        <w:tc>
          <w:tcPr>
            <w:tcW w:w="2078" w:type="dxa"/>
          </w:tcPr>
          <w:p w14:paraId="5E37E999" w14:textId="77777777" w:rsidR="002B23C8" w:rsidRPr="008B18B5" w:rsidRDefault="00F54890" w:rsidP="00B63A32">
            <w:pPr>
              <w:spacing w:after="0"/>
              <w:jc w:val="both"/>
              <w:rPr>
                <w:szCs w:val="18"/>
              </w:rPr>
            </w:pPr>
            <w:r w:rsidRPr="008B18B5">
              <w:rPr>
                <w:szCs w:val="18"/>
              </w:rPr>
              <w:t>GT-169</w:t>
            </w:r>
          </w:p>
        </w:tc>
        <w:tc>
          <w:tcPr>
            <w:tcW w:w="2621" w:type="dxa"/>
          </w:tcPr>
          <w:p w14:paraId="5E37E99A" w14:textId="77777777" w:rsidR="002B23C8" w:rsidRPr="008B18B5" w:rsidRDefault="00F54890" w:rsidP="00B63A32">
            <w:pPr>
              <w:spacing w:after="0"/>
              <w:jc w:val="both"/>
              <w:rPr>
                <w:szCs w:val="18"/>
              </w:rPr>
            </w:pPr>
            <w:r w:rsidRPr="008B18B5">
              <w:rPr>
                <w:szCs w:val="18"/>
              </w:rPr>
              <w:t>ResourceUtilizationMetric</w:t>
            </w:r>
          </w:p>
        </w:tc>
        <w:tc>
          <w:tcPr>
            <w:tcW w:w="2078" w:type="dxa"/>
          </w:tcPr>
          <w:p w14:paraId="5E37E99B"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99C" w14:textId="77777777" w:rsidR="002B23C8" w:rsidRPr="008B18B5" w:rsidRDefault="00F54890" w:rsidP="00B63A32">
            <w:pPr>
              <w:spacing w:after="0"/>
              <w:jc w:val="both"/>
              <w:rPr>
                <w:szCs w:val="18"/>
              </w:rPr>
            </w:pPr>
            <w:r w:rsidRPr="008B18B5">
              <w:rPr>
                <w:szCs w:val="18"/>
              </w:rPr>
              <w:t>Adapted</w:t>
            </w:r>
          </w:p>
        </w:tc>
        <w:tc>
          <w:tcPr>
            <w:tcW w:w="3672" w:type="dxa"/>
          </w:tcPr>
          <w:p w14:paraId="5E37E99D" w14:textId="77777777" w:rsidR="002B23C8" w:rsidRPr="008B18B5" w:rsidRDefault="00F54890" w:rsidP="00B63A32">
            <w:pPr>
              <w:spacing w:after="0"/>
              <w:jc w:val="both"/>
              <w:rPr>
                <w:szCs w:val="18"/>
              </w:rPr>
            </w:pPr>
            <w:r w:rsidRPr="008B18B5">
              <w:rPr>
                <w:szCs w:val="18"/>
              </w:rPr>
              <w:t>R2/R3</w:t>
            </w:r>
          </w:p>
        </w:tc>
        <w:tc>
          <w:tcPr>
            <w:tcW w:w="2078" w:type="dxa"/>
          </w:tcPr>
          <w:p w14:paraId="5E37E99E" w14:textId="77777777" w:rsidR="002B23C8" w:rsidRPr="008B18B5" w:rsidRDefault="00F54890" w:rsidP="00B63A32">
            <w:pPr>
              <w:spacing w:after="0"/>
              <w:jc w:val="both"/>
              <w:rPr>
                <w:szCs w:val="18"/>
              </w:rPr>
            </w:pPr>
            <w:r w:rsidRPr="008B18B5">
              <w:rPr>
                <w:szCs w:val="18"/>
              </w:rPr>
              <w:t>CQ12; CQ18-CQ20; CQ24</w:t>
            </w:r>
          </w:p>
        </w:tc>
        <w:tc>
          <w:tcPr>
            <w:tcW w:w="3384" w:type="dxa"/>
          </w:tcPr>
          <w:p w14:paraId="5E37E99F" w14:textId="77777777" w:rsidR="002B23C8" w:rsidRPr="008B18B5" w:rsidRDefault="00F54890" w:rsidP="00B63A32">
            <w:pPr>
              <w:spacing w:after="0"/>
              <w:jc w:val="both"/>
              <w:rPr>
                <w:szCs w:val="18"/>
              </w:rPr>
            </w:pPr>
            <w:r w:rsidRPr="008B18B5">
              <w:rPr>
                <w:szCs w:val="18"/>
              </w:rPr>
              <w:t>CPU and memory may be represented as separate measurements while sharing this controlled metric family.</w:t>
            </w:r>
          </w:p>
        </w:tc>
      </w:tr>
      <w:tr w:rsidR="002B23C8" w14:paraId="5E37E9A8" w14:textId="77777777" w:rsidTr="008B18B5">
        <w:trPr>
          <w:cantSplit/>
          <w:jc w:val="center"/>
        </w:trPr>
        <w:tc>
          <w:tcPr>
            <w:tcW w:w="2078" w:type="dxa"/>
          </w:tcPr>
          <w:p w14:paraId="5E37E9A1" w14:textId="77777777" w:rsidR="002B23C8" w:rsidRPr="008B18B5" w:rsidRDefault="00F54890" w:rsidP="00B63A32">
            <w:pPr>
              <w:spacing w:after="0"/>
              <w:jc w:val="both"/>
              <w:rPr>
                <w:szCs w:val="18"/>
              </w:rPr>
            </w:pPr>
            <w:r w:rsidRPr="008B18B5">
              <w:rPr>
                <w:szCs w:val="18"/>
              </w:rPr>
              <w:t>GT-170</w:t>
            </w:r>
          </w:p>
        </w:tc>
        <w:tc>
          <w:tcPr>
            <w:tcW w:w="2621" w:type="dxa"/>
          </w:tcPr>
          <w:p w14:paraId="5E37E9A2" w14:textId="77777777" w:rsidR="002B23C8" w:rsidRPr="008B18B5" w:rsidRDefault="00F54890" w:rsidP="00B63A32">
            <w:pPr>
              <w:spacing w:after="0"/>
              <w:jc w:val="both"/>
              <w:rPr>
                <w:szCs w:val="18"/>
              </w:rPr>
            </w:pPr>
            <w:r w:rsidRPr="008B18B5">
              <w:rPr>
                <w:szCs w:val="18"/>
              </w:rPr>
              <w:t>ComputationTimeMetric</w:t>
            </w:r>
          </w:p>
        </w:tc>
        <w:tc>
          <w:tcPr>
            <w:tcW w:w="2078" w:type="dxa"/>
          </w:tcPr>
          <w:p w14:paraId="5E37E9A3" w14:textId="77777777" w:rsidR="002B23C8" w:rsidRPr="008B18B5" w:rsidRDefault="00F54890" w:rsidP="00B63A32">
            <w:pPr>
              <w:spacing w:after="0"/>
              <w:jc w:val="both"/>
              <w:rPr>
                <w:szCs w:val="18"/>
              </w:rPr>
            </w:pPr>
            <w:r w:rsidRPr="008B18B5">
              <w:rPr>
                <w:szCs w:val="18"/>
              </w:rPr>
              <w:t>Indicator / Evaluation</w:t>
            </w:r>
          </w:p>
        </w:tc>
        <w:tc>
          <w:tcPr>
            <w:tcW w:w="2078" w:type="dxa"/>
          </w:tcPr>
          <w:p w14:paraId="5E37E9A4" w14:textId="77777777" w:rsidR="002B23C8" w:rsidRPr="008B18B5" w:rsidRDefault="00F54890" w:rsidP="00B63A32">
            <w:pPr>
              <w:spacing w:after="0"/>
              <w:jc w:val="both"/>
              <w:rPr>
                <w:szCs w:val="18"/>
              </w:rPr>
            </w:pPr>
            <w:r w:rsidRPr="008B18B5">
              <w:rPr>
                <w:szCs w:val="18"/>
              </w:rPr>
              <w:t>Adapted</w:t>
            </w:r>
          </w:p>
        </w:tc>
        <w:tc>
          <w:tcPr>
            <w:tcW w:w="3672" w:type="dxa"/>
          </w:tcPr>
          <w:p w14:paraId="5E37E9A5" w14:textId="77777777" w:rsidR="002B23C8" w:rsidRPr="008B18B5" w:rsidRDefault="00F54890" w:rsidP="00B63A32">
            <w:pPr>
              <w:spacing w:after="0"/>
              <w:jc w:val="both"/>
              <w:rPr>
                <w:szCs w:val="18"/>
              </w:rPr>
            </w:pPr>
            <w:r w:rsidRPr="008B18B5">
              <w:rPr>
                <w:szCs w:val="18"/>
              </w:rPr>
              <w:t>R2/R3/R9/R10</w:t>
            </w:r>
          </w:p>
        </w:tc>
        <w:tc>
          <w:tcPr>
            <w:tcW w:w="2078" w:type="dxa"/>
          </w:tcPr>
          <w:p w14:paraId="5E37E9A6" w14:textId="77777777" w:rsidR="002B23C8" w:rsidRPr="008B18B5" w:rsidRDefault="00F54890" w:rsidP="00B63A32">
            <w:pPr>
              <w:spacing w:after="0"/>
              <w:jc w:val="both"/>
              <w:rPr>
                <w:szCs w:val="18"/>
              </w:rPr>
            </w:pPr>
            <w:r w:rsidRPr="008B18B5">
              <w:rPr>
                <w:szCs w:val="18"/>
              </w:rPr>
              <w:t>CQ18-CQ20; CQ24</w:t>
            </w:r>
          </w:p>
        </w:tc>
        <w:tc>
          <w:tcPr>
            <w:tcW w:w="3384" w:type="dxa"/>
          </w:tcPr>
          <w:p w14:paraId="5E37E9A7" w14:textId="77777777" w:rsidR="002B23C8" w:rsidRPr="008B18B5" w:rsidRDefault="00F54890" w:rsidP="00B63A32">
            <w:pPr>
              <w:spacing w:after="0"/>
              <w:jc w:val="both"/>
              <w:rPr>
                <w:szCs w:val="18"/>
              </w:rPr>
            </w:pPr>
            <w:r w:rsidRPr="008B18B5">
              <w:rPr>
                <w:szCs w:val="18"/>
              </w:rPr>
              <w:t>The activity, method, hardware/context, and start/end events must be documented.</w:t>
            </w:r>
          </w:p>
        </w:tc>
      </w:tr>
      <w:tr w:rsidR="002B23C8" w14:paraId="5E37E9B0" w14:textId="77777777" w:rsidTr="008B18B5">
        <w:trPr>
          <w:cantSplit/>
          <w:jc w:val="center"/>
        </w:trPr>
        <w:tc>
          <w:tcPr>
            <w:tcW w:w="2078" w:type="dxa"/>
          </w:tcPr>
          <w:p w14:paraId="5E37E9A9" w14:textId="77777777" w:rsidR="002B23C8" w:rsidRPr="008B18B5" w:rsidRDefault="00F54890" w:rsidP="00B63A32">
            <w:pPr>
              <w:spacing w:after="0"/>
              <w:jc w:val="both"/>
              <w:rPr>
                <w:szCs w:val="18"/>
              </w:rPr>
            </w:pPr>
            <w:r w:rsidRPr="008B18B5">
              <w:rPr>
                <w:szCs w:val="18"/>
              </w:rPr>
              <w:t>GT-171</w:t>
            </w:r>
          </w:p>
        </w:tc>
        <w:tc>
          <w:tcPr>
            <w:tcW w:w="2621" w:type="dxa"/>
          </w:tcPr>
          <w:p w14:paraId="5E37E9AA" w14:textId="77777777" w:rsidR="002B23C8" w:rsidRPr="008B18B5" w:rsidRDefault="00F54890" w:rsidP="00B63A32">
            <w:pPr>
              <w:spacing w:after="0"/>
              <w:jc w:val="both"/>
              <w:rPr>
                <w:szCs w:val="18"/>
              </w:rPr>
            </w:pPr>
            <w:r w:rsidRPr="008B18B5">
              <w:rPr>
                <w:szCs w:val="18"/>
              </w:rPr>
              <w:t>EvaluationPhase</w:t>
            </w:r>
          </w:p>
        </w:tc>
        <w:tc>
          <w:tcPr>
            <w:tcW w:w="2078" w:type="dxa"/>
          </w:tcPr>
          <w:p w14:paraId="5E37E9AB" w14:textId="77777777" w:rsidR="002B23C8" w:rsidRPr="008B18B5" w:rsidRDefault="00F54890" w:rsidP="00B63A32">
            <w:pPr>
              <w:spacing w:after="0"/>
              <w:jc w:val="both"/>
              <w:rPr>
                <w:szCs w:val="18"/>
              </w:rPr>
            </w:pPr>
            <w:r w:rsidRPr="008B18B5">
              <w:rPr>
                <w:szCs w:val="18"/>
              </w:rPr>
              <w:t>Context / Resilience / Evaluation</w:t>
            </w:r>
          </w:p>
        </w:tc>
        <w:tc>
          <w:tcPr>
            <w:tcW w:w="2078" w:type="dxa"/>
          </w:tcPr>
          <w:p w14:paraId="5E37E9AC" w14:textId="77777777" w:rsidR="002B23C8" w:rsidRPr="008B18B5" w:rsidRDefault="00F54890" w:rsidP="00B63A32">
            <w:pPr>
              <w:spacing w:after="0"/>
              <w:jc w:val="both"/>
              <w:rPr>
                <w:szCs w:val="18"/>
              </w:rPr>
            </w:pPr>
            <w:r w:rsidRPr="008B18B5">
              <w:rPr>
                <w:szCs w:val="18"/>
              </w:rPr>
              <w:t>Locally Defined</w:t>
            </w:r>
          </w:p>
        </w:tc>
        <w:tc>
          <w:tcPr>
            <w:tcW w:w="3672" w:type="dxa"/>
          </w:tcPr>
          <w:p w14:paraId="5E37E9AD" w14:textId="77777777" w:rsidR="002B23C8" w:rsidRPr="008B18B5" w:rsidRDefault="00F54890" w:rsidP="00B63A32">
            <w:pPr>
              <w:spacing w:after="0"/>
              <w:jc w:val="both"/>
              <w:rPr>
                <w:szCs w:val="18"/>
              </w:rPr>
            </w:pPr>
            <w:r w:rsidRPr="008B18B5">
              <w:rPr>
                <w:szCs w:val="18"/>
              </w:rPr>
              <w:t>R1/R2/R3/R9</w:t>
            </w:r>
          </w:p>
        </w:tc>
        <w:tc>
          <w:tcPr>
            <w:tcW w:w="2078" w:type="dxa"/>
          </w:tcPr>
          <w:p w14:paraId="5E37E9AE" w14:textId="77777777" w:rsidR="002B23C8" w:rsidRPr="008B18B5" w:rsidRDefault="00F54890" w:rsidP="00B63A32">
            <w:pPr>
              <w:spacing w:after="0"/>
              <w:jc w:val="both"/>
              <w:rPr>
                <w:szCs w:val="18"/>
              </w:rPr>
            </w:pPr>
            <w:r w:rsidRPr="008B18B5">
              <w:rPr>
                <w:szCs w:val="18"/>
              </w:rPr>
              <w:t>CQ04; CQ14-CQ18; CQ23-CQ24</w:t>
            </w:r>
          </w:p>
        </w:tc>
        <w:tc>
          <w:tcPr>
            <w:tcW w:w="3384" w:type="dxa"/>
          </w:tcPr>
          <w:p w14:paraId="5E37E9AF" w14:textId="77777777" w:rsidR="002B23C8" w:rsidRPr="008B18B5" w:rsidRDefault="00F54890" w:rsidP="00B63A32">
            <w:pPr>
              <w:spacing w:after="0"/>
              <w:jc w:val="both"/>
              <w:rPr>
                <w:szCs w:val="18"/>
              </w:rPr>
            </w:pPr>
            <w:r w:rsidRPr="008B18B5">
              <w:rPr>
                <w:szCs w:val="18"/>
              </w:rPr>
              <w:t>Phase values are controlled terms/individuals to be decided later; link intervals/instants using OWL-Time patterns.</w:t>
            </w:r>
          </w:p>
        </w:tc>
      </w:tr>
    </w:tbl>
    <w:p w14:paraId="5E37E9B1" w14:textId="77777777" w:rsidR="002B23C8" w:rsidRDefault="00F54890">
      <w:r>
        <w:br w:type="page"/>
      </w:r>
    </w:p>
    <w:p w14:paraId="5E37E9B2" w14:textId="77777777" w:rsidR="002B23C8" w:rsidRDefault="00F54890">
      <w:pPr>
        <w:pStyle w:val="Ttulo1"/>
      </w:pPr>
      <w:r>
        <w:lastRenderedPageBreak/>
        <w:t>5. Rejected or Alias-Only Candidate Terms</w:t>
      </w:r>
    </w:p>
    <w:p w14:paraId="5E37E9B3" w14:textId="77777777" w:rsidR="002B23C8" w:rsidRDefault="00F54890">
      <w:r>
        <w:t xml:space="preserve">The following candidates were explicitly audited but </w:t>
      </w:r>
      <w:bookmarkStart w:id="0" w:name="_GoBack"/>
      <w:bookmarkEnd w:id="0"/>
      <w:r>
        <w:t>are not promoted as independent canonical glossary terms. Recording them prevents their accidental reintroduction in Tasks 2-5.</w:t>
      </w:r>
    </w:p>
    <w:tbl>
      <w:tblPr>
        <w:tblStyle w:val="SIoTTable"/>
        <w:tblW w:w="17359" w:type="dxa"/>
        <w:jc w:val="center"/>
        <w:tblLayout w:type="fixed"/>
        <w:tblLook w:val="04A0" w:firstRow="1" w:lastRow="0" w:firstColumn="1" w:lastColumn="0" w:noHBand="0" w:noVBand="1"/>
      </w:tblPr>
      <w:tblGrid>
        <w:gridCol w:w="3678"/>
        <w:gridCol w:w="2909"/>
        <w:gridCol w:w="2909"/>
        <w:gridCol w:w="1681"/>
        <w:gridCol w:w="6182"/>
      </w:tblGrid>
      <w:tr w:rsidR="002B23C8" w:rsidRPr="00B63A32" w14:paraId="5E37E9B9" w14:textId="77777777" w:rsidTr="00B63A32">
        <w:trPr>
          <w:cnfStyle w:val="100000000000" w:firstRow="1" w:lastRow="0" w:firstColumn="0" w:lastColumn="0" w:oddVBand="0" w:evenVBand="0" w:oddHBand="0" w:evenHBand="0" w:firstRowFirstColumn="0" w:firstRowLastColumn="0" w:lastRowFirstColumn="0" w:lastRowLastColumn="0"/>
          <w:tblHeader/>
          <w:jc w:val="center"/>
        </w:trPr>
        <w:tc>
          <w:tcPr>
            <w:tcW w:w="3678" w:type="dxa"/>
            <w:shd w:val="clear" w:color="auto" w:fill="F4B183"/>
            <w:vAlign w:val="top"/>
          </w:tcPr>
          <w:p w14:paraId="5E37E9B4" w14:textId="77777777" w:rsidR="002B23C8" w:rsidRPr="00B63A32" w:rsidRDefault="00F54890">
            <w:pPr>
              <w:jc w:val="center"/>
              <w:rPr>
                <w:szCs w:val="18"/>
              </w:rPr>
            </w:pPr>
            <w:r w:rsidRPr="00B63A32">
              <w:rPr>
                <w:b/>
                <w:szCs w:val="18"/>
              </w:rPr>
              <w:t>Candidate</w:t>
            </w:r>
          </w:p>
        </w:tc>
        <w:tc>
          <w:tcPr>
            <w:tcW w:w="2909" w:type="dxa"/>
            <w:shd w:val="clear" w:color="auto" w:fill="F4B183"/>
            <w:vAlign w:val="top"/>
          </w:tcPr>
          <w:p w14:paraId="5E37E9B5" w14:textId="77777777" w:rsidR="002B23C8" w:rsidRPr="00B63A32" w:rsidRDefault="00F54890">
            <w:pPr>
              <w:jc w:val="center"/>
              <w:rPr>
                <w:szCs w:val="18"/>
              </w:rPr>
            </w:pPr>
            <w:r w:rsidRPr="00B63A32">
              <w:rPr>
                <w:b/>
                <w:szCs w:val="18"/>
              </w:rPr>
              <w:t>Spanish / meaning</w:t>
            </w:r>
          </w:p>
        </w:tc>
        <w:tc>
          <w:tcPr>
            <w:tcW w:w="2909" w:type="dxa"/>
            <w:shd w:val="clear" w:color="auto" w:fill="F4B183"/>
            <w:vAlign w:val="top"/>
          </w:tcPr>
          <w:p w14:paraId="5E37E9B6" w14:textId="77777777" w:rsidR="002B23C8" w:rsidRPr="00B63A32" w:rsidRDefault="00F54890">
            <w:pPr>
              <w:jc w:val="center"/>
              <w:rPr>
                <w:szCs w:val="18"/>
              </w:rPr>
            </w:pPr>
            <w:r w:rsidRPr="00B63A32">
              <w:rPr>
                <w:b/>
                <w:szCs w:val="18"/>
              </w:rPr>
              <w:t>Status</w:t>
            </w:r>
          </w:p>
        </w:tc>
        <w:tc>
          <w:tcPr>
            <w:tcW w:w="1681" w:type="dxa"/>
            <w:shd w:val="clear" w:color="auto" w:fill="F4B183"/>
            <w:vAlign w:val="top"/>
          </w:tcPr>
          <w:p w14:paraId="5E37E9B7" w14:textId="77777777" w:rsidR="002B23C8" w:rsidRPr="00B63A32" w:rsidRDefault="00F54890">
            <w:pPr>
              <w:jc w:val="center"/>
              <w:rPr>
                <w:szCs w:val="18"/>
              </w:rPr>
            </w:pPr>
            <w:r w:rsidRPr="00B63A32">
              <w:rPr>
                <w:b/>
                <w:szCs w:val="18"/>
              </w:rPr>
              <w:t>Source</w:t>
            </w:r>
          </w:p>
        </w:tc>
        <w:tc>
          <w:tcPr>
            <w:tcW w:w="6182" w:type="dxa"/>
            <w:shd w:val="clear" w:color="auto" w:fill="F4B183"/>
            <w:vAlign w:val="top"/>
          </w:tcPr>
          <w:p w14:paraId="5E37E9B8" w14:textId="77777777" w:rsidR="002B23C8" w:rsidRPr="00B63A32" w:rsidRDefault="00F54890">
            <w:pPr>
              <w:jc w:val="center"/>
              <w:rPr>
                <w:szCs w:val="18"/>
              </w:rPr>
            </w:pPr>
            <w:r w:rsidRPr="00B63A32">
              <w:rPr>
                <w:b/>
                <w:szCs w:val="18"/>
              </w:rPr>
              <w:t>Canonical treatment or reason</w:t>
            </w:r>
          </w:p>
        </w:tc>
      </w:tr>
      <w:tr w:rsidR="002B23C8" w:rsidRPr="00B63A32" w14:paraId="5E37E9BF" w14:textId="77777777" w:rsidTr="00B63A32">
        <w:trPr>
          <w:cantSplit/>
          <w:jc w:val="center"/>
        </w:trPr>
        <w:tc>
          <w:tcPr>
            <w:tcW w:w="3678" w:type="dxa"/>
            <w:tcMar>
              <w:top w:w="45" w:type="dxa"/>
              <w:left w:w="55" w:type="dxa"/>
              <w:bottom w:w="45" w:type="dxa"/>
              <w:right w:w="55" w:type="dxa"/>
            </w:tcMar>
          </w:tcPr>
          <w:p w14:paraId="5E37E9BA" w14:textId="77777777" w:rsidR="002B23C8" w:rsidRPr="00B63A32" w:rsidRDefault="00F54890" w:rsidP="00B63A32">
            <w:pPr>
              <w:jc w:val="both"/>
              <w:rPr>
                <w:szCs w:val="18"/>
              </w:rPr>
            </w:pPr>
            <w:r w:rsidRPr="00B63A32">
              <w:rPr>
                <w:b/>
                <w:szCs w:val="18"/>
              </w:rPr>
              <w:t>ReferredTrust</w:t>
            </w:r>
          </w:p>
        </w:tc>
        <w:tc>
          <w:tcPr>
            <w:tcW w:w="2909" w:type="dxa"/>
            <w:tcMar>
              <w:top w:w="45" w:type="dxa"/>
              <w:left w:w="55" w:type="dxa"/>
              <w:bottom w:w="45" w:type="dxa"/>
              <w:right w:w="55" w:type="dxa"/>
            </w:tcMar>
          </w:tcPr>
          <w:p w14:paraId="5E37E9BB" w14:textId="77777777" w:rsidR="002B23C8" w:rsidRPr="00B63A32" w:rsidRDefault="00F54890" w:rsidP="00B63A32">
            <w:pPr>
              <w:jc w:val="both"/>
              <w:rPr>
                <w:szCs w:val="18"/>
              </w:rPr>
            </w:pPr>
            <w:r w:rsidRPr="00B63A32">
              <w:rPr>
                <w:szCs w:val="18"/>
              </w:rPr>
              <w:t>Confianza referida</w:t>
            </w:r>
          </w:p>
        </w:tc>
        <w:tc>
          <w:tcPr>
            <w:tcW w:w="2909" w:type="dxa"/>
            <w:tcMar>
              <w:top w:w="45" w:type="dxa"/>
              <w:left w:w="55" w:type="dxa"/>
              <w:bottom w:w="45" w:type="dxa"/>
              <w:right w:w="55" w:type="dxa"/>
            </w:tcMar>
          </w:tcPr>
          <w:p w14:paraId="5E37E9BC" w14:textId="77777777" w:rsidR="002B23C8" w:rsidRPr="00B63A32" w:rsidRDefault="00F54890" w:rsidP="00B63A32">
            <w:pPr>
              <w:jc w:val="both"/>
              <w:rPr>
                <w:szCs w:val="18"/>
              </w:rPr>
            </w:pPr>
            <w:r w:rsidRPr="00B63A32">
              <w:rPr>
                <w:szCs w:val="18"/>
              </w:rPr>
              <w:t>Alias only</w:t>
            </w:r>
          </w:p>
        </w:tc>
        <w:tc>
          <w:tcPr>
            <w:tcW w:w="1681" w:type="dxa"/>
            <w:tcMar>
              <w:top w:w="45" w:type="dxa"/>
              <w:left w:w="55" w:type="dxa"/>
              <w:bottom w:w="45" w:type="dxa"/>
              <w:right w:w="55" w:type="dxa"/>
            </w:tcMar>
          </w:tcPr>
          <w:p w14:paraId="5E37E9BD" w14:textId="77777777" w:rsidR="002B23C8" w:rsidRPr="00B63A32" w:rsidRDefault="00F54890" w:rsidP="00B63A32">
            <w:pPr>
              <w:jc w:val="both"/>
              <w:rPr>
                <w:szCs w:val="18"/>
              </w:rPr>
            </w:pPr>
            <w:r w:rsidRPr="00B63A32">
              <w:rPr>
                <w:szCs w:val="18"/>
              </w:rPr>
              <w:t>R2/R13</w:t>
            </w:r>
          </w:p>
        </w:tc>
        <w:tc>
          <w:tcPr>
            <w:tcW w:w="6182" w:type="dxa"/>
            <w:tcMar>
              <w:top w:w="45" w:type="dxa"/>
              <w:left w:w="55" w:type="dxa"/>
              <w:bottom w:w="45" w:type="dxa"/>
              <w:right w:w="55" w:type="dxa"/>
            </w:tcMar>
          </w:tcPr>
          <w:p w14:paraId="5E37E9BE" w14:textId="77777777" w:rsidR="002B23C8" w:rsidRPr="00B63A32" w:rsidRDefault="00F54890" w:rsidP="00B63A32">
            <w:pPr>
              <w:jc w:val="both"/>
              <w:rPr>
                <w:szCs w:val="18"/>
              </w:rPr>
            </w:pPr>
            <w:r w:rsidRPr="00B63A32">
              <w:rPr>
                <w:szCs w:val="18"/>
              </w:rPr>
              <w:t>IndirectTrustAssessment</w:t>
            </w:r>
            <w:r w:rsidRPr="00B63A32">
              <w:rPr>
                <w:szCs w:val="18"/>
              </w:rPr>
              <w:br/>
              <w:t>Do not create a separate canonical concept. It is recorded as an alternative label for IndirectTrustAssessment according to the Kumari terminology.</w:t>
            </w:r>
          </w:p>
        </w:tc>
      </w:tr>
      <w:tr w:rsidR="002B23C8" w:rsidRPr="00B63A32" w14:paraId="5E37E9C5" w14:textId="77777777" w:rsidTr="00B63A32">
        <w:trPr>
          <w:cantSplit/>
          <w:jc w:val="center"/>
        </w:trPr>
        <w:tc>
          <w:tcPr>
            <w:tcW w:w="3678" w:type="dxa"/>
            <w:tcMar>
              <w:top w:w="45" w:type="dxa"/>
              <w:left w:w="55" w:type="dxa"/>
              <w:bottom w:w="45" w:type="dxa"/>
              <w:right w:w="55" w:type="dxa"/>
            </w:tcMar>
          </w:tcPr>
          <w:p w14:paraId="5E37E9C0" w14:textId="77777777" w:rsidR="002B23C8" w:rsidRPr="00B63A32" w:rsidRDefault="00F54890" w:rsidP="00B63A32">
            <w:pPr>
              <w:jc w:val="both"/>
              <w:rPr>
                <w:szCs w:val="18"/>
              </w:rPr>
            </w:pPr>
            <w:r w:rsidRPr="00B63A32">
              <w:rPr>
                <w:b/>
                <w:szCs w:val="18"/>
              </w:rPr>
              <w:t>AnticipationCapability</w:t>
            </w:r>
          </w:p>
        </w:tc>
        <w:tc>
          <w:tcPr>
            <w:tcW w:w="2909" w:type="dxa"/>
            <w:tcMar>
              <w:top w:w="45" w:type="dxa"/>
              <w:left w:w="55" w:type="dxa"/>
              <w:bottom w:w="45" w:type="dxa"/>
              <w:right w:w="55" w:type="dxa"/>
            </w:tcMar>
          </w:tcPr>
          <w:p w14:paraId="5E37E9C1" w14:textId="77777777" w:rsidR="002B23C8" w:rsidRPr="00B63A32" w:rsidRDefault="00F54890" w:rsidP="00B63A32">
            <w:pPr>
              <w:jc w:val="both"/>
              <w:rPr>
                <w:szCs w:val="18"/>
              </w:rPr>
            </w:pPr>
            <w:r w:rsidRPr="00B63A32">
              <w:rPr>
                <w:szCs w:val="18"/>
              </w:rPr>
              <w:t>Capacidad de anticipación</w:t>
            </w:r>
          </w:p>
        </w:tc>
        <w:tc>
          <w:tcPr>
            <w:tcW w:w="2909" w:type="dxa"/>
            <w:tcMar>
              <w:top w:w="45" w:type="dxa"/>
              <w:left w:w="55" w:type="dxa"/>
              <w:bottom w:w="45" w:type="dxa"/>
              <w:right w:w="55" w:type="dxa"/>
            </w:tcMar>
          </w:tcPr>
          <w:p w14:paraId="5E37E9C2" w14:textId="77777777" w:rsidR="002B23C8" w:rsidRPr="00B63A32" w:rsidRDefault="00F54890" w:rsidP="00B63A32">
            <w:pPr>
              <w:jc w:val="both"/>
              <w:rPr>
                <w:szCs w:val="18"/>
              </w:rPr>
            </w:pPr>
            <w:r w:rsidRPr="00B63A32">
              <w:rPr>
                <w:szCs w:val="18"/>
              </w:rPr>
              <w:t>Alias/covered concept</w:t>
            </w:r>
          </w:p>
        </w:tc>
        <w:tc>
          <w:tcPr>
            <w:tcW w:w="1681" w:type="dxa"/>
            <w:tcMar>
              <w:top w:w="45" w:type="dxa"/>
              <w:left w:w="55" w:type="dxa"/>
              <w:bottom w:w="45" w:type="dxa"/>
              <w:right w:w="55" w:type="dxa"/>
            </w:tcMar>
          </w:tcPr>
          <w:p w14:paraId="5E37E9C3" w14:textId="77777777" w:rsidR="002B23C8" w:rsidRPr="00B63A32" w:rsidRDefault="00F54890" w:rsidP="00B63A32">
            <w:pPr>
              <w:jc w:val="both"/>
              <w:rPr>
                <w:szCs w:val="18"/>
              </w:rPr>
            </w:pPr>
            <w:r w:rsidRPr="00B63A32">
              <w:rPr>
                <w:szCs w:val="18"/>
              </w:rPr>
              <w:t>R1/R2</w:t>
            </w:r>
          </w:p>
        </w:tc>
        <w:tc>
          <w:tcPr>
            <w:tcW w:w="6182" w:type="dxa"/>
            <w:tcMar>
              <w:top w:w="45" w:type="dxa"/>
              <w:left w:w="55" w:type="dxa"/>
              <w:bottom w:w="45" w:type="dxa"/>
              <w:right w:w="55" w:type="dxa"/>
            </w:tcMar>
          </w:tcPr>
          <w:p w14:paraId="5E37E9C4" w14:textId="77777777" w:rsidR="002B23C8" w:rsidRPr="00B63A32" w:rsidRDefault="00F54890" w:rsidP="00B63A32">
            <w:pPr>
              <w:jc w:val="both"/>
              <w:rPr>
                <w:szCs w:val="18"/>
              </w:rPr>
            </w:pPr>
            <w:r w:rsidRPr="00B63A32">
              <w:rPr>
                <w:szCs w:val="18"/>
              </w:rPr>
              <w:t>IdentificationCapability</w:t>
            </w:r>
            <w:r w:rsidRPr="00B63A32">
              <w:rPr>
                <w:szCs w:val="18"/>
              </w:rPr>
              <w:br/>
              <w:t>Do not add as a sixth resilience capability in v1.0. Step 1 normatively uses IdentificationCapability, which may include anticipatory/detection functions.</w:t>
            </w:r>
          </w:p>
        </w:tc>
      </w:tr>
      <w:tr w:rsidR="002B23C8" w:rsidRPr="00B63A32" w14:paraId="5E37E9CB" w14:textId="77777777" w:rsidTr="00B63A32">
        <w:trPr>
          <w:cantSplit/>
          <w:jc w:val="center"/>
        </w:trPr>
        <w:tc>
          <w:tcPr>
            <w:tcW w:w="3678" w:type="dxa"/>
            <w:tcMar>
              <w:top w:w="45" w:type="dxa"/>
              <w:left w:w="55" w:type="dxa"/>
              <w:bottom w:w="45" w:type="dxa"/>
              <w:right w:w="55" w:type="dxa"/>
            </w:tcMar>
          </w:tcPr>
          <w:p w14:paraId="5E37E9C6" w14:textId="77777777" w:rsidR="002B23C8" w:rsidRPr="00B63A32" w:rsidRDefault="00F54890" w:rsidP="00B63A32">
            <w:pPr>
              <w:jc w:val="both"/>
              <w:rPr>
                <w:szCs w:val="18"/>
              </w:rPr>
            </w:pPr>
            <w:r w:rsidRPr="00B63A32">
              <w:rPr>
                <w:b/>
                <w:szCs w:val="18"/>
              </w:rPr>
              <w:t>saref-ta:State</w:t>
            </w:r>
          </w:p>
        </w:tc>
        <w:tc>
          <w:tcPr>
            <w:tcW w:w="2909" w:type="dxa"/>
            <w:tcMar>
              <w:top w:w="45" w:type="dxa"/>
              <w:left w:w="55" w:type="dxa"/>
              <w:bottom w:w="45" w:type="dxa"/>
              <w:right w:w="55" w:type="dxa"/>
            </w:tcMar>
          </w:tcPr>
          <w:p w14:paraId="5E37E9C7" w14:textId="77777777" w:rsidR="002B23C8" w:rsidRPr="00B63A32" w:rsidRDefault="00F54890" w:rsidP="00B63A32">
            <w:pPr>
              <w:jc w:val="both"/>
              <w:rPr>
                <w:szCs w:val="18"/>
              </w:rPr>
            </w:pPr>
            <w:r w:rsidRPr="00B63A32">
              <w:rPr>
                <w:szCs w:val="18"/>
              </w:rPr>
              <w:t>Estado SAREF-TA</w:t>
            </w:r>
          </w:p>
        </w:tc>
        <w:tc>
          <w:tcPr>
            <w:tcW w:w="2909" w:type="dxa"/>
            <w:tcMar>
              <w:top w:w="45" w:type="dxa"/>
              <w:left w:w="55" w:type="dxa"/>
              <w:bottom w:w="45" w:type="dxa"/>
              <w:right w:w="55" w:type="dxa"/>
            </w:tcMar>
          </w:tcPr>
          <w:p w14:paraId="5E37E9C8" w14:textId="77777777" w:rsidR="002B23C8" w:rsidRPr="00B63A32" w:rsidRDefault="00F54890" w:rsidP="00B63A32">
            <w:pPr>
              <w:jc w:val="both"/>
              <w:rPr>
                <w:szCs w:val="18"/>
              </w:rPr>
            </w:pPr>
            <w:r w:rsidRPr="00B63A32">
              <w:rPr>
                <w:szCs w:val="18"/>
              </w:rPr>
              <w:t>Rejected external reuse</w:t>
            </w:r>
          </w:p>
        </w:tc>
        <w:tc>
          <w:tcPr>
            <w:tcW w:w="1681" w:type="dxa"/>
            <w:tcMar>
              <w:top w:w="45" w:type="dxa"/>
              <w:left w:w="55" w:type="dxa"/>
              <w:bottom w:w="45" w:type="dxa"/>
              <w:right w:w="55" w:type="dxa"/>
            </w:tcMar>
          </w:tcPr>
          <w:p w14:paraId="5E37E9C9" w14:textId="77777777" w:rsidR="002B23C8" w:rsidRPr="00B63A32" w:rsidRDefault="00F54890" w:rsidP="00B63A32">
            <w:pPr>
              <w:jc w:val="both"/>
              <w:rPr>
                <w:szCs w:val="18"/>
              </w:rPr>
            </w:pPr>
            <w:r w:rsidRPr="00B63A32">
              <w:rPr>
                <w:szCs w:val="18"/>
              </w:rPr>
              <w:t>R2/R5</w:t>
            </w:r>
          </w:p>
        </w:tc>
        <w:tc>
          <w:tcPr>
            <w:tcW w:w="6182" w:type="dxa"/>
            <w:tcMar>
              <w:top w:w="45" w:type="dxa"/>
              <w:left w:w="55" w:type="dxa"/>
              <w:bottom w:w="45" w:type="dxa"/>
              <w:right w:w="55" w:type="dxa"/>
            </w:tcMar>
          </w:tcPr>
          <w:p w14:paraId="5E37E9CA" w14:textId="77777777" w:rsidR="002B23C8" w:rsidRPr="00B63A32" w:rsidRDefault="00F54890" w:rsidP="00B63A32">
            <w:pPr>
              <w:jc w:val="both"/>
              <w:rPr>
                <w:szCs w:val="18"/>
              </w:rPr>
            </w:pPr>
            <w:r w:rsidRPr="00B63A32">
              <w:rPr>
                <w:szCs w:val="18"/>
              </w:rPr>
              <w:t>https://liidr.org/saref-ta/State</w:t>
            </w:r>
            <w:r w:rsidRPr="00B63A32">
              <w:rPr>
                <w:szCs w:val="18"/>
              </w:rPr>
              <w:br/>
              <w:t>Rejected as the foundation for SIoTSecurity OperationalState because Step 2 found the same IRI used as both owl:Class and owl:DatatypeProperty.</w:t>
            </w:r>
          </w:p>
        </w:tc>
      </w:tr>
      <w:tr w:rsidR="002B23C8" w:rsidRPr="00B63A32" w14:paraId="5E37E9D1" w14:textId="77777777" w:rsidTr="00B63A32">
        <w:trPr>
          <w:cantSplit/>
          <w:jc w:val="center"/>
        </w:trPr>
        <w:tc>
          <w:tcPr>
            <w:tcW w:w="3678" w:type="dxa"/>
            <w:tcMar>
              <w:top w:w="45" w:type="dxa"/>
              <w:left w:w="55" w:type="dxa"/>
              <w:bottom w:w="45" w:type="dxa"/>
              <w:right w:w="55" w:type="dxa"/>
            </w:tcMar>
          </w:tcPr>
          <w:p w14:paraId="5E37E9CC" w14:textId="77777777" w:rsidR="002B23C8" w:rsidRPr="00B63A32" w:rsidRDefault="00F54890" w:rsidP="00B63A32">
            <w:pPr>
              <w:jc w:val="both"/>
              <w:rPr>
                <w:szCs w:val="18"/>
              </w:rPr>
            </w:pPr>
            <w:r w:rsidRPr="00B63A32">
              <w:rPr>
                <w:b/>
                <w:szCs w:val="18"/>
              </w:rPr>
              <w:t>saref-ta:isMeasuredIn</w:t>
            </w:r>
          </w:p>
        </w:tc>
        <w:tc>
          <w:tcPr>
            <w:tcW w:w="2909" w:type="dxa"/>
            <w:tcMar>
              <w:top w:w="45" w:type="dxa"/>
              <w:left w:w="55" w:type="dxa"/>
              <w:bottom w:w="45" w:type="dxa"/>
              <w:right w:w="55" w:type="dxa"/>
            </w:tcMar>
          </w:tcPr>
          <w:p w14:paraId="5E37E9CD" w14:textId="77777777" w:rsidR="002B23C8" w:rsidRPr="00B63A32" w:rsidRDefault="00F54890" w:rsidP="00B63A32">
            <w:pPr>
              <w:jc w:val="both"/>
              <w:rPr>
                <w:szCs w:val="18"/>
              </w:rPr>
            </w:pPr>
            <w:r w:rsidRPr="00B63A32">
              <w:rPr>
                <w:szCs w:val="18"/>
              </w:rPr>
              <w:t>es medido en</w:t>
            </w:r>
          </w:p>
        </w:tc>
        <w:tc>
          <w:tcPr>
            <w:tcW w:w="2909" w:type="dxa"/>
            <w:tcMar>
              <w:top w:w="45" w:type="dxa"/>
              <w:left w:w="55" w:type="dxa"/>
              <w:bottom w:w="45" w:type="dxa"/>
              <w:right w:w="55" w:type="dxa"/>
            </w:tcMar>
          </w:tcPr>
          <w:p w14:paraId="5E37E9CE" w14:textId="77777777" w:rsidR="002B23C8" w:rsidRPr="00B63A32" w:rsidRDefault="00F54890" w:rsidP="00B63A32">
            <w:pPr>
              <w:jc w:val="both"/>
              <w:rPr>
                <w:szCs w:val="18"/>
              </w:rPr>
            </w:pPr>
            <w:r w:rsidRPr="00B63A32">
              <w:rPr>
                <w:szCs w:val="18"/>
              </w:rPr>
              <w:t>Rejected external reuse</w:t>
            </w:r>
          </w:p>
        </w:tc>
        <w:tc>
          <w:tcPr>
            <w:tcW w:w="1681" w:type="dxa"/>
            <w:tcMar>
              <w:top w:w="45" w:type="dxa"/>
              <w:left w:w="55" w:type="dxa"/>
              <w:bottom w:w="45" w:type="dxa"/>
              <w:right w:w="55" w:type="dxa"/>
            </w:tcMar>
          </w:tcPr>
          <w:p w14:paraId="5E37E9CF" w14:textId="77777777" w:rsidR="002B23C8" w:rsidRPr="00B63A32" w:rsidRDefault="00F54890" w:rsidP="00B63A32">
            <w:pPr>
              <w:jc w:val="both"/>
              <w:rPr>
                <w:szCs w:val="18"/>
              </w:rPr>
            </w:pPr>
            <w:r w:rsidRPr="00B63A32">
              <w:rPr>
                <w:szCs w:val="18"/>
              </w:rPr>
              <w:t>R2/R5</w:t>
            </w:r>
          </w:p>
        </w:tc>
        <w:tc>
          <w:tcPr>
            <w:tcW w:w="6182" w:type="dxa"/>
            <w:tcMar>
              <w:top w:w="45" w:type="dxa"/>
              <w:left w:w="55" w:type="dxa"/>
              <w:bottom w:w="45" w:type="dxa"/>
              <w:right w:w="55" w:type="dxa"/>
            </w:tcMar>
          </w:tcPr>
          <w:p w14:paraId="5E37E9D0" w14:textId="77777777" w:rsidR="002B23C8" w:rsidRPr="00B63A32" w:rsidRDefault="00F54890" w:rsidP="00B63A32">
            <w:pPr>
              <w:jc w:val="both"/>
              <w:rPr>
                <w:szCs w:val="18"/>
              </w:rPr>
            </w:pPr>
            <w:r w:rsidRPr="00B63A32">
              <w:rPr>
                <w:szCs w:val="18"/>
              </w:rPr>
              <w:t>https://liidr.org/saref-ta/isMeasuredIn</w:t>
            </w:r>
            <w:r w:rsidRPr="00B63A32">
              <w:rPr>
                <w:szCs w:val="18"/>
              </w:rPr>
              <w:br/>
              <w:t>Rejected for SIoTSecurity indicator measurements because its multiple rdfs:domain declarations may introduce unintended typing.</w:t>
            </w:r>
          </w:p>
        </w:tc>
      </w:tr>
      <w:tr w:rsidR="002B23C8" w:rsidRPr="00B63A32" w14:paraId="5E37E9D7" w14:textId="77777777" w:rsidTr="00B63A32">
        <w:trPr>
          <w:cantSplit/>
          <w:jc w:val="center"/>
        </w:trPr>
        <w:tc>
          <w:tcPr>
            <w:tcW w:w="3678" w:type="dxa"/>
            <w:tcMar>
              <w:top w:w="45" w:type="dxa"/>
              <w:left w:w="55" w:type="dxa"/>
              <w:bottom w:w="45" w:type="dxa"/>
              <w:right w:w="55" w:type="dxa"/>
            </w:tcMar>
          </w:tcPr>
          <w:p w14:paraId="5E37E9D2" w14:textId="77777777" w:rsidR="002B23C8" w:rsidRPr="00B63A32" w:rsidRDefault="00F54890" w:rsidP="00B63A32">
            <w:pPr>
              <w:jc w:val="both"/>
              <w:rPr>
                <w:szCs w:val="18"/>
              </w:rPr>
            </w:pPr>
            <w:r w:rsidRPr="00B63A32">
              <w:rPr>
                <w:b/>
                <w:szCs w:val="18"/>
              </w:rPr>
              <w:t>saref-ta:isUsedFor</w:t>
            </w:r>
          </w:p>
        </w:tc>
        <w:tc>
          <w:tcPr>
            <w:tcW w:w="2909" w:type="dxa"/>
            <w:tcMar>
              <w:top w:w="45" w:type="dxa"/>
              <w:left w:w="55" w:type="dxa"/>
              <w:bottom w:w="45" w:type="dxa"/>
              <w:right w:w="55" w:type="dxa"/>
            </w:tcMar>
          </w:tcPr>
          <w:p w14:paraId="5E37E9D3" w14:textId="77777777" w:rsidR="002B23C8" w:rsidRPr="00B63A32" w:rsidRDefault="00F54890" w:rsidP="00B63A32">
            <w:pPr>
              <w:jc w:val="both"/>
              <w:rPr>
                <w:szCs w:val="18"/>
              </w:rPr>
            </w:pPr>
            <w:r w:rsidRPr="00B63A32">
              <w:rPr>
                <w:szCs w:val="18"/>
              </w:rPr>
              <w:t>es usado para</w:t>
            </w:r>
          </w:p>
        </w:tc>
        <w:tc>
          <w:tcPr>
            <w:tcW w:w="2909" w:type="dxa"/>
            <w:tcMar>
              <w:top w:w="45" w:type="dxa"/>
              <w:left w:w="55" w:type="dxa"/>
              <w:bottom w:w="45" w:type="dxa"/>
              <w:right w:w="55" w:type="dxa"/>
            </w:tcMar>
          </w:tcPr>
          <w:p w14:paraId="5E37E9D4" w14:textId="77777777" w:rsidR="002B23C8" w:rsidRPr="00B63A32" w:rsidRDefault="00F54890" w:rsidP="00B63A32">
            <w:pPr>
              <w:jc w:val="both"/>
              <w:rPr>
                <w:szCs w:val="18"/>
              </w:rPr>
            </w:pPr>
            <w:r w:rsidRPr="00B63A32">
              <w:rPr>
                <w:szCs w:val="18"/>
              </w:rPr>
              <w:t>Rejected external reuse</w:t>
            </w:r>
          </w:p>
        </w:tc>
        <w:tc>
          <w:tcPr>
            <w:tcW w:w="1681" w:type="dxa"/>
            <w:tcMar>
              <w:top w:w="45" w:type="dxa"/>
              <w:left w:w="55" w:type="dxa"/>
              <w:bottom w:w="45" w:type="dxa"/>
              <w:right w:w="55" w:type="dxa"/>
            </w:tcMar>
          </w:tcPr>
          <w:p w14:paraId="5E37E9D5" w14:textId="77777777" w:rsidR="002B23C8" w:rsidRPr="00B63A32" w:rsidRDefault="00F54890" w:rsidP="00B63A32">
            <w:pPr>
              <w:jc w:val="both"/>
              <w:rPr>
                <w:szCs w:val="18"/>
              </w:rPr>
            </w:pPr>
            <w:r w:rsidRPr="00B63A32">
              <w:rPr>
                <w:szCs w:val="18"/>
              </w:rPr>
              <w:t>R2/R5</w:t>
            </w:r>
          </w:p>
        </w:tc>
        <w:tc>
          <w:tcPr>
            <w:tcW w:w="6182" w:type="dxa"/>
            <w:tcMar>
              <w:top w:w="45" w:type="dxa"/>
              <w:left w:w="55" w:type="dxa"/>
              <w:bottom w:w="45" w:type="dxa"/>
              <w:right w:w="55" w:type="dxa"/>
            </w:tcMar>
          </w:tcPr>
          <w:p w14:paraId="5E37E9D6" w14:textId="77777777" w:rsidR="002B23C8" w:rsidRPr="00B63A32" w:rsidRDefault="00F54890" w:rsidP="00B63A32">
            <w:pPr>
              <w:jc w:val="both"/>
              <w:rPr>
                <w:szCs w:val="18"/>
              </w:rPr>
            </w:pPr>
            <w:r w:rsidRPr="00B63A32">
              <w:rPr>
                <w:szCs w:val="18"/>
              </w:rPr>
              <w:t>https://liidr.org/saref-ta/isUsedFor</w:t>
            </w:r>
            <w:r w:rsidRPr="00B63A32">
              <w:rPr>
                <w:szCs w:val="18"/>
              </w:rPr>
              <w:br/>
              <w:t>Rejected because Step 2 identified a domain/range direction inconsistency relative to its use in Device restrictions.</w:t>
            </w:r>
          </w:p>
        </w:tc>
      </w:tr>
      <w:tr w:rsidR="002B23C8" w:rsidRPr="00B63A32" w14:paraId="5E37E9DD" w14:textId="77777777" w:rsidTr="00B63A32">
        <w:trPr>
          <w:cantSplit/>
          <w:jc w:val="center"/>
        </w:trPr>
        <w:tc>
          <w:tcPr>
            <w:tcW w:w="3678" w:type="dxa"/>
            <w:tcMar>
              <w:top w:w="45" w:type="dxa"/>
              <w:left w:w="55" w:type="dxa"/>
              <w:bottom w:w="45" w:type="dxa"/>
              <w:right w:w="55" w:type="dxa"/>
            </w:tcMar>
          </w:tcPr>
          <w:p w14:paraId="5E37E9D8" w14:textId="77777777" w:rsidR="002B23C8" w:rsidRPr="00B63A32" w:rsidRDefault="00F54890" w:rsidP="00B63A32">
            <w:pPr>
              <w:jc w:val="both"/>
              <w:rPr>
                <w:szCs w:val="18"/>
              </w:rPr>
            </w:pPr>
            <w:r w:rsidRPr="00B63A32">
              <w:rPr>
                <w:b/>
                <w:szCs w:val="18"/>
              </w:rPr>
              <w:t>RecommendationHistoryTable</w:t>
            </w:r>
          </w:p>
        </w:tc>
        <w:tc>
          <w:tcPr>
            <w:tcW w:w="2909" w:type="dxa"/>
            <w:tcMar>
              <w:top w:w="45" w:type="dxa"/>
              <w:left w:w="55" w:type="dxa"/>
              <w:bottom w:w="45" w:type="dxa"/>
              <w:right w:w="55" w:type="dxa"/>
            </w:tcMar>
          </w:tcPr>
          <w:p w14:paraId="5E37E9D9" w14:textId="77777777" w:rsidR="002B23C8" w:rsidRPr="00B63A32" w:rsidRDefault="00F54890" w:rsidP="00B63A32">
            <w:pPr>
              <w:jc w:val="both"/>
              <w:rPr>
                <w:szCs w:val="18"/>
              </w:rPr>
            </w:pPr>
            <w:r w:rsidRPr="00B63A32">
              <w:rPr>
                <w:szCs w:val="18"/>
              </w:rPr>
              <w:t>Tabla de historial de recomendaciones</w:t>
            </w:r>
          </w:p>
        </w:tc>
        <w:tc>
          <w:tcPr>
            <w:tcW w:w="2909" w:type="dxa"/>
            <w:tcMar>
              <w:top w:w="45" w:type="dxa"/>
              <w:left w:w="55" w:type="dxa"/>
              <w:bottom w:w="45" w:type="dxa"/>
              <w:right w:w="55" w:type="dxa"/>
            </w:tcMar>
          </w:tcPr>
          <w:p w14:paraId="5E37E9DA" w14:textId="77777777" w:rsidR="002B23C8" w:rsidRPr="00B63A32" w:rsidRDefault="00F54890" w:rsidP="00B63A32">
            <w:pPr>
              <w:jc w:val="both"/>
              <w:rPr>
                <w:szCs w:val="18"/>
              </w:rPr>
            </w:pPr>
            <w:r w:rsidRPr="00B63A32">
              <w:rPr>
                <w:szCs w:val="18"/>
              </w:rPr>
              <w:t>Rejected modeling artifact</w:t>
            </w:r>
          </w:p>
        </w:tc>
        <w:tc>
          <w:tcPr>
            <w:tcW w:w="1681" w:type="dxa"/>
            <w:tcMar>
              <w:top w:w="45" w:type="dxa"/>
              <w:left w:w="55" w:type="dxa"/>
              <w:bottom w:w="45" w:type="dxa"/>
              <w:right w:w="55" w:type="dxa"/>
            </w:tcMar>
          </w:tcPr>
          <w:p w14:paraId="5E37E9DB" w14:textId="77777777" w:rsidR="002B23C8" w:rsidRPr="00B63A32" w:rsidRDefault="00F54890" w:rsidP="00B63A32">
            <w:pPr>
              <w:jc w:val="both"/>
              <w:rPr>
                <w:szCs w:val="18"/>
              </w:rPr>
            </w:pPr>
            <w:r w:rsidRPr="00B63A32">
              <w:rPr>
                <w:szCs w:val="18"/>
              </w:rPr>
              <w:t>R2/R13</w:t>
            </w:r>
          </w:p>
        </w:tc>
        <w:tc>
          <w:tcPr>
            <w:tcW w:w="6182" w:type="dxa"/>
            <w:tcMar>
              <w:top w:w="45" w:type="dxa"/>
              <w:left w:w="55" w:type="dxa"/>
              <w:bottom w:w="45" w:type="dxa"/>
              <w:right w:w="55" w:type="dxa"/>
            </w:tcMar>
          </w:tcPr>
          <w:p w14:paraId="5E37E9DC" w14:textId="77777777" w:rsidR="002B23C8" w:rsidRPr="00B63A32" w:rsidRDefault="00F54890" w:rsidP="00B63A32">
            <w:pPr>
              <w:jc w:val="both"/>
              <w:rPr>
                <w:szCs w:val="18"/>
              </w:rPr>
            </w:pPr>
            <w:r w:rsidRPr="00B63A32">
              <w:rPr>
                <w:szCs w:val="18"/>
              </w:rPr>
              <w:t>RecommendationEvidence / Evidence</w:t>
            </w:r>
            <w:r w:rsidRPr="00B63A32">
              <w:rPr>
                <w:szCs w:val="18"/>
              </w:rPr>
              <w:br/>
              <w:t>Implementation data structure from the adaptive trust model; represent its semantics through recommendation evidence and provenance instead of an ontology class named after a table.</w:t>
            </w:r>
          </w:p>
        </w:tc>
      </w:tr>
      <w:tr w:rsidR="002B23C8" w:rsidRPr="00B63A32" w14:paraId="5E37E9E3" w14:textId="77777777" w:rsidTr="00B63A32">
        <w:trPr>
          <w:cantSplit/>
          <w:jc w:val="center"/>
        </w:trPr>
        <w:tc>
          <w:tcPr>
            <w:tcW w:w="3678" w:type="dxa"/>
            <w:tcMar>
              <w:top w:w="45" w:type="dxa"/>
              <w:left w:w="55" w:type="dxa"/>
              <w:bottom w:w="45" w:type="dxa"/>
              <w:right w:w="55" w:type="dxa"/>
            </w:tcMar>
          </w:tcPr>
          <w:p w14:paraId="5E37E9DE" w14:textId="77777777" w:rsidR="002B23C8" w:rsidRPr="00B63A32" w:rsidRDefault="00F54890" w:rsidP="00B63A32">
            <w:pPr>
              <w:jc w:val="both"/>
              <w:rPr>
                <w:szCs w:val="18"/>
              </w:rPr>
            </w:pPr>
            <w:r w:rsidRPr="00B63A32">
              <w:rPr>
                <w:b/>
                <w:szCs w:val="18"/>
              </w:rPr>
              <w:t>TransactionHistoryTable</w:t>
            </w:r>
          </w:p>
        </w:tc>
        <w:tc>
          <w:tcPr>
            <w:tcW w:w="2909" w:type="dxa"/>
            <w:tcMar>
              <w:top w:w="45" w:type="dxa"/>
              <w:left w:w="55" w:type="dxa"/>
              <w:bottom w:w="45" w:type="dxa"/>
              <w:right w:w="55" w:type="dxa"/>
            </w:tcMar>
          </w:tcPr>
          <w:p w14:paraId="5E37E9DF" w14:textId="77777777" w:rsidR="002B23C8" w:rsidRPr="00B63A32" w:rsidRDefault="00F54890" w:rsidP="00B63A32">
            <w:pPr>
              <w:jc w:val="both"/>
              <w:rPr>
                <w:szCs w:val="18"/>
              </w:rPr>
            </w:pPr>
            <w:r w:rsidRPr="00B63A32">
              <w:rPr>
                <w:szCs w:val="18"/>
              </w:rPr>
              <w:t>Tabla de historial de transacciones</w:t>
            </w:r>
          </w:p>
        </w:tc>
        <w:tc>
          <w:tcPr>
            <w:tcW w:w="2909" w:type="dxa"/>
            <w:tcMar>
              <w:top w:w="45" w:type="dxa"/>
              <w:left w:w="55" w:type="dxa"/>
              <w:bottom w:w="45" w:type="dxa"/>
              <w:right w:w="55" w:type="dxa"/>
            </w:tcMar>
          </w:tcPr>
          <w:p w14:paraId="5E37E9E0" w14:textId="77777777" w:rsidR="002B23C8" w:rsidRPr="00B63A32" w:rsidRDefault="00F54890" w:rsidP="00B63A32">
            <w:pPr>
              <w:jc w:val="both"/>
              <w:rPr>
                <w:szCs w:val="18"/>
              </w:rPr>
            </w:pPr>
            <w:r w:rsidRPr="00B63A32">
              <w:rPr>
                <w:szCs w:val="18"/>
              </w:rPr>
              <w:t>Rejected modeling artifact</w:t>
            </w:r>
          </w:p>
        </w:tc>
        <w:tc>
          <w:tcPr>
            <w:tcW w:w="1681" w:type="dxa"/>
            <w:tcMar>
              <w:top w:w="45" w:type="dxa"/>
              <w:left w:w="55" w:type="dxa"/>
              <w:bottom w:w="45" w:type="dxa"/>
              <w:right w:w="55" w:type="dxa"/>
            </w:tcMar>
          </w:tcPr>
          <w:p w14:paraId="5E37E9E1" w14:textId="77777777" w:rsidR="002B23C8" w:rsidRPr="00B63A32" w:rsidRDefault="00F54890" w:rsidP="00B63A32">
            <w:pPr>
              <w:jc w:val="both"/>
              <w:rPr>
                <w:szCs w:val="18"/>
              </w:rPr>
            </w:pPr>
            <w:r w:rsidRPr="00B63A32">
              <w:rPr>
                <w:szCs w:val="18"/>
              </w:rPr>
              <w:t>R2/R13</w:t>
            </w:r>
          </w:p>
        </w:tc>
        <w:tc>
          <w:tcPr>
            <w:tcW w:w="6182" w:type="dxa"/>
            <w:tcMar>
              <w:top w:w="45" w:type="dxa"/>
              <w:left w:w="55" w:type="dxa"/>
              <w:bottom w:w="45" w:type="dxa"/>
              <w:right w:w="55" w:type="dxa"/>
            </w:tcMar>
          </w:tcPr>
          <w:p w14:paraId="5E37E9E2" w14:textId="77777777" w:rsidR="002B23C8" w:rsidRPr="00B63A32" w:rsidRDefault="00F54890" w:rsidP="00B63A32">
            <w:pPr>
              <w:jc w:val="both"/>
              <w:rPr>
                <w:szCs w:val="18"/>
              </w:rPr>
            </w:pPr>
            <w:r w:rsidRPr="00B63A32">
              <w:rPr>
                <w:szCs w:val="18"/>
              </w:rPr>
              <w:t>Interaction / DirectExperience</w:t>
            </w:r>
            <w:r w:rsidRPr="00B63A32">
              <w:rPr>
                <w:szCs w:val="18"/>
              </w:rPr>
              <w:br/>
              <w:t>Implementation data structure from the adaptive trust model; represent transactions/interactions and evidence semantically instead of modeling the table itself.</w:t>
            </w:r>
          </w:p>
        </w:tc>
      </w:tr>
      <w:tr w:rsidR="002B23C8" w:rsidRPr="00B63A32" w14:paraId="5E37E9E9" w14:textId="77777777" w:rsidTr="00B63A32">
        <w:trPr>
          <w:cantSplit/>
          <w:jc w:val="center"/>
        </w:trPr>
        <w:tc>
          <w:tcPr>
            <w:tcW w:w="3678" w:type="dxa"/>
            <w:tcMar>
              <w:top w:w="45" w:type="dxa"/>
              <w:left w:w="55" w:type="dxa"/>
              <w:bottom w:w="45" w:type="dxa"/>
              <w:right w:w="55" w:type="dxa"/>
            </w:tcMar>
          </w:tcPr>
          <w:p w14:paraId="5E37E9E4" w14:textId="77777777" w:rsidR="002B23C8" w:rsidRPr="00B63A32" w:rsidRDefault="00F54890" w:rsidP="00B63A32">
            <w:pPr>
              <w:jc w:val="both"/>
              <w:rPr>
                <w:szCs w:val="18"/>
              </w:rPr>
            </w:pPr>
            <w:r w:rsidRPr="00B63A32">
              <w:rPr>
                <w:b/>
                <w:szCs w:val="18"/>
              </w:rPr>
              <w:t>TrustBasedRewardAsResilienceIndicator</w:t>
            </w:r>
          </w:p>
        </w:tc>
        <w:tc>
          <w:tcPr>
            <w:tcW w:w="2909" w:type="dxa"/>
            <w:tcMar>
              <w:top w:w="45" w:type="dxa"/>
              <w:left w:w="55" w:type="dxa"/>
              <w:bottom w:w="45" w:type="dxa"/>
              <w:right w:w="55" w:type="dxa"/>
            </w:tcMar>
          </w:tcPr>
          <w:p w14:paraId="5E37E9E5" w14:textId="77777777" w:rsidR="002B23C8" w:rsidRPr="00B63A32" w:rsidRDefault="00F54890" w:rsidP="00B63A32">
            <w:pPr>
              <w:jc w:val="both"/>
              <w:rPr>
                <w:szCs w:val="18"/>
              </w:rPr>
            </w:pPr>
            <w:r w:rsidRPr="00B63A32">
              <w:rPr>
                <w:szCs w:val="18"/>
              </w:rPr>
              <w:t>Recompensa basada en confianza como indicador de resiliencia</w:t>
            </w:r>
          </w:p>
        </w:tc>
        <w:tc>
          <w:tcPr>
            <w:tcW w:w="2909" w:type="dxa"/>
            <w:tcMar>
              <w:top w:w="45" w:type="dxa"/>
              <w:left w:w="55" w:type="dxa"/>
              <w:bottom w:w="45" w:type="dxa"/>
              <w:right w:w="55" w:type="dxa"/>
            </w:tcMar>
          </w:tcPr>
          <w:p w14:paraId="5E37E9E6" w14:textId="77777777" w:rsidR="002B23C8" w:rsidRPr="00B63A32" w:rsidRDefault="00F54890" w:rsidP="00B63A32">
            <w:pPr>
              <w:jc w:val="both"/>
              <w:rPr>
                <w:szCs w:val="18"/>
              </w:rPr>
            </w:pPr>
            <w:r w:rsidRPr="00B63A32">
              <w:rPr>
                <w:szCs w:val="18"/>
              </w:rPr>
              <w:t>Rejected semantic equivalence</w:t>
            </w:r>
          </w:p>
        </w:tc>
        <w:tc>
          <w:tcPr>
            <w:tcW w:w="1681" w:type="dxa"/>
            <w:tcMar>
              <w:top w:w="45" w:type="dxa"/>
              <w:left w:w="55" w:type="dxa"/>
              <w:bottom w:w="45" w:type="dxa"/>
              <w:right w:w="55" w:type="dxa"/>
            </w:tcMar>
          </w:tcPr>
          <w:p w14:paraId="5E37E9E7" w14:textId="77777777" w:rsidR="002B23C8" w:rsidRPr="00B63A32" w:rsidRDefault="00F54890" w:rsidP="00B63A32">
            <w:pPr>
              <w:jc w:val="both"/>
              <w:rPr>
                <w:szCs w:val="18"/>
              </w:rPr>
            </w:pPr>
            <w:r w:rsidRPr="00B63A32">
              <w:rPr>
                <w:szCs w:val="18"/>
              </w:rPr>
              <w:t>R2/R13</w:t>
            </w:r>
          </w:p>
        </w:tc>
        <w:tc>
          <w:tcPr>
            <w:tcW w:w="6182" w:type="dxa"/>
            <w:tcMar>
              <w:top w:w="45" w:type="dxa"/>
              <w:left w:w="55" w:type="dxa"/>
              <w:bottom w:w="45" w:type="dxa"/>
              <w:right w:w="55" w:type="dxa"/>
            </w:tcMar>
          </w:tcPr>
          <w:p w14:paraId="5E37E9E8" w14:textId="77777777" w:rsidR="002B23C8" w:rsidRPr="00B63A32" w:rsidRDefault="00F54890" w:rsidP="00B63A32">
            <w:pPr>
              <w:jc w:val="both"/>
              <w:rPr>
                <w:szCs w:val="18"/>
              </w:rPr>
            </w:pPr>
            <w:r w:rsidRPr="00B63A32">
              <w:rPr>
                <w:szCs w:val="18"/>
              </w:rPr>
              <w:t>CalculationMethod / TrustIndicator / ResilienceIndicator</w:t>
            </w:r>
            <w:r w:rsidRPr="00B63A32">
              <w:rPr>
                <w:szCs w:val="18"/>
              </w:rPr>
              <w:br/>
              <w:t>The Q-learning reward function is a trust/adaptation computation mechanism, not the global SIoTSecurity resilience indicator.</w:t>
            </w:r>
          </w:p>
        </w:tc>
      </w:tr>
      <w:tr w:rsidR="002B23C8" w:rsidRPr="00B63A32" w14:paraId="5E37E9EF" w14:textId="77777777" w:rsidTr="00B63A32">
        <w:trPr>
          <w:cantSplit/>
          <w:jc w:val="center"/>
        </w:trPr>
        <w:tc>
          <w:tcPr>
            <w:tcW w:w="3678" w:type="dxa"/>
          </w:tcPr>
          <w:p w14:paraId="5E37E9EA" w14:textId="77777777" w:rsidR="002B23C8" w:rsidRPr="00B63A32" w:rsidRDefault="00F54890" w:rsidP="00B63A32">
            <w:pPr>
              <w:spacing w:after="0"/>
              <w:jc w:val="both"/>
              <w:rPr>
                <w:szCs w:val="18"/>
              </w:rPr>
            </w:pPr>
            <w:r w:rsidRPr="00B63A32">
              <w:rPr>
                <w:szCs w:val="18"/>
              </w:rPr>
              <w:t>DDoSAttack</w:t>
            </w:r>
          </w:p>
        </w:tc>
        <w:tc>
          <w:tcPr>
            <w:tcW w:w="2909" w:type="dxa"/>
          </w:tcPr>
          <w:p w14:paraId="5E37E9EB" w14:textId="77777777" w:rsidR="002B23C8" w:rsidRPr="00B63A32" w:rsidRDefault="00F54890" w:rsidP="00B63A32">
            <w:pPr>
              <w:spacing w:after="0"/>
              <w:jc w:val="both"/>
              <w:rPr>
                <w:szCs w:val="18"/>
              </w:rPr>
            </w:pPr>
            <w:r w:rsidRPr="00B63A32">
              <w:rPr>
                <w:szCs w:val="18"/>
              </w:rPr>
              <w:t>Ataque DDoS</w:t>
            </w:r>
          </w:p>
        </w:tc>
        <w:tc>
          <w:tcPr>
            <w:tcW w:w="2909" w:type="dxa"/>
          </w:tcPr>
          <w:p w14:paraId="5E37E9EC" w14:textId="77777777" w:rsidR="002B23C8" w:rsidRPr="00B63A32" w:rsidRDefault="00F54890" w:rsidP="00B63A32">
            <w:pPr>
              <w:spacing w:after="0"/>
              <w:jc w:val="both"/>
              <w:rPr>
                <w:szCs w:val="18"/>
              </w:rPr>
            </w:pPr>
            <w:r w:rsidRPr="00B63A32">
              <w:rPr>
                <w:szCs w:val="18"/>
              </w:rPr>
              <w:t>Alias only</w:t>
            </w:r>
          </w:p>
        </w:tc>
        <w:tc>
          <w:tcPr>
            <w:tcW w:w="1681" w:type="dxa"/>
          </w:tcPr>
          <w:p w14:paraId="5E37E9ED" w14:textId="77777777" w:rsidR="002B23C8" w:rsidRPr="00B63A32" w:rsidRDefault="00F54890" w:rsidP="00B63A32">
            <w:pPr>
              <w:spacing w:after="0"/>
              <w:jc w:val="both"/>
              <w:rPr>
                <w:szCs w:val="18"/>
              </w:rPr>
            </w:pPr>
            <w:r w:rsidRPr="00B63A32">
              <w:rPr>
                <w:szCs w:val="18"/>
              </w:rPr>
              <w:t>R2/R3/R12</w:t>
            </w:r>
          </w:p>
        </w:tc>
        <w:tc>
          <w:tcPr>
            <w:tcW w:w="6182" w:type="dxa"/>
          </w:tcPr>
          <w:p w14:paraId="5E37E9EE" w14:textId="77777777" w:rsidR="002B23C8" w:rsidRPr="00B63A32" w:rsidRDefault="00F54890" w:rsidP="00B63A32">
            <w:pPr>
              <w:spacing w:after="0"/>
              <w:jc w:val="both"/>
              <w:rPr>
                <w:szCs w:val="18"/>
              </w:rPr>
            </w:pPr>
            <w:r w:rsidRPr="00B63A32">
              <w:rPr>
                <w:szCs w:val="18"/>
              </w:rPr>
              <w:t>DenialOfServiceAttack | The distributed form is recorded as synonym/acronym DDoS rather than a separate canonical term unless Task 2 later requires a specialized subclass.</w:t>
            </w:r>
          </w:p>
        </w:tc>
      </w:tr>
      <w:tr w:rsidR="002B23C8" w:rsidRPr="00B63A32" w14:paraId="5E37E9F5" w14:textId="77777777" w:rsidTr="00B63A32">
        <w:trPr>
          <w:cantSplit/>
          <w:jc w:val="center"/>
        </w:trPr>
        <w:tc>
          <w:tcPr>
            <w:tcW w:w="3678" w:type="dxa"/>
          </w:tcPr>
          <w:p w14:paraId="5E37E9F0" w14:textId="77777777" w:rsidR="002B23C8" w:rsidRPr="00B63A32" w:rsidRDefault="00F54890" w:rsidP="00B63A32">
            <w:pPr>
              <w:spacing w:after="0"/>
              <w:jc w:val="both"/>
              <w:rPr>
                <w:szCs w:val="18"/>
              </w:rPr>
            </w:pPr>
            <w:r w:rsidRPr="00B63A32">
              <w:rPr>
                <w:szCs w:val="18"/>
              </w:rPr>
              <w:t>SelectiveBehaviorAttack</w:t>
            </w:r>
          </w:p>
        </w:tc>
        <w:tc>
          <w:tcPr>
            <w:tcW w:w="2909" w:type="dxa"/>
          </w:tcPr>
          <w:p w14:paraId="5E37E9F1" w14:textId="77777777" w:rsidR="002B23C8" w:rsidRPr="00B63A32" w:rsidRDefault="00F54890" w:rsidP="00B63A32">
            <w:pPr>
              <w:spacing w:after="0"/>
              <w:jc w:val="both"/>
              <w:rPr>
                <w:szCs w:val="18"/>
              </w:rPr>
            </w:pPr>
            <w:r w:rsidRPr="00B63A32">
              <w:rPr>
                <w:szCs w:val="18"/>
              </w:rPr>
              <w:t>Ataque de comportamiento selectivo</w:t>
            </w:r>
          </w:p>
        </w:tc>
        <w:tc>
          <w:tcPr>
            <w:tcW w:w="2909" w:type="dxa"/>
          </w:tcPr>
          <w:p w14:paraId="5E37E9F2" w14:textId="77777777" w:rsidR="002B23C8" w:rsidRPr="00B63A32" w:rsidRDefault="00F54890" w:rsidP="00B63A32">
            <w:pPr>
              <w:spacing w:after="0"/>
              <w:jc w:val="both"/>
              <w:rPr>
                <w:szCs w:val="18"/>
              </w:rPr>
            </w:pPr>
            <w:r w:rsidRPr="00B63A32">
              <w:rPr>
                <w:szCs w:val="18"/>
              </w:rPr>
              <w:t>Alias/covered concept</w:t>
            </w:r>
          </w:p>
        </w:tc>
        <w:tc>
          <w:tcPr>
            <w:tcW w:w="1681" w:type="dxa"/>
          </w:tcPr>
          <w:p w14:paraId="5E37E9F3" w14:textId="77777777" w:rsidR="002B23C8" w:rsidRPr="00B63A32" w:rsidRDefault="00F54890" w:rsidP="00B63A32">
            <w:pPr>
              <w:spacing w:after="0"/>
              <w:jc w:val="both"/>
              <w:rPr>
                <w:szCs w:val="18"/>
              </w:rPr>
            </w:pPr>
            <w:r w:rsidRPr="00B63A32">
              <w:rPr>
                <w:szCs w:val="18"/>
              </w:rPr>
              <w:t>R2/R3</w:t>
            </w:r>
          </w:p>
        </w:tc>
        <w:tc>
          <w:tcPr>
            <w:tcW w:w="6182" w:type="dxa"/>
          </w:tcPr>
          <w:p w14:paraId="5E37E9F4" w14:textId="77777777" w:rsidR="002B23C8" w:rsidRPr="00B63A32" w:rsidRDefault="00F54890" w:rsidP="00B63A32">
            <w:pPr>
              <w:spacing w:after="0"/>
              <w:jc w:val="both"/>
              <w:rPr>
                <w:szCs w:val="18"/>
              </w:rPr>
            </w:pPr>
            <w:r w:rsidRPr="00B63A32">
              <w:rPr>
                <w:szCs w:val="18"/>
              </w:rPr>
              <w:t>DiscriminatoryAttack / OpportunisticServiceAttack | Step 2 groups selective/discriminatory/opportunistic behavior. Task 1 retains the more semantically explicit canonical attack terms rather than creating an ambiguous duplicate.</w:t>
            </w:r>
          </w:p>
        </w:tc>
      </w:tr>
    </w:tbl>
    <w:p w14:paraId="22A6D795" w14:textId="77777777" w:rsidR="00B63A32" w:rsidRDefault="00B63A32">
      <w:pPr>
        <w:pStyle w:val="Ttulo1"/>
        <w:rPr>
          <w:sz w:val="18"/>
          <w:szCs w:val="18"/>
        </w:rPr>
      </w:pPr>
    </w:p>
    <w:p w14:paraId="5E37E9F6" w14:textId="25F427C8" w:rsidR="002B23C8" w:rsidRPr="00B63A32" w:rsidRDefault="00F54890">
      <w:pPr>
        <w:pStyle w:val="Ttulo1"/>
        <w:rPr>
          <w:sz w:val="18"/>
          <w:szCs w:val="18"/>
        </w:rPr>
      </w:pPr>
      <w:r w:rsidRPr="00B63A32">
        <w:rPr>
          <w:sz w:val="18"/>
          <w:szCs w:val="18"/>
        </w:rPr>
        <w:t>6. Evidence Source Codes</w:t>
      </w:r>
    </w:p>
    <w:tbl>
      <w:tblPr>
        <w:tblStyle w:val="SIoTTable"/>
        <w:tblW w:w="0" w:type="auto"/>
        <w:jc w:val="center"/>
        <w:tblLook w:val="04A0" w:firstRow="1" w:lastRow="0" w:firstColumn="1" w:lastColumn="0" w:noHBand="0" w:noVBand="1"/>
      </w:tblPr>
      <w:tblGrid>
        <w:gridCol w:w="7272"/>
        <w:gridCol w:w="7272"/>
      </w:tblGrid>
      <w:tr w:rsidR="002B23C8" w:rsidRPr="00B63A32" w14:paraId="5E37E9F9" w14:textId="77777777" w:rsidTr="002B23C8">
        <w:trPr>
          <w:cnfStyle w:val="100000000000" w:firstRow="1" w:lastRow="0" w:firstColumn="0" w:lastColumn="0" w:oddVBand="0" w:evenVBand="0" w:oddHBand="0" w:evenHBand="0" w:firstRowFirstColumn="0" w:firstRowLastColumn="0" w:lastRowFirstColumn="0" w:lastRowLastColumn="0"/>
          <w:tblHeader/>
          <w:jc w:val="center"/>
        </w:trPr>
        <w:tc>
          <w:tcPr>
            <w:tcW w:w="7272" w:type="dxa"/>
            <w:shd w:val="clear" w:color="auto" w:fill="D9EAF7"/>
            <w:vAlign w:val="top"/>
          </w:tcPr>
          <w:p w14:paraId="5E37E9F7" w14:textId="77777777" w:rsidR="002B23C8" w:rsidRPr="00B63A32" w:rsidRDefault="00F54890">
            <w:pPr>
              <w:rPr>
                <w:szCs w:val="18"/>
              </w:rPr>
            </w:pPr>
            <w:r w:rsidRPr="00B63A32">
              <w:rPr>
                <w:b/>
                <w:szCs w:val="18"/>
              </w:rPr>
              <w:t>Code</w:t>
            </w:r>
          </w:p>
        </w:tc>
        <w:tc>
          <w:tcPr>
            <w:tcW w:w="7272" w:type="dxa"/>
            <w:shd w:val="clear" w:color="auto" w:fill="D9EAF7"/>
            <w:vAlign w:val="top"/>
          </w:tcPr>
          <w:p w14:paraId="5E37E9F8" w14:textId="77777777" w:rsidR="002B23C8" w:rsidRPr="00B63A32" w:rsidRDefault="00F54890">
            <w:pPr>
              <w:rPr>
                <w:szCs w:val="18"/>
              </w:rPr>
            </w:pPr>
            <w:r w:rsidRPr="00B63A32">
              <w:rPr>
                <w:b/>
                <w:szCs w:val="18"/>
              </w:rPr>
              <w:t>Source / role in Task 1</w:t>
            </w:r>
          </w:p>
        </w:tc>
      </w:tr>
      <w:tr w:rsidR="002B23C8" w:rsidRPr="00B63A32" w14:paraId="5E37E9FC" w14:textId="77777777" w:rsidTr="002B23C8">
        <w:trPr>
          <w:cantSplit/>
          <w:jc w:val="center"/>
        </w:trPr>
        <w:tc>
          <w:tcPr>
            <w:tcW w:w="7272" w:type="dxa"/>
          </w:tcPr>
          <w:p w14:paraId="5E37E9FA" w14:textId="77777777" w:rsidR="002B23C8" w:rsidRPr="00B63A32" w:rsidRDefault="00F54890" w:rsidP="00B63A32">
            <w:pPr>
              <w:jc w:val="both"/>
              <w:rPr>
                <w:szCs w:val="18"/>
              </w:rPr>
            </w:pPr>
            <w:r w:rsidRPr="00B63A32">
              <w:rPr>
                <w:b/>
                <w:szCs w:val="18"/>
              </w:rPr>
              <w:t>R1</w:t>
            </w:r>
          </w:p>
        </w:tc>
        <w:tc>
          <w:tcPr>
            <w:tcW w:w="7272" w:type="dxa"/>
          </w:tcPr>
          <w:p w14:paraId="5E37E9FB" w14:textId="77777777" w:rsidR="002B23C8" w:rsidRPr="00B63A32" w:rsidRDefault="00F54890" w:rsidP="00B63A32">
            <w:pPr>
              <w:jc w:val="both"/>
              <w:rPr>
                <w:szCs w:val="18"/>
              </w:rPr>
            </w:pPr>
            <w:r w:rsidRPr="00B63A32">
              <w:rPr>
                <w:szCs w:val="18"/>
              </w:rPr>
              <w:t>SIoTSecurity Ontology Formalization v1.1 - approved Step 1 requirements baseline.</w:t>
            </w:r>
          </w:p>
        </w:tc>
      </w:tr>
      <w:tr w:rsidR="002B23C8" w:rsidRPr="00B63A32" w14:paraId="5E37E9FF" w14:textId="77777777" w:rsidTr="002B23C8">
        <w:trPr>
          <w:cantSplit/>
          <w:jc w:val="center"/>
        </w:trPr>
        <w:tc>
          <w:tcPr>
            <w:tcW w:w="7272" w:type="dxa"/>
          </w:tcPr>
          <w:p w14:paraId="5E37E9FD" w14:textId="77777777" w:rsidR="002B23C8" w:rsidRPr="00B63A32" w:rsidRDefault="00F54890" w:rsidP="00B63A32">
            <w:pPr>
              <w:jc w:val="both"/>
              <w:rPr>
                <w:szCs w:val="18"/>
              </w:rPr>
            </w:pPr>
            <w:r w:rsidRPr="00B63A32">
              <w:rPr>
                <w:b/>
                <w:szCs w:val="18"/>
              </w:rPr>
              <w:t>R2</w:t>
            </w:r>
          </w:p>
        </w:tc>
        <w:tc>
          <w:tcPr>
            <w:tcW w:w="7272" w:type="dxa"/>
          </w:tcPr>
          <w:p w14:paraId="5E37E9FE" w14:textId="77777777" w:rsidR="002B23C8" w:rsidRPr="00B63A32" w:rsidRDefault="00F54890" w:rsidP="00B63A32">
            <w:pPr>
              <w:jc w:val="both"/>
              <w:rPr>
                <w:szCs w:val="18"/>
              </w:rPr>
            </w:pPr>
            <w:r w:rsidRPr="00B63A32">
              <w:rPr>
                <w:szCs w:val="18"/>
              </w:rPr>
              <w:t>SIoTSecurity Ontology Reuse v1.0 - approved Step 2 reuse/alignment baseline and final no-owl:imports policy.</w:t>
            </w:r>
          </w:p>
        </w:tc>
      </w:tr>
      <w:tr w:rsidR="002B23C8" w:rsidRPr="00B63A32" w14:paraId="5E37EA02" w14:textId="77777777" w:rsidTr="002B23C8">
        <w:trPr>
          <w:cantSplit/>
          <w:jc w:val="center"/>
        </w:trPr>
        <w:tc>
          <w:tcPr>
            <w:tcW w:w="7272" w:type="dxa"/>
          </w:tcPr>
          <w:p w14:paraId="5E37EA00" w14:textId="77777777" w:rsidR="002B23C8" w:rsidRPr="00B63A32" w:rsidRDefault="00F54890" w:rsidP="00B63A32">
            <w:pPr>
              <w:jc w:val="both"/>
              <w:rPr>
                <w:szCs w:val="18"/>
              </w:rPr>
            </w:pPr>
            <w:r w:rsidRPr="00B63A32">
              <w:rPr>
                <w:b/>
                <w:szCs w:val="18"/>
              </w:rPr>
              <w:t>R3</w:t>
            </w:r>
          </w:p>
        </w:tc>
        <w:tc>
          <w:tcPr>
            <w:tcW w:w="7272" w:type="dxa"/>
          </w:tcPr>
          <w:p w14:paraId="5E37EA01" w14:textId="77777777" w:rsidR="002B23C8" w:rsidRPr="00B63A32" w:rsidRDefault="00F54890" w:rsidP="00B63A32">
            <w:pPr>
              <w:jc w:val="both"/>
              <w:rPr>
                <w:szCs w:val="18"/>
              </w:rPr>
            </w:pPr>
            <w:r w:rsidRPr="00B63A32">
              <w:rPr>
                <w:szCs w:val="18"/>
              </w:rPr>
              <w:t>Seguridad resiliente en la SIoT - updated systematic literature review (RSL).</w:t>
            </w:r>
          </w:p>
        </w:tc>
      </w:tr>
      <w:tr w:rsidR="002B23C8" w:rsidRPr="00B63A32" w14:paraId="5E37EA05" w14:textId="77777777" w:rsidTr="002B23C8">
        <w:trPr>
          <w:cantSplit/>
          <w:jc w:val="center"/>
        </w:trPr>
        <w:tc>
          <w:tcPr>
            <w:tcW w:w="7272" w:type="dxa"/>
          </w:tcPr>
          <w:p w14:paraId="5E37EA03" w14:textId="77777777" w:rsidR="002B23C8" w:rsidRPr="00B63A32" w:rsidRDefault="00F54890" w:rsidP="00B63A32">
            <w:pPr>
              <w:jc w:val="both"/>
              <w:rPr>
                <w:szCs w:val="18"/>
              </w:rPr>
            </w:pPr>
            <w:r w:rsidRPr="00B63A32">
              <w:rPr>
                <w:b/>
                <w:szCs w:val="18"/>
              </w:rPr>
              <w:t>R4</w:t>
            </w:r>
          </w:p>
        </w:tc>
        <w:tc>
          <w:tcPr>
            <w:tcW w:w="7272" w:type="dxa"/>
          </w:tcPr>
          <w:p w14:paraId="5E37EA04" w14:textId="77777777" w:rsidR="002B23C8" w:rsidRPr="00B63A32" w:rsidRDefault="00F54890" w:rsidP="00B63A32">
            <w:pPr>
              <w:jc w:val="both"/>
              <w:rPr>
                <w:szCs w:val="18"/>
              </w:rPr>
            </w:pPr>
            <w:r w:rsidRPr="00B63A32">
              <w:rPr>
                <w:szCs w:val="18"/>
              </w:rPr>
              <w:t>Becherer et al. (2024) trust-recommendation survey plus TRESIOT official documentation.</w:t>
            </w:r>
          </w:p>
        </w:tc>
      </w:tr>
      <w:tr w:rsidR="002B23C8" w:rsidRPr="00B63A32" w14:paraId="5E37EA08" w14:textId="77777777" w:rsidTr="002B23C8">
        <w:trPr>
          <w:cantSplit/>
          <w:jc w:val="center"/>
        </w:trPr>
        <w:tc>
          <w:tcPr>
            <w:tcW w:w="7272" w:type="dxa"/>
          </w:tcPr>
          <w:p w14:paraId="5E37EA06" w14:textId="77777777" w:rsidR="002B23C8" w:rsidRPr="00B63A32" w:rsidRDefault="00F54890" w:rsidP="00B63A32">
            <w:pPr>
              <w:jc w:val="both"/>
              <w:rPr>
                <w:szCs w:val="18"/>
              </w:rPr>
            </w:pPr>
            <w:r w:rsidRPr="00B63A32">
              <w:rPr>
                <w:b/>
                <w:szCs w:val="18"/>
              </w:rPr>
              <w:t>R5</w:t>
            </w:r>
          </w:p>
        </w:tc>
        <w:tc>
          <w:tcPr>
            <w:tcW w:w="7272" w:type="dxa"/>
          </w:tcPr>
          <w:p w14:paraId="5E37EA07" w14:textId="77777777" w:rsidR="002B23C8" w:rsidRPr="00B63A32" w:rsidRDefault="00F54890" w:rsidP="00B63A32">
            <w:pPr>
              <w:jc w:val="both"/>
              <w:rPr>
                <w:szCs w:val="18"/>
              </w:rPr>
            </w:pPr>
            <w:r w:rsidRPr="00B63A32">
              <w:rPr>
                <w:szCs w:val="18"/>
              </w:rPr>
              <w:t>SAREF-TA v1.0.0 exact RDF/XML technical audit performed in Step 2.</w:t>
            </w:r>
          </w:p>
        </w:tc>
      </w:tr>
      <w:tr w:rsidR="002B23C8" w:rsidRPr="00B63A32" w14:paraId="5E37EA0B" w14:textId="77777777" w:rsidTr="002B23C8">
        <w:trPr>
          <w:cantSplit/>
          <w:jc w:val="center"/>
        </w:trPr>
        <w:tc>
          <w:tcPr>
            <w:tcW w:w="7272" w:type="dxa"/>
          </w:tcPr>
          <w:p w14:paraId="5E37EA09" w14:textId="77777777" w:rsidR="002B23C8" w:rsidRPr="00B63A32" w:rsidRDefault="00F54890" w:rsidP="00B63A32">
            <w:pPr>
              <w:jc w:val="both"/>
              <w:rPr>
                <w:szCs w:val="18"/>
              </w:rPr>
            </w:pPr>
            <w:r w:rsidRPr="00B63A32">
              <w:rPr>
                <w:b/>
                <w:szCs w:val="18"/>
              </w:rPr>
              <w:t>R6</w:t>
            </w:r>
          </w:p>
        </w:tc>
        <w:tc>
          <w:tcPr>
            <w:tcW w:w="7272" w:type="dxa"/>
          </w:tcPr>
          <w:p w14:paraId="5E37EA0A" w14:textId="77777777" w:rsidR="002B23C8" w:rsidRPr="00B63A32" w:rsidRDefault="00F54890" w:rsidP="00B63A32">
            <w:pPr>
              <w:jc w:val="both"/>
              <w:rPr>
                <w:szCs w:val="18"/>
              </w:rPr>
            </w:pPr>
            <w:r w:rsidRPr="00B63A32">
              <w:rPr>
                <w:szCs w:val="18"/>
              </w:rPr>
              <w:t>W3C SOSA/SSN 2017 Recommendation selected as SIoTSecurity v1.0 normative observation/sensor reuse basis.</w:t>
            </w:r>
          </w:p>
        </w:tc>
      </w:tr>
      <w:tr w:rsidR="002B23C8" w:rsidRPr="00B63A32" w14:paraId="5E37EA0E" w14:textId="77777777" w:rsidTr="002B23C8">
        <w:trPr>
          <w:cantSplit/>
          <w:jc w:val="center"/>
        </w:trPr>
        <w:tc>
          <w:tcPr>
            <w:tcW w:w="7272" w:type="dxa"/>
          </w:tcPr>
          <w:p w14:paraId="5E37EA0C" w14:textId="77777777" w:rsidR="002B23C8" w:rsidRPr="00B63A32" w:rsidRDefault="00F54890" w:rsidP="00B63A32">
            <w:pPr>
              <w:jc w:val="both"/>
              <w:rPr>
                <w:szCs w:val="18"/>
              </w:rPr>
            </w:pPr>
            <w:r w:rsidRPr="00B63A32">
              <w:rPr>
                <w:b/>
                <w:szCs w:val="18"/>
              </w:rPr>
              <w:t>R7</w:t>
            </w:r>
          </w:p>
        </w:tc>
        <w:tc>
          <w:tcPr>
            <w:tcW w:w="7272" w:type="dxa"/>
          </w:tcPr>
          <w:p w14:paraId="5E37EA0D" w14:textId="77777777" w:rsidR="002B23C8" w:rsidRPr="00B63A32" w:rsidRDefault="00F54890" w:rsidP="00B63A32">
            <w:pPr>
              <w:jc w:val="both"/>
              <w:rPr>
                <w:szCs w:val="18"/>
              </w:rPr>
            </w:pPr>
            <w:r w:rsidRPr="00B63A32">
              <w:rPr>
                <w:szCs w:val="18"/>
              </w:rPr>
              <w:t>ETSI SAREF Core selected for foundational device/service/function semantics.</w:t>
            </w:r>
          </w:p>
        </w:tc>
      </w:tr>
      <w:tr w:rsidR="002B23C8" w:rsidRPr="00B63A32" w14:paraId="5E37EA11" w14:textId="77777777" w:rsidTr="002B23C8">
        <w:trPr>
          <w:cantSplit/>
          <w:jc w:val="center"/>
        </w:trPr>
        <w:tc>
          <w:tcPr>
            <w:tcW w:w="7272" w:type="dxa"/>
          </w:tcPr>
          <w:p w14:paraId="5E37EA0F" w14:textId="77777777" w:rsidR="002B23C8" w:rsidRPr="00B63A32" w:rsidRDefault="00F54890" w:rsidP="00B63A32">
            <w:pPr>
              <w:jc w:val="both"/>
              <w:rPr>
                <w:szCs w:val="18"/>
              </w:rPr>
            </w:pPr>
            <w:r w:rsidRPr="00B63A32">
              <w:rPr>
                <w:b/>
                <w:szCs w:val="18"/>
              </w:rPr>
              <w:t>R8</w:t>
            </w:r>
          </w:p>
        </w:tc>
        <w:tc>
          <w:tcPr>
            <w:tcW w:w="7272" w:type="dxa"/>
          </w:tcPr>
          <w:p w14:paraId="5E37EA10" w14:textId="77777777" w:rsidR="002B23C8" w:rsidRPr="00B63A32" w:rsidRDefault="00F54890" w:rsidP="00B63A32">
            <w:pPr>
              <w:jc w:val="both"/>
              <w:rPr>
                <w:szCs w:val="18"/>
              </w:rPr>
            </w:pPr>
            <w:r w:rsidRPr="00B63A32">
              <w:rPr>
                <w:szCs w:val="18"/>
              </w:rPr>
              <w:t>W3C PROV-O selected for evidence and provenance patterns.</w:t>
            </w:r>
          </w:p>
        </w:tc>
      </w:tr>
      <w:tr w:rsidR="002B23C8" w:rsidRPr="00B63A32" w14:paraId="5E37EA14" w14:textId="77777777" w:rsidTr="002B23C8">
        <w:trPr>
          <w:cantSplit/>
          <w:jc w:val="center"/>
        </w:trPr>
        <w:tc>
          <w:tcPr>
            <w:tcW w:w="7272" w:type="dxa"/>
          </w:tcPr>
          <w:p w14:paraId="5E37EA12" w14:textId="77777777" w:rsidR="002B23C8" w:rsidRPr="00B63A32" w:rsidRDefault="00F54890" w:rsidP="00B63A32">
            <w:pPr>
              <w:jc w:val="both"/>
              <w:rPr>
                <w:szCs w:val="18"/>
              </w:rPr>
            </w:pPr>
            <w:r w:rsidRPr="00B63A32">
              <w:rPr>
                <w:b/>
                <w:szCs w:val="18"/>
              </w:rPr>
              <w:t>R9</w:t>
            </w:r>
          </w:p>
        </w:tc>
        <w:tc>
          <w:tcPr>
            <w:tcW w:w="7272" w:type="dxa"/>
          </w:tcPr>
          <w:p w14:paraId="5E37EA13" w14:textId="77777777" w:rsidR="002B23C8" w:rsidRPr="00B63A32" w:rsidRDefault="00F54890" w:rsidP="00B63A32">
            <w:pPr>
              <w:jc w:val="both"/>
              <w:rPr>
                <w:szCs w:val="18"/>
              </w:rPr>
            </w:pPr>
            <w:r w:rsidRPr="00B63A32">
              <w:rPr>
                <w:szCs w:val="18"/>
              </w:rPr>
              <w:t>W3C OWL-Time selected for instants, intervals, and temporal modeling.</w:t>
            </w:r>
          </w:p>
        </w:tc>
      </w:tr>
      <w:tr w:rsidR="002B23C8" w:rsidRPr="00B63A32" w14:paraId="5E37EA17" w14:textId="77777777" w:rsidTr="002B23C8">
        <w:trPr>
          <w:cantSplit/>
          <w:jc w:val="center"/>
        </w:trPr>
        <w:tc>
          <w:tcPr>
            <w:tcW w:w="7272" w:type="dxa"/>
          </w:tcPr>
          <w:p w14:paraId="5E37EA15" w14:textId="77777777" w:rsidR="002B23C8" w:rsidRPr="00B63A32" w:rsidRDefault="00F54890" w:rsidP="00B63A32">
            <w:pPr>
              <w:jc w:val="both"/>
              <w:rPr>
                <w:szCs w:val="18"/>
              </w:rPr>
            </w:pPr>
            <w:r w:rsidRPr="00B63A32">
              <w:rPr>
                <w:b/>
                <w:szCs w:val="18"/>
              </w:rPr>
              <w:t>R10</w:t>
            </w:r>
          </w:p>
        </w:tc>
        <w:tc>
          <w:tcPr>
            <w:tcW w:w="7272" w:type="dxa"/>
          </w:tcPr>
          <w:p w14:paraId="5E37EA16" w14:textId="77777777" w:rsidR="002B23C8" w:rsidRPr="00B63A32" w:rsidRDefault="00F54890" w:rsidP="00B63A32">
            <w:pPr>
              <w:jc w:val="both"/>
              <w:rPr>
                <w:szCs w:val="18"/>
              </w:rPr>
            </w:pPr>
            <w:r w:rsidRPr="00B63A32">
              <w:rPr>
                <w:szCs w:val="18"/>
              </w:rPr>
              <w:t>QUDT selected for quantity values, units, and quantity semantics.</w:t>
            </w:r>
          </w:p>
        </w:tc>
      </w:tr>
      <w:tr w:rsidR="002B23C8" w:rsidRPr="00B63A32" w14:paraId="5E37EA1A" w14:textId="77777777" w:rsidTr="002B23C8">
        <w:trPr>
          <w:cantSplit/>
          <w:jc w:val="center"/>
        </w:trPr>
        <w:tc>
          <w:tcPr>
            <w:tcW w:w="7272" w:type="dxa"/>
          </w:tcPr>
          <w:p w14:paraId="5E37EA18" w14:textId="77777777" w:rsidR="002B23C8" w:rsidRPr="00B63A32" w:rsidRDefault="00F54890" w:rsidP="00B63A32">
            <w:pPr>
              <w:jc w:val="both"/>
              <w:rPr>
                <w:szCs w:val="18"/>
              </w:rPr>
            </w:pPr>
            <w:r w:rsidRPr="00B63A32">
              <w:rPr>
                <w:b/>
                <w:szCs w:val="18"/>
              </w:rPr>
              <w:t>R11</w:t>
            </w:r>
          </w:p>
        </w:tc>
        <w:tc>
          <w:tcPr>
            <w:tcW w:w="7272" w:type="dxa"/>
          </w:tcPr>
          <w:p w14:paraId="5E37EA19" w14:textId="77777777" w:rsidR="002B23C8" w:rsidRPr="00B63A32" w:rsidRDefault="00F54890" w:rsidP="00B63A32">
            <w:pPr>
              <w:jc w:val="both"/>
              <w:rPr>
                <w:szCs w:val="18"/>
              </w:rPr>
            </w:pPr>
            <w:r w:rsidRPr="00B63A32">
              <w:rPr>
                <w:szCs w:val="18"/>
              </w:rPr>
              <w:t>OGC GeoSPARQL selected conditionally for explicit spatial/geometric modeling.</w:t>
            </w:r>
          </w:p>
        </w:tc>
      </w:tr>
      <w:tr w:rsidR="002B23C8" w:rsidRPr="00B63A32" w14:paraId="5E37EA1D" w14:textId="77777777" w:rsidTr="002B23C8">
        <w:trPr>
          <w:cantSplit/>
          <w:jc w:val="center"/>
        </w:trPr>
        <w:tc>
          <w:tcPr>
            <w:tcW w:w="7272" w:type="dxa"/>
          </w:tcPr>
          <w:p w14:paraId="5E37EA1B" w14:textId="77777777" w:rsidR="002B23C8" w:rsidRPr="00B63A32" w:rsidRDefault="00F54890" w:rsidP="00B63A32">
            <w:pPr>
              <w:jc w:val="both"/>
              <w:rPr>
                <w:szCs w:val="18"/>
              </w:rPr>
            </w:pPr>
            <w:r w:rsidRPr="00B63A32">
              <w:rPr>
                <w:b/>
                <w:szCs w:val="18"/>
              </w:rPr>
              <w:t>R12</w:t>
            </w:r>
          </w:p>
        </w:tc>
        <w:tc>
          <w:tcPr>
            <w:tcW w:w="7272" w:type="dxa"/>
          </w:tcPr>
          <w:p w14:paraId="5E37EA1C" w14:textId="77777777" w:rsidR="002B23C8" w:rsidRPr="00B63A32" w:rsidRDefault="00F54890" w:rsidP="00B63A32">
            <w:pPr>
              <w:jc w:val="both"/>
              <w:rPr>
                <w:szCs w:val="18"/>
              </w:rPr>
            </w:pPr>
            <w:r w:rsidRPr="00B63A32">
              <w:rPr>
                <w:szCs w:val="18"/>
              </w:rPr>
              <w:t>UCO, MITRE D3FEND, CAPEC and ATT&amp;CK used only as selective cybersecurity/defense alignment or reference sources.</w:t>
            </w:r>
          </w:p>
        </w:tc>
      </w:tr>
      <w:tr w:rsidR="002B23C8" w:rsidRPr="00B63A32" w14:paraId="5E37EA20" w14:textId="77777777" w:rsidTr="002B23C8">
        <w:trPr>
          <w:cantSplit/>
          <w:jc w:val="center"/>
        </w:trPr>
        <w:tc>
          <w:tcPr>
            <w:tcW w:w="7272" w:type="dxa"/>
          </w:tcPr>
          <w:p w14:paraId="5E37EA1E" w14:textId="77777777" w:rsidR="002B23C8" w:rsidRPr="00B63A32" w:rsidRDefault="00F54890" w:rsidP="00B63A32">
            <w:pPr>
              <w:jc w:val="both"/>
              <w:rPr>
                <w:szCs w:val="18"/>
              </w:rPr>
            </w:pPr>
            <w:r w:rsidRPr="00B63A32">
              <w:rPr>
                <w:b/>
                <w:szCs w:val="18"/>
              </w:rPr>
              <w:t>R13</w:t>
            </w:r>
          </w:p>
        </w:tc>
        <w:tc>
          <w:tcPr>
            <w:tcW w:w="7272" w:type="dxa"/>
          </w:tcPr>
          <w:p w14:paraId="5E37EA1F" w14:textId="77777777" w:rsidR="002B23C8" w:rsidRPr="00B63A32" w:rsidRDefault="00F54890" w:rsidP="00B63A32">
            <w:pPr>
              <w:jc w:val="both"/>
              <w:rPr>
                <w:szCs w:val="18"/>
              </w:rPr>
            </w:pPr>
            <w:r w:rsidRPr="00B63A32">
              <w:rPr>
                <w:szCs w:val="18"/>
              </w:rPr>
              <w:t>Kumari and Kumar (2026), adaptive/resilient SIoT trust management model; used for benevolence, recommender quality, relationship strength, filtering, and adaptive-learning concepts.</w:t>
            </w:r>
          </w:p>
        </w:tc>
      </w:tr>
      <w:tr w:rsidR="002B23C8" w:rsidRPr="00B63A32" w14:paraId="5E37EA23" w14:textId="77777777" w:rsidTr="002B23C8">
        <w:trPr>
          <w:cantSplit/>
          <w:jc w:val="center"/>
        </w:trPr>
        <w:tc>
          <w:tcPr>
            <w:tcW w:w="7272" w:type="dxa"/>
          </w:tcPr>
          <w:p w14:paraId="5E37EA21" w14:textId="77777777" w:rsidR="002B23C8" w:rsidRPr="00B63A32" w:rsidRDefault="00F54890" w:rsidP="00B63A32">
            <w:pPr>
              <w:jc w:val="both"/>
              <w:rPr>
                <w:szCs w:val="18"/>
              </w:rPr>
            </w:pPr>
            <w:r w:rsidRPr="00B63A32">
              <w:rPr>
                <w:b/>
                <w:szCs w:val="18"/>
              </w:rPr>
              <w:t>R14</w:t>
            </w:r>
          </w:p>
        </w:tc>
        <w:tc>
          <w:tcPr>
            <w:tcW w:w="7272" w:type="dxa"/>
          </w:tcPr>
          <w:p w14:paraId="5E37EA22" w14:textId="77777777" w:rsidR="002B23C8" w:rsidRPr="00B63A32" w:rsidRDefault="00F54890" w:rsidP="00B63A32">
            <w:pPr>
              <w:jc w:val="both"/>
              <w:rPr>
                <w:szCs w:val="18"/>
              </w:rPr>
            </w:pPr>
            <w:r w:rsidRPr="00B63A32">
              <w:rPr>
                <w:szCs w:val="18"/>
              </w:rPr>
              <w:t>Díaz-Santacruz et al. (2024) previous reputation indicator; principles reused selectively, while fixed weights/thresholds/formulas are not transferred as universal axioms.</w:t>
            </w:r>
          </w:p>
        </w:tc>
      </w:tr>
    </w:tbl>
    <w:p w14:paraId="5E37EA24" w14:textId="77777777" w:rsidR="002B23C8" w:rsidRDefault="00F54890">
      <w:pPr>
        <w:pStyle w:val="Ttulo1"/>
      </w:pPr>
      <w:r>
        <w:t>7. Task 1 Approval Boundary</w:t>
      </w:r>
    </w:p>
    <w:p w14:paraId="5E37EA25" w14:textId="53B4922E" w:rsidR="002B23C8" w:rsidRDefault="00F54890" w:rsidP="00B63A32">
      <w:pPr>
        <w:jc w:val="both"/>
      </w:pPr>
      <w:r>
        <w:t xml:space="preserve">This document is </w:t>
      </w:r>
      <w:r w:rsidR="00B16EAD">
        <w:t>APPROVED</w:t>
      </w:r>
      <w:r>
        <w:t>. The term-level completion audit against approved Steps 1 and 2 and the RSL evidence families has been completed in version 0.2. The accepted glossary terms and their meanings may be reviewed before they become the controlled terminology baseline.</w:t>
      </w:r>
    </w:p>
    <w:p w14:paraId="5E37EA26" w14:textId="77777777" w:rsidR="002B23C8" w:rsidRDefault="00F54890" w:rsidP="00B63A32">
      <w:pPr>
        <w:jc w:val="both"/>
      </w:pPr>
      <w:r>
        <w:t>No Task 2 class list or class hierarchy is approved by this document. The preliminary modeling notes are advisory only and exist to prevent loss of traceability.</w:t>
      </w:r>
    </w:p>
    <w:p w14:paraId="5E37EA27" w14:textId="77777777" w:rsidR="002B23C8" w:rsidRDefault="00F54890" w:rsidP="00B63A32">
      <w:pPr>
        <w:jc w:val="both"/>
      </w:pPr>
      <w:r>
        <w:t>After explicit approval of this Task 1 glossary, Task 2 - Define Concepts SHALL use the approved glossary as its controlled input. Any later semantic change to an approved glossary term must be recorded through versioned change control.</w:t>
      </w:r>
    </w:p>
    <w:sectPr w:rsidR="002B23C8" w:rsidSect="008B18B5">
      <w:headerReference w:type="default" r:id="rId7"/>
      <w:footerReference w:type="default" r:id="rId8"/>
      <w:footnotePr>
        <w:numRestart w:val="eachSect"/>
      </w:footnotePr>
      <w:pgSz w:w="20160" w:h="12240" w:orient="landscape" w:code="5"/>
      <w:pgMar w:top="648" w:right="1165" w:bottom="648" w:left="648"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6D76D3" w14:textId="77777777" w:rsidR="00A116AC" w:rsidRDefault="00A116AC">
      <w:pPr>
        <w:spacing w:after="0" w:line="240" w:lineRule="auto"/>
      </w:pPr>
      <w:r>
        <w:separator/>
      </w:r>
    </w:p>
  </w:endnote>
  <w:endnote w:type="continuationSeparator" w:id="0">
    <w:p w14:paraId="3D6B9752" w14:textId="77777777" w:rsidR="00A116AC" w:rsidRDefault="00A11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7EA29" w14:textId="77777777" w:rsidR="002C3970" w:rsidRDefault="002C3970">
    <w:pPr>
      <w:jc w:val="center"/>
    </w:pPr>
    <w:r>
      <w:rPr>
        <w:sz w:val="16"/>
      </w:rPr>
      <w:t>DRAFT - PENDING APPROVAL | Version 0.2 | 7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26CFFF" w14:textId="77777777" w:rsidR="00A116AC" w:rsidRDefault="00A116AC">
      <w:pPr>
        <w:spacing w:after="0" w:line="240" w:lineRule="auto"/>
      </w:pPr>
      <w:r>
        <w:separator/>
      </w:r>
    </w:p>
  </w:footnote>
  <w:footnote w:type="continuationSeparator" w:id="0">
    <w:p w14:paraId="0B74DDBE" w14:textId="77777777" w:rsidR="00A116AC" w:rsidRDefault="00A11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7EA28" w14:textId="77777777" w:rsidR="002C3970" w:rsidRDefault="002C3970">
    <w:pPr>
      <w:pBdr>
        <w:bottom w:val="single" w:sz="4" w:space="2" w:color="B7C9CE"/>
      </w:pBdr>
      <w:jc w:val="center"/>
    </w:pPr>
    <w:r>
      <w:rPr>
        <w:b/>
        <w:sz w:val="16"/>
      </w:rPr>
      <w:t>SIoTSecurity | Step 3 - Conceptual Model | Task 1 - Glossary of Terms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23C8"/>
    <w:rsid w:val="000F18B9"/>
    <w:rsid w:val="00166FC5"/>
    <w:rsid w:val="00224477"/>
    <w:rsid w:val="002A71B7"/>
    <w:rsid w:val="002B23C8"/>
    <w:rsid w:val="002C3970"/>
    <w:rsid w:val="00490115"/>
    <w:rsid w:val="00493B06"/>
    <w:rsid w:val="005105EB"/>
    <w:rsid w:val="00736AB8"/>
    <w:rsid w:val="008456AA"/>
    <w:rsid w:val="008B18B5"/>
    <w:rsid w:val="00934D6C"/>
    <w:rsid w:val="00936686"/>
    <w:rsid w:val="009415C7"/>
    <w:rsid w:val="009F763F"/>
    <w:rsid w:val="00A116AC"/>
    <w:rsid w:val="00AB574C"/>
    <w:rsid w:val="00AC0E87"/>
    <w:rsid w:val="00B16EAD"/>
    <w:rsid w:val="00B63A32"/>
    <w:rsid w:val="00C37BE2"/>
    <w:rsid w:val="00C609F0"/>
    <w:rsid w:val="00E3753E"/>
    <w:rsid w:val="00F30C83"/>
    <w:rsid w:val="00F5218E"/>
    <w:rsid w:val="00F54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DFF3"/>
  <w15:docId w15:val="{6FE90A68-D6E9-4E35-BC0B-27EB9D5D0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80" w:line="259" w:lineRule="auto"/>
    </w:pPr>
    <w:rPr>
      <w:rFonts w:ascii="Arial" w:hAnsi="Arial"/>
      <w:sz w:val="18"/>
    </w:rPr>
  </w:style>
  <w:style w:type="paragraph" w:styleId="Ttulo1">
    <w:name w:val="heading 1"/>
    <w:basedOn w:val="Normal"/>
    <w:next w:val="Textoindependiente"/>
    <w:link w:val="Ttulo1Car"/>
    <w:uiPriority w:val="9"/>
    <w:qFormat/>
    <w:rsid w:val="00A10FD9"/>
    <w:pPr>
      <w:keepNext/>
      <w:keepLines/>
      <w:spacing w:before="200"/>
      <w:outlineLvl w:val="0"/>
    </w:pPr>
    <w:rPr>
      <w:rFonts w:asciiTheme="majorHAnsi" w:eastAsiaTheme="majorEastAsia" w:hAnsiTheme="majorHAnsi" w:cstheme="majorBidi"/>
      <w:b/>
      <w:color w:val="1F4E5F"/>
      <w:sz w:val="30"/>
      <w:szCs w:val="40"/>
    </w:rPr>
  </w:style>
  <w:style w:type="paragraph" w:styleId="Ttulo2">
    <w:name w:val="heading 2"/>
    <w:basedOn w:val="Normal"/>
    <w:next w:val="Textoindependiente"/>
    <w:link w:val="Ttulo2Car"/>
    <w:uiPriority w:val="9"/>
    <w:semiHidden/>
    <w:unhideWhenUsed/>
    <w:qFormat/>
    <w:rsid w:val="00A10FD9"/>
    <w:pPr>
      <w:keepNext/>
      <w:keepLines/>
      <w:spacing w:before="120"/>
      <w:outlineLvl w:val="1"/>
    </w:pPr>
    <w:rPr>
      <w:rFonts w:asciiTheme="majorHAnsi" w:eastAsiaTheme="majorEastAsia" w:hAnsiTheme="majorHAnsi" w:cstheme="majorBidi"/>
      <w:b/>
      <w:color w:val="2E7485"/>
      <w:sz w:val="24"/>
      <w:szCs w:val="32"/>
    </w:rPr>
  </w:style>
  <w:style w:type="paragraph" w:styleId="Ttulo3">
    <w:name w:val="heading 3"/>
    <w:basedOn w:val="Normal"/>
    <w:next w:val="Textoindependiente"/>
    <w:link w:val="Ttulo3Car"/>
    <w:uiPriority w:val="9"/>
    <w:semiHidden/>
    <w:unhideWhenUsed/>
    <w:qFormat/>
    <w:rsid w:val="00A10FD9"/>
    <w:pPr>
      <w:keepNext/>
      <w:keepLines/>
      <w:spacing w:before="120"/>
      <w:outlineLvl w:val="2"/>
    </w:pPr>
    <w:rPr>
      <w:rFonts w:ascii="Aptos" w:eastAsiaTheme="majorEastAsia" w:hAnsi="Aptos" w:cstheme="majorBidi"/>
      <w:b/>
      <w:color w:val="666666"/>
      <w:sz w:val="21"/>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rPr>
      <w:rFonts w:ascii="Aptos" w:hAnsi="Aptos"/>
      <w:sz w:val="20"/>
    </w:rPr>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keepNext/>
      <w:spacing w:before="120" w:line="240" w:lineRule="auto"/>
      <w:contextualSpacing/>
      <w:jc w:val="center"/>
    </w:pPr>
    <w:rPr>
      <w:rFonts w:asciiTheme="majorHAnsi" w:eastAsiaTheme="majorEastAsia" w:hAnsiTheme="majorHAnsi" w:cstheme="majorBidi"/>
      <w:b/>
      <w:color w:val="1F4E5F"/>
      <w:sz w:val="40"/>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Lines/>
    </w:pPr>
    <w:rPr>
      <w:sz w:val="24"/>
      <w:szCs w:val="24"/>
    </w:rPr>
  </w:style>
  <w:style w:type="paragraph" w:styleId="Fecha">
    <w:name w:val="Date"/>
    <w:basedOn w:val="Ttulo"/>
    <w:next w:val="Textoindependiente"/>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outlineLvl w:val="9"/>
    </w:pPr>
    <w:rPr>
      <w:b w:val="0"/>
      <w:color w:val="0F4761" w:themeColor="accent1" w:themeShade="BF"/>
    </w:rPr>
  </w:style>
  <w:style w:type="paragraph" w:customStyle="1" w:styleId="SourceCode">
    <w:name w:val="Source Code"/>
    <w:basedOn w:val="Normal"/>
    <w:link w:val="VerbatimChar"/>
    <w:pPr>
      <w:wordWrap w:val="0"/>
      <w:spacing w:before="60" w:after="100"/>
      <w:ind w:left="317" w:right="173"/>
    </w:pPr>
    <w:rPr>
      <w:rFonts w:ascii="Consolas" w:hAnsi="Consolas"/>
      <w:sz w:val="17"/>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SIoTTable">
    <w:name w:val="SIoT Table"/>
    <w:basedOn w:val="Table"/>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B59D29-C31D-42C5-8996-D4BE99E48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16402</Words>
  <Characters>90211</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SIoTSecurity Glossary of Terms - Step 3 Task 1 - DRAFT v0.2</vt:lpstr>
    </vt:vector>
  </TitlesOfParts>
  <Company/>
  <LinksUpToDate>false</LinksUpToDate>
  <CharactersWithSpaces>106401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SIoTSecurity Glossary of Terms - Step 3 Task 1 - DRAFT v0.2</dc:title>
  <dc:subject>Completed term-level glossary audit against approved Step 1 and Step 2 baselines</dc:subject>
  <dc:creator>Carlos Andrés</dc:creator>
  <cp:keywords>SIoTSecurity, ontology, glossary, METHONTOLOGY, Step 3, trust, reputation, resilience</cp:keywords>
  <dc:description>DRAFT - PENDING APPROVAL; based on approved Step 1 v1.1 and Step 2 v1.0.</dc:description>
  <cp:lastModifiedBy>Carlos Andrés</cp:lastModifiedBy>
  <cp:revision>5</cp:revision>
  <dcterms:created xsi:type="dcterms:W3CDTF">2026-08-07T23:16:00Z</dcterms:created>
  <dcterms:modified xsi:type="dcterms:W3CDTF">2026-08-08T00:42:00Z</dcterms:modified>
</cp:coreProperties>
</file>