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C30420" w14:textId="7B790794" w:rsidR="00716F9C" w:rsidRPr="00716F9C" w:rsidRDefault="00716F9C" w:rsidP="00716F9C">
      <w:pPr>
        <w:jc w:val="both"/>
        <w:rPr>
          <w:b/>
          <w:bCs/>
        </w:rPr>
      </w:pPr>
      <w:r w:rsidRPr="00716F9C">
        <w:rPr>
          <w:b/>
          <w:bCs/>
        </w:rPr>
        <w:t xml:space="preserve">Guía Pedagógica: Día 13 - Animaciones de Transición (View </w:t>
      </w:r>
      <w:proofErr w:type="spellStart"/>
      <w:r w:rsidRPr="00716F9C">
        <w:rPr>
          <w:b/>
          <w:bCs/>
        </w:rPr>
        <w:t>Transitions</w:t>
      </w:r>
      <w:proofErr w:type="spellEnd"/>
      <w:r w:rsidRPr="00716F9C">
        <w:rPr>
          <w:b/>
          <w:bCs/>
        </w:rPr>
        <w:t xml:space="preserve"> API) </w:t>
      </w:r>
    </w:p>
    <w:p w14:paraId="1B823B1C" w14:textId="77777777" w:rsidR="00716F9C" w:rsidRPr="00716F9C" w:rsidRDefault="00716F9C" w:rsidP="00716F9C">
      <w:pPr>
        <w:jc w:val="both"/>
      </w:pPr>
      <w:r w:rsidRPr="00716F9C">
        <w:t>Hoy vamos a implementar una de las características más modernas y espectaculares del desarrollo web actual: la </w:t>
      </w:r>
      <w:r w:rsidRPr="00716F9C">
        <w:rPr>
          <w:b/>
          <w:bCs/>
        </w:rPr>
        <w:t xml:space="preserve">View </w:t>
      </w:r>
      <w:proofErr w:type="spellStart"/>
      <w:r w:rsidRPr="00716F9C">
        <w:rPr>
          <w:b/>
          <w:bCs/>
        </w:rPr>
        <w:t>Transitions</w:t>
      </w:r>
      <w:proofErr w:type="spellEnd"/>
      <w:r w:rsidRPr="00716F9C">
        <w:rPr>
          <w:b/>
          <w:bCs/>
        </w:rPr>
        <w:t xml:space="preserve"> API</w:t>
      </w:r>
      <w:r w:rsidRPr="00716F9C">
        <w:t>.</w:t>
      </w:r>
    </w:p>
    <w:p w14:paraId="6E2261D5" w14:textId="77777777" w:rsidR="00716F9C" w:rsidRPr="00716F9C" w:rsidRDefault="00716F9C" w:rsidP="00716F9C">
      <w:pPr>
        <w:jc w:val="both"/>
      </w:pPr>
      <w:r w:rsidRPr="00716F9C">
        <w:t>¿Alguna vez has notado cómo en las aplicaciones móviles nativas (como iOS o Android), cuando tocas una imagen, esta "vuela" y se expande suavemente hasta convertirse en la imagen principal de la siguiente pantalla? Eso es exactamente lo que lograremos hoy al navegar de la Home al Detalle de una película.</w:t>
      </w:r>
    </w:p>
    <w:p w14:paraId="5D8A5E1D" w14:textId="39D35538" w:rsidR="00716F9C" w:rsidRPr="00716F9C" w:rsidRDefault="00716F9C" w:rsidP="00716F9C">
      <w:pPr>
        <w:jc w:val="both"/>
        <w:rPr>
          <w:b/>
          <w:bCs/>
        </w:rPr>
      </w:pPr>
      <w:r w:rsidRPr="00716F9C">
        <w:rPr>
          <w:b/>
          <w:bCs/>
        </w:rPr>
        <w:t xml:space="preserve">Contexto Pedagógico: ¿Qué es View </w:t>
      </w:r>
      <w:proofErr w:type="spellStart"/>
      <w:r w:rsidRPr="00716F9C">
        <w:rPr>
          <w:b/>
          <w:bCs/>
        </w:rPr>
        <w:t>Transitions</w:t>
      </w:r>
      <w:proofErr w:type="spellEnd"/>
      <w:r w:rsidRPr="00716F9C">
        <w:rPr>
          <w:b/>
          <w:bCs/>
        </w:rPr>
        <w:t>?</w:t>
      </w:r>
    </w:p>
    <w:p w14:paraId="20497646" w14:textId="77777777" w:rsidR="00716F9C" w:rsidRPr="00716F9C" w:rsidRDefault="00716F9C" w:rsidP="00716F9C">
      <w:pPr>
        <w:jc w:val="both"/>
      </w:pPr>
      <w:r w:rsidRPr="00716F9C">
        <w:t>Históricamente, animar el cambio de una página a otra en la web era un dolor de cabeza. Requería librerías complejas y mucho cálculo matemático.</w:t>
      </w:r>
    </w:p>
    <w:p w14:paraId="3D4B18F2" w14:textId="77777777" w:rsidR="00716F9C" w:rsidRPr="00716F9C" w:rsidRDefault="00716F9C" w:rsidP="00716F9C">
      <w:pPr>
        <w:jc w:val="both"/>
      </w:pPr>
      <w:r w:rsidRPr="00716F9C">
        <w:t>La </w:t>
      </w:r>
      <w:r w:rsidRPr="00716F9C">
        <w:rPr>
          <w:b/>
          <w:bCs/>
        </w:rPr>
        <w:t xml:space="preserve">View </w:t>
      </w:r>
      <w:proofErr w:type="spellStart"/>
      <w:r w:rsidRPr="00716F9C">
        <w:rPr>
          <w:b/>
          <w:bCs/>
        </w:rPr>
        <w:t>Transitions</w:t>
      </w:r>
      <w:proofErr w:type="spellEnd"/>
      <w:r w:rsidRPr="00716F9C">
        <w:rPr>
          <w:b/>
          <w:bCs/>
        </w:rPr>
        <w:t xml:space="preserve"> API</w:t>
      </w:r>
      <w:r w:rsidRPr="00716F9C">
        <w:t xml:space="preserve"> es una función nativa de los navegadores modernos que toma una "foto" de la página actual, otra de la página nueva, y el navegador automáticamente crea una transición fluida entre ambas. Angular 17+ integró esta API directamente en su </w:t>
      </w:r>
      <w:proofErr w:type="spellStart"/>
      <w:r w:rsidRPr="00716F9C">
        <w:t>Router</w:t>
      </w:r>
      <w:proofErr w:type="spellEnd"/>
      <w:r w:rsidRPr="00716F9C">
        <w:t>, ¡haciendo que activarla sea ridículamente fácil!</w:t>
      </w:r>
    </w:p>
    <w:p w14:paraId="3FB7F661" w14:textId="479B2B35" w:rsidR="00716F9C" w:rsidRPr="00716F9C" w:rsidRDefault="00716F9C" w:rsidP="00716F9C">
      <w:pPr>
        <w:jc w:val="both"/>
      </w:pPr>
      <w:r w:rsidRPr="00716F9C">
        <w:rPr>
          <w:b/>
          <w:bCs/>
        </w:rPr>
        <w:t xml:space="preserve">Paso 1: Activar View </w:t>
      </w:r>
      <w:proofErr w:type="spellStart"/>
      <w:r w:rsidRPr="00716F9C">
        <w:rPr>
          <w:b/>
          <w:bCs/>
        </w:rPr>
        <w:t>Transitions</w:t>
      </w:r>
      <w:proofErr w:type="spellEnd"/>
      <w:r w:rsidRPr="00716F9C">
        <w:rPr>
          <w:b/>
          <w:bCs/>
        </w:rPr>
        <w:t xml:space="preserve"> en el </w:t>
      </w:r>
      <w:proofErr w:type="spellStart"/>
      <w:r w:rsidRPr="00716F9C">
        <w:rPr>
          <w:b/>
          <w:bCs/>
        </w:rPr>
        <w:t>Router</w:t>
      </w:r>
      <w:proofErr w:type="spellEnd"/>
    </w:p>
    <w:p w14:paraId="0F73C14E" w14:textId="77777777" w:rsidR="00716F9C" w:rsidRPr="00716F9C" w:rsidRDefault="00716F9C" w:rsidP="00716F9C">
      <w:pPr>
        <w:jc w:val="both"/>
      </w:pPr>
      <w:r w:rsidRPr="00716F9C">
        <w:t>Primero, debemos decirle al enrutador de Angular que queremos usar esta funcionalidad globalmente.</w:t>
      </w:r>
    </w:p>
    <w:p w14:paraId="66CB8D8C" w14:textId="77777777" w:rsidR="00716F9C" w:rsidRPr="00716F9C" w:rsidRDefault="00716F9C" w:rsidP="00716F9C">
      <w:pPr>
        <w:jc w:val="both"/>
      </w:pPr>
      <w:r w:rsidRPr="00716F9C">
        <w:t>Abre el archivo </w:t>
      </w:r>
      <w:proofErr w:type="spellStart"/>
      <w:r w:rsidRPr="00716F9C">
        <w:rPr>
          <w:b/>
          <w:bCs/>
        </w:rPr>
        <w:t>src</w:t>
      </w:r>
      <w:proofErr w:type="spellEnd"/>
      <w:r w:rsidRPr="00716F9C">
        <w:rPr>
          <w:b/>
          <w:bCs/>
        </w:rPr>
        <w:t>/app/</w:t>
      </w:r>
      <w:proofErr w:type="spellStart"/>
      <w:r w:rsidRPr="00716F9C">
        <w:rPr>
          <w:b/>
          <w:bCs/>
        </w:rPr>
        <w:t>app.config.ts</w:t>
      </w:r>
      <w:proofErr w:type="spellEnd"/>
      <w:r w:rsidRPr="00716F9C">
        <w:t> y añade </w:t>
      </w:r>
      <w:proofErr w:type="spellStart"/>
      <w:r w:rsidRPr="00716F9C">
        <w:t>withViewTransitions</w:t>
      </w:r>
      <w:proofErr w:type="spellEnd"/>
      <w:r w:rsidRPr="00716F9C">
        <w:t xml:space="preserve">() a la configuración del </w:t>
      </w:r>
      <w:proofErr w:type="spellStart"/>
      <w:r w:rsidRPr="00716F9C">
        <w:t>Router</w:t>
      </w:r>
      <w:proofErr w:type="spellEnd"/>
      <w:r w:rsidRPr="00716F9C">
        <w:t>:</w:t>
      </w:r>
    </w:p>
    <w:p w14:paraId="1885BF8C" w14:textId="4CF1BEFC" w:rsidR="00C16E79" w:rsidRDefault="00821C14" w:rsidP="00716F9C">
      <w:pPr>
        <w:jc w:val="both"/>
      </w:pPr>
      <w:r w:rsidRPr="00821C14">
        <w:drawing>
          <wp:inline distT="0" distB="0" distL="0" distR="0" wp14:anchorId="7138AC00" wp14:editId="3FF2B52D">
            <wp:extent cx="3663473" cy="2686050"/>
            <wp:effectExtent l="0" t="0" r="0" b="0"/>
            <wp:docPr id="40892991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29916" name="Imagen 1" descr="Text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2336" cy="269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542F" w14:textId="747F2399" w:rsidR="00821C14" w:rsidRDefault="001C4B29" w:rsidP="00716F9C">
      <w:pPr>
        <w:jc w:val="both"/>
      </w:pPr>
      <w:r w:rsidRPr="001C4B29">
        <w:t>¡Con solo esa línea de código, TODA tu aplicación ahora tiene un efecto de fundido cruzado (</w:t>
      </w:r>
      <w:proofErr w:type="spellStart"/>
      <w:r w:rsidRPr="001C4B29">
        <w:t>fade</w:t>
      </w:r>
      <w:proofErr w:type="spellEnd"/>
      <w:r w:rsidRPr="001C4B29">
        <w:t>) muy elegante al cambiar de página!</w:t>
      </w:r>
    </w:p>
    <w:p w14:paraId="4141001A" w14:textId="77777777" w:rsidR="001C4B29" w:rsidRPr="001C4B29" w:rsidRDefault="001C4B29" w:rsidP="001C4B29">
      <w:pPr>
        <w:jc w:val="both"/>
        <w:rPr>
          <w:b/>
          <w:bCs/>
        </w:rPr>
      </w:pPr>
      <w:r w:rsidRPr="001C4B29">
        <w:rPr>
          <w:b/>
          <w:bCs/>
        </w:rPr>
        <w:lastRenderedPageBreak/>
        <w:t>Paso 2: La Magia del "</w:t>
      </w:r>
      <w:proofErr w:type="spellStart"/>
      <w:r w:rsidRPr="001C4B29">
        <w:rPr>
          <w:b/>
          <w:bCs/>
        </w:rPr>
        <w:t>Morphing</w:t>
      </w:r>
      <w:proofErr w:type="spellEnd"/>
      <w:r w:rsidRPr="001C4B29">
        <w:rPr>
          <w:b/>
          <w:bCs/>
        </w:rPr>
        <w:t>" (Conectando Elementos)</w:t>
      </w:r>
    </w:p>
    <w:p w14:paraId="75ADB0F8" w14:textId="77777777" w:rsidR="001C4B29" w:rsidRPr="001C4B29" w:rsidRDefault="001C4B29" w:rsidP="001C4B29">
      <w:pPr>
        <w:jc w:val="both"/>
      </w:pPr>
      <w:r w:rsidRPr="001C4B29">
        <w:t>El fundido cruzado está bien, pero queremos el efecto "WOW". Queremos que el póster pequeño de la película en la Home "vuele" y se transforme en el póster grande de la vista de detalles.</w:t>
      </w:r>
    </w:p>
    <w:p w14:paraId="236B1DE5" w14:textId="77777777" w:rsidR="001C4B29" w:rsidRPr="001C4B29" w:rsidRDefault="001C4B29" w:rsidP="001C4B29">
      <w:pPr>
        <w:jc w:val="both"/>
      </w:pPr>
      <w:r w:rsidRPr="001C4B29">
        <w:t>Para que el navegador sepa qué elemento de la Página A se convierte en qué elemento de la Página B, debemos darles a ambos </w:t>
      </w:r>
      <w:r w:rsidRPr="001C4B29">
        <w:rPr>
          <w:b/>
          <w:bCs/>
        </w:rPr>
        <w:t>exactamente el mismo nombre de transición</w:t>
      </w:r>
      <w:r w:rsidRPr="001C4B29">
        <w:t> usando CSS: </w:t>
      </w:r>
      <w:proofErr w:type="spellStart"/>
      <w:r w:rsidRPr="001C4B29">
        <w:t>view-transition-name</w:t>
      </w:r>
      <w:proofErr w:type="spellEnd"/>
      <w:r w:rsidRPr="001C4B29">
        <w:t>.</w:t>
      </w:r>
    </w:p>
    <w:p w14:paraId="5F66A126" w14:textId="77777777" w:rsidR="001C4B29" w:rsidRPr="001C4B29" w:rsidRDefault="001C4B29" w:rsidP="001C4B29">
      <w:pPr>
        <w:jc w:val="both"/>
      </w:pPr>
      <w:r w:rsidRPr="001C4B29">
        <w:t>Como el nombre debe ser único por película, lo generaremos dinámicamente usando el ID de la película (ej. movie-poster-12345).</w:t>
      </w:r>
    </w:p>
    <w:p w14:paraId="7F41092A" w14:textId="77777777" w:rsidR="001C4B29" w:rsidRPr="001C4B29" w:rsidRDefault="001C4B29" w:rsidP="001C4B29">
      <w:pPr>
        <w:jc w:val="both"/>
        <w:rPr>
          <w:b/>
          <w:bCs/>
        </w:rPr>
      </w:pPr>
      <w:r w:rsidRPr="001C4B29">
        <w:rPr>
          <w:b/>
          <w:bCs/>
        </w:rPr>
        <w:t>Modificar la Tarjeta (Página A - Origen)</w:t>
      </w:r>
    </w:p>
    <w:p w14:paraId="7D0992B4" w14:textId="77777777" w:rsidR="001C4B29" w:rsidRPr="001C4B29" w:rsidRDefault="001C4B29" w:rsidP="001C4B29">
      <w:pPr>
        <w:jc w:val="both"/>
      </w:pPr>
      <w:r w:rsidRPr="001C4B29">
        <w:t>Abre </w:t>
      </w:r>
      <w:proofErr w:type="spellStart"/>
      <w:r w:rsidRPr="001C4B29">
        <w:rPr>
          <w:b/>
          <w:bCs/>
        </w:rPr>
        <w:t>src</w:t>
      </w:r>
      <w:proofErr w:type="spellEnd"/>
      <w:r w:rsidRPr="001C4B29">
        <w:rPr>
          <w:b/>
          <w:bCs/>
        </w:rPr>
        <w:t>/app/</w:t>
      </w:r>
      <w:proofErr w:type="spellStart"/>
      <w:r w:rsidRPr="001C4B29">
        <w:rPr>
          <w:b/>
          <w:bCs/>
        </w:rPr>
        <w:t>shared</w:t>
      </w:r>
      <w:proofErr w:type="spellEnd"/>
      <w:r w:rsidRPr="001C4B29">
        <w:rPr>
          <w:b/>
          <w:bCs/>
        </w:rPr>
        <w:t>/</w:t>
      </w:r>
      <w:proofErr w:type="spellStart"/>
      <w:r w:rsidRPr="001C4B29">
        <w:rPr>
          <w:b/>
          <w:bCs/>
        </w:rPr>
        <w:t>components</w:t>
      </w:r>
      <w:proofErr w:type="spellEnd"/>
      <w:r w:rsidRPr="001C4B29">
        <w:rPr>
          <w:b/>
          <w:bCs/>
        </w:rPr>
        <w:t>/</w:t>
      </w:r>
      <w:proofErr w:type="spellStart"/>
      <w:r w:rsidRPr="001C4B29">
        <w:rPr>
          <w:b/>
          <w:bCs/>
        </w:rPr>
        <w:t>movie-card</w:t>
      </w:r>
      <w:proofErr w:type="spellEnd"/>
      <w:r w:rsidRPr="001C4B29">
        <w:rPr>
          <w:b/>
          <w:bCs/>
        </w:rPr>
        <w:t>/movie-card.html </w:t>
      </w:r>
      <w:r w:rsidRPr="001C4B29">
        <w:t>y añade el estilo en línea a la imagen del póster:</w:t>
      </w:r>
    </w:p>
    <w:p w14:paraId="7CD7AFB1" w14:textId="6D760692" w:rsidR="001C4B29" w:rsidRDefault="001C4B29" w:rsidP="00716F9C">
      <w:pPr>
        <w:jc w:val="both"/>
      </w:pPr>
      <w:r w:rsidRPr="001C4B29">
        <w:drawing>
          <wp:inline distT="0" distB="0" distL="0" distR="0" wp14:anchorId="63E711DD" wp14:editId="5EDED913">
            <wp:extent cx="5612130" cy="1559560"/>
            <wp:effectExtent l="0" t="0" r="7620" b="2540"/>
            <wp:docPr id="2019002924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02924" name="Imagen 1" descr="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27264" w14:textId="77777777" w:rsidR="001C4B29" w:rsidRPr="001C4B29" w:rsidRDefault="001C4B29" w:rsidP="001C4B29">
      <w:pPr>
        <w:jc w:val="both"/>
        <w:rPr>
          <w:b/>
          <w:bCs/>
        </w:rPr>
      </w:pPr>
      <w:r w:rsidRPr="001C4B29">
        <w:rPr>
          <w:b/>
          <w:bCs/>
        </w:rPr>
        <w:t>Modificar el Detalle (Página B - Destino)</w:t>
      </w:r>
    </w:p>
    <w:p w14:paraId="4BDB10AA" w14:textId="77777777" w:rsidR="001C4B29" w:rsidRPr="001C4B29" w:rsidRDefault="001C4B29" w:rsidP="001C4B29">
      <w:pPr>
        <w:jc w:val="both"/>
      </w:pPr>
      <w:r w:rsidRPr="001C4B29">
        <w:t>Abre </w:t>
      </w:r>
      <w:proofErr w:type="spellStart"/>
      <w:r w:rsidRPr="001C4B29">
        <w:rPr>
          <w:b/>
          <w:bCs/>
        </w:rPr>
        <w:t>src</w:t>
      </w:r>
      <w:proofErr w:type="spellEnd"/>
      <w:r w:rsidRPr="001C4B29">
        <w:rPr>
          <w:b/>
          <w:bCs/>
        </w:rPr>
        <w:t>/app/</w:t>
      </w:r>
      <w:proofErr w:type="spellStart"/>
      <w:r w:rsidRPr="001C4B29">
        <w:rPr>
          <w:b/>
          <w:bCs/>
        </w:rPr>
        <w:t>features</w:t>
      </w:r>
      <w:proofErr w:type="spellEnd"/>
      <w:r w:rsidRPr="001C4B29">
        <w:rPr>
          <w:b/>
          <w:bCs/>
        </w:rPr>
        <w:t>/</w:t>
      </w:r>
      <w:proofErr w:type="spellStart"/>
      <w:r w:rsidRPr="001C4B29">
        <w:rPr>
          <w:b/>
          <w:bCs/>
        </w:rPr>
        <w:t>movie-details</w:t>
      </w:r>
      <w:proofErr w:type="spellEnd"/>
      <w:r w:rsidRPr="001C4B29">
        <w:rPr>
          <w:b/>
          <w:bCs/>
        </w:rPr>
        <w:t>/movie-details.html</w:t>
      </w:r>
      <w:r w:rsidRPr="001C4B29">
        <w:t> y añade exactamente el mismo estilo a la imagen del póster principal:</w:t>
      </w:r>
    </w:p>
    <w:p w14:paraId="1FE993FB" w14:textId="332D00B1" w:rsidR="001C4B29" w:rsidRDefault="001C4B29" w:rsidP="00716F9C">
      <w:pPr>
        <w:jc w:val="both"/>
      </w:pPr>
      <w:r w:rsidRPr="001C4B29">
        <w:drawing>
          <wp:inline distT="0" distB="0" distL="0" distR="0" wp14:anchorId="608046E3" wp14:editId="4C95C4BD">
            <wp:extent cx="5572903" cy="2086266"/>
            <wp:effectExtent l="0" t="0" r="8890" b="9525"/>
            <wp:docPr id="49805317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53171" name="Imagen 1" descr="Text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1A7F9" w14:textId="77777777" w:rsidR="001C4B29" w:rsidRDefault="001C4B29" w:rsidP="00716F9C">
      <w:pPr>
        <w:jc w:val="both"/>
      </w:pPr>
    </w:p>
    <w:p w14:paraId="535B9A83" w14:textId="77777777" w:rsidR="001E1216" w:rsidRPr="001E1216" w:rsidRDefault="001E1216" w:rsidP="001E1216">
      <w:pPr>
        <w:jc w:val="both"/>
        <w:rPr>
          <w:b/>
          <w:bCs/>
        </w:rPr>
      </w:pPr>
      <w:r w:rsidRPr="001E1216">
        <w:rPr>
          <w:b/>
          <w:bCs/>
        </w:rPr>
        <w:lastRenderedPageBreak/>
        <w:t>Paso 3: Ajustes de Animación (Opcional pero Recomendado)</w:t>
      </w:r>
    </w:p>
    <w:p w14:paraId="7C43822F" w14:textId="77777777" w:rsidR="001E1216" w:rsidRPr="001E1216" w:rsidRDefault="001E1216" w:rsidP="001E1216">
      <w:pPr>
        <w:jc w:val="both"/>
      </w:pPr>
      <w:r w:rsidRPr="001E1216">
        <w:t>Angular y el navegador hacen el trabajo pesado, pero a veces queremos que la animación sea un poco más rápida o tenga un rebote (</w:t>
      </w:r>
      <w:proofErr w:type="spellStart"/>
      <w:r w:rsidRPr="001E1216">
        <w:t>bounce</w:t>
      </w:r>
      <w:proofErr w:type="spellEnd"/>
      <w:r w:rsidRPr="001E1216">
        <w:t>). Podemos personalizar esto con CSS global.</w:t>
      </w:r>
    </w:p>
    <w:p w14:paraId="44E63132" w14:textId="77777777" w:rsidR="001E1216" w:rsidRPr="001E1216" w:rsidRDefault="001E1216" w:rsidP="001E1216">
      <w:pPr>
        <w:jc w:val="both"/>
      </w:pPr>
      <w:r w:rsidRPr="001E1216">
        <w:t>Abre </w:t>
      </w:r>
      <w:proofErr w:type="spellStart"/>
      <w:r w:rsidRPr="001E1216">
        <w:rPr>
          <w:b/>
          <w:bCs/>
        </w:rPr>
        <w:t>src</w:t>
      </w:r>
      <w:proofErr w:type="spellEnd"/>
      <w:r w:rsidRPr="001E1216">
        <w:rPr>
          <w:b/>
          <w:bCs/>
        </w:rPr>
        <w:t>/styles.css</w:t>
      </w:r>
      <w:r w:rsidRPr="001E1216">
        <w:t> y añade esto al final:</w:t>
      </w:r>
    </w:p>
    <w:p w14:paraId="22F5D512" w14:textId="548078B3" w:rsidR="001E1216" w:rsidRDefault="001E1216" w:rsidP="00716F9C">
      <w:pPr>
        <w:jc w:val="both"/>
      </w:pPr>
      <w:r w:rsidRPr="001E1216">
        <w:drawing>
          <wp:inline distT="0" distB="0" distL="0" distR="0" wp14:anchorId="5FA34564" wp14:editId="41D5F663">
            <wp:extent cx="5612130" cy="2990850"/>
            <wp:effectExtent l="0" t="0" r="7620" b="0"/>
            <wp:docPr id="18888789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7892" name="Imagen 1" descr="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17539" w14:textId="77777777" w:rsidR="005C5144" w:rsidRPr="005C5144" w:rsidRDefault="005C5144" w:rsidP="005C5144">
      <w:pPr>
        <w:jc w:val="both"/>
        <w:rPr>
          <w:b/>
          <w:bCs/>
        </w:rPr>
      </w:pPr>
      <w:r w:rsidRPr="005C5144">
        <w:rPr>
          <w:b/>
          <w:bCs/>
        </w:rPr>
        <w:t>Paso 4: ¡Pruébalo!</w:t>
      </w:r>
    </w:p>
    <w:p w14:paraId="38AAF3EF" w14:textId="5CECEC9E" w:rsidR="005C5144" w:rsidRPr="005C5144" w:rsidRDefault="005C5144" w:rsidP="005C5144">
      <w:pPr>
        <w:numPr>
          <w:ilvl w:val="0"/>
          <w:numId w:val="1"/>
        </w:numPr>
        <w:jc w:val="both"/>
      </w:pPr>
      <w:r w:rsidRPr="005C5144">
        <w:t>Ve a tu Home (</w:t>
      </w:r>
      <w:hyperlink r:id="rId9" w:history="1">
        <w:r w:rsidRPr="005C5144">
          <w:rPr>
            <w:rStyle w:val="Hipervnculo"/>
          </w:rPr>
          <w:t>http://localhost:4200).</w:t>
        </w:r>
        <w:r w:rsidRPr="001A6BA2">
          <w:rPr>
            <w:rStyle w:val="Hipervnculo"/>
          </w:rPr>
          <w:t>-------</w:t>
        </w:r>
      </w:hyperlink>
      <w:r>
        <w:t>&gt; ng serve -o</w:t>
      </w:r>
    </w:p>
    <w:p w14:paraId="115CE4B4" w14:textId="77777777" w:rsidR="005C5144" w:rsidRPr="005C5144" w:rsidRDefault="005C5144" w:rsidP="005C5144">
      <w:pPr>
        <w:numPr>
          <w:ilvl w:val="0"/>
          <w:numId w:val="1"/>
        </w:numPr>
        <w:jc w:val="both"/>
      </w:pPr>
      <w:r w:rsidRPr="005C5144">
        <w:t>Haz clic en el póster de cualquier película.</w:t>
      </w:r>
    </w:p>
    <w:p w14:paraId="33BE8ECE" w14:textId="77777777" w:rsidR="005C5144" w:rsidRPr="005C5144" w:rsidRDefault="005C5144" w:rsidP="005C5144">
      <w:pPr>
        <w:numPr>
          <w:ilvl w:val="0"/>
          <w:numId w:val="1"/>
        </w:numPr>
        <w:jc w:val="both"/>
      </w:pPr>
      <w:r w:rsidRPr="005C5144">
        <w:t>Observa cómo el póster </w:t>
      </w:r>
      <w:r w:rsidRPr="005C5144">
        <w:rPr>
          <w:b/>
          <w:bCs/>
        </w:rPr>
        <w:t>se despega de la grilla y vuela por la pantalla</w:t>
      </w:r>
      <w:r w:rsidRPr="005C5144">
        <w:t> hasta acomodarse en su posición final en la vista de detalles.</w:t>
      </w:r>
    </w:p>
    <w:p w14:paraId="30793E44" w14:textId="77777777" w:rsidR="005C5144" w:rsidRDefault="005C5144" w:rsidP="005C5144">
      <w:pPr>
        <w:numPr>
          <w:ilvl w:val="0"/>
          <w:numId w:val="1"/>
        </w:numPr>
        <w:jc w:val="both"/>
      </w:pPr>
      <w:r w:rsidRPr="005C5144">
        <w:t>Si haces clic en el botón de "Atrás" del navegador, el póster volverá volando a su lugar original en la grilla.</w:t>
      </w:r>
    </w:p>
    <w:p w14:paraId="529CF00E" w14:textId="77777777" w:rsidR="00481F50" w:rsidRDefault="00481F50" w:rsidP="00481F50">
      <w:pPr>
        <w:jc w:val="both"/>
      </w:pPr>
    </w:p>
    <w:p w14:paraId="73571FBB" w14:textId="77777777" w:rsidR="00481F50" w:rsidRDefault="00481F50" w:rsidP="00481F50">
      <w:pPr>
        <w:jc w:val="both"/>
      </w:pPr>
    </w:p>
    <w:p w14:paraId="103EEB73" w14:textId="77777777" w:rsidR="00481F50" w:rsidRDefault="00481F50" w:rsidP="00481F50">
      <w:pPr>
        <w:jc w:val="both"/>
      </w:pPr>
    </w:p>
    <w:p w14:paraId="72D40892" w14:textId="77777777" w:rsidR="00481F50" w:rsidRDefault="00481F50" w:rsidP="00481F50">
      <w:pPr>
        <w:jc w:val="both"/>
      </w:pPr>
    </w:p>
    <w:p w14:paraId="4F5917F5" w14:textId="77777777" w:rsidR="00481F50" w:rsidRDefault="00481F50" w:rsidP="00481F50">
      <w:pPr>
        <w:jc w:val="both"/>
      </w:pPr>
    </w:p>
    <w:p w14:paraId="15FD924E" w14:textId="760853EC" w:rsidR="00481F50" w:rsidRPr="005C5144" w:rsidRDefault="00744896" w:rsidP="00481F50">
      <w:pPr>
        <w:jc w:val="both"/>
      </w:pPr>
      <w:r w:rsidRPr="00744896">
        <w:lastRenderedPageBreak/>
        <w:drawing>
          <wp:inline distT="0" distB="0" distL="0" distR="0" wp14:anchorId="38888DC7" wp14:editId="2642F586">
            <wp:extent cx="5612130" cy="3105150"/>
            <wp:effectExtent l="0" t="0" r="7620" b="0"/>
            <wp:docPr id="1006606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06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90D8" w14:textId="77777777" w:rsidR="005C5144" w:rsidRDefault="005C5144" w:rsidP="005C5144">
      <w:pPr>
        <w:jc w:val="both"/>
      </w:pPr>
      <w:r w:rsidRPr="005C5144">
        <w:t>¡Felicidades! Acabas de implementar una animación de nivel nativo en una aplicación web.</w:t>
      </w:r>
    </w:p>
    <w:p w14:paraId="2AC168B8" w14:textId="77777777" w:rsidR="005C5144" w:rsidRPr="005C5144" w:rsidRDefault="005C5144" w:rsidP="005C5144">
      <w:pPr>
        <w:jc w:val="both"/>
        <w:rPr>
          <w:b/>
          <w:bCs/>
        </w:rPr>
      </w:pPr>
      <w:r w:rsidRPr="005C5144">
        <w:rPr>
          <w:b/>
          <w:bCs/>
        </w:rPr>
        <w:t>Prueba de Aprendizaje (</w:t>
      </w:r>
      <w:proofErr w:type="spellStart"/>
      <w:r w:rsidRPr="005C5144">
        <w:rPr>
          <w:b/>
          <w:bCs/>
        </w:rPr>
        <w:t>Checklist</w:t>
      </w:r>
      <w:proofErr w:type="spellEnd"/>
      <w:r w:rsidRPr="005C5144">
        <w:rPr>
          <w:b/>
          <w:bCs/>
        </w:rPr>
        <w:t>)</w:t>
      </w:r>
    </w:p>
    <w:p w14:paraId="58DB2180" w14:textId="77777777" w:rsidR="005C5144" w:rsidRPr="005C5144" w:rsidRDefault="005C5144" w:rsidP="005C5144">
      <w:pPr>
        <w:numPr>
          <w:ilvl w:val="0"/>
          <w:numId w:val="2"/>
        </w:numPr>
        <w:jc w:val="both"/>
      </w:pPr>
      <w:r w:rsidRPr="005C5144">
        <w:rPr>
          <w:b/>
          <w:bCs/>
        </w:rPr>
        <w:t xml:space="preserve">¿Qué función habilita la View </w:t>
      </w:r>
      <w:proofErr w:type="spellStart"/>
      <w:r w:rsidRPr="005C5144">
        <w:rPr>
          <w:b/>
          <w:bCs/>
        </w:rPr>
        <w:t>Transitions</w:t>
      </w:r>
      <w:proofErr w:type="spellEnd"/>
      <w:r w:rsidRPr="005C5144">
        <w:rPr>
          <w:b/>
          <w:bCs/>
        </w:rPr>
        <w:t xml:space="preserve"> API en Angular </w:t>
      </w:r>
      <w:proofErr w:type="spellStart"/>
      <w:r w:rsidRPr="005C5144">
        <w:rPr>
          <w:b/>
          <w:bCs/>
        </w:rPr>
        <w:t>Router</w:t>
      </w:r>
      <w:proofErr w:type="spellEnd"/>
      <w:r w:rsidRPr="005C5144">
        <w:rPr>
          <w:b/>
          <w:bCs/>
        </w:rPr>
        <w:t>?</w:t>
      </w:r>
      <w:r w:rsidRPr="005C5144">
        <w:t> </w:t>
      </w:r>
      <w:r w:rsidRPr="005C5144">
        <w:rPr>
          <w:i/>
          <w:iCs/>
        </w:rPr>
        <w:t>(Respuesta: </w:t>
      </w:r>
      <w:proofErr w:type="spellStart"/>
      <w:r w:rsidRPr="005C5144">
        <w:rPr>
          <w:i/>
          <w:iCs/>
        </w:rPr>
        <w:t>withViewTransitions</w:t>
      </w:r>
      <w:proofErr w:type="spellEnd"/>
      <w:r w:rsidRPr="005C5144">
        <w:rPr>
          <w:i/>
          <w:iCs/>
        </w:rPr>
        <w:t>() dentro de </w:t>
      </w:r>
      <w:proofErr w:type="spellStart"/>
      <w:r w:rsidRPr="005C5144">
        <w:rPr>
          <w:i/>
          <w:iCs/>
        </w:rPr>
        <w:t>provideRouter</w:t>
      </w:r>
      <w:proofErr w:type="spellEnd"/>
      <w:r w:rsidRPr="005C5144">
        <w:rPr>
          <w:i/>
          <w:iCs/>
        </w:rPr>
        <w:t>() en </w:t>
      </w:r>
      <w:proofErr w:type="spellStart"/>
      <w:r w:rsidRPr="005C5144">
        <w:rPr>
          <w:i/>
          <w:iCs/>
        </w:rPr>
        <w:t>app.config.ts</w:t>
      </w:r>
      <w:proofErr w:type="spellEnd"/>
      <w:r w:rsidRPr="005C5144">
        <w:rPr>
          <w:i/>
          <w:iCs/>
        </w:rPr>
        <w:t>).</w:t>
      </w:r>
    </w:p>
    <w:p w14:paraId="69A1105A" w14:textId="77777777" w:rsidR="005C5144" w:rsidRPr="005C5144" w:rsidRDefault="005C5144" w:rsidP="005C5144">
      <w:pPr>
        <w:numPr>
          <w:ilvl w:val="0"/>
          <w:numId w:val="2"/>
        </w:numPr>
        <w:jc w:val="both"/>
      </w:pPr>
      <w:r w:rsidRPr="005C5144">
        <w:rPr>
          <w:b/>
          <w:bCs/>
        </w:rPr>
        <w:t>Si tengo dos imágenes en diferentes páginas y quiero que se animen conectándose entre sí, ¿qué propiedad CSS debo asegurar que compartan?</w:t>
      </w:r>
      <w:r w:rsidRPr="005C5144">
        <w:t> </w:t>
      </w:r>
      <w:r w:rsidRPr="005C5144">
        <w:rPr>
          <w:i/>
          <w:iCs/>
        </w:rPr>
        <w:t>(Respuesta: Deben compartir el mismo </w:t>
      </w:r>
      <w:proofErr w:type="spellStart"/>
      <w:r w:rsidRPr="005C5144">
        <w:rPr>
          <w:i/>
          <w:iCs/>
        </w:rPr>
        <w:t>view-transition-name</w:t>
      </w:r>
      <w:proofErr w:type="spellEnd"/>
      <w:r w:rsidRPr="005C5144">
        <w:rPr>
          <w:i/>
          <w:iCs/>
        </w:rPr>
        <w:t>. Además, este nombre debe ser único en la pantalla en ese momento, por eso usamos el ID de la película).</w:t>
      </w:r>
    </w:p>
    <w:p w14:paraId="62FD3944" w14:textId="77777777" w:rsidR="005C5144" w:rsidRPr="005C5144" w:rsidRDefault="005C5144" w:rsidP="005C5144">
      <w:pPr>
        <w:numPr>
          <w:ilvl w:val="0"/>
          <w:numId w:val="2"/>
        </w:numPr>
        <w:jc w:val="both"/>
      </w:pPr>
      <w:r w:rsidRPr="005C5144">
        <w:rPr>
          <w:b/>
          <w:bCs/>
        </w:rPr>
        <w:t>¿Qué ocurre con los elementos que NO tienen un </w:t>
      </w:r>
      <w:proofErr w:type="spellStart"/>
      <w:r w:rsidRPr="005C5144">
        <w:rPr>
          <w:b/>
          <w:bCs/>
        </w:rPr>
        <w:t>view-transition-name</w:t>
      </w:r>
      <w:proofErr w:type="spellEnd"/>
      <w:r w:rsidRPr="005C5144">
        <w:rPr>
          <w:b/>
          <w:bCs/>
        </w:rPr>
        <w:t> específico?</w:t>
      </w:r>
      <w:r w:rsidRPr="005C5144">
        <w:t> </w:t>
      </w:r>
      <w:r w:rsidRPr="005C5144">
        <w:rPr>
          <w:i/>
          <w:iCs/>
        </w:rPr>
        <w:t>(Respuesta: El navegador les aplica una animación por defecto, que generalmente es un "</w:t>
      </w:r>
      <w:proofErr w:type="spellStart"/>
      <w:r w:rsidRPr="005C5144">
        <w:rPr>
          <w:i/>
          <w:iCs/>
        </w:rPr>
        <w:t>cross-fade</w:t>
      </w:r>
      <w:proofErr w:type="spellEnd"/>
      <w:r w:rsidRPr="005C5144">
        <w:rPr>
          <w:i/>
          <w:iCs/>
        </w:rPr>
        <w:t>" (fundido cruzado) suave sobre el elemento </w:t>
      </w:r>
      <w:proofErr w:type="spellStart"/>
      <w:r w:rsidRPr="005C5144">
        <w:rPr>
          <w:i/>
          <w:iCs/>
        </w:rPr>
        <w:t>root</w:t>
      </w:r>
      <w:proofErr w:type="spellEnd"/>
      <w:r w:rsidRPr="005C5144">
        <w:rPr>
          <w:i/>
          <w:iCs/>
        </w:rPr>
        <w:t> (toda la página)).</w:t>
      </w:r>
    </w:p>
    <w:p w14:paraId="12055C1C" w14:textId="11DDC39C" w:rsidR="005C5144" w:rsidRPr="005C5144" w:rsidRDefault="005C5144" w:rsidP="005C5144">
      <w:pPr>
        <w:jc w:val="both"/>
        <w:rPr>
          <w:b/>
          <w:bCs/>
        </w:rPr>
      </w:pPr>
      <w:r w:rsidRPr="005C5144">
        <w:rPr>
          <w:b/>
          <w:bCs/>
        </w:rPr>
        <w:t>Control de Versiones</w:t>
      </w:r>
    </w:p>
    <w:p w14:paraId="72AB56F7" w14:textId="77777777" w:rsidR="005C5144" w:rsidRPr="005C5144" w:rsidRDefault="005C5144" w:rsidP="005C5144">
      <w:pPr>
        <w:jc w:val="both"/>
      </w:pPr>
      <w:r w:rsidRPr="005C5144">
        <w:t>Esta es una mejora masiva para la percepción de calidad de tu aplicación. Guárdala:</w:t>
      </w:r>
    </w:p>
    <w:p w14:paraId="5AF9268D" w14:textId="3CC99FAD" w:rsidR="005C5144" w:rsidRPr="005C5144" w:rsidRDefault="005C5144" w:rsidP="005C5144">
      <w:pPr>
        <w:jc w:val="both"/>
      </w:pPr>
      <w:r w:rsidRPr="005C5144">
        <w:drawing>
          <wp:inline distT="0" distB="0" distL="0" distR="0" wp14:anchorId="1DFF971A" wp14:editId="2B2B3F77">
            <wp:extent cx="3906170" cy="622300"/>
            <wp:effectExtent l="0" t="0" r="0" b="6350"/>
            <wp:docPr id="108523687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36872" name="Imagen 1" descr="Text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6667" cy="63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5F007" w14:textId="77777777" w:rsidR="001E1216" w:rsidRDefault="001E1216" w:rsidP="00716F9C">
      <w:pPr>
        <w:jc w:val="both"/>
      </w:pPr>
    </w:p>
    <w:sectPr w:rsidR="001E12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1F1DB7"/>
    <w:multiLevelType w:val="multilevel"/>
    <w:tmpl w:val="40B60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C64FC5"/>
    <w:multiLevelType w:val="multilevel"/>
    <w:tmpl w:val="EEEC7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7291181">
    <w:abstractNumId w:val="0"/>
  </w:num>
  <w:num w:numId="2" w16cid:durableId="203755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F9C"/>
    <w:rsid w:val="000E3464"/>
    <w:rsid w:val="00117146"/>
    <w:rsid w:val="00156457"/>
    <w:rsid w:val="001C4B29"/>
    <w:rsid w:val="001E1216"/>
    <w:rsid w:val="00361C44"/>
    <w:rsid w:val="00481F50"/>
    <w:rsid w:val="00505C10"/>
    <w:rsid w:val="005C5144"/>
    <w:rsid w:val="00710EF7"/>
    <w:rsid w:val="00716F9C"/>
    <w:rsid w:val="00744896"/>
    <w:rsid w:val="00755CE7"/>
    <w:rsid w:val="007673FA"/>
    <w:rsid w:val="00821C14"/>
    <w:rsid w:val="00871CBC"/>
    <w:rsid w:val="00892FC3"/>
    <w:rsid w:val="00AC1CEA"/>
    <w:rsid w:val="00B9361C"/>
    <w:rsid w:val="00C16E79"/>
    <w:rsid w:val="00C86178"/>
    <w:rsid w:val="00D1673B"/>
    <w:rsid w:val="00DC231A"/>
    <w:rsid w:val="00E74490"/>
    <w:rsid w:val="00F65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EAD25"/>
  <w15:chartTrackingRefBased/>
  <w15:docId w15:val="{1B8AE4B3-ABA6-4FF9-80B0-8B1BE0A00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C514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C51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95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3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://localhost:4200).-------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602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Figueredo Rodriguez</dc:creator>
  <cp:keywords/>
  <dc:description/>
  <cp:lastModifiedBy>Carlos Andres Figueredo Rodriguez</cp:lastModifiedBy>
  <cp:revision>3</cp:revision>
  <dcterms:created xsi:type="dcterms:W3CDTF">2026-05-21T18:59:00Z</dcterms:created>
  <dcterms:modified xsi:type="dcterms:W3CDTF">2026-05-21T19:13:00Z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2026-05-21T19:05:20Z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0bc6a167-4ee5-4453-993e-864e98ce0f0b</vt:lpwstr>
  </property>
  <property fmtid="{D5CDD505-2E9C-101B-9397-08002B2CF9AE}" pid="8" name="MSIP_Label_fc111285-cafa-4fc9-8a9a-bd902089b24f_ContentBits">
    <vt:lpwstr>0</vt:lpwstr>
  </property>
</Properties>
</file>