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Sumário Executivo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Remediar</w:t>
      </w:r>
      <w:r w:rsidDel="00000000" w:rsidR="00000000" w:rsidRPr="00000000">
        <w:rPr>
          <w:rtl w:val="0"/>
        </w:rPr>
        <w:t xml:space="preserve"> - Sistema de gerenciamento de medicamentos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Visão geral do Sistema: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desenvolvido tem como objetivo gerenciar todo o controle de medicamentos em uma unidade de saúde, desde o cadastro de pacientes até a prescrição e administração dos medicamentos. A aplicação será desenvolvida para plataforma desktop, utilizando linguagem Java orientada a objetos e banco de dados MySQL para o armazenamento das informações. O acesso será realizado por meio de login com autenticação segura, onde o usuário poderá, a partir disso, gerenciar os pacientes, medicamentos, prescrições, usuários do sistema, bem como acompanhar o estoque e a movimentação de entrada e saída de medicamentos.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Será possível realizar o cadastro de pacientes com dados como nome, CPF, data de nascimento, endereço e telefone, assim como o cadastro de medicamentos, incluindo nome, dosagem, finalidade, fabricante, quantidade em estoque e validade. A prescrição médica permitirá o vínculo entre pacientes e medicamentos, com controle de posologia e período de uso. Cada movimentação no estoque será refletida automaticamente conforme as prescrições forem emitidas, proporcionando controle eficiente do estoque.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sistema também permitirá buscas detalhadas, com filtros por nome, CPF, fabricante, entre outros critérios, facilitando a localização de informações de forma rápida e precisa. Além disso, será possível gerar relatórios sobre o uso de medicamentos, pacientes atendidos e o estado atual do estoque, permitindo ao usuário ter uma visão clara e atualizada da operação e dos recursos disponíveis. Dessa forma, o sistema Remediar contribuirá para a segurança, organização e agilidade na gestão de medicamentos, promovendo um melhor atendimento aos pacientes e maior controle para os profissionais de saúde.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Diagrama de atividades: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229284</wp:posOffset>
            </wp:positionV>
            <wp:extent cx="4543425" cy="3962400"/>
            <wp:effectExtent b="0" l="0" r="0" t="0"/>
            <wp:wrapNone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29115" l="23754" r="39769" t="2593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148637</wp:posOffset>
            </wp:positionV>
            <wp:extent cx="4862513" cy="4200177"/>
            <wp:effectExtent b="0" l="0" r="0" t="0"/>
            <wp:wrapNone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4200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541500</wp:posOffset>
            </wp:positionH>
            <wp:positionV relativeFrom="paragraph">
              <wp:posOffset>180975</wp:posOffset>
            </wp:positionV>
            <wp:extent cx="4648200" cy="3973896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738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676275</wp:posOffset>
            </wp:positionH>
            <wp:positionV relativeFrom="paragraph">
              <wp:posOffset>114300</wp:posOffset>
            </wp:positionV>
            <wp:extent cx="4662488" cy="3986011"/>
            <wp:effectExtent b="0" l="0" r="0" t="0"/>
            <wp:wrapNone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986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159436</wp:posOffset>
            </wp:positionV>
            <wp:extent cx="4667250" cy="3875401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8754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123825</wp:posOffset>
            </wp:positionV>
            <wp:extent cx="4843463" cy="4139347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41393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219075</wp:posOffset>
            </wp:positionV>
            <wp:extent cx="4706089" cy="4019364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089" cy="4019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LEVANTAMENTO E ANÁLISE DE REQUISITOS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Remediar - Sistema de gerenciamento de medicamentos: Documento de Requisitos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 </w:t>
      </w:r>
    </w:p>
    <w:p w:rsidR="00000000" w:rsidDel="00000000" w:rsidP="00000000" w:rsidRDefault="00000000" w:rsidRPr="00000000" w14:paraId="0000009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pacientes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Cadastrar medicamentos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Prescrever Medicamentos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Registrar administração de medicamentos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Gerar relatórios por paciente, por data e por medicamento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de usuário com autenticação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Tela principal com menu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Detalhamento dos Requisitos: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RF1. Cadastrar pacientes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permitir 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cadastro, consulta, atualização e exclusão de pacientes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Cada paciente deverá conter informações básicas como nome completo, CPF, data de nascimento, telefone e endereço.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Secretária ou recepção da clínica/hospital.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24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deverá preencher com os dados do paciente os seguintes campos: Nome completo, CPF, Data de nascimento, Telefone, Endereço completo (rua, número, bairro, cidade, estado)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que o paciente foi cadastrado com sucesso.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Listagem de pacientes existentes.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Mensagens de validação, como: “CPF já cadastrado.” e “Preencha todos os campos obrigatórios.”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CPF deve ser único no banco de dados.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os campos devem ser validados (ex: CPF válido) O cadastro só poderá ser feito por usuários autenticados no sistema.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RF2. Cadastrar medicamentos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permitir 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cadastro, consulta, atualização e exclusão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medicamentos, que serão utilizados nas prescrições e administrações de pacientes. Os medicamentos devem conter informações essenciais para garantir controle clínico e rastreabilidade.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Equipe técnica da farmácia hospitalar ou administradores da clínica.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Administrador.</w:t>
            </w:r>
          </w:p>
        </w:tc>
      </w:tr>
      <w:tr>
        <w:trPr>
          <w:cantSplit w:val="0"/>
          <w:trHeight w:val="184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40" w:before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preencher os seguintes campos:Nome do medicamento, Dosagem (ex: 500mg, 1g, 20ml), Forma de administração (comprimido, injetável, xarope, etc.), Fabricante, Quantidade em estoque.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Confirmação de cadastro com sucesso.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Mensagens de erro e validação, como: “Medicamento já cadastrado.” e “Campos obrigatórios não preenchidos.”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Campos devem ser validados (ex: estoque não pode ser negativo).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apenas por usuários autenticados.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deve oferecer feedback em tempo real.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RF3. Prescrever Medicamentos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permitir que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médicos prescrevam medicamentos a pacientes.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 prescrição deverá conter informações como medicamento, dosagem, frequência, horário, período de uso e médico responsável pela prescrição. Cada prescrição será vinculada a um paciente e poderá ser visualizada ou alterada (se necessário).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Profissionais médicos e protocolos clínicos da instituição.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deverá preencher os seguintes campos: Paciente (selecionado por nome ou CPF), Medicamento (selecionado da lista de medicamentos cadastrados), Dosagem (ex: 1 comprimido, 10 ml), Frequência (ex: 2 vezes ao dia, a cada 8h), Horário de início da administração, Duração ou data de término.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confirmação da prescrição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Mensagens de erro e validação: “Paciente não selecionado.”, “Medicamento não encontrado.” e “Preencha todos os campos obrigatórios.”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Só medicamentos cadastrados previamente podem ser prescritos.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RF4. Registrar administração de medicamentos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permitir o registro da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administração (aplicação) dos medicamentos prescritos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aos pacientes, indicando data, hora, profissional responsável e observações relevantes. O objetivo é garantir o controle de que o paciente recebeu a medicação correta no momento correto.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Protocolos clínicos, procedimentos de enfermagem, coordenação técnica da clínica ou hospital.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Prescrição (selecionada da lista ativa), Data e hora da administração, Profissional responsável, Observações (ex: recusou dose, efeitos colaterais, dose atrasada)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“Administração registrada com sucesso”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Avisos de: “Prescrição não selecionada” e “Esse medicamento já foi administrado no horário programado”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RF5. Gerar relatórios por paciente, por data e por medicamento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permitir a geração de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relatórios administrativos e clínicos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 base nos dados cadastrados. Os relatórios poderão ser filtrados por paciente, medicamento, profissional, data e tipo. A finalidade é oferecer uma visão analítica e rastreável das ações realizadas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Requisitos da gestão da clínica/hospital, auditorias, e necessidades de monitoramento clínico.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7"/>
              </w:numPr>
              <w:spacing w:after="240" w:before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poderá filtrar por: Paciente (nome ou CPF),Nome do medicamento, Tipo de relatório desejado (prescrições, administrações, medicamentos)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Mensagens de feedback: “Nenhum dado encontrado para os filtros selecionados” e “Relatório gerado com sucesso”.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relatórios devem ser gerados de forma rápida e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RF6. Login de usuário com autenticação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 sistema deve permitir o acesso apenas a usuários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autenticados com login e senha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As senhas devem ser armazenadas de forma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criptografada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banco de dados.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Políticas de segurança e controle de acesso de sistemas clínicos.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de usuário.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(em campo oculto).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Redirecionamento para a tela principal.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Mensagens de erro: “Usuário ou senha inválidos” e “Campo obrigatório não preenchido”.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senhas devem ser criptografadas.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acesso ao sistema deve ocorrer apenas por usuários cadastrados previamente.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RF6. Login de usuário com autenticação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Após a autenticação do usuário, o sistema deve exibir uma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principal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menu de acesso rápido às funcionalidades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de acordo com o perfil do usuário (recepcionista, enfermeiro, médico ou administrador). Essa tela serve como ponto central de navegação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Boas práticas de usabilidade e organização de sistemas administrativos.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6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via clique em botões ou menus (GUI) após login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Perfil de usuário define quais opções do menu são exibidas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 das telas correspondentes às funcionalidades: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pacientes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medicamentos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Prescrição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Administração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de usuários (somente admin)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boas-vindas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deve ser intuitiva e organizada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opções do menu devem ser carregadas de acordo com o perfil de acesso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 conter opção de logout e informações do usuário atual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navegação deve ser fluida e sem recarregamentos desnecessários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tela principal deve ser segura e não acessível sem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RF7. Tela principal com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Após a autenticação do usuário, o sistema deve exibir uma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tela principal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menu de acesso rápido às funcionalidades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Essa tela serve como ponto central de navegação no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Fontes: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Boas práticas de usabilidade e organização de sistemas administrativos.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Usuários: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24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entrada: 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6"/>
              </w:numPr>
              <w:spacing w:after="24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Acesso via clique em botões ou menus (GUI) após login.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Informações de saída: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Abertura das telas correspondentes às funcionalidades:</w:t>
            </w:r>
          </w:p>
          <w:p w:rsidR="00000000" w:rsidDel="00000000" w:rsidP="00000000" w:rsidRDefault="00000000" w:rsidRPr="00000000" w14:paraId="0000011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pacientes</w:t>
            </w:r>
          </w:p>
          <w:p w:rsidR="00000000" w:rsidDel="00000000" w:rsidP="00000000" w:rsidRDefault="00000000" w:rsidRPr="00000000" w14:paraId="0000011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medicamentos</w:t>
            </w:r>
          </w:p>
          <w:p w:rsidR="00000000" w:rsidDel="00000000" w:rsidP="00000000" w:rsidRDefault="00000000" w:rsidRPr="00000000" w14:paraId="0000011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Prescrição</w:t>
            </w:r>
          </w:p>
          <w:p w:rsidR="00000000" w:rsidDel="00000000" w:rsidP="00000000" w:rsidRDefault="00000000" w:rsidRPr="00000000" w14:paraId="0000011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Administração</w:t>
            </w:r>
          </w:p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Mensagem de boas-vindas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Requisitos não funcionais: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Interface deve ser intuitiva e organizada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navegação deve ser fluida e sem carregamentos desnecessários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tela principal deve ser segura e não acessível sem login</w:t>
            </w:r>
          </w:p>
        </w:tc>
      </w:tr>
    </w:tbl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E ESPECIFICAÇÃO DE REQUISITOS</w:t>
      </w:r>
    </w:p>
    <w:p w:rsidR="00000000" w:rsidDel="00000000" w:rsidP="00000000" w:rsidRDefault="00000000" w:rsidRPr="00000000" w14:paraId="000001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Uso: Cadastrar pacientes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acessa o módulo de pacientes e realiza o cadastro de novos registros, preenchendo informações essenciais como nome, CPF, data de nascimento, telefone e endereço. O sistema valida os dados, impede duplicações e confirma o cadastro com sucesso, permitindo a manutenção de dados clínicos organizados.</w:t>
            </w:r>
          </w:p>
        </w:tc>
      </w:tr>
    </w:tbl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91125" cy="406717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555"/>
        <w:tblGridChange w:id="0">
          <w:tblGrid>
            <w:gridCol w:w="2445"/>
            <w:gridCol w:w="65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Nº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UC01</w:t>
            </w:r>
          </w:p>
        </w:tc>
      </w:tr>
      <w:tr>
        <w:trPr>
          <w:cantSplit w:val="0"/>
          <w:trHeight w:val="77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Pacientes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Objetiva fornecer as funcionalidades de CRUD (cadastro, consulta, atualização e exclusão) de pacientes, assegurando que cada registro seja único e contenha todas as informações necessárias.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deve estar autenticado.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Pós-condições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paciente fica disponível para futuras prescrições e consultas.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Cenário Principal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[IN] O administrador acessa o menu “Pacientes”.</w:t>
              <w:br w:type="textWrapping"/>
            </w:r>
          </w:p>
          <w:p w:rsidR="00000000" w:rsidDel="00000000" w:rsidP="00000000" w:rsidRDefault="00000000" w:rsidRPr="00000000" w14:paraId="0000013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[OUT] O sistema exibe a lista de pacientes cadastrados.</w:t>
              <w:br w:type="textWrapping"/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[IN] O usuário seleciona “Novo Paciente”.</w:t>
              <w:br w:type="textWrapping"/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[OUT] O sistema exibe o formulário de cadastro.</w:t>
              <w:br w:type="textWrapping"/>
            </w:r>
          </w:p>
          <w:p w:rsidR="00000000" w:rsidDel="00000000" w:rsidP="00000000" w:rsidRDefault="00000000" w:rsidRPr="00000000" w14:paraId="0000013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[IN] O usuário preenche os campos obrigatórios.</w:t>
              <w:br w:type="textWrapping"/>
            </w:r>
          </w:p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[OUT] O sistema valida os dados.</w:t>
              <w:br w:type="textWrapping"/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[IN] O usuário confirma clicando em “Salvar”.</w:t>
              <w:br w:type="textWrapping"/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[OUT] O sistema registra os dados e exibe a mensagem: “Paciente cadastrado com sucesso”.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Cenários Alternativos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CA1: CPF já cadastrado → Sistema exibe: “Paciente já cadastrado”.</w:t>
              <w:br w:type="textWrapping"/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CA2: Campos obrigatórios não preenchidos → Sistema solicita correção.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E1: Falha no banco de dados impede o cadastro.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Regras de Negócio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jp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