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00B27" w14:textId="77777777" w:rsidR="00E426BD" w:rsidRDefault="00E426BD" w:rsidP="00E426B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3C89E80" w14:textId="77777777" w:rsidR="00E426BD" w:rsidRPr="00877583" w:rsidRDefault="00E426BD" w:rsidP="00E426BD">
      <w:pPr>
        <w:spacing w:line="360" w:lineRule="auto"/>
        <w:jc w:val="both"/>
        <w:rPr>
          <w:rFonts w:ascii="Verdana" w:hAnsi="Verdana"/>
          <w:b/>
          <w:sz w:val="18"/>
          <w:szCs w:val="18"/>
        </w:rPr>
      </w:pPr>
    </w:p>
    <w:p w14:paraId="02756B59" w14:textId="77777777" w:rsidR="00E426BD" w:rsidRPr="00877583" w:rsidRDefault="00E426BD" w:rsidP="00E426B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DA3D673" w14:textId="77777777" w:rsidR="00E426BD" w:rsidRDefault="00E426BD" w:rsidP="00E426BD">
      <w:pPr>
        <w:suppressAutoHyphens/>
        <w:spacing w:line="360" w:lineRule="auto"/>
        <w:jc w:val="both"/>
        <w:rPr>
          <w:rFonts w:ascii="Verdana" w:eastAsia="Batang" w:hAnsi="Verdana"/>
          <w:sz w:val="18"/>
          <w:szCs w:val="18"/>
          <w:lang w:val="es-ES" w:eastAsia="ar-SA"/>
        </w:rPr>
      </w:pPr>
    </w:p>
    <w:p w14:paraId="4166DE8F" w14:textId="77777777" w:rsidR="00E426BD" w:rsidRPr="002137D9" w:rsidRDefault="00E426BD" w:rsidP="00E426B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274EA32" w14:textId="77777777" w:rsidR="00E426BD" w:rsidRPr="00877583" w:rsidRDefault="00E426BD" w:rsidP="00E426B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A493642" w14:textId="77777777" w:rsidR="00E426BD" w:rsidRPr="00877583" w:rsidRDefault="00E426BD" w:rsidP="00E426B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5B387B9" w14:textId="77777777" w:rsidR="00E426BD" w:rsidRDefault="00E426BD" w:rsidP="00E426B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36AA6E4" w14:textId="77777777" w:rsidR="00E426BD" w:rsidRPr="002137D9" w:rsidRDefault="00E426BD" w:rsidP="00E426BD">
      <w:pPr>
        <w:suppressAutoHyphens/>
        <w:spacing w:line="360" w:lineRule="auto"/>
        <w:jc w:val="both"/>
        <w:rPr>
          <w:rFonts w:ascii="Verdana" w:eastAsia="Batang" w:hAnsi="Verdana"/>
          <w:sz w:val="18"/>
          <w:szCs w:val="18"/>
          <w:lang w:val="es-ES" w:eastAsia="ar-SA"/>
        </w:rPr>
      </w:pPr>
    </w:p>
    <w:p w14:paraId="1D9134C6" w14:textId="77777777" w:rsidR="00E426BD" w:rsidRDefault="00E426BD" w:rsidP="00E426BD">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6A24F64" w14:textId="77777777" w:rsidR="00E426BD" w:rsidRPr="00222C97" w:rsidRDefault="00E426BD" w:rsidP="00E426BD">
      <w:pPr>
        <w:suppressAutoHyphens/>
        <w:spacing w:line="360" w:lineRule="auto"/>
        <w:jc w:val="both"/>
        <w:rPr>
          <w:rFonts w:ascii="Verdana" w:eastAsia="Batang" w:hAnsi="Verdana"/>
          <w:sz w:val="18"/>
          <w:szCs w:val="18"/>
          <w:lang w:val="es-ES" w:eastAsia="ar-SA"/>
        </w:rPr>
      </w:pPr>
    </w:p>
    <w:p w14:paraId="7BCCA9C2" w14:textId="77777777" w:rsidR="00E426BD" w:rsidRPr="00222C97" w:rsidRDefault="00E426BD" w:rsidP="00E426BD">
      <w:pPr>
        <w:suppressAutoHyphens/>
        <w:spacing w:line="360" w:lineRule="auto"/>
        <w:jc w:val="both"/>
        <w:rPr>
          <w:rFonts w:ascii="Verdana" w:eastAsia="Batang" w:hAnsi="Verdana"/>
          <w:sz w:val="18"/>
          <w:szCs w:val="18"/>
          <w:lang w:val="es-ES" w:eastAsia="ar-SA"/>
        </w:rPr>
      </w:pPr>
      <w:r w:rsidRPr="00222C97">
        <w:rPr>
          <w:rFonts w:ascii="Verdana" w:eastAsia="Batang" w:hAnsi="Verdana"/>
          <w:sz w:val="18"/>
          <w:szCs w:val="18"/>
          <w:lang w:val="es-ES" w:eastAsia="ar-SA"/>
        </w:rPr>
        <w:t>Cordial Saludo,</w:t>
      </w:r>
    </w:p>
    <w:p w14:paraId="75997009" w14:textId="77777777" w:rsidR="00E426BD" w:rsidRPr="00222C97" w:rsidRDefault="00E426BD" w:rsidP="00E426BD">
      <w:pPr>
        <w:suppressAutoHyphens/>
        <w:spacing w:line="360" w:lineRule="auto"/>
        <w:jc w:val="both"/>
        <w:rPr>
          <w:rFonts w:ascii="Verdana" w:eastAsia="Batang" w:hAnsi="Verdana"/>
          <w:sz w:val="18"/>
          <w:szCs w:val="18"/>
          <w:lang w:val="es-ES" w:eastAsia="ar-SA"/>
        </w:rPr>
      </w:pPr>
    </w:p>
    <w:p w14:paraId="1A6BED27" w14:textId="77777777" w:rsidR="00E426BD" w:rsidRPr="00222C97" w:rsidRDefault="00E426BD" w:rsidP="00E426BD">
      <w:pPr>
        <w:suppressAutoHyphens/>
        <w:spacing w:line="360" w:lineRule="auto"/>
        <w:jc w:val="both"/>
        <w:rPr>
          <w:rFonts w:ascii="Verdana" w:eastAsia="Batang" w:hAnsi="Verdana"/>
          <w:sz w:val="18"/>
          <w:szCs w:val="18"/>
          <w:lang w:eastAsia="ar-SA"/>
        </w:rPr>
      </w:pPr>
      <w:r>
        <w:rPr>
          <w:rFonts w:ascii="Verdana" w:eastAsia="Batang" w:hAnsi="Verdana"/>
          <w:sz w:val="18"/>
          <w:szCs w:val="18"/>
          <w:lang w:eastAsia="ar-SA"/>
        </w:rPr>
        <w:t>Con mi acostumbrado respeto y c</w:t>
      </w:r>
      <w:r w:rsidRPr="00222C97">
        <w:rPr>
          <w:rFonts w:ascii="Verdana" w:eastAsia="Batang" w:hAnsi="Verdana"/>
          <w:sz w:val="18"/>
          <w:szCs w:val="18"/>
          <w:lang w:eastAsia="ar-SA"/>
        </w:rPr>
        <w:t xml:space="preserve">on el fin de garantizar su derecho de contradicción y defensa, por medio del presente escrito, me permito informarle que dentro del proceso de la referencia adelantado en su contra, este Despacho el día </w:t>
      </w:r>
      <w:proofErr w:type="spellStart"/>
      <w:r>
        <w:rPr>
          <w:rFonts w:ascii="Verdana" w:eastAsia="Batang" w:hAnsi="Verdana"/>
          <w:b/>
          <w:sz w:val="18"/>
          <w:szCs w:val="18"/>
          <w:lang w:eastAsia="ar-SA"/>
        </w:rPr>
        <w:t>xx</w:t>
      </w:r>
      <w:proofErr w:type="spellEnd"/>
      <w:r w:rsidRPr="00222C97">
        <w:rPr>
          <w:rFonts w:ascii="Verdana" w:eastAsia="Batang" w:hAnsi="Verdana"/>
          <w:sz w:val="18"/>
          <w:szCs w:val="18"/>
          <w:lang w:eastAsia="ar-SA"/>
        </w:rPr>
        <w:t xml:space="preserve"> de </w:t>
      </w:r>
      <w:proofErr w:type="spellStart"/>
      <w:r>
        <w:rPr>
          <w:rFonts w:ascii="Verdana" w:eastAsia="Batang" w:hAnsi="Verdana"/>
          <w:b/>
          <w:sz w:val="18"/>
          <w:szCs w:val="18"/>
          <w:lang w:eastAsia="ar-SA"/>
        </w:rPr>
        <w:t>xxxxxxxxxxx</w:t>
      </w:r>
      <w:proofErr w:type="spellEnd"/>
      <w:r w:rsidRPr="00222C97">
        <w:rPr>
          <w:rFonts w:ascii="Verdana" w:eastAsia="Batang" w:hAnsi="Verdana"/>
          <w:sz w:val="18"/>
          <w:szCs w:val="18"/>
          <w:lang w:eastAsia="ar-SA"/>
        </w:rPr>
        <w:t xml:space="preserve"> del año </w:t>
      </w:r>
      <w:proofErr w:type="spellStart"/>
      <w:proofErr w:type="gramStart"/>
      <w:r>
        <w:rPr>
          <w:rFonts w:ascii="Verdana" w:eastAsia="Batang" w:hAnsi="Verdana"/>
          <w:b/>
          <w:sz w:val="18"/>
          <w:szCs w:val="18"/>
          <w:lang w:eastAsia="ar-SA"/>
        </w:rPr>
        <w:t>xxxxxxxxxxxxxx</w:t>
      </w:r>
      <w:proofErr w:type="spellEnd"/>
      <w:r w:rsidRPr="00222C97">
        <w:rPr>
          <w:rFonts w:ascii="Verdana" w:eastAsia="Batang" w:hAnsi="Verdana"/>
          <w:sz w:val="18"/>
          <w:szCs w:val="18"/>
          <w:lang w:eastAsia="ar-SA"/>
        </w:rPr>
        <w:t>,  profirió</w:t>
      </w:r>
      <w:proofErr w:type="gramEnd"/>
      <w:r w:rsidRPr="00222C97">
        <w:rPr>
          <w:rFonts w:ascii="Verdana" w:eastAsia="Batang" w:hAnsi="Verdana"/>
          <w:sz w:val="18"/>
          <w:szCs w:val="18"/>
          <w:lang w:eastAsia="ar-SA"/>
        </w:rPr>
        <w:t xml:space="preserve"> Auto No </w:t>
      </w:r>
      <w:proofErr w:type="spellStart"/>
      <w:r>
        <w:rPr>
          <w:rFonts w:ascii="Verdana" w:eastAsia="Batang" w:hAnsi="Verdana"/>
          <w:b/>
          <w:sz w:val="18"/>
          <w:szCs w:val="18"/>
          <w:lang w:eastAsia="ar-SA"/>
        </w:rPr>
        <w:t>xxxxxxxxxxxx</w:t>
      </w:r>
      <w:proofErr w:type="spellEnd"/>
      <w:r w:rsidRPr="00222C97">
        <w:rPr>
          <w:rFonts w:ascii="Verdana" w:eastAsia="Batang" w:hAnsi="Verdana"/>
          <w:b/>
          <w:sz w:val="18"/>
          <w:szCs w:val="18"/>
          <w:lang w:eastAsia="ar-SA"/>
        </w:rPr>
        <w:t xml:space="preserve"> POR MEDIO DEL CUAL SE FORMULA</w:t>
      </w:r>
      <w:r w:rsidRPr="00222C97">
        <w:rPr>
          <w:rFonts w:ascii="Verdana" w:eastAsia="Batang" w:hAnsi="Verdana"/>
          <w:sz w:val="18"/>
          <w:szCs w:val="18"/>
          <w:lang w:eastAsia="ar-SA"/>
        </w:rPr>
        <w:t xml:space="preserve"> </w:t>
      </w:r>
      <w:r w:rsidRPr="00222C97">
        <w:rPr>
          <w:rFonts w:ascii="Verdana" w:eastAsia="Batang" w:hAnsi="Verdana"/>
          <w:b/>
          <w:sz w:val="18"/>
          <w:szCs w:val="18"/>
          <w:lang w:eastAsia="ar-SA"/>
        </w:rPr>
        <w:t>PLIEGO DE CARGOS</w:t>
      </w:r>
      <w:r>
        <w:rPr>
          <w:rFonts w:ascii="Verdana" w:eastAsia="Batang" w:hAnsi="Verdana"/>
          <w:sz w:val="18"/>
          <w:szCs w:val="18"/>
          <w:lang w:eastAsia="ar-SA"/>
        </w:rPr>
        <w:t>; decisión</w:t>
      </w:r>
      <w:r w:rsidRPr="00222C97">
        <w:rPr>
          <w:rFonts w:ascii="Verdana" w:eastAsia="Batang" w:hAnsi="Verdana"/>
          <w:sz w:val="18"/>
          <w:szCs w:val="18"/>
          <w:lang w:eastAsia="ar-SA"/>
        </w:rPr>
        <w:t xml:space="preserve"> frente a la cual no proceden recursos.</w:t>
      </w:r>
    </w:p>
    <w:p w14:paraId="3975A997" w14:textId="77777777" w:rsidR="00E426BD" w:rsidRPr="00222C97" w:rsidRDefault="00E426BD" w:rsidP="00E426BD">
      <w:pPr>
        <w:suppressAutoHyphens/>
        <w:spacing w:line="360" w:lineRule="auto"/>
        <w:jc w:val="both"/>
        <w:rPr>
          <w:rFonts w:ascii="Verdana" w:eastAsia="Batang" w:hAnsi="Verdana"/>
          <w:sz w:val="18"/>
          <w:szCs w:val="18"/>
          <w:lang w:eastAsia="ar-SA"/>
        </w:rPr>
      </w:pPr>
    </w:p>
    <w:p w14:paraId="71F7D713" w14:textId="77777777" w:rsidR="00E426BD" w:rsidRPr="00222C97" w:rsidRDefault="00E426BD" w:rsidP="00E426BD">
      <w:pPr>
        <w:suppressAutoHyphens/>
        <w:spacing w:line="360" w:lineRule="auto"/>
        <w:jc w:val="both"/>
        <w:rPr>
          <w:rFonts w:ascii="Verdana" w:eastAsia="Batang" w:hAnsi="Verdana"/>
          <w:sz w:val="18"/>
          <w:szCs w:val="18"/>
          <w:lang w:eastAsia="ar-SA"/>
        </w:rPr>
      </w:pPr>
      <w:r w:rsidRPr="00222C97">
        <w:rPr>
          <w:rFonts w:ascii="Verdana" w:eastAsia="Batang" w:hAnsi="Verdana"/>
          <w:sz w:val="18"/>
          <w:szCs w:val="18"/>
          <w:lang w:eastAsia="ar-SA"/>
        </w:rPr>
        <w:t xml:space="preserve">Por lo anterior, sirva presentarse en las Oficinas de Control Disciplinario Interno, ubicadas en la </w:t>
      </w:r>
      <w:r w:rsidRPr="00222C97">
        <w:rPr>
          <w:rFonts w:ascii="Verdana" w:eastAsia="Batang" w:hAnsi="Verdana"/>
          <w:b/>
          <w:sz w:val="18"/>
          <w:szCs w:val="18"/>
          <w:lang w:eastAsia="ar-SA"/>
        </w:rPr>
        <w:t>CALLE 19 NÚMERO 21-44, PROPIEDAD HORIZONTAL CAM, SEGUNDO PISO</w:t>
      </w:r>
      <w:r w:rsidRPr="00222C97">
        <w:rPr>
          <w:rFonts w:ascii="Verdana" w:eastAsia="Batang" w:hAnsi="Verdana"/>
          <w:sz w:val="18"/>
          <w:szCs w:val="18"/>
          <w:lang w:eastAsia="ar-SA"/>
        </w:rPr>
        <w:t xml:space="preserve">, en el término de </w:t>
      </w:r>
      <w:r w:rsidRPr="00222C97">
        <w:rPr>
          <w:rFonts w:ascii="Verdana" w:eastAsia="Batang" w:hAnsi="Verdana"/>
          <w:b/>
          <w:sz w:val="18"/>
          <w:szCs w:val="18"/>
          <w:lang w:eastAsia="ar-SA"/>
        </w:rPr>
        <w:t>CINCO (5</w:t>
      </w:r>
      <w:proofErr w:type="gramStart"/>
      <w:r w:rsidRPr="00222C97">
        <w:rPr>
          <w:rFonts w:ascii="Verdana" w:eastAsia="Batang" w:hAnsi="Verdana"/>
          <w:b/>
          <w:sz w:val="18"/>
          <w:szCs w:val="18"/>
          <w:lang w:eastAsia="ar-SA"/>
        </w:rPr>
        <w:t>)  DÍAS</w:t>
      </w:r>
      <w:proofErr w:type="gramEnd"/>
      <w:r w:rsidRPr="00222C97">
        <w:rPr>
          <w:rFonts w:ascii="Verdana" w:eastAsia="Batang" w:hAnsi="Verdana"/>
          <w:sz w:val="18"/>
          <w:szCs w:val="18"/>
          <w:lang w:eastAsia="ar-SA"/>
        </w:rPr>
        <w:t xml:space="preserve"> hábiles contados a partir del día siguiente al envío de est</w:t>
      </w:r>
      <w:r>
        <w:rPr>
          <w:rFonts w:ascii="Verdana" w:eastAsia="Batang" w:hAnsi="Verdana"/>
          <w:sz w:val="18"/>
          <w:szCs w:val="18"/>
          <w:lang w:eastAsia="ar-SA"/>
        </w:rPr>
        <w:t>a comunicación</w:t>
      </w:r>
      <w:r w:rsidRPr="00222C97">
        <w:rPr>
          <w:rFonts w:ascii="Verdana" w:eastAsia="Batang" w:hAnsi="Verdana"/>
          <w:sz w:val="18"/>
          <w:szCs w:val="18"/>
          <w:lang w:eastAsia="ar-SA"/>
        </w:rPr>
        <w:t xml:space="preserve"> para ser notificado perso</w:t>
      </w:r>
      <w:r>
        <w:rPr>
          <w:rFonts w:ascii="Verdana" w:eastAsia="Batang" w:hAnsi="Verdana"/>
          <w:sz w:val="18"/>
          <w:szCs w:val="18"/>
          <w:lang w:eastAsia="ar-SA"/>
        </w:rPr>
        <w:t>nalmente</w:t>
      </w:r>
      <w:r w:rsidRPr="00222C97">
        <w:rPr>
          <w:rFonts w:ascii="Verdana" w:eastAsia="Batang" w:hAnsi="Verdana"/>
          <w:sz w:val="18"/>
          <w:szCs w:val="18"/>
          <w:lang w:eastAsia="ar-SA"/>
        </w:rPr>
        <w:t>; de lo contrario, se procederá de conformidad con lo pre</w:t>
      </w:r>
      <w:r>
        <w:rPr>
          <w:rFonts w:ascii="Verdana" w:eastAsia="Batang" w:hAnsi="Verdana"/>
          <w:sz w:val="18"/>
          <w:szCs w:val="18"/>
          <w:lang w:eastAsia="ar-SA"/>
        </w:rPr>
        <w:t>visto en el artículo 165 de la L</w:t>
      </w:r>
      <w:r w:rsidRPr="00222C97">
        <w:rPr>
          <w:rFonts w:ascii="Verdana" w:eastAsia="Batang" w:hAnsi="Verdana"/>
          <w:sz w:val="18"/>
          <w:szCs w:val="18"/>
          <w:lang w:eastAsia="ar-SA"/>
        </w:rPr>
        <w:t>ey 734 de 2002.</w:t>
      </w:r>
    </w:p>
    <w:p w14:paraId="4C02F035" w14:textId="77777777" w:rsidR="00E426BD" w:rsidRPr="00222C97" w:rsidRDefault="00E426BD" w:rsidP="00E426BD">
      <w:pPr>
        <w:suppressAutoHyphens/>
        <w:spacing w:line="360" w:lineRule="auto"/>
        <w:jc w:val="both"/>
        <w:rPr>
          <w:rFonts w:ascii="Verdana" w:eastAsia="Batang" w:hAnsi="Verdana"/>
          <w:sz w:val="18"/>
          <w:szCs w:val="18"/>
          <w:lang w:val="es-ES" w:eastAsia="ar-SA"/>
        </w:rPr>
      </w:pPr>
    </w:p>
    <w:p w14:paraId="27C60848" w14:textId="77777777" w:rsidR="00E426BD" w:rsidRPr="00222C97" w:rsidRDefault="00E426BD" w:rsidP="00E426BD">
      <w:pPr>
        <w:suppressAutoHyphens/>
        <w:spacing w:line="360" w:lineRule="auto"/>
        <w:jc w:val="both"/>
        <w:rPr>
          <w:rFonts w:ascii="Verdana" w:eastAsia="Batang" w:hAnsi="Verdana"/>
          <w:sz w:val="18"/>
          <w:szCs w:val="18"/>
          <w:lang w:val="es-ES" w:eastAsia="ar-SA"/>
        </w:rPr>
      </w:pPr>
      <w:r w:rsidRPr="00222C97">
        <w:rPr>
          <w:rFonts w:ascii="Verdana" w:eastAsia="Batang" w:hAnsi="Verdana"/>
          <w:sz w:val="18"/>
          <w:szCs w:val="18"/>
          <w:lang w:val="es-ES" w:eastAsia="ar-SA"/>
        </w:rPr>
        <w:t>Para los fines pertinentes.</w:t>
      </w:r>
    </w:p>
    <w:p w14:paraId="59F83779" w14:textId="77777777" w:rsidR="00E426BD" w:rsidRDefault="00E426BD" w:rsidP="00E426BD">
      <w:pPr>
        <w:suppressAutoHyphens/>
        <w:spacing w:line="360" w:lineRule="auto"/>
        <w:jc w:val="both"/>
        <w:rPr>
          <w:rFonts w:ascii="Verdana" w:eastAsia="Batang" w:hAnsi="Verdana"/>
          <w:sz w:val="18"/>
          <w:szCs w:val="18"/>
          <w:lang w:val="es-ES" w:eastAsia="ar-SA"/>
        </w:rPr>
      </w:pPr>
    </w:p>
    <w:p w14:paraId="227506D5" w14:textId="77777777" w:rsidR="00E426BD" w:rsidRPr="00222C97" w:rsidRDefault="00E426BD" w:rsidP="00E426BD">
      <w:pPr>
        <w:suppressAutoHyphens/>
        <w:spacing w:line="360" w:lineRule="auto"/>
        <w:jc w:val="both"/>
        <w:rPr>
          <w:rFonts w:ascii="Verdana" w:eastAsia="Batang" w:hAnsi="Verdana"/>
          <w:sz w:val="18"/>
          <w:szCs w:val="18"/>
          <w:lang w:val="es-ES" w:eastAsia="ar-SA"/>
        </w:rPr>
      </w:pPr>
    </w:p>
    <w:p w14:paraId="7E93E61A" w14:textId="77777777" w:rsidR="00E426BD" w:rsidRDefault="00E426BD" w:rsidP="00E426BD">
      <w:pPr>
        <w:spacing w:line="360" w:lineRule="auto"/>
        <w:jc w:val="both"/>
        <w:rPr>
          <w:rFonts w:ascii="Verdana" w:hAnsi="Verdana"/>
          <w:b/>
          <w:bCs/>
          <w:sz w:val="18"/>
          <w:szCs w:val="18"/>
        </w:rPr>
      </w:pPr>
      <w:r>
        <w:rPr>
          <w:rFonts w:ascii="Verdana" w:hAnsi="Verdana"/>
          <w:b/>
          <w:bCs/>
          <w:sz w:val="18"/>
          <w:szCs w:val="18"/>
        </w:rPr>
        <w:t>${abogado}</w:t>
      </w:r>
    </w:p>
    <w:p w14:paraId="0AEF73A7" w14:textId="77777777" w:rsidR="00E426BD" w:rsidRPr="00222C97" w:rsidRDefault="00E426BD" w:rsidP="00E426BD">
      <w:pPr>
        <w:spacing w:line="360" w:lineRule="auto"/>
        <w:jc w:val="both"/>
        <w:rPr>
          <w:rFonts w:ascii="Verdana" w:hAnsi="Verdana"/>
          <w:sz w:val="18"/>
          <w:szCs w:val="18"/>
        </w:rPr>
      </w:pPr>
      <w:r>
        <w:rPr>
          <w:rFonts w:ascii="Verdana" w:hAnsi="Verdana"/>
          <w:sz w:val="18"/>
          <w:szCs w:val="18"/>
        </w:rPr>
        <w:t>Profesional Universitario</w:t>
      </w:r>
    </w:p>
    <w:p w14:paraId="3B14C815" w14:textId="1D6CC50E" w:rsidR="00E426BD" w:rsidRPr="00730D37" w:rsidRDefault="00E426BD" w:rsidP="00E426BD">
      <w:pPr>
        <w:spacing w:line="360" w:lineRule="auto"/>
        <w:jc w:val="both"/>
      </w:pPr>
      <w:r w:rsidRPr="00222C97">
        <w:rPr>
          <w:rFonts w:ascii="Verdana" w:hAnsi="Verdana"/>
          <w:sz w:val="18"/>
          <w:szCs w:val="18"/>
        </w:rPr>
        <w:t>Oficina de Control Disciplinario Interno</w:t>
      </w:r>
    </w:p>
    <w:p w14:paraId="600E50CE" w14:textId="179460BE" w:rsidR="00346879" w:rsidRPr="00E426BD" w:rsidRDefault="00346879" w:rsidP="00E426BD"/>
    <w:sectPr w:rsidR="00346879" w:rsidRPr="00E426BD"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2B4F5" w14:textId="77777777" w:rsidR="00521A5C" w:rsidRDefault="00521A5C" w:rsidP="000F4BAD">
      <w:r>
        <w:separator/>
      </w:r>
    </w:p>
  </w:endnote>
  <w:endnote w:type="continuationSeparator" w:id="0">
    <w:p w14:paraId="02FEB849" w14:textId="77777777" w:rsidR="00521A5C" w:rsidRDefault="00521A5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21A5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955AD" w14:textId="77777777" w:rsidR="00521A5C" w:rsidRDefault="00521A5C" w:rsidP="000F4BAD">
      <w:r>
        <w:separator/>
      </w:r>
    </w:p>
  </w:footnote>
  <w:footnote w:type="continuationSeparator" w:id="0">
    <w:p w14:paraId="25954B6E" w14:textId="77777777" w:rsidR="00521A5C" w:rsidRDefault="00521A5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46879"/>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1A5C"/>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D7279"/>
    <w:rsid w:val="00AE0021"/>
    <w:rsid w:val="00AE15D4"/>
    <w:rsid w:val="00AE340A"/>
    <w:rsid w:val="00AF2E18"/>
    <w:rsid w:val="00AF33B8"/>
    <w:rsid w:val="00AF7785"/>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31D1F"/>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5BCD"/>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26B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971</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2021-09-06T16:51:00Z</dcterms:created>
  <dcterms:modified xsi:type="dcterms:W3CDTF">2021-09-06T16:51:00Z</dcterms:modified>
</cp:coreProperties>
</file>