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Y="-6"/>
        <w:tblW w:w="8986" w:type="dxa"/>
        <w:tblLayout w:type="fixed"/>
        <w:tblCellMar>
          <w:top w:w="55" w:type="dxa"/>
          <w:left w:w="55" w:type="dxa"/>
          <w:bottom w:w="55" w:type="dxa"/>
          <w:right w:w="55" w:type="dxa"/>
        </w:tblCellMar>
        <w:tblLook w:val="04A0" w:firstRow="1" w:lastRow="0" w:firstColumn="1" w:lastColumn="0" w:noHBand="0" w:noVBand="1"/>
      </w:tblPr>
      <w:tblGrid>
        <w:gridCol w:w="8986"/>
      </w:tblGrid>
      <w:tr w:rsidR="00106EB1" w:rsidRPr="001B5528" w14:paraId="7531EE34" w14:textId="77777777" w:rsidTr="000F51EC">
        <w:tc>
          <w:tcPr>
            <w:tcW w:w="8986" w:type="dxa"/>
            <w:tcBorders>
              <w:top w:val="single" w:sz="8" w:space="0" w:color="000000"/>
              <w:left w:val="single" w:sz="8" w:space="0" w:color="000000"/>
              <w:bottom w:val="single" w:sz="8" w:space="0" w:color="000000"/>
              <w:right w:val="single" w:sz="8" w:space="0" w:color="000000"/>
            </w:tcBorders>
            <w:hideMark/>
          </w:tcPr>
          <w:p w14:paraId="594E80F9" w14:textId="77777777" w:rsidR="00106EB1" w:rsidRPr="00477D83" w:rsidRDefault="00106EB1"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33B6AF78" w14:textId="77777777" w:rsidR="00106EB1" w:rsidRPr="00477D83" w:rsidRDefault="00106EB1"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02764E5D" w14:textId="77777777" w:rsidR="00106EB1" w:rsidRPr="00477D83" w:rsidRDefault="00106EB1"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FA8E901" w14:textId="77777777" w:rsidR="00106EB1" w:rsidRPr="00477D83" w:rsidRDefault="00106EB1"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DFF8D14" w14:textId="77777777" w:rsidR="00106EB1" w:rsidRPr="00477D83" w:rsidRDefault="00106EB1"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2FD40E36" w14:textId="77777777" w:rsidR="00106EB1" w:rsidRPr="001B5528" w:rsidRDefault="00106EB1" w:rsidP="000F51EC">
            <w:pPr>
              <w:widowControl w:val="0"/>
              <w:suppressLineNumbers/>
              <w:suppressAutoHyphens/>
              <w:snapToGrid w:val="0"/>
              <w:spacing w:line="360" w:lineRule="auto"/>
              <w:jc w:val="both"/>
              <w:rPr>
                <w:rFonts w:ascii="Verdana" w:eastAsia="Arial Unicode MS" w:hAnsi="Verdana" w:cs="Arial"/>
                <w:sz w:val="20"/>
                <w:szCs w:val="20"/>
                <w:shd w:val="clear" w:color="auto" w:fill="B3B3B3"/>
                <w:lang w:eastAsia="ar-SA"/>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178C30C3" w14:textId="77777777" w:rsidR="00106EB1" w:rsidRPr="001B5528" w:rsidRDefault="00106EB1" w:rsidP="00106EB1">
      <w:pPr>
        <w:widowControl w:val="0"/>
        <w:suppressAutoHyphens/>
        <w:spacing w:line="360" w:lineRule="auto"/>
        <w:jc w:val="center"/>
        <w:rPr>
          <w:rFonts w:ascii="Verdana" w:eastAsia="Times New Roman" w:hAnsi="Verdana"/>
          <w:b/>
          <w:bCs/>
          <w:sz w:val="20"/>
          <w:szCs w:val="20"/>
          <w:lang w:val="es-ES"/>
        </w:rPr>
      </w:pPr>
    </w:p>
    <w:p w14:paraId="783763A8" w14:textId="77777777" w:rsidR="00106EB1" w:rsidRPr="001B5528" w:rsidRDefault="00106EB1" w:rsidP="00106EB1">
      <w:pPr>
        <w:widowControl w:val="0"/>
        <w:suppressAutoHyphens/>
        <w:spacing w:line="360" w:lineRule="auto"/>
        <w:jc w:val="center"/>
        <w:rPr>
          <w:rFonts w:ascii="Verdana" w:eastAsia="Times New Roman" w:hAnsi="Verdana"/>
          <w:b/>
          <w:bCs/>
          <w:sz w:val="20"/>
          <w:szCs w:val="20"/>
          <w:lang w:val="es-ES"/>
        </w:rPr>
      </w:pPr>
      <w:r w:rsidRPr="001B5528">
        <w:rPr>
          <w:rFonts w:ascii="Verdana" w:eastAsia="Times New Roman" w:hAnsi="Verdana"/>
          <w:b/>
          <w:bCs/>
          <w:sz w:val="20"/>
          <w:szCs w:val="20"/>
          <w:lang w:val="es-ES"/>
        </w:rPr>
        <w:t>AUTO POR MEDIO DEL CUAL SE PRORROGA LA ETAPA DE</w:t>
      </w:r>
      <w:r>
        <w:rPr>
          <w:rFonts w:ascii="Verdana" w:eastAsia="Times New Roman" w:hAnsi="Verdana"/>
          <w:b/>
          <w:bCs/>
          <w:sz w:val="20"/>
          <w:szCs w:val="20"/>
          <w:lang w:val="es-ES"/>
        </w:rPr>
        <w:t xml:space="preserve"> INVESTIGACIÓN DISCIPLINARIA Y </w:t>
      </w:r>
      <w:r w:rsidRPr="0095497E">
        <w:rPr>
          <w:rFonts w:ascii="Verdana" w:eastAsia="Times New Roman" w:hAnsi="Verdana"/>
          <w:b/>
          <w:bCs/>
          <w:color w:val="FF0000"/>
          <w:sz w:val="20"/>
          <w:szCs w:val="20"/>
          <w:lang w:val="es-ES"/>
        </w:rPr>
        <w:t>SE DECRETA DE OFICIO LA PRACTICA DE UNAS PRUEBAS</w:t>
      </w:r>
    </w:p>
    <w:p w14:paraId="7FF7146C" w14:textId="77777777" w:rsidR="00106EB1" w:rsidRPr="001B5528" w:rsidRDefault="00106EB1" w:rsidP="00106EB1">
      <w:pPr>
        <w:widowControl w:val="0"/>
        <w:suppressAutoHyphens/>
        <w:spacing w:line="360" w:lineRule="auto"/>
        <w:jc w:val="center"/>
        <w:rPr>
          <w:rFonts w:ascii="Verdana" w:eastAsia="Times New Roman" w:hAnsi="Verdana"/>
          <w:b/>
          <w:bCs/>
          <w:sz w:val="20"/>
          <w:szCs w:val="20"/>
          <w:lang w:val="es-ES"/>
        </w:rPr>
      </w:pPr>
    </w:p>
    <w:p w14:paraId="44D75EC2" w14:textId="77777777" w:rsidR="00106EB1" w:rsidRPr="00477D83" w:rsidRDefault="00106EB1" w:rsidP="00106EB1">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155B0522" w14:textId="77777777" w:rsidR="00106EB1" w:rsidRPr="001B5528" w:rsidRDefault="00106EB1" w:rsidP="00106EB1">
      <w:pPr>
        <w:widowControl w:val="0"/>
        <w:suppressAutoHyphens/>
        <w:spacing w:line="360" w:lineRule="auto"/>
        <w:jc w:val="center"/>
        <w:rPr>
          <w:rFonts w:ascii="Verdana" w:eastAsia="Times New Roman" w:hAnsi="Verdana"/>
          <w:b/>
          <w:bCs/>
          <w:sz w:val="20"/>
          <w:szCs w:val="20"/>
          <w:lang w:val="es-ES"/>
        </w:rPr>
      </w:pPr>
    </w:p>
    <w:p w14:paraId="5FE095DB" w14:textId="77777777" w:rsidR="00106EB1" w:rsidRPr="001B5528" w:rsidRDefault="00106EB1" w:rsidP="00106EB1">
      <w:pPr>
        <w:widowControl w:val="0"/>
        <w:suppressAutoHyphens/>
        <w:spacing w:line="360" w:lineRule="auto"/>
        <w:jc w:val="both"/>
        <w:rPr>
          <w:rFonts w:ascii="Verdana" w:eastAsia="Times New Roman" w:hAnsi="Verdana"/>
          <w:sz w:val="20"/>
          <w:szCs w:val="20"/>
          <w:lang w:val="es-ES"/>
        </w:rPr>
      </w:pPr>
      <w:r w:rsidRPr="001B5528">
        <w:rPr>
          <w:rFonts w:ascii="Verdana" w:eastAsia="Times New Roman" w:hAnsi="Verdana"/>
          <w:sz w:val="20"/>
          <w:szCs w:val="20"/>
          <w:lang w:val="es-ES"/>
        </w:rPr>
        <w:t xml:space="preserve">La </w:t>
      </w:r>
      <w:proofErr w:type="gramStart"/>
      <w:r w:rsidRPr="001B5528">
        <w:rPr>
          <w:rFonts w:ascii="Verdana" w:eastAsia="Times New Roman" w:hAnsi="Verdana"/>
          <w:sz w:val="20"/>
          <w:szCs w:val="20"/>
          <w:lang w:val="es-ES"/>
        </w:rPr>
        <w:t>Directora</w:t>
      </w:r>
      <w:proofErr w:type="gramEnd"/>
      <w:r w:rsidRPr="001B5528">
        <w:rPr>
          <w:rFonts w:ascii="Verdana" w:eastAsia="Times New Roman" w:hAnsi="Verdana"/>
          <w:sz w:val="20"/>
          <w:szCs w:val="20"/>
          <w:lang w:val="es-ES"/>
        </w:rPr>
        <w:t xml:space="preserve"> Administrativa de la Oficina de Control Disciplinario Interno del Municipio de Manizales, en uso de sus facultades legales, en especial las conferidas por el inciso 1 del artículo 76 de la Ley 734 de 2002, </w:t>
      </w:r>
    </w:p>
    <w:p w14:paraId="45E1EEB7" w14:textId="77777777" w:rsidR="00106EB1" w:rsidRPr="001B5528" w:rsidRDefault="00106EB1" w:rsidP="00106EB1">
      <w:pPr>
        <w:widowControl w:val="0"/>
        <w:suppressAutoHyphens/>
        <w:spacing w:line="360" w:lineRule="auto"/>
        <w:jc w:val="both"/>
        <w:rPr>
          <w:rFonts w:ascii="Verdana" w:eastAsia="Times New Roman" w:hAnsi="Verdana"/>
          <w:sz w:val="20"/>
          <w:szCs w:val="20"/>
          <w:lang w:val="es-ES"/>
        </w:rPr>
      </w:pPr>
    </w:p>
    <w:p w14:paraId="078FBB80" w14:textId="77777777" w:rsidR="00106EB1" w:rsidRPr="001B5528" w:rsidRDefault="00106EB1" w:rsidP="00106EB1">
      <w:pPr>
        <w:widowControl w:val="0"/>
        <w:suppressAutoHyphens/>
        <w:spacing w:line="360" w:lineRule="auto"/>
        <w:jc w:val="center"/>
        <w:rPr>
          <w:rFonts w:ascii="Verdana" w:eastAsia="Times New Roman" w:hAnsi="Verdana"/>
          <w:b/>
          <w:bCs/>
          <w:sz w:val="20"/>
          <w:szCs w:val="20"/>
          <w:lang w:val="es-ES"/>
        </w:rPr>
      </w:pPr>
      <w:r w:rsidRPr="001B5528">
        <w:rPr>
          <w:rFonts w:ascii="Verdana" w:eastAsia="Times New Roman" w:hAnsi="Verdana"/>
          <w:b/>
          <w:bCs/>
          <w:sz w:val="20"/>
          <w:szCs w:val="20"/>
          <w:lang w:val="es-ES"/>
        </w:rPr>
        <w:t>CONSIDERANDO</w:t>
      </w:r>
    </w:p>
    <w:p w14:paraId="3018C8E3" w14:textId="77777777" w:rsidR="00106EB1" w:rsidRPr="001B5528" w:rsidRDefault="00106EB1" w:rsidP="00106EB1">
      <w:pPr>
        <w:widowControl w:val="0"/>
        <w:suppressAutoHyphens/>
        <w:spacing w:line="360" w:lineRule="auto"/>
        <w:jc w:val="both"/>
        <w:rPr>
          <w:rFonts w:ascii="Verdana" w:eastAsia="Times New Roman" w:hAnsi="Verdana" w:cs="Arial"/>
          <w:b/>
          <w:sz w:val="20"/>
          <w:szCs w:val="20"/>
          <w:lang w:val="es-ES"/>
        </w:rPr>
      </w:pPr>
    </w:p>
    <w:p w14:paraId="41DF6676" w14:textId="77777777" w:rsidR="00106EB1" w:rsidRPr="0066677E" w:rsidRDefault="00106EB1" w:rsidP="00106EB1">
      <w:pPr>
        <w:widowControl w:val="0"/>
        <w:suppressAutoHyphens/>
        <w:spacing w:line="360" w:lineRule="auto"/>
        <w:jc w:val="both"/>
        <w:rPr>
          <w:rFonts w:ascii="Verdana" w:eastAsia="Times New Roman" w:hAnsi="Verdana"/>
          <w:b/>
          <w:color w:val="FF0000"/>
          <w:sz w:val="18"/>
          <w:szCs w:val="18"/>
          <w:lang w:val="es-ES"/>
        </w:rPr>
      </w:pPr>
      <w:r w:rsidRPr="0066677E">
        <w:rPr>
          <w:rFonts w:ascii="Verdana" w:eastAsia="Times New Roman" w:hAnsi="Verdana"/>
          <w:b/>
          <w:color w:val="FF0000"/>
          <w:sz w:val="18"/>
          <w:szCs w:val="18"/>
          <w:lang w:val="es-ES"/>
        </w:rPr>
        <w:t>(ENCABEZADO – QUEJA VERBAL)</w:t>
      </w:r>
    </w:p>
    <w:p w14:paraId="326A86F9" w14:textId="77777777" w:rsidR="00106EB1" w:rsidRPr="0066677E" w:rsidRDefault="00106EB1" w:rsidP="00106EB1">
      <w:pPr>
        <w:widowControl w:val="0"/>
        <w:suppressAutoHyphens/>
        <w:spacing w:line="360" w:lineRule="auto"/>
        <w:jc w:val="both"/>
        <w:rPr>
          <w:rFonts w:ascii="Verdana" w:eastAsia="Times New Roman" w:hAnsi="Verdana"/>
          <w:b/>
          <w:sz w:val="18"/>
          <w:szCs w:val="18"/>
          <w:lang w:val="es-ES"/>
        </w:rPr>
      </w:pPr>
    </w:p>
    <w:p w14:paraId="3BC8CA96" w14:textId="77777777" w:rsidR="00106EB1" w:rsidRPr="006A63DA" w:rsidRDefault="00106EB1" w:rsidP="00106EB1">
      <w:pPr>
        <w:pStyle w:val="Contenidodelatabla"/>
        <w:snapToGrid w:val="0"/>
        <w:spacing w:line="360" w:lineRule="auto"/>
        <w:jc w:val="both"/>
        <w:rPr>
          <w:rFonts w:ascii="Verdana" w:eastAsia="Tahoma" w:hAnsi="Verdana"/>
          <w:color w:val="000000"/>
          <w:sz w:val="18"/>
          <w:szCs w:val="18"/>
          <w:shd w:val="clear" w:color="auto" w:fill="B3B3B3"/>
        </w:rPr>
      </w:pPr>
      <w:r w:rsidRPr="0066677E">
        <w:rPr>
          <w:rFonts w:ascii="Verdana" w:eastAsia="Times New Roman" w:hAnsi="Verdana"/>
          <w:sz w:val="18"/>
          <w:szCs w:val="18"/>
          <w:lang w:val="es-ES"/>
        </w:rPr>
        <w:t xml:space="preserve">Que el día </w:t>
      </w:r>
      <w:r>
        <w:rPr>
          <w:rFonts w:ascii="Verdana" w:eastAsia="Times New Roman" w:hAnsi="Verdana"/>
          <w:b/>
          <w:sz w:val="18"/>
          <w:szCs w:val="18"/>
          <w:lang w:val="es-ES"/>
        </w:rPr>
        <w:fldChar w:fldCharType="begin"/>
      </w:r>
      <w:r>
        <w:rPr>
          <w:rFonts w:ascii="Verdana" w:eastAsia="Times New Roman" w:hAnsi="Verdana"/>
          <w:b/>
          <w:sz w:val="18"/>
          <w:szCs w:val="18"/>
          <w:lang w:val="es-ES"/>
        </w:rPr>
        <w:instrText xml:space="preserve"> MERGEFIELD  fechaRecepcionQueja  \* MERGEFORMAT </w:instrText>
      </w:r>
      <w:r>
        <w:rPr>
          <w:rFonts w:ascii="Verdana" w:eastAsia="Times New Roman" w:hAnsi="Verdana"/>
          <w:b/>
          <w:sz w:val="18"/>
          <w:szCs w:val="18"/>
          <w:lang w:val="es-ES"/>
        </w:rPr>
        <w:fldChar w:fldCharType="separate"/>
      </w:r>
      <w:r>
        <w:rPr>
          <w:rFonts w:ascii="Verdana" w:eastAsia="Times New Roman" w:hAnsi="Verdana"/>
          <w:b/>
          <w:noProof/>
          <w:sz w:val="18"/>
          <w:szCs w:val="18"/>
          <w:lang w:val="es-ES"/>
        </w:rPr>
        <w:t>${fechaRecepcionQueja}</w:t>
      </w:r>
      <w:r>
        <w:rPr>
          <w:rFonts w:ascii="Verdana" w:eastAsia="Times New Roman" w:hAnsi="Verdana"/>
          <w:b/>
          <w:sz w:val="18"/>
          <w:szCs w:val="18"/>
          <w:lang w:val="es-ES"/>
        </w:rPr>
        <w:fldChar w:fldCharType="end"/>
      </w:r>
      <w:r w:rsidRPr="0066677E">
        <w:rPr>
          <w:rFonts w:ascii="Verdana" w:eastAsia="Times New Roman" w:hAnsi="Verdana"/>
          <w:sz w:val="18"/>
          <w:szCs w:val="18"/>
          <w:lang w:val="es-ES"/>
        </w:rPr>
        <w:t>,  se hizo presente en la oficina de Control Disciplinario Interno de la Alcaldía de Manizales el señor(a)</w:t>
      </w:r>
      <w:r w:rsidRPr="006A63DA">
        <w:rPr>
          <w:rFonts w:ascii="Verdana" w:hAnsi="Verdana"/>
          <w:bCs/>
          <w:sz w:val="18"/>
          <w:szCs w:val="18"/>
        </w:rPr>
        <w:t xml:space="preserve"> </w:t>
      </w:r>
      <w:r w:rsidRPr="006A63DA">
        <w:rPr>
          <w:rFonts w:ascii="Verdana" w:hAnsi="Verdana"/>
          <w:b/>
          <w:bCs/>
          <w:sz w:val="18"/>
          <w:szCs w:val="18"/>
        </w:rPr>
        <w:t>${</w:t>
      </w:r>
      <w:r w:rsidRPr="00625C09">
        <w:rPr>
          <w:rFonts w:ascii="Verdana" w:hAnsi="Verdana"/>
          <w:b/>
          <w:bCs/>
          <w:sz w:val="18"/>
          <w:szCs w:val="18"/>
        </w:rPr>
        <w:t>quejoso</w:t>
      </w:r>
      <w:r w:rsidRPr="006A63DA">
        <w:rPr>
          <w:rFonts w:ascii="Verdana" w:hAnsi="Verdana"/>
          <w:b/>
          <w:bCs/>
          <w:sz w:val="18"/>
          <w:szCs w:val="18"/>
        </w:rPr>
        <w:t>}</w:t>
      </w:r>
      <w:r w:rsidRPr="0066677E">
        <w:rPr>
          <w:rFonts w:ascii="Verdana" w:eastAsia="Times New Roman" w:hAnsi="Verdana"/>
          <w:sz w:val="18"/>
          <w:szCs w:val="18"/>
          <w:lang w:val="es-ES"/>
        </w:rPr>
        <w:t>, identificado(a) con cédula de ciudadanía número</w:t>
      </w:r>
      <w:r>
        <w:rPr>
          <w:rFonts w:ascii="Verdana" w:eastAsia="Times New Roman" w:hAnsi="Verdana"/>
          <w:sz w:val="18"/>
          <w:szCs w:val="18"/>
          <w:lang w:val="es-ES"/>
        </w:rPr>
        <w:t xml:space="preserve"> </w:t>
      </w:r>
      <w:r w:rsidRPr="006A63DA">
        <w:rPr>
          <w:rFonts w:ascii="Verdana" w:hAnsi="Verdana"/>
          <w:b/>
          <w:bCs/>
          <w:sz w:val="18"/>
          <w:szCs w:val="18"/>
        </w:rPr>
        <w:t>${</w:t>
      </w:r>
      <w:proofErr w:type="spellStart"/>
      <w:r>
        <w:rPr>
          <w:rFonts w:ascii="Verdana" w:hAnsi="Verdana"/>
          <w:b/>
          <w:bCs/>
          <w:sz w:val="18"/>
          <w:szCs w:val="18"/>
        </w:rPr>
        <w:t>documentoQ</w:t>
      </w:r>
      <w:r w:rsidRPr="00625C09">
        <w:rPr>
          <w:rFonts w:ascii="Verdana" w:hAnsi="Verdana"/>
          <w:b/>
          <w:bCs/>
          <w:sz w:val="18"/>
          <w:szCs w:val="18"/>
        </w:rPr>
        <w:t>uejoso</w:t>
      </w:r>
      <w:proofErr w:type="spellEnd"/>
      <w:r w:rsidRPr="006A63DA">
        <w:rPr>
          <w:rFonts w:ascii="Verdana" w:hAnsi="Verdana"/>
          <w:b/>
          <w:bCs/>
          <w:sz w:val="18"/>
          <w:szCs w:val="18"/>
        </w:rPr>
        <w:t>}</w:t>
      </w:r>
      <w:r w:rsidRPr="0066677E">
        <w:rPr>
          <w:rFonts w:ascii="Verdana" w:eastAsia="Times New Roman" w:hAnsi="Verdana"/>
          <w:sz w:val="18"/>
          <w:szCs w:val="18"/>
          <w:lang w:val="es-ES"/>
        </w:rPr>
        <w:t xml:space="preserve">, </w:t>
      </w:r>
      <w:r>
        <w:rPr>
          <w:rFonts w:ascii="Verdana" w:eastAsia="Times New Roman" w:hAnsi="Verdana"/>
          <w:sz w:val="18"/>
          <w:szCs w:val="18"/>
          <w:lang w:val="es-ES"/>
        </w:rPr>
        <w:t xml:space="preserve"> </w:t>
      </w:r>
      <w:r w:rsidRPr="0066677E">
        <w:rPr>
          <w:rFonts w:ascii="Verdana" w:eastAsia="Times New Roman" w:hAnsi="Verdana"/>
          <w:sz w:val="18"/>
          <w:szCs w:val="18"/>
          <w:lang w:val="es-ES"/>
        </w:rPr>
        <w:t xml:space="preserve">con el fin de formular queja, por medio de la cual pone en conocimiento la presunta ocurrencia de hechos relacionados con </w:t>
      </w:r>
      <w:r w:rsidRPr="00865AD3">
        <w:rPr>
          <w:rFonts w:ascii="Verdana" w:eastAsia="Times New Roman" w:hAnsi="Verdana"/>
          <w:b/>
          <w:sz w:val="18"/>
          <w:szCs w:val="18"/>
          <w:lang w:val="es-ES"/>
        </w:rPr>
        <w:t xml:space="preserve">XXXXXXXXXXXXXXXXXXXXXXXXXXXXXXXXXXXXX </w:t>
      </w:r>
      <w:r w:rsidRPr="0066677E">
        <w:rPr>
          <w:rFonts w:ascii="Verdana" w:eastAsia="Times New Roman" w:hAnsi="Verdana"/>
          <w:b/>
          <w:color w:val="FF0000"/>
          <w:sz w:val="18"/>
          <w:szCs w:val="18"/>
          <w:lang w:val="es-ES"/>
        </w:rPr>
        <w:t>(HACER UNA DESCRIPCIÓN DE LA SITUACIÓN FACTICA)</w:t>
      </w:r>
      <w:r w:rsidRPr="0066677E">
        <w:rPr>
          <w:rFonts w:ascii="Verdana" w:eastAsia="Times New Roman" w:hAnsi="Verdana"/>
          <w:sz w:val="18"/>
          <w:szCs w:val="18"/>
          <w:lang w:val="es-ES"/>
        </w:rPr>
        <w:t>, lo cual  puede constituir falta disciplinaria, según lo prece</w:t>
      </w:r>
      <w:r>
        <w:rPr>
          <w:rFonts w:ascii="Verdana" w:eastAsia="Times New Roman" w:hAnsi="Verdana"/>
          <w:sz w:val="18"/>
          <w:szCs w:val="18"/>
          <w:lang w:val="es-ES"/>
        </w:rPr>
        <w:t>ptuado en el artículo 23 de la L</w:t>
      </w:r>
      <w:r w:rsidRPr="0066677E">
        <w:rPr>
          <w:rFonts w:ascii="Verdana" w:eastAsia="Times New Roman" w:hAnsi="Verdana"/>
          <w:sz w:val="18"/>
          <w:szCs w:val="18"/>
          <w:lang w:val="es-ES"/>
        </w:rPr>
        <w:t>ey 734 de 2002.</w:t>
      </w:r>
    </w:p>
    <w:p w14:paraId="2110A4F3" w14:textId="77777777" w:rsidR="00106EB1" w:rsidRPr="0066677E" w:rsidRDefault="00106EB1" w:rsidP="00106EB1">
      <w:pPr>
        <w:widowControl w:val="0"/>
        <w:suppressAutoHyphens/>
        <w:spacing w:line="360" w:lineRule="auto"/>
        <w:jc w:val="both"/>
        <w:rPr>
          <w:rFonts w:ascii="Verdana" w:eastAsia="Times New Roman" w:hAnsi="Verdana"/>
          <w:sz w:val="18"/>
          <w:szCs w:val="18"/>
          <w:lang w:val="es-ES"/>
        </w:rPr>
      </w:pPr>
    </w:p>
    <w:p w14:paraId="1694CA8F" w14:textId="77777777" w:rsidR="00106EB1" w:rsidRPr="0066677E" w:rsidRDefault="00106EB1" w:rsidP="00106EB1">
      <w:pPr>
        <w:widowControl w:val="0"/>
        <w:suppressAutoHyphens/>
        <w:spacing w:line="360" w:lineRule="auto"/>
        <w:jc w:val="both"/>
        <w:rPr>
          <w:rFonts w:ascii="Verdana" w:eastAsia="Times New Roman" w:hAnsi="Verdana"/>
          <w:b/>
          <w:color w:val="FF0000"/>
          <w:sz w:val="18"/>
          <w:szCs w:val="18"/>
          <w:lang w:val="es-ES"/>
        </w:rPr>
      </w:pPr>
      <w:r w:rsidRPr="0066677E">
        <w:rPr>
          <w:rFonts w:ascii="Verdana" w:eastAsia="Times New Roman" w:hAnsi="Verdana"/>
          <w:b/>
          <w:color w:val="FF0000"/>
          <w:sz w:val="18"/>
          <w:szCs w:val="18"/>
          <w:lang w:val="es-ES"/>
        </w:rPr>
        <w:t>(ENCABEZADO – INFORME DE AUTORIDAD COMPETENTE)</w:t>
      </w:r>
    </w:p>
    <w:p w14:paraId="652B7FFA" w14:textId="77777777" w:rsidR="00106EB1" w:rsidRPr="0066677E" w:rsidRDefault="00106EB1" w:rsidP="00106EB1">
      <w:pPr>
        <w:widowControl w:val="0"/>
        <w:suppressAutoHyphens/>
        <w:spacing w:line="360" w:lineRule="auto"/>
        <w:jc w:val="both"/>
        <w:rPr>
          <w:rFonts w:ascii="Verdana" w:eastAsia="Times New Roman" w:hAnsi="Verdana"/>
          <w:sz w:val="18"/>
          <w:szCs w:val="18"/>
          <w:lang w:val="es-ES"/>
        </w:rPr>
      </w:pPr>
    </w:p>
    <w:p w14:paraId="50D98438" w14:textId="77777777" w:rsidR="00106EB1" w:rsidRPr="0066677E" w:rsidRDefault="00106EB1" w:rsidP="00106EB1">
      <w:pPr>
        <w:widowControl w:val="0"/>
        <w:suppressAutoHyphens/>
        <w:spacing w:line="360" w:lineRule="auto"/>
        <w:jc w:val="both"/>
        <w:rPr>
          <w:rFonts w:ascii="Verdana" w:eastAsia="Times New Roman" w:hAnsi="Verdana"/>
          <w:sz w:val="18"/>
          <w:szCs w:val="18"/>
          <w:lang w:val="es-ES"/>
        </w:rPr>
      </w:pPr>
      <w:r w:rsidRPr="0066677E">
        <w:rPr>
          <w:rFonts w:ascii="Verdana" w:eastAsia="Times New Roman" w:hAnsi="Verdana"/>
          <w:sz w:val="18"/>
          <w:szCs w:val="18"/>
          <w:lang w:val="es-ES" w:eastAsia="ar-SA"/>
        </w:rPr>
        <w:t xml:space="preserve">Que mediante oficio </w:t>
      </w:r>
      <w:r w:rsidRPr="0066677E">
        <w:rPr>
          <w:rFonts w:ascii="Verdana" w:eastAsia="Times New Roman" w:hAnsi="Verdana"/>
          <w:b/>
          <w:sz w:val="18"/>
          <w:szCs w:val="18"/>
          <w:lang w:val="es-ES" w:eastAsia="ar-SA"/>
        </w:rPr>
        <w:t>XXXXX</w:t>
      </w:r>
      <w:r w:rsidRPr="0066677E">
        <w:rPr>
          <w:rFonts w:ascii="Verdana" w:eastAsia="Times New Roman" w:hAnsi="Verdana"/>
          <w:sz w:val="18"/>
          <w:szCs w:val="18"/>
          <w:lang w:val="es-ES" w:eastAsia="ar-SA"/>
        </w:rPr>
        <w:t xml:space="preserve"> fechado del </w:t>
      </w:r>
      <w:r w:rsidRPr="0066677E">
        <w:rPr>
          <w:rFonts w:ascii="Verdana" w:eastAsia="Times New Roman" w:hAnsi="Verdana"/>
          <w:b/>
          <w:sz w:val="18"/>
          <w:szCs w:val="18"/>
          <w:lang w:val="es-ES" w:eastAsia="ar-SA"/>
        </w:rPr>
        <w:t>XX</w:t>
      </w:r>
      <w:r w:rsidRPr="0066677E">
        <w:rPr>
          <w:rFonts w:ascii="Verdana" w:eastAsia="Times New Roman" w:hAnsi="Verdana"/>
          <w:sz w:val="18"/>
          <w:szCs w:val="18"/>
          <w:lang w:val="es-ES" w:eastAsia="ar-SA"/>
        </w:rPr>
        <w:t xml:space="preserve"> de </w:t>
      </w:r>
      <w:proofErr w:type="gramStart"/>
      <w:r w:rsidRPr="0066677E">
        <w:rPr>
          <w:rFonts w:ascii="Verdana" w:eastAsia="Times New Roman" w:hAnsi="Verdana"/>
          <w:b/>
          <w:sz w:val="18"/>
          <w:szCs w:val="18"/>
          <w:lang w:val="es-ES" w:eastAsia="ar-SA"/>
        </w:rPr>
        <w:t>XXXXXXXX</w:t>
      </w:r>
      <w:r w:rsidRPr="0066677E">
        <w:rPr>
          <w:rFonts w:ascii="Verdana" w:eastAsia="Times New Roman" w:hAnsi="Verdana"/>
          <w:sz w:val="18"/>
          <w:szCs w:val="18"/>
          <w:lang w:val="es-ES" w:eastAsia="ar-SA"/>
        </w:rPr>
        <w:t xml:space="preserve">  del</w:t>
      </w:r>
      <w:proofErr w:type="gramEnd"/>
      <w:r w:rsidRPr="0066677E">
        <w:rPr>
          <w:rFonts w:ascii="Verdana" w:eastAsia="Times New Roman" w:hAnsi="Verdana"/>
          <w:sz w:val="18"/>
          <w:szCs w:val="18"/>
          <w:lang w:val="es-ES" w:eastAsia="ar-SA"/>
        </w:rPr>
        <w:t xml:space="preserve"> año 20</w:t>
      </w:r>
      <w:r w:rsidRPr="0066677E">
        <w:rPr>
          <w:rFonts w:ascii="Verdana" w:eastAsia="Times New Roman" w:hAnsi="Verdana"/>
          <w:b/>
          <w:sz w:val="18"/>
          <w:szCs w:val="18"/>
          <w:lang w:val="es-ES" w:eastAsia="ar-SA"/>
        </w:rPr>
        <w:t>XX</w:t>
      </w:r>
      <w:r w:rsidRPr="0066677E">
        <w:rPr>
          <w:rFonts w:ascii="Verdana" w:eastAsia="Times New Roman" w:hAnsi="Verdana"/>
          <w:sz w:val="18"/>
          <w:szCs w:val="18"/>
          <w:lang w:val="es-ES" w:eastAsia="ar-SA"/>
        </w:rPr>
        <w:t xml:space="preserve">, el funcionario(a) </w:t>
      </w:r>
      <w:r w:rsidRPr="0066677E">
        <w:rPr>
          <w:rFonts w:ascii="Verdana" w:eastAsia="Times New Roman" w:hAnsi="Verdana"/>
          <w:b/>
          <w:sz w:val="18"/>
          <w:szCs w:val="18"/>
          <w:lang w:val="es-ES" w:eastAsia="ar-SA"/>
        </w:rPr>
        <w:t>XXXXXXXXXXXXXXXXXXXXXXX,</w:t>
      </w:r>
      <w:r w:rsidRPr="0066677E">
        <w:rPr>
          <w:rFonts w:ascii="Verdana" w:eastAsia="Times New Roman" w:hAnsi="Verdana"/>
          <w:sz w:val="18"/>
          <w:szCs w:val="18"/>
          <w:lang w:val="es-ES" w:eastAsia="ar-SA"/>
        </w:rPr>
        <w:t xml:space="preserve"> en su condición de </w:t>
      </w:r>
      <w:r w:rsidRPr="0066677E">
        <w:rPr>
          <w:rFonts w:ascii="Verdana" w:eastAsia="Times New Roman" w:hAnsi="Verdana"/>
          <w:b/>
          <w:sz w:val="18"/>
          <w:szCs w:val="18"/>
          <w:lang w:val="es-ES" w:eastAsia="ar-SA"/>
        </w:rPr>
        <w:t>XXXXXXXXXXXX</w:t>
      </w:r>
      <w:r w:rsidRPr="0066677E">
        <w:rPr>
          <w:rFonts w:ascii="Verdana" w:eastAsia="Times New Roman" w:hAnsi="Verdana"/>
          <w:sz w:val="18"/>
          <w:szCs w:val="18"/>
          <w:lang w:val="es-ES" w:eastAsia="ar-SA"/>
        </w:rPr>
        <w:t xml:space="preserve">, puso en conocimiento presuntas irregularidades relacionadas con </w:t>
      </w:r>
      <w:r w:rsidRPr="0066677E">
        <w:rPr>
          <w:rFonts w:ascii="Verdana" w:eastAsia="Times New Roman" w:hAnsi="Verdana"/>
          <w:b/>
          <w:color w:val="FF0000"/>
          <w:sz w:val="18"/>
          <w:szCs w:val="18"/>
          <w:lang w:val="es-ES"/>
        </w:rPr>
        <w:t>(HACER UNA DESCRIPCIÓN DE LA SITUACIÓN FACTICA)</w:t>
      </w:r>
      <w:r w:rsidRPr="0066677E">
        <w:rPr>
          <w:rFonts w:ascii="Verdana" w:eastAsia="Times New Roman" w:hAnsi="Verdana"/>
          <w:sz w:val="18"/>
          <w:szCs w:val="18"/>
          <w:lang w:val="es-ES"/>
        </w:rPr>
        <w:t>, lo cual  puede constituir falta disciplinaria, según lo prece</w:t>
      </w:r>
      <w:r>
        <w:rPr>
          <w:rFonts w:ascii="Verdana" w:eastAsia="Times New Roman" w:hAnsi="Verdana"/>
          <w:sz w:val="18"/>
          <w:szCs w:val="18"/>
          <w:lang w:val="es-ES"/>
        </w:rPr>
        <w:t>ptuado en el artículo 23 de la L</w:t>
      </w:r>
      <w:r w:rsidRPr="0066677E">
        <w:rPr>
          <w:rFonts w:ascii="Verdana" w:eastAsia="Times New Roman" w:hAnsi="Verdana"/>
          <w:sz w:val="18"/>
          <w:szCs w:val="18"/>
          <w:lang w:val="es-ES"/>
        </w:rPr>
        <w:t>ey 734 de 2002.</w:t>
      </w:r>
    </w:p>
    <w:p w14:paraId="43B22F7C" w14:textId="77777777" w:rsidR="00106EB1" w:rsidRPr="001B5528" w:rsidRDefault="00106EB1" w:rsidP="00106EB1">
      <w:pPr>
        <w:widowControl w:val="0"/>
        <w:suppressAutoHyphens/>
        <w:spacing w:line="360" w:lineRule="auto"/>
        <w:jc w:val="both"/>
        <w:rPr>
          <w:rFonts w:ascii="Verdana" w:eastAsia="Times New Roman" w:hAnsi="Verdana" w:cs="Arial"/>
          <w:sz w:val="20"/>
          <w:szCs w:val="20"/>
          <w:lang w:val="es-ES"/>
        </w:rPr>
      </w:pPr>
    </w:p>
    <w:p w14:paraId="25D48B67" w14:textId="77777777" w:rsidR="00106EB1" w:rsidRPr="001B5528" w:rsidRDefault="00106EB1" w:rsidP="00106EB1">
      <w:pPr>
        <w:widowControl w:val="0"/>
        <w:suppressAutoHyphens/>
        <w:spacing w:line="360" w:lineRule="auto"/>
        <w:jc w:val="both"/>
        <w:rPr>
          <w:rFonts w:ascii="Verdana" w:eastAsia="Times New Roman" w:hAnsi="Verdana" w:cs="Arial"/>
          <w:sz w:val="20"/>
          <w:szCs w:val="20"/>
          <w:lang w:val="es-ES" w:eastAsia="ar-SA"/>
        </w:rPr>
      </w:pPr>
    </w:p>
    <w:p w14:paraId="65F4C2B6" w14:textId="77777777" w:rsidR="00106EB1" w:rsidRPr="001B5528" w:rsidRDefault="00106EB1" w:rsidP="00106EB1">
      <w:pPr>
        <w:spacing w:line="360" w:lineRule="auto"/>
        <w:jc w:val="both"/>
        <w:rPr>
          <w:rFonts w:ascii="Verdana" w:eastAsia="Batang" w:hAnsi="Verdana" w:cs="Arial"/>
          <w:sz w:val="20"/>
          <w:szCs w:val="20"/>
          <w:lang w:val="es-ES" w:eastAsia="ar-SA"/>
        </w:rPr>
      </w:pPr>
      <w:r w:rsidRPr="001B5528">
        <w:rPr>
          <w:rFonts w:ascii="Verdana" w:eastAsia="Times New Roman" w:hAnsi="Verdana" w:cs="Arial"/>
          <w:sz w:val="20"/>
          <w:szCs w:val="20"/>
        </w:rPr>
        <w:t xml:space="preserve">Que como consecuencia </w:t>
      </w:r>
      <w:r>
        <w:rPr>
          <w:rFonts w:ascii="Verdana" w:eastAsia="Times New Roman" w:hAnsi="Verdana" w:cs="Arial"/>
          <w:sz w:val="20"/>
          <w:szCs w:val="20"/>
        </w:rPr>
        <w:t xml:space="preserve">del </w:t>
      </w:r>
      <w:r w:rsidRPr="0095497E">
        <w:rPr>
          <w:rFonts w:ascii="Verdana" w:eastAsia="Times New Roman" w:hAnsi="Verdana" w:cs="Arial"/>
          <w:color w:val="FF0000"/>
          <w:sz w:val="20"/>
          <w:szCs w:val="20"/>
        </w:rPr>
        <w:t xml:space="preserve">INFORME - QUEJA </w:t>
      </w:r>
      <w:r w:rsidRPr="001B5528">
        <w:rPr>
          <w:rFonts w:ascii="Verdana" w:eastAsia="Times New Roman" w:hAnsi="Verdana" w:cs="Arial"/>
          <w:sz w:val="20"/>
          <w:szCs w:val="20"/>
        </w:rPr>
        <w:t>remitido a esta dependencia</w:t>
      </w:r>
      <w:r w:rsidRPr="001B5528">
        <w:rPr>
          <w:rFonts w:ascii="Verdana" w:eastAsia="Times New Roman" w:hAnsi="Verdana" w:cs="Arial"/>
          <w:b/>
          <w:sz w:val="20"/>
          <w:szCs w:val="20"/>
        </w:rPr>
        <w:t xml:space="preserve"> </w:t>
      </w:r>
      <w:r w:rsidRPr="001B5528">
        <w:rPr>
          <w:rFonts w:ascii="Verdana" w:eastAsia="Times New Roman" w:hAnsi="Verdana" w:cs="Arial"/>
          <w:sz w:val="20"/>
          <w:szCs w:val="20"/>
        </w:rPr>
        <w:t xml:space="preserve">por </w:t>
      </w:r>
      <w:r>
        <w:rPr>
          <w:rFonts w:ascii="Verdana" w:eastAsia="Times New Roman" w:hAnsi="Verdana" w:cs="Arial"/>
          <w:sz w:val="20"/>
          <w:szCs w:val="20"/>
          <w:lang w:val="es-ES" w:eastAsia="ar-SA"/>
        </w:rPr>
        <w:t>XXXXXXXXXXXXXXXXX</w:t>
      </w:r>
      <w:r w:rsidRPr="001B5528">
        <w:rPr>
          <w:rFonts w:ascii="Verdana" w:eastAsia="Times New Roman" w:hAnsi="Verdana" w:cs="Arial"/>
          <w:sz w:val="20"/>
          <w:szCs w:val="20"/>
          <w:lang w:val="es-ES" w:eastAsia="ar-SA"/>
        </w:rPr>
        <w:t>,</w:t>
      </w:r>
      <w:r w:rsidRPr="001B5528">
        <w:rPr>
          <w:rFonts w:ascii="Verdana" w:eastAsia="Times New Roman" w:hAnsi="Verdana" w:cs="Arial"/>
          <w:b/>
          <w:sz w:val="20"/>
          <w:szCs w:val="20"/>
          <w:lang w:val="es-ES" w:eastAsia="ar-SA"/>
        </w:rPr>
        <w:t xml:space="preserve"> </w:t>
      </w:r>
      <w:r w:rsidRPr="001B5528">
        <w:rPr>
          <w:rFonts w:ascii="Verdana" w:eastAsia="Times New Roman" w:hAnsi="Verdana" w:cs="Arial"/>
          <w:sz w:val="20"/>
          <w:szCs w:val="20"/>
        </w:rPr>
        <w:t xml:space="preserve">este Despacho ordenó el inicio de Indagación Preliminar a través de Auto número </w:t>
      </w:r>
      <w:r>
        <w:rPr>
          <w:rFonts w:ascii="Verdana" w:eastAsia="Times New Roman" w:hAnsi="Verdana" w:cs="Arial"/>
          <w:b/>
          <w:sz w:val="20"/>
          <w:szCs w:val="20"/>
        </w:rPr>
        <w:t>XXXX</w:t>
      </w:r>
      <w:r w:rsidRPr="001B5528">
        <w:rPr>
          <w:rFonts w:ascii="Verdana" w:eastAsia="Times New Roman" w:hAnsi="Verdana" w:cs="Arial"/>
          <w:sz w:val="20"/>
          <w:szCs w:val="20"/>
        </w:rPr>
        <w:t xml:space="preserve"> proferido el día </w:t>
      </w:r>
      <w:r>
        <w:rPr>
          <w:rFonts w:ascii="Verdana" w:eastAsia="Times New Roman" w:hAnsi="Verdana" w:cs="Arial"/>
          <w:b/>
          <w:sz w:val="20"/>
          <w:szCs w:val="20"/>
        </w:rPr>
        <w:t xml:space="preserve">XXXX </w:t>
      </w:r>
      <w:r w:rsidRPr="001B5528">
        <w:rPr>
          <w:rFonts w:ascii="Verdana" w:eastAsia="Times New Roman" w:hAnsi="Verdana" w:cs="Arial"/>
          <w:sz w:val="20"/>
          <w:szCs w:val="20"/>
        </w:rPr>
        <w:t xml:space="preserve">de </w:t>
      </w:r>
      <w:r>
        <w:rPr>
          <w:rFonts w:ascii="Verdana" w:eastAsia="Times New Roman" w:hAnsi="Verdana" w:cs="Arial"/>
          <w:b/>
          <w:sz w:val="20"/>
          <w:szCs w:val="20"/>
        </w:rPr>
        <w:t>XXXXXXXX</w:t>
      </w:r>
      <w:r w:rsidRPr="001B5528">
        <w:rPr>
          <w:rFonts w:ascii="Verdana" w:eastAsia="Times New Roman" w:hAnsi="Verdana" w:cs="Arial"/>
          <w:b/>
          <w:sz w:val="20"/>
          <w:szCs w:val="20"/>
        </w:rPr>
        <w:t xml:space="preserve"> </w:t>
      </w:r>
      <w:r w:rsidRPr="001B5528">
        <w:rPr>
          <w:rFonts w:ascii="Verdana" w:eastAsia="Times New Roman" w:hAnsi="Verdana" w:cs="Arial"/>
          <w:sz w:val="20"/>
          <w:szCs w:val="20"/>
        </w:rPr>
        <w:t xml:space="preserve">del año </w:t>
      </w:r>
      <w:r>
        <w:rPr>
          <w:rFonts w:ascii="Verdana" w:eastAsia="Times New Roman" w:hAnsi="Verdana" w:cs="Arial"/>
          <w:b/>
          <w:sz w:val="20"/>
          <w:szCs w:val="20"/>
        </w:rPr>
        <w:t>XXXXXXXXXXX</w:t>
      </w:r>
      <w:r w:rsidRPr="001B5528">
        <w:rPr>
          <w:rFonts w:ascii="Verdana" w:eastAsia="Times New Roman" w:hAnsi="Verdana" w:cs="Arial"/>
          <w:sz w:val="20"/>
          <w:szCs w:val="20"/>
        </w:rPr>
        <w:t xml:space="preserve">, en contra de </w:t>
      </w:r>
      <w:r>
        <w:rPr>
          <w:rFonts w:ascii="Verdana" w:eastAsia="Batang" w:hAnsi="Verdana" w:cs="Arial"/>
          <w:b/>
          <w:sz w:val="20"/>
          <w:szCs w:val="20"/>
          <w:lang w:val="es-ES" w:eastAsia="ar-SA"/>
        </w:rPr>
        <w:t>XXXXXXXXXXXXX</w:t>
      </w:r>
    </w:p>
    <w:p w14:paraId="79DEA737" w14:textId="77777777" w:rsidR="00106EB1" w:rsidRPr="001B5528" w:rsidRDefault="00106EB1" w:rsidP="00106EB1">
      <w:pPr>
        <w:widowControl w:val="0"/>
        <w:suppressAutoHyphens/>
        <w:spacing w:line="360" w:lineRule="auto"/>
        <w:jc w:val="both"/>
        <w:rPr>
          <w:rFonts w:ascii="Verdana" w:eastAsia="Times New Roman" w:hAnsi="Verdana" w:cs="Arial"/>
          <w:sz w:val="20"/>
          <w:szCs w:val="20"/>
          <w:lang w:val="es-ES" w:eastAsia="ar-SA"/>
        </w:rPr>
      </w:pPr>
    </w:p>
    <w:p w14:paraId="6DC1E6C8" w14:textId="77777777" w:rsidR="00106EB1" w:rsidRPr="001B5528" w:rsidRDefault="00106EB1" w:rsidP="00106EB1">
      <w:pPr>
        <w:suppressAutoHyphens/>
        <w:spacing w:line="360" w:lineRule="auto"/>
        <w:jc w:val="both"/>
        <w:rPr>
          <w:rFonts w:ascii="Verdana" w:eastAsia="Tahoma" w:hAnsi="Verdana" w:cs="Tahoma"/>
          <w:sz w:val="20"/>
          <w:szCs w:val="20"/>
        </w:rPr>
      </w:pPr>
      <w:r w:rsidRPr="001B5528">
        <w:rPr>
          <w:rFonts w:ascii="Verdana" w:eastAsia="Tahoma" w:hAnsi="Verdana" w:cs="Tahoma"/>
          <w:sz w:val="20"/>
          <w:szCs w:val="20"/>
        </w:rPr>
        <w:lastRenderedPageBreak/>
        <w:t xml:space="preserve">Que posteriormente a través de Auto Nro. </w:t>
      </w:r>
      <w:r>
        <w:rPr>
          <w:rFonts w:ascii="Verdana" w:eastAsia="Tahoma" w:hAnsi="Verdana" w:cs="Tahoma"/>
          <w:b/>
          <w:sz w:val="20"/>
          <w:szCs w:val="20"/>
        </w:rPr>
        <w:t>XXXXXXX</w:t>
      </w:r>
      <w:r w:rsidRPr="001B5528">
        <w:rPr>
          <w:rFonts w:ascii="Verdana" w:eastAsia="Tahoma" w:hAnsi="Verdana" w:cs="Tahoma"/>
          <w:sz w:val="20"/>
          <w:szCs w:val="20"/>
        </w:rPr>
        <w:t xml:space="preserve"> fechado el </w:t>
      </w:r>
      <w:r>
        <w:rPr>
          <w:rFonts w:ascii="Verdana" w:eastAsia="Tahoma" w:hAnsi="Verdana" w:cs="Tahoma"/>
          <w:b/>
          <w:sz w:val="20"/>
          <w:szCs w:val="20"/>
        </w:rPr>
        <w:t>XXXXXXXXXXXXX</w:t>
      </w:r>
      <w:r w:rsidRPr="001B5528">
        <w:rPr>
          <w:rFonts w:ascii="Verdana" w:eastAsia="Tahoma" w:hAnsi="Verdana" w:cs="Tahoma"/>
          <w:sz w:val="20"/>
          <w:szCs w:val="20"/>
        </w:rPr>
        <w:t xml:space="preserve">, se </w:t>
      </w:r>
      <w:proofErr w:type="spellStart"/>
      <w:r w:rsidRPr="001B5528">
        <w:rPr>
          <w:rFonts w:ascii="Verdana" w:eastAsia="Tahoma" w:hAnsi="Verdana" w:cs="Tahoma"/>
          <w:sz w:val="20"/>
          <w:szCs w:val="20"/>
        </w:rPr>
        <w:t>aperturó</w:t>
      </w:r>
      <w:proofErr w:type="spellEnd"/>
      <w:r w:rsidRPr="001B5528">
        <w:rPr>
          <w:rFonts w:ascii="Verdana" w:eastAsia="Tahoma" w:hAnsi="Verdana" w:cs="Tahoma"/>
          <w:sz w:val="20"/>
          <w:szCs w:val="20"/>
        </w:rPr>
        <w:t xml:space="preserve"> </w:t>
      </w:r>
      <w:r w:rsidRPr="001B5528">
        <w:rPr>
          <w:rFonts w:ascii="Verdana" w:eastAsia="Times New Roman" w:hAnsi="Verdana" w:cs="Arial"/>
          <w:b/>
          <w:sz w:val="20"/>
          <w:szCs w:val="20"/>
        </w:rPr>
        <w:t>INVESTIGACIÓN DISCIPLINARIA</w:t>
      </w:r>
      <w:r w:rsidRPr="001B5528">
        <w:rPr>
          <w:rFonts w:ascii="Verdana" w:eastAsia="Times New Roman" w:hAnsi="Verdana" w:cs="Arial"/>
          <w:sz w:val="20"/>
          <w:szCs w:val="20"/>
        </w:rPr>
        <w:t xml:space="preserve"> en contra de </w:t>
      </w:r>
      <w:proofErr w:type="gramStart"/>
      <w:r>
        <w:rPr>
          <w:rFonts w:ascii="Verdana" w:eastAsia="Times New Roman" w:hAnsi="Verdana" w:cs="Arial"/>
          <w:b/>
          <w:sz w:val="20"/>
          <w:szCs w:val="20"/>
        </w:rPr>
        <w:t>XXXXXXXXXXXXXX</w:t>
      </w:r>
      <w:r w:rsidRPr="001B5528">
        <w:rPr>
          <w:rFonts w:ascii="Verdana" w:eastAsia="Times New Roman" w:hAnsi="Verdana" w:cs="Arial"/>
          <w:sz w:val="20"/>
          <w:szCs w:val="20"/>
        </w:rPr>
        <w:t>,</w:t>
      </w:r>
      <w:r w:rsidRPr="001B5528">
        <w:rPr>
          <w:rFonts w:ascii="Verdana" w:eastAsia="Times New Roman" w:hAnsi="Verdana" w:cs="Arial"/>
          <w:b/>
          <w:sz w:val="20"/>
          <w:szCs w:val="20"/>
        </w:rPr>
        <w:t xml:space="preserve"> </w:t>
      </w:r>
      <w:r>
        <w:rPr>
          <w:rFonts w:ascii="Verdana" w:eastAsia="Times New Roman" w:hAnsi="Verdana" w:cs="Arial"/>
          <w:sz w:val="20"/>
          <w:szCs w:val="20"/>
        </w:rPr>
        <w:t xml:space="preserve"> </w:t>
      </w:r>
      <w:r w:rsidRPr="001B5528">
        <w:rPr>
          <w:rFonts w:ascii="Verdana" w:eastAsia="Times New Roman" w:hAnsi="Verdana" w:cs="Arial"/>
          <w:sz w:val="20"/>
          <w:szCs w:val="20"/>
        </w:rPr>
        <w:t xml:space="preserve"> </w:t>
      </w:r>
      <w:proofErr w:type="gramEnd"/>
      <w:r w:rsidRPr="001B5528">
        <w:rPr>
          <w:rFonts w:ascii="Verdana" w:eastAsia="Times New Roman" w:hAnsi="Verdana" w:cs="Arial"/>
          <w:sz w:val="20"/>
          <w:szCs w:val="20"/>
        </w:rPr>
        <w:t xml:space="preserve">adscritos a la </w:t>
      </w:r>
      <w:r>
        <w:rPr>
          <w:rFonts w:ascii="Verdana" w:eastAsia="Times New Roman" w:hAnsi="Verdana" w:cs="Arial"/>
          <w:b/>
          <w:sz w:val="20"/>
          <w:szCs w:val="20"/>
        </w:rPr>
        <w:t>XXXXXXXXXXXXXXXXXXXXXXXX</w:t>
      </w:r>
      <w:r w:rsidRPr="001B5528">
        <w:rPr>
          <w:rFonts w:ascii="Verdana" w:eastAsia="Times New Roman" w:hAnsi="Verdana" w:cs="Arial"/>
          <w:sz w:val="20"/>
          <w:szCs w:val="20"/>
        </w:rPr>
        <w:t xml:space="preserve">, por </w:t>
      </w:r>
      <w:r w:rsidRPr="001B5528">
        <w:rPr>
          <w:rFonts w:ascii="Verdana" w:eastAsia="Tahoma" w:hAnsi="Verdana" w:cs="Tahoma"/>
          <w:sz w:val="20"/>
          <w:szCs w:val="20"/>
        </w:rPr>
        <w:t>haber incurrido presuntamente en conducta disciplinable  al tenor de lo reglado  en el artículo 23  de la Ley 734 de 2002.</w:t>
      </w:r>
    </w:p>
    <w:p w14:paraId="42BF85F6" w14:textId="77777777" w:rsidR="00106EB1" w:rsidRPr="001B5528" w:rsidRDefault="00106EB1" w:rsidP="00106EB1">
      <w:pPr>
        <w:spacing w:line="360" w:lineRule="auto"/>
        <w:jc w:val="both"/>
        <w:rPr>
          <w:rFonts w:ascii="Verdana" w:eastAsia="Batang" w:hAnsi="Verdana" w:cs="Arial"/>
          <w:sz w:val="20"/>
          <w:szCs w:val="20"/>
          <w:lang w:eastAsia="ar-SA"/>
        </w:rPr>
      </w:pPr>
    </w:p>
    <w:p w14:paraId="4882F938" w14:textId="77777777" w:rsidR="00106EB1" w:rsidRPr="001B5528" w:rsidRDefault="00106EB1" w:rsidP="00106EB1">
      <w:pPr>
        <w:suppressAutoHyphens/>
        <w:spacing w:line="360" w:lineRule="auto"/>
        <w:jc w:val="both"/>
        <w:rPr>
          <w:rFonts w:ascii="Verdana" w:eastAsia="Tahoma" w:hAnsi="Verdana" w:cs="Tahoma"/>
          <w:sz w:val="20"/>
          <w:szCs w:val="20"/>
        </w:rPr>
      </w:pPr>
      <w:r w:rsidRPr="001B5528">
        <w:rPr>
          <w:rFonts w:ascii="Verdana" w:eastAsia="Tahoma" w:hAnsi="Verdana" w:cs="Tahoma"/>
          <w:sz w:val="20"/>
          <w:szCs w:val="20"/>
        </w:rPr>
        <w:t>Que se ha vencido la etapa de Investigación Disciplinaria, siendo necesario prorrogarla a fin decretar y practicar otras pruebas que permitan establecer con certeza la ocurrencia de los hechos objeto de informe.</w:t>
      </w:r>
    </w:p>
    <w:p w14:paraId="639FC4CA" w14:textId="77777777" w:rsidR="00106EB1" w:rsidRPr="001B5528" w:rsidRDefault="00106EB1" w:rsidP="00106EB1">
      <w:pPr>
        <w:suppressAutoHyphens/>
        <w:spacing w:line="360" w:lineRule="auto"/>
        <w:jc w:val="both"/>
        <w:rPr>
          <w:rFonts w:ascii="Verdana" w:eastAsia="Tahoma" w:hAnsi="Verdana" w:cs="Tahoma"/>
          <w:sz w:val="20"/>
          <w:szCs w:val="20"/>
        </w:rPr>
      </w:pPr>
    </w:p>
    <w:p w14:paraId="034D655C" w14:textId="77777777" w:rsidR="00106EB1" w:rsidRPr="001B5528" w:rsidRDefault="00106EB1" w:rsidP="00106EB1">
      <w:pPr>
        <w:suppressAutoHyphens/>
        <w:spacing w:line="360" w:lineRule="auto"/>
        <w:jc w:val="both"/>
        <w:rPr>
          <w:rFonts w:ascii="Verdana" w:eastAsia="Tahoma" w:hAnsi="Verdana" w:cs="Tahoma"/>
          <w:b/>
          <w:bCs/>
          <w:i/>
          <w:iCs/>
          <w:sz w:val="20"/>
          <w:szCs w:val="20"/>
          <w:u w:val="single"/>
        </w:rPr>
      </w:pPr>
      <w:r w:rsidRPr="001B5528">
        <w:rPr>
          <w:rFonts w:ascii="Verdana" w:eastAsia="Tahoma" w:hAnsi="Verdana" w:cs="Tahoma"/>
          <w:sz w:val="20"/>
          <w:szCs w:val="20"/>
        </w:rPr>
        <w:t xml:space="preserve">Que el inciso tres del artículo 156 de la Ley 734 de 2002, establece que “(…) Vencido el termino de Investigación, el funcionario de conocimiento la </w:t>
      </w:r>
      <w:proofErr w:type="gramStart"/>
      <w:r w:rsidRPr="001B5528">
        <w:rPr>
          <w:rFonts w:ascii="Verdana" w:eastAsia="Tahoma" w:hAnsi="Verdana" w:cs="Tahoma"/>
          <w:sz w:val="20"/>
          <w:szCs w:val="20"/>
        </w:rPr>
        <w:t>evaluara  y</w:t>
      </w:r>
      <w:proofErr w:type="gramEnd"/>
      <w:r w:rsidRPr="001B5528">
        <w:rPr>
          <w:rFonts w:ascii="Verdana" w:eastAsia="Tahoma" w:hAnsi="Verdana" w:cs="Tahoma"/>
          <w:sz w:val="20"/>
          <w:szCs w:val="20"/>
        </w:rPr>
        <w:t xml:space="preserve"> adoptara la decisión de cargos, si se reunieren los requisitos legales para ello o el archivo de las diligencias.</w:t>
      </w:r>
      <w:r w:rsidRPr="001B5528">
        <w:rPr>
          <w:rFonts w:ascii="Verdana" w:eastAsia="Tahoma" w:hAnsi="Verdana" w:cs="Tahoma"/>
          <w:b/>
          <w:bCs/>
          <w:i/>
          <w:iCs/>
          <w:sz w:val="20"/>
          <w:szCs w:val="20"/>
          <w:u w:val="single"/>
        </w:rPr>
        <w:t xml:space="preserve"> Con todo, si hicieren falta pruebas que puedan modificar la situación se prorrogará la investigación disciplinaria hasta por la mitad del </w:t>
      </w:r>
      <w:proofErr w:type="spellStart"/>
      <w:r w:rsidRPr="001B5528">
        <w:rPr>
          <w:rFonts w:ascii="Verdana" w:eastAsia="Tahoma" w:hAnsi="Verdana" w:cs="Tahoma"/>
          <w:b/>
          <w:bCs/>
          <w:i/>
          <w:iCs/>
          <w:sz w:val="20"/>
          <w:szCs w:val="20"/>
          <w:u w:val="single"/>
        </w:rPr>
        <w:t>termino</w:t>
      </w:r>
      <w:proofErr w:type="spellEnd"/>
      <w:r w:rsidRPr="001B5528">
        <w:rPr>
          <w:rFonts w:ascii="Verdana" w:eastAsia="Tahoma" w:hAnsi="Verdana" w:cs="Tahoma"/>
          <w:b/>
          <w:bCs/>
          <w:i/>
          <w:iCs/>
          <w:sz w:val="20"/>
          <w:szCs w:val="20"/>
          <w:u w:val="single"/>
        </w:rPr>
        <w:t xml:space="preserve"> (...)”.</w:t>
      </w:r>
    </w:p>
    <w:p w14:paraId="4B362415" w14:textId="77777777" w:rsidR="00106EB1" w:rsidRPr="001B5528" w:rsidRDefault="00106EB1" w:rsidP="00106EB1">
      <w:pPr>
        <w:suppressAutoHyphens/>
        <w:spacing w:line="360" w:lineRule="auto"/>
        <w:jc w:val="both"/>
        <w:rPr>
          <w:rFonts w:ascii="Verdana" w:eastAsia="Tahoma" w:hAnsi="Verdana" w:cs="Tahoma"/>
          <w:b/>
          <w:bCs/>
          <w:i/>
          <w:iCs/>
          <w:sz w:val="20"/>
          <w:szCs w:val="20"/>
          <w:u w:val="single"/>
        </w:rPr>
      </w:pPr>
    </w:p>
    <w:p w14:paraId="7713132B" w14:textId="77777777" w:rsidR="00106EB1" w:rsidRPr="001B5528" w:rsidRDefault="00106EB1" w:rsidP="00106EB1">
      <w:pPr>
        <w:suppressAutoHyphens/>
        <w:spacing w:line="360" w:lineRule="auto"/>
        <w:ind w:left="360"/>
        <w:jc w:val="center"/>
        <w:rPr>
          <w:rFonts w:ascii="Verdana" w:eastAsia="Batang" w:hAnsi="Verdana"/>
          <w:b/>
          <w:bCs/>
          <w:sz w:val="20"/>
          <w:szCs w:val="20"/>
          <w:lang w:val="es-ES" w:eastAsia="ar-SA"/>
        </w:rPr>
      </w:pPr>
    </w:p>
    <w:p w14:paraId="31D34BC9" w14:textId="77777777" w:rsidR="00106EB1" w:rsidRPr="001B5528" w:rsidRDefault="00106EB1" w:rsidP="00106EB1">
      <w:pPr>
        <w:suppressAutoHyphens/>
        <w:spacing w:line="360" w:lineRule="auto"/>
        <w:ind w:left="360"/>
        <w:jc w:val="center"/>
        <w:rPr>
          <w:rFonts w:ascii="Verdana" w:eastAsia="Batang" w:hAnsi="Verdana"/>
          <w:b/>
          <w:bCs/>
          <w:sz w:val="20"/>
          <w:szCs w:val="20"/>
          <w:lang w:val="es-ES" w:eastAsia="ar-SA"/>
        </w:rPr>
      </w:pPr>
      <w:r w:rsidRPr="001B5528">
        <w:rPr>
          <w:rFonts w:ascii="Verdana" w:eastAsia="Batang" w:hAnsi="Verdana"/>
          <w:b/>
          <w:bCs/>
          <w:sz w:val="20"/>
          <w:szCs w:val="20"/>
          <w:lang w:val="es-ES" w:eastAsia="ar-SA"/>
        </w:rPr>
        <w:t>RESUELVE</w:t>
      </w:r>
    </w:p>
    <w:p w14:paraId="120F3EE8" w14:textId="77777777" w:rsidR="00106EB1" w:rsidRPr="001B5528" w:rsidRDefault="00106EB1" w:rsidP="00106EB1">
      <w:pPr>
        <w:suppressAutoHyphens/>
        <w:spacing w:line="360" w:lineRule="auto"/>
        <w:ind w:left="360"/>
        <w:jc w:val="both"/>
        <w:rPr>
          <w:rFonts w:ascii="Verdana" w:eastAsia="Batang" w:hAnsi="Verdana"/>
          <w:sz w:val="20"/>
          <w:szCs w:val="20"/>
          <w:lang w:val="es-ES" w:eastAsia="ar-SA"/>
        </w:rPr>
      </w:pPr>
    </w:p>
    <w:p w14:paraId="6DECF86F" w14:textId="77777777" w:rsidR="00106EB1" w:rsidRPr="001B5528" w:rsidRDefault="00106EB1" w:rsidP="00106EB1">
      <w:pPr>
        <w:suppressAutoHyphens/>
        <w:spacing w:line="360" w:lineRule="auto"/>
        <w:jc w:val="both"/>
        <w:rPr>
          <w:rFonts w:ascii="Verdana" w:eastAsia="Batang" w:hAnsi="Verdana"/>
          <w:sz w:val="20"/>
          <w:szCs w:val="20"/>
          <w:lang w:val="es-ES" w:eastAsia="ar-SA"/>
        </w:rPr>
      </w:pPr>
      <w:r w:rsidRPr="001B5528">
        <w:rPr>
          <w:rFonts w:ascii="Verdana" w:eastAsia="Batang" w:hAnsi="Verdana"/>
          <w:b/>
          <w:bCs/>
          <w:sz w:val="20"/>
          <w:szCs w:val="20"/>
          <w:lang w:val="es-ES" w:eastAsia="ar-SA"/>
        </w:rPr>
        <w:t>PRIMERO</w:t>
      </w:r>
      <w:r w:rsidRPr="001B5528">
        <w:rPr>
          <w:rFonts w:ascii="Verdana" w:eastAsia="Batang" w:hAnsi="Verdana"/>
          <w:sz w:val="20"/>
          <w:szCs w:val="20"/>
          <w:lang w:val="es-ES" w:eastAsia="ar-SA"/>
        </w:rPr>
        <w:t xml:space="preserve">: </w:t>
      </w:r>
      <w:r w:rsidRPr="001B5528">
        <w:rPr>
          <w:rFonts w:ascii="Verdana" w:eastAsia="Batang" w:hAnsi="Verdana"/>
          <w:b/>
          <w:sz w:val="20"/>
          <w:szCs w:val="20"/>
          <w:lang w:val="es-ES" w:eastAsia="ar-SA"/>
        </w:rPr>
        <w:t>PRORROGAR</w:t>
      </w:r>
      <w:r w:rsidRPr="001B5528">
        <w:rPr>
          <w:rFonts w:ascii="Verdana" w:eastAsia="Batang" w:hAnsi="Verdana"/>
          <w:sz w:val="20"/>
          <w:szCs w:val="20"/>
          <w:lang w:val="es-ES" w:eastAsia="ar-SA"/>
        </w:rPr>
        <w:t xml:space="preserve"> la etapa de </w:t>
      </w:r>
      <w:r w:rsidRPr="001B5528">
        <w:rPr>
          <w:rFonts w:ascii="Verdana" w:eastAsia="Batang" w:hAnsi="Verdana"/>
          <w:b/>
          <w:sz w:val="20"/>
          <w:szCs w:val="20"/>
          <w:lang w:val="es-ES" w:eastAsia="ar-SA"/>
        </w:rPr>
        <w:t>INVESTIGACIÓN DISCIPLINARIA</w:t>
      </w:r>
      <w:r w:rsidRPr="001B5528">
        <w:rPr>
          <w:rFonts w:ascii="Verdana" w:eastAsia="Batang" w:hAnsi="Verdana"/>
          <w:sz w:val="20"/>
          <w:szCs w:val="20"/>
          <w:lang w:val="es-ES" w:eastAsia="ar-SA"/>
        </w:rPr>
        <w:t xml:space="preserve"> adelantada dentro del </w:t>
      </w:r>
      <w:proofErr w:type="gramStart"/>
      <w:r w:rsidRPr="001B5528">
        <w:rPr>
          <w:rFonts w:ascii="Verdana" w:eastAsia="Batang" w:hAnsi="Verdana"/>
          <w:sz w:val="20"/>
          <w:szCs w:val="20"/>
          <w:lang w:val="es-ES" w:eastAsia="ar-SA"/>
        </w:rPr>
        <w:t>plenario  radicado</w:t>
      </w:r>
      <w:proofErr w:type="gramEnd"/>
      <w:r w:rsidRPr="001B5528">
        <w:rPr>
          <w:rFonts w:ascii="Verdana" w:eastAsia="Batang" w:hAnsi="Verdana"/>
          <w:sz w:val="20"/>
          <w:szCs w:val="20"/>
          <w:lang w:val="es-ES" w:eastAsia="ar-SA"/>
        </w:rPr>
        <w:t xml:space="preserve"> bajo el número </w:t>
      </w:r>
      <w:r>
        <w:rPr>
          <w:rFonts w:ascii="Verdana" w:eastAsia="Batang" w:hAnsi="Verdana"/>
          <w:b/>
          <w:sz w:val="20"/>
          <w:szCs w:val="20"/>
          <w:lang w:val="es-ES" w:eastAsia="ar-SA"/>
        </w:rPr>
        <w:t>XXXXXXXXXXXXXX</w:t>
      </w:r>
      <w:r w:rsidRPr="001B5528">
        <w:rPr>
          <w:rFonts w:ascii="Verdana" w:eastAsia="Batang" w:hAnsi="Verdana"/>
          <w:sz w:val="20"/>
          <w:szCs w:val="20"/>
          <w:lang w:val="es-ES" w:eastAsia="ar-SA"/>
        </w:rPr>
        <w:t xml:space="preserve">,  por el término de </w:t>
      </w:r>
      <w:r w:rsidRPr="001B5528">
        <w:rPr>
          <w:rFonts w:ascii="Verdana" w:eastAsia="Batang" w:hAnsi="Verdana"/>
          <w:b/>
          <w:sz w:val="20"/>
          <w:szCs w:val="20"/>
          <w:lang w:val="es-ES" w:eastAsia="ar-SA"/>
        </w:rPr>
        <w:t>SEIS MESES</w:t>
      </w:r>
      <w:r w:rsidRPr="001B5528">
        <w:rPr>
          <w:rFonts w:ascii="Verdana" w:eastAsia="Batang" w:hAnsi="Verdana"/>
          <w:sz w:val="20"/>
          <w:szCs w:val="20"/>
          <w:lang w:val="es-ES" w:eastAsia="ar-SA"/>
        </w:rPr>
        <w:t xml:space="preserve"> contados a partir de la fecha</w:t>
      </w:r>
      <w:r w:rsidRPr="001B5528">
        <w:rPr>
          <w:rFonts w:ascii="Verdana" w:eastAsia="Batang" w:hAnsi="Verdana"/>
          <w:b/>
          <w:sz w:val="20"/>
          <w:szCs w:val="20"/>
          <w:lang w:val="es-ES" w:eastAsia="ar-SA"/>
        </w:rPr>
        <w:t>.</w:t>
      </w:r>
    </w:p>
    <w:p w14:paraId="3703B655" w14:textId="77777777" w:rsidR="00106EB1" w:rsidRPr="001B5528" w:rsidRDefault="00106EB1" w:rsidP="00106EB1">
      <w:pPr>
        <w:tabs>
          <w:tab w:val="left" w:pos="0"/>
        </w:tabs>
        <w:spacing w:line="360" w:lineRule="auto"/>
        <w:jc w:val="both"/>
        <w:rPr>
          <w:rFonts w:ascii="Verdana" w:eastAsia="Batang" w:hAnsi="Verdana"/>
          <w:b/>
          <w:bCs/>
          <w:sz w:val="20"/>
          <w:szCs w:val="20"/>
          <w:lang w:val="es-ES" w:eastAsia="ar-SA"/>
        </w:rPr>
      </w:pPr>
    </w:p>
    <w:p w14:paraId="2476A609" w14:textId="77777777" w:rsidR="00106EB1" w:rsidRPr="0095497E" w:rsidRDefault="00106EB1" w:rsidP="00106EB1">
      <w:pPr>
        <w:suppressAutoHyphens/>
        <w:spacing w:line="360" w:lineRule="auto"/>
        <w:jc w:val="both"/>
        <w:rPr>
          <w:rFonts w:ascii="Verdana" w:eastAsia="Batang" w:hAnsi="Verdana" w:cs="Arial"/>
          <w:sz w:val="20"/>
          <w:szCs w:val="20"/>
          <w:lang w:val="es-ES" w:eastAsia="ar-SA"/>
        </w:rPr>
      </w:pPr>
      <w:r w:rsidRPr="001B5528">
        <w:rPr>
          <w:rFonts w:ascii="Verdana" w:eastAsia="Batang" w:hAnsi="Verdana"/>
          <w:b/>
          <w:bCs/>
          <w:sz w:val="20"/>
          <w:szCs w:val="20"/>
          <w:lang w:val="es-ES" w:eastAsia="ar-SA"/>
        </w:rPr>
        <w:t>SEGUNDO</w:t>
      </w:r>
      <w:r w:rsidRPr="001B5528">
        <w:rPr>
          <w:rFonts w:ascii="Verdana" w:eastAsia="Batang" w:hAnsi="Verdana"/>
          <w:sz w:val="20"/>
          <w:szCs w:val="20"/>
          <w:lang w:val="es-ES" w:eastAsia="ar-SA"/>
        </w:rPr>
        <w:t xml:space="preserve">: </w:t>
      </w:r>
      <w:proofErr w:type="gramStart"/>
      <w:r w:rsidRPr="0095497E">
        <w:rPr>
          <w:rFonts w:ascii="Verdana" w:eastAsia="Batang" w:hAnsi="Verdana" w:cs="Arial"/>
          <w:color w:val="FF0000"/>
          <w:sz w:val="20"/>
          <w:szCs w:val="20"/>
          <w:lang w:val="es-ES" w:eastAsia="ar-SA"/>
        </w:rPr>
        <w:t>Ordenar  de</w:t>
      </w:r>
      <w:proofErr w:type="gramEnd"/>
      <w:r w:rsidRPr="0095497E">
        <w:rPr>
          <w:rFonts w:ascii="Verdana" w:eastAsia="Batang" w:hAnsi="Verdana" w:cs="Arial"/>
          <w:color w:val="FF0000"/>
          <w:sz w:val="20"/>
          <w:szCs w:val="20"/>
          <w:lang w:val="es-ES" w:eastAsia="ar-SA"/>
        </w:rPr>
        <w:t xml:space="preserve"> oficio la práctica de las siguientes pruebas:</w:t>
      </w:r>
      <w:r>
        <w:rPr>
          <w:rFonts w:ascii="Verdana" w:eastAsia="Batang" w:hAnsi="Verdana" w:cs="Arial"/>
          <w:color w:val="FF0000"/>
          <w:sz w:val="20"/>
          <w:szCs w:val="20"/>
          <w:lang w:val="es-ES" w:eastAsia="ar-SA"/>
        </w:rPr>
        <w:t xml:space="preserve"> </w:t>
      </w:r>
    </w:p>
    <w:p w14:paraId="76CC61DC" w14:textId="77777777" w:rsidR="00106EB1" w:rsidRPr="001B5528" w:rsidRDefault="00106EB1" w:rsidP="00106EB1">
      <w:pPr>
        <w:suppressAutoHyphens/>
        <w:spacing w:line="360" w:lineRule="auto"/>
        <w:jc w:val="both"/>
        <w:rPr>
          <w:rFonts w:ascii="Verdana" w:eastAsia="Batang" w:hAnsi="Verdana" w:cs="Arial"/>
          <w:b/>
          <w:sz w:val="20"/>
          <w:szCs w:val="20"/>
          <w:lang w:val="es-ES" w:eastAsia="ar-SA"/>
        </w:rPr>
      </w:pPr>
    </w:p>
    <w:p w14:paraId="19D336C6" w14:textId="77777777" w:rsidR="00106EB1" w:rsidRPr="001B5528" w:rsidRDefault="00106EB1" w:rsidP="00106EB1">
      <w:pPr>
        <w:spacing w:line="360" w:lineRule="auto"/>
        <w:jc w:val="both"/>
        <w:rPr>
          <w:rFonts w:ascii="Verdana" w:eastAsia="Times New Roman" w:hAnsi="Verdana" w:cs="Arial"/>
          <w:b/>
          <w:bCs/>
          <w:sz w:val="20"/>
          <w:szCs w:val="20"/>
        </w:rPr>
      </w:pPr>
      <w:r w:rsidRPr="001B5528">
        <w:rPr>
          <w:rFonts w:ascii="Verdana" w:eastAsia="Times New Roman" w:hAnsi="Verdana" w:cs="Arial"/>
          <w:b/>
          <w:bCs/>
          <w:sz w:val="20"/>
          <w:szCs w:val="20"/>
        </w:rPr>
        <w:t xml:space="preserve">TESTIMONIALES: </w:t>
      </w:r>
    </w:p>
    <w:p w14:paraId="56E91B87" w14:textId="77777777" w:rsidR="00106EB1" w:rsidRPr="001B5528" w:rsidRDefault="00106EB1" w:rsidP="00106EB1">
      <w:pPr>
        <w:pStyle w:val="Prrafodelista"/>
        <w:spacing w:line="360" w:lineRule="auto"/>
        <w:jc w:val="both"/>
        <w:rPr>
          <w:rFonts w:ascii="Verdana" w:eastAsia="Times New Roman" w:hAnsi="Verdana" w:cs="Arial"/>
          <w:b/>
          <w:bCs/>
          <w:sz w:val="20"/>
          <w:szCs w:val="20"/>
        </w:rPr>
      </w:pPr>
    </w:p>
    <w:p w14:paraId="47D1DC77" w14:textId="77777777" w:rsidR="00106EB1" w:rsidRPr="001B5528" w:rsidRDefault="00106EB1" w:rsidP="00106EB1">
      <w:pPr>
        <w:pStyle w:val="Prrafodelista"/>
        <w:numPr>
          <w:ilvl w:val="0"/>
          <w:numId w:val="15"/>
        </w:numPr>
        <w:suppressAutoHyphens/>
        <w:spacing w:after="200" w:line="360" w:lineRule="auto"/>
        <w:jc w:val="both"/>
        <w:rPr>
          <w:rFonts w:ascii="Verdana" w:eastAsia="Batang" w:hAnsi="Verdana" w:cs="Arial"/>
          <w:b/>
          <w:sz w:val="20"/>
          <w:szCs w:val="20"/>
          <w:lang w:val="es-ES" w:eastAsia="ar-SA"/>
        </w:rPr>
      </w:pPr>
      <w:r>
        <w:rPr>
          <w:rFonts w:ascii="Verdana" w:eastAsia="Batang" w:hAnsi="Verdana" w:cs="Arial"/>
          <w:sz w:val="20"/>
          <w:szCs w:val="20"/>
          <w:lang w:val="es-ES" w:eastAsia="ar-SA"/>
        </w:rPr>
        <w:t>XXXXXXXXXXXXXXX</w:t>
      </w:r>
    </w:p>
    <w:p w14:paraId="59039393" w14:textId="77777777" w:rsidR="00106EB1" w:rsidRPr="001B5528" w:rsidRDefault="00106EB1" w:rsidP="00106EB1">
      <w:pPr>
        <w:suppressAutoHyphens/>
        <w:spacing w:line="360" w:lineRule="auto"/>
        <w:jc w:val="both"/>
        <w:rPr>
          <w:rFonts w:ascii="Verdana" w:eastAsia="Batang" w:hAnsi="Verdana" w:cs="Arial"/>
          <w:b/>
          <w:sz w:val="20"/>
          <w:szCs w:val="20"/>
          <w:lang w:val="es-ES" w:eastAsia="ar-SA"/>
        </w:rPr>
      </w:pPr>
    </w:p>
    <w:p w14:paraId="79416024" w14:textId="77777777" w:rsidR="00106EB1" w:rsidRPr="001B5528" w:rsidRDefault="00106EB1" w:rsidP="00106EB1">
      <w:pPr>
        <w:suppressAutoHyphens/>
        <w:spacing w:line="360" w:lineRule="auto"/>
        <w:jc w:val="both"/>
        <w:rPr>
          <w:rFonts w:ascii="Verdana" w:eastAsia="Batang" w:hAnsi="Verdana" w:cs="Arial"/>
          <w:b/>
          <w:sz w:val="20"/>
          <w:szCs w:val="20"/>
          <w:lang w:val="es-ES" w:eastAsia="ar-SA"/>
        </w:rPr>
      </w:pPr>
      <w:r w:rsidRPr="001B5528">
        <w:rPr>
          <w:rFonts w:ascii="Verdana" w:eastAsia="Batang" w:hAnsi="Verdana" w:cs="Arial"/>
          <w:b/>
          <w:sz w:val="20"/>
          <w:szCs w:val="20"/>
          <w:lang w:val="es-ES" w:eastAsia="ar-SA"/>
        </w:rPr>
        <w:t xml:space="preserve">DOCUMENTALES: </w:t>
      </w:r>
    </w:p>
    <w:p w14:paraId="5C123AF0" w14:textId="77777777" w:rsidR="00106EB1" w:rsidRPr="001B5528" w:rsidRDefault="00106EB1" w:rsidP="00106EB1">
      <w:pPr>
        <w:suppressAutoHyphens/>
        <w:spacing w:line="360" w:lineRule="auto"/>
        <w:jc w:val="both"/>
        <w:rPr>
          <w:rFonts w:ascii="Verdana" w:eastAsia="Batang" w:hAnsi="Verdana" w:cs="Arial"/>
          <w:b/>
          <w:sz w:val="20"/>
          <w:szCs w:val="20"/>
          <w:lang w:val="es-ES" w:eastAsia="ar-SA"/>
        </w:rPr>
      </w:pPr>
    </w:p>
    <w:p w14:paraId="426BFEC0" w14:textId="77777777" w:rsidR="00106EB1" w:rsidRPr="0095497E" w:rsidRDefault="00106EB1" w:rsidP="00106EB1">
      <w:pPr>
        <w:pStyle w:val="Prrafodelista"/>
        <w:widowControl w:val="0"/>
        <w:numPr>
          <w:ilvl w:val="0"/>
          <w:numId w:val="15"/>
        </w:numPr>
        <w:suppressAutoHyphens/>
        <w:spacing w:after="200" w:line="360" w:lineRule="auto"/>
        <w:jc w:val="both"/>
        <w:rPr>
          <w:rFonts w:ascii="Verdana" w:eastAsia="Times New Roman" w:hAnsi="Verdana" w:cs="Arial"/>
          <w:sz w:val="20"/>
          <w:szCs w:val="20"/>
          <w:lang w:val="es-ES"/>
        </w:rPr>
      </w:pPr>
      <w:r>
        <w:rPr>
          <w:rFonts w:ascii="Verdana" w:eastAsia="Batang" w:hAnsi="Verdana" w:cs="Arial"/>
          <w:sz w:val="20"/>
          <w:szCs w:val="20"/>
          <w:lang w:val="es-ES" w:eastAsia="ar-SA"/>
        </w:rPr>
        <w:t>XXXXXXXXXXXXXXXXXXXXXXXXXXXX</w:t>
      </w:r>
    </w:p>
    <w:p w14:paraId="4418E55D" w14:textId="77777777" w:rsidR="00106EB1" w:rsidRPr="001B5528" w:rsidRDefault="00106EB1" w:rsidP="00106EB1">
      <w:pPr>
        <w:suppressAutoHyphens/>
        <w:spacing w:line="360" w:lineRule="auto"/>
        <w:jc w:val="both"/>
        <w:rPr>
          <w:rFonts w:ascii="Verdana" w:hAnsi="Verdana" w:cs="Arial"/>
          <w:b/>
          <w:sz w:val="20"/>
          <w:szCs w:val="20"/>
        </w:rPr>
      </w:pPr>
    </w:p>
    <w:p w14:paraId="0A2403EB" w14:textId="77777777" w:rsidR="00106EB1" w:rsidRPr="005716C3" w:rsidRDefault="00106EB1" w:rsidP="00106EB1">
      <w:pPr>
        <w:suppressAutoHyphens/>
        <w:spacing w:line="360" w:lineRule="auto"/>
        <w:jc w:val="both"/>
        <w:rPr>
          <w:rFonts w:ascii="Verdana" w:eastAsia="Batang" w:hAnsi="Verdana" w:cs="Verdana"/>
          <w:b/>
          <w:bCs/>
          <w:sz w:val="20"/>
          <w:szCs w:val="20"/>
          <w:lang w:eastAsia="ar-SA"/>
        </w:rPr>
      </w:pPr>
      <w:r>
        <w:rPr>
          <w:rFonts w:ascii="Verdana" w:hAnsi="Verdana" w:cs="Arial"/>
          <w:b/>
          <w:sz w:val="20"/>
          <w:szCs w:val="20"/>
        </w:rPr>
        <w:t>TERCERO</w:t>
      </w:r>
      <w:r w:rsidRPr="001B5528">
        <w:rPr>
          <w:rFonts w:ascii="Verdana" w:hAnsi="Verdana" w:cs="Arial"/>
          <w:b/>
          <w:sz w:val="20"/>
          <w:szCs w:val="20"/>
        </w:rPr>
        <w:t>:</w:t>
      </w:r>
      <w:r w:rsidRPr="001B5528">
        <w:rPr>
          <w:rFonts w:ascii="Verdana" w:hAnsi="Verdana" w:cs="Arial"/>
          <w:sz w:val="20"/>
          <w:szCs w:val="20"/>
        </w:rPr>
        <w:t xml:space="preserve"> </w:t>
      </w:r>
      <w:r w:rsidRPr="005716C3">
        <w:rPr>
          <w:rFonts w:ascii="Verdana" w:eastAsia="Batang" w:hAnsi="Verdana" w:cs="Verdana"/>
          <w:sz w:val="20"/>
          <w:szCs w:val="20"/>
          <w:lang w:eastAsia="ar-SA"/>
        </w:rPr>
        <w:t xml:space="preserve">Comisionar por el término de </w:t>
      </w:r>
      <w:r w:rsidRPr="005716C3">
        <w:rPr>
          <w:rFonts w:ascii="Verdana" w:eastAsia="Batang" w:hAnsi="Verdana" w:cs="Verdana"/>
          <w:b/>
          <w:sz w:val="20"/>
          <w:szCs w:val="20"/>
          <w:highlight w:val="magenta"/>
          <w:lang w:eastAsia="ar-SA"/>
        </w:rPr>
        <w:t>SEIS (6) MESES</w:t>
      </w:r>
      <w:r w:rsidRPr="005716C3">
        <w:rPr>
          <w:rFonts w:ascii="Verdana" w:eastAsia="Batang" w:hAnsi="Verdana" w:cs="Verdana"/>
          <w:sz w:val="20"/>
          <w:szCs w:val="20"/>
          <w:lang w:eastAsia="ar-SA"/>
        </w:rPr>
        <w:t xml:space="preserve"> a la Profesional Universitaria </w:t>
      </w:r>
      <w:r w:rsidRPr="005716C3">
        <w:rPr>
          <w:rFonts w:ascii="Verdana" w:eastAsia="Batang" w:hAnsi="Verdana" w:cs="Verdana"/>
          <w:b/>
          <w:bCs/>
          <w:sz w:val="20"/>
          <w:szCs w:val="20"/>
          <w:lang w:eastAsia="ar-SA"/>
        </w:rPr>
        <w:t xml:space="preserve">XXXXXXXXXXXXXXX </w:t>
      </w:r>
      <w:r w:rsidRPr="005716C3">
        <w:rPr>
          <w:rFonts w:ascii="Verdana" w:eastAsia="Batang" w:hAnsi="Verdana" w:cs="Verdana"/>
          <w:sz w:val="20"/>
          <w:szCs w:val="20"/>
          <w:lang w:eastAsia="ar-SA"/>
        </w:rPr>
        <w:t xml:space="preserve">adscrita a este Despacho, para que practique las diligencias ordenadas y las demás que surjan durante el proceso, que tiendan a esclarecer los hechos objeto de la presente </w:t>
      </w:r>
      <w:r w:rsidRPr="005716C3">
        <w:rPr>
          <w:rFonts w:ascii="Verdana" w:eastAsia="Batang" w:hAnsi="Verdana" w:cs="Verdana"/>
          <w:b/>
          <w:bCs/>
          <w:sz w:val="20"/>
          <w:szCs w:val="20"/>
          <w:highlight w:val="magenta"/>
          <w:lang w:eastAsia="ar-SA"/>
        </w:rPr>
        <w:t>INVESTIGACIÓN DISCIPLINARIA</w:t>
      </w:r>
      <w:r w:rsidRPr="005716C3">
        <w:rPr>
          <w:rFonts w:ascii="Verdana" w:eastAsia="Batang" w:hAnsi="Verdana" w:cs="Verdana"/>
          <w:b/>
          <w:bCs/>
          <w:sz w:val="20"/>
          <w:szCs w:val="20"/>
          <w:lang w:eastAsia="ar-SA"/>
        </w:rPr>
        <w:t>.</w:t>
      </w:r>
    </w:p>
    <w:p w14:paraId="22B70DC3" w14:textId="77777777" w:rsidR="00106EB1" w:rsidRPr="001B5528" w:rsidRDefault="00106EB1" w:rsidP="00106EB1">
      <w:pPr>
        <w:suppressAutoHyphens/>
        <w:spacing w:line="360" w:lineRule="auto"/>
        <w:jc w:val="both"/>
        <w:rPr>
          <w:rFonts w:ascii="Verdana" w:eastAsia="Batang" w:hAnsi="Verdana" w:cs="Verdana"/>
          <w:b/>
          <w:bCs/>
          <w:sz w:val="20"/>
          <w:szCs w:val="20"/>
          <w:lang w:eastAsia="ar-SA"/>
        </w:rPr>
      </w:pPr>
    </w:p>
    <w:p w14:paraId="6397BEF0" w14:textId="77777777" w:rsidR="00106EB1" w:rsidRPr="0066677E" w:rsidRDefault="00106EB1" w:rsidP="00106EB1">
      <w:pPr>
        <w:suppressAutoHyphens/>
        <w:spacing w:line="360" w:lineRule="auto"/>
        <w:jc w:val="both"/>
        <w:rPr>
          <w:rFonts w:ascii="Verdana" w:eastAsia="Times New Roman" w:hAnsi="Verdana" w:cs="Arial"/>
          <w:color w:val="000000"/>
          <w:sz w:val="18"/>
          <w:szCs w:val="18"/>
          <w:lang w:val="es-ES" w:eastAsia="ar-SA"/>
        </w:rPr>
      </w:pPr>
      <w:r>
        <w:rPr>
          <w:rFonts w:ascii="Verdana" w:eastAsia="Times New Roman" w:hAnsi="Verdana" w:cs="Arial"/>
          <w:b/>
          <w:bCs/>
          <w:color w:val="000000"/>
          <w:sz w:val="18"/>
          <w:szCs w:val="18"/>
          <w:lang w:val="es-ES" w:eastAsia="ar-SA"/>
        </w:rPr>
        <w:t>CUARTO</w:t>
      </w:r>
      <w:r w:rsidRPr="0066677E">
        <w:rPr>
          <w:rFonts w:ascii="Verdana" w:eastAsia="Times New Roman" w:hAnsi="Verdana" w:cs="Arial"/>
          <w:b/>
          <w:bCs/>
          <w:color w:val="000000"/>
          <w:sz w:val="18"/>
          <w:szCs w:val="18"/>
          <w:lang w:val="es-ES" w:eastAsia="ar-SA"/>
        </w:rPr>
        <w:t xml:space="preserve">: </w:t>
      </w:r>
      <w:r w:rsidRPr="0066677E">
        <w:rPr>
          <w:rFonts w:ascii="Verdana" w:eastAsia="Times New Roman" w:hAnsi="Verdana" w:cs="Arial"/>
          <w:color w:val="000000"/>
          <w:sz w:val="18"/>
          <w:szCs w:val="18"/>
          <w:lang w:val="es-ES" w:eastAsia="ar-SA"/>
        </w:rPr>
        <w:t>Contra la presente decisión no proceden recursos, según de lo dispuesto en el artículo 110 de la Ley 734 de 2002.</w:t>
      </w:r>
    </w:p>
    <w:p w14:paraId="4F84F9DE" w14:textId="77777777" w:rsidR="00106EB1" w:rsidRDefault="00106EB1" w:rsidP="00106EB1">
      <w:pPr>
        <w:suppressAutoHyphens/>
        <w:spacing w:line="360" w:lineRule="auto"/>
        <w:jc w:val="both"/>
        <w:rPr>
          <w:rFonts w:ascii="Verdana" w:eastAsia="Batang" w:hAnsi="Verdana"/>
          <w:b/>
          <w:bCs/>
          <w:sz w:val="20"/>
          <w:szCs w:val="20"/>
          <w:lang w:val="es-ES" w:eastAsia="ar-SA"/>
        </w:rPr>
      </w:pPr>
    </w:p>
    <w:p w14:paraId="3B729D14" w14:textId="77777777" w:rsidR="00106EB1" w:rsidRPr="001B5528" w:rsidRDefault="00106EB1" w:rsidP="00106EB1">
      <w:pPr>
        <w:suppressAutoHyphens/>
        <w:spacing w:line="360" w:lineRule="auto"/>
        <w:jc w:val="both"/>
        <w:rPr>
          <w:rFonts w:ascii="Verdana" w:eastAsia="Batang" w:hAnsi="Verdana"/>
          <w:b/>
          <w:bCs/>
          <w:sz w:val="20"/>
          <w:szCs w:val="20"/>
          <w:lang w:val="es-ES" w:eastAsia="ar-SA"/>
        </w:rPr>
      </w:pPr>
    </w:p>
    <w:p w14:paraId="3700E387" w14:textId="77777777" w:rsidR="00106EB1" w:rsidRPr="001B5528" w:rsidRDefault="00106EB1" w:rsidP="00106EB1">
      <w:pPr>
        <w:suppressAutoHyphens/>
        <w:spacing w:line="360" w:lineRule="auto"/>
        <w:jc w:val="both"/>
        <w:rPr>
          <w:rFonts w:ascii="Verdana" w:eastAsia="Batang" w:hAnsi="Verdana"/>
          <w:sz w:val="20"/>
          <w:szCs w:val="20"/>
          <w:lang w:val="es-ES" w:eastAsia="ar-SA"/>
        </w:rPr>
      </w:pPr>
      <w:r>
        <w:rPr>
          <w:rFonts w:ascii="Verdana" w:eastAsia="Batang" w:hAnsi="Verdana"/>
          <w:b/>
          <w:bCs/>
          <w:sz w:val="20"/>
          <w:szCs w:val="20"/>
          <w:lang w:val="es-ES" w:eastAsia="ar-SA"/>
        </w:rPr>
        <w:t>QUINTO</w:t>
      </w:r>
      <w:r w:rsidRPr="001B5528">
        <w:rPr>
          <w:rFonts w:ascii="Verdana" w:eastAsia="Batang" w:hAnsi="Verdana"/>
          <w:sz w:val="20"/>
          <w:szCs w:val="20"/>
          <w:lang w:val="es-ES" w:eastAsia="ar-SA"/>
        </w:rPr>
        <w:t>: librar las respectivas comunicaciones.</w:t>
      </w:r>
    </w:p>
    <w:p w14:paraId="38259506" w14:textId="77777777" w:rsidR="00106EB1" w:rsidRPr="001B5528" w:rsidRDefault="00106EB1" w:rsidP="00106EB1">
      <w:pPr>
        <w:tabs>
          <w:tab w:val="left" w:pos="-220"/>
          <w:tab w:val="left" w:pos="26"/>
        </w:tabs>
        <w:suppressAutoHyphens/>
        <w:spacing w:line="360" w:lineRule="auto"/>
        <w:jc w:val="both"/>
        <w:rPr>
          <w:rFonts w:ascii="Verdana" w:eastAsia="Times New Roman" w:hAnsi="Verdana" w:cs="Arial"/>
          <w:b/>
          <w:bCs/>
          <w:spacing w:val="-3"/>
          <w:sz w:val="20"/>
          <w:szCs w:val="20"/>
          <w:lang w:val="es-ES" w:eastAsia="ar-SA"/>
        </w:rPr>
      </w:pPr>
    </w:p>
    <w:p w14:paraId="14D2DF00" w14:textId="77777777" w:rsidR="00106EB1" w:rsidRPr="001B5528" w:rsidRDefault="00106EB1" w:rsidP="00106EB1">
      <w:pPr>
        <w:tabs>
          <w:tab w:val="left" w:pos="-220"/>
          <w:tab w:val="left" w:pos="26"/>
        </w:tabs>
        <w:suppressAutoHyphens/>
        <w:spacing w:line="360" w:lineRule="auto"/>
        <w:jc w:val="both"/>
        <w:rPr>
          <w:rFonts w:ascii="Verdana" w:eastAsia="Batang" w:hAnsi="Verdana"/>
          <w:sz w:val="20"/>
          <w:szCs w:val="20"/>
          <w:lang w:val="es-ES" w:eastAsia="ar-SA"/>
        </w:rPr>
      </w:pPr>
      <w:r>
        <w:rPr>
          <w:rFonts w:ascii="Verdana" w:eastAsia="Times New Roman" w:hAnsi="Verdana" w:cs="Arial"/>
          <w:b/>
          <w:bCs/>
          <w:spacing w:val="-3"/>
          <w:sz w:val="20"/>
          <w:szCs w:val="20"/>
          <w:lang w:val="es-ES" w:eastAsia="ar-SA"/>
        </w:rPr>
        <w:t>SEXTO</w:t>
      </w:r>
      <w:r w:rsidRPr="001B5528">
        <w:rPr>
          <w:rFonts w:ascii="Verdana" w:eastAsia="Times New Roman" w:hAnsi="Verdana" w:cs="Arial"/>
          <w:spacing w:val="-3"/>
          <w:sz w:val="20"/>
          <w:szCs w:val="20"/>
          <w:lang w:val="es-ES" w:eastAsia="ar-SA"/>
        </w:rPr>
        <w:t xml:space="preserve">: </w:t>
      </w:r>
      <w:r w:rsidRPr="001B5528">
        <w:rPr>
          <w:rFonts w:ascii="Verdana" w:eastAsia="Batang" w:hAnsi="Verdana"/>
          <w:sz w:val="20"/>
          <w:szCs w:val="20"/>
          <w:lang w:val="es-ES" w:eastAsia="ar-SA"/>
        </w:rPr>
        <w:t>Contra la presente decisión no proceden recursos.</w:t>
      </w:r>
    </w:p>
    <w:p w14:paraId="78C1B1FA" w14:textId="77777777" w:rsidR="00106EB1" w:rsidRPr="001B5528" w:rsidRDefault="00106EB1" w:rsidP="00106EB1">
      <w:pPr>
        <w:tabs>
          <w:tab w:val="left" w:pos="1444"/>
          <w:tab w:val="left" w:pos="3855"/>
          <w:tab w:val="center" w:pos="4421"/>
          <w:tab w:val="right" w:pos="8839"/>
        </w:tabs>
        <w:suppressAutoHyphens/>
        <w:spacing w:line="360" w:lineRule="auto"/>
        <w:jc w:val="center"/>
        <w:rPr>
          <w:rFonts w:ascii="Verdana" w:eastAsia="Times New Roman" w:hAnsi="Verdana"/>
          <w:b/>
          <w:bCs/>
          <w:sz w:val="20"/>
          <w:szCs w:val="20"/>
          <w:lang w:val="es-ES"/>
        </w:rPr>
      </w:pPr>
      <w:r w:rsidRPr="001B5528">
        <w:rPr>
          <w:rFonts w:ascii="Verdana" w:eastAsia="Times New Roman" w:hAnsi="Verdana"/>
          <w:b/>
          <w:bCs/>
          <w:sz w:val="20"/>
          <w:szCs w:val="20"/>
          <w:lang w:val="es-ES"/>
        </w:rPr>
        <w:t xml:space="preserve">  </w:t>
      </w:r>
    </w:p>
    <w:p w14:paraId="39D5BFC1" w14:textId="77777777" w:rsidR="00106EB1" w:rsidRPr="001B5528" w:rsidRDefault="00106EB1" w:rsidP="00106EB1">
      <w:pPr>
        <w:tabs>
          <w:tab w:val="left" w:pos="1444"/>
          <w:tab w:val="left" w:pos="3855"/>
          <w:tab w:val="center" w:pos="4421"/>
          <w:tab w:val="right" w:pos="8839"/>
        </w:tabs>
        <w:suppressAutoHyphens/>
        <w:spacing w:line="360" w:lineRule="auto"/>
        <w:jc w:val="center"/>
        <w:rPr>
          <w:rFonts w:ascii="Verdana" w:eastAsia="Times New Roman" w:hAnsi="Verdana"/>
          <w:b/>
          <w:bCs/>
          <w:sz w:val="20"/>
          <w:szCs w:val="20"/>
          <w:lang w:val="es-ES"/>
        </w:rPr>
      </w:pPr>
    </w:p>
    <w:p w14:paraId="582A135F" w14:textId="77777777" w:rsidR="00106EB1" w:rsidRPr="001B5528" w:rsidRDefault="00106EB1" w:rsidP="00106EB1">
      <w:pPr>
        <w:tabs>
          <w:tab w:val="left" w:pos="1444"/>
          <w:tab w:val="left" w:pos="3855"/>
          <w:tab w:val="center" w:pos="4421"/>
          <w:tab w:val="right" w:pos="8839"/>
        </w:tabs>
        <w:suppressAutoHyphens/>
        <w:spacing w:line="360" w:lineRule="auto"/>
        <w:jc w:val="center"/>
        <w:rPr>
          <w:rFonts w:ascii="Verdana" w:eastAsia="Times New Roman" w:hAnsi="Verdana"/>
          <w:b/>
          <w:bCs/>
          <w:sz w:val="20"/>
          <w:szCs w:val="20"/>
          <w:lang w:val="es-ES"/>
        </w:rPr>
      </w:pPr>
    </w:p>
    <w:p w14:paraId="61360F8E" w14:textId="77777777" w:rsidR="00106EB1" w:rsidRPr="001B5528" w:rsidRDefault="00106EB1" w:rsidP="00106EB1">
      <w:pPr>
        <w:suppressAutoHyphens/>
        <w:spacing w:line="360" w:lineRule="auto"/>
        <w:jc w:val="center"/>
        <w:rPr>
          <w:rFonts w:ascii="Verdana" w:eastAsia="ArialMT" w:hAnsi="Verdana" w:cs="ArialMT"/>
          <w:b/>
          <w:bCs/>
          <w:sz w:val="20"/>
          <w:szCs w:val="20"/>
          <w:lang w:val="es-ES" w:eastAsia="ar-SA"/>
        </w:rPr>
      </w:pPr>
      <w:r w:rsidRPr="001B5528">
        <w:rPr>
          <w:rFonts w:ascii="Verdana" w:eastAsia="ArialMT" w:hAnsi="Verdana" w:cs="ArialMT"/>
          <w:b/>
          <w:bCs/>
          <w:sz w:val="20"/>
          <w:szCs w:val="20"/>
          <w:lang w:val="es-ES" w:eastAsia="ar-SA"/>
        </w:rPr>
        <w:t>COMUNÍQUESE Y CÚMPLASE</w:t>
      </w:r>
    </w:p>
    <w:p w14:paraId="71FFB7F0" w14:textId="77777777" w:rsidR="00106EB1" w:rsidRPr="001B5528" w:rsidRDefault="00106EB1" w:rsidP="00106EB1">
      <w:pPr>
        <w:suppressAutoHyphens/>
        <w:spacing w:line="360" w:lineRule="auto"/>
        <w:jc w:val="both"/>
        <w:rPr>
          <w:rFonts w:ascii="Verdana" w:eastAsia="Batang" w:hAnsi="Verdana"/>
          <w:sz w:val="20"/>
          <w:szCs w:val="20"/>
          <w:lang w:val="es-ES" w:eastAsia="ar-SA"/>
        </w:rPr>
      </w:pPr>
    </w:p>
    <w:p w14:paraId="7A406DF7" w14:textId="77777777" w:rsidR="00106EB1" w:rsidRPr="0066677E" w:rsidRDefault="00106EB1" w:rsidP="00106EB1">
      <w:pPr>
        <w:suppressAutoHyphens/>
        <w:spacing w:line="360" w:lineRule="auto"/>
        <w:jc w:val="center"/>
        <w:rPr>
          <w:rFonts w:ascii="Verdana" w:eastAsia="Times New Roman" w:hAnsi="Verdana"/>
          <w:b/>
          <w:sz w:val="18"/>
          <w:szCs w:val="18"/>
          <w:lang w:val="es-ES"/>
        </w:rPr>
      </w:pPr>
    </w:p>
    <w:p w14:paraId="14C79FA2" w14:textId="77777777" w:rsidR="00106EB1" w:rsidRPr="0066677E" w:rsidRDefault="00106EB1" w:rsidP="00106EB1">
      <w:pPr>
        <w:suppressAutoHyphens/>
        <w:spacing w:line="360" w:lineRule="auto"/>
        <w:jc w:val="center"/>
        <w:rPr>
          <w:rFonts w:ascii="Verdana" w:eastAsia="Times New Roman" w:hAnsi="Verdana"/>
          <w:b/>
          <w:sz w:val="18"/>
          <w:szCs w:val="18"/>
          <w:lang w:val="es-ES"/>
        </w:rPr>
      </w:pPr>
    </w:p>
    <w:p w14:paraId="4943C9EA" w14:textId="77777777" w:rsidR="00106EB1" w:rsidRDefault="00106EB1" w:rsidP="00106EB1">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24351C74" wp14:editId="2491643C">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2F479BD" w14:textId="77777777" w:rsidR="00106EB1" w:rsidRDefault="00106EB1" w:rsidP="00106EB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7EF4C5C" w14:textId="77777777" w:rsidR="00106EB1" w:rsidRDefault="00106EB1" w:rsidP="00106EB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2513346" w14:textId="77777777" w:rsidR="00106EB1" w:rsidRPr="0066677E" w:rsidRDefault="00106EB1" w:rsidP="00106EB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028D3B5" w14:textId="77777777" w:rsidR="00106EB1" w:rsidRDefault="00106EB1" w:rsidP="00106EB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51C74"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72F479BD" w14:textId="77777777" w:rsidR="00106EB1" w:rsidRDefault="00106EB1" w:rsidP="00106EB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7EF4C5C" w14:textId="77777777" w:rsidR="00106EB1" w:rsidRDefault="00106EB1" w:rsidP="00106EB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2513346" w14:textId="77777777" w:rsidR="00106EB1" w:rsidRPr="0066677E" w:rsidRDefault="00106EB1" w:rsidP="00106EB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028D3B5" w14:textId="77777777" w:rsidR="00106EB1" w:rsidRDefault="00106EB1" w:rsidP="00106EB1"/>
                  </w:txbxContent>
                </v:textbox>
              </v:shape>
            </w:pict>
          </mc:Fallback>
        </mc:AlternateContent>
      </w:r>
    </w:p>
    <w:p w14:paraId="48A5FB76" w14:textId="77777777" w:rsidR="00106EB1" w:rsidRDefault="00106EB1" w:rsidP="00106EB1">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22ACB576" w14:textId="77777777" w:rsidR="00106EB1" w:rsidRPr="00477D83" w:rsidRDefault="00106EB1" w:rsidP="00106EB1">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6BA304E" w14:textId="77777777" w:rsidR="00106EB1" w:rsidRPr="0066677E" w:rsidRDefault="00106EB1" w:rsidP="00106EB1">
      <w:pPr>
        <w:suppressAutoHyphens/>
        <w:spacing w:line="480" w:lineRule="auto"/>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FDC0244" w14:textId="77777777" w:rsidR="00106EB1" w:rsidRPr="0056242E" w:rsidRDefault="00106EB1" w:rsidP="00106EB1"/>
    <w:p w14:paraId="764FD40D" w14:textId="77777777" w:rsidR="00106EB1" w:rsidRPr="003535D6" w:rsidRDefault="00106EB1" w:rsidP="00106EB1">
      <w:r w:rsidRPr="003535D6">
        <w:t xml:space="preserve"> </w:t>
      </w:r>
    </w:p>
    <w:p w14:paraId="6F86DF65" w14:textId="77777777" w:rsidR="00106EB1" w:rsidRPr="0095497E" w:rsidRDefault="00106EB1" w:rsidP="00106EB1">
      <w:pPr>
        <w:suppressAutoHyphens/>
        <w:rPr>
          <w:rFonts w:ascii="Verdana" w:eastAsia="Times New Roman" w:hAnsi="Verdana"/>
          <w:b/>
          <w:bCs/>
          <w:sz w:val="20"/>
          <w:szCs w:val="20"/>
        </w:rPr>
      </w:pPr>
    </w:p>
    <w:p w14:paraId="4B8088EC" w14:textId="2628CA4D" w:rsidR="009D75EF" w:rsidRPr="00106EB1" w:rsidRDefault="009D75EF" w:rsidP="00106EB1"/>
    <w:sectPr w:rsidR="009D75EF" w:rsidRPr="00106EB1"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B2520" w14:textId="77777777" w:rsidR="00A91BD8" w:rsidRDefault="00A91BD8" w:rsidP="000F4BAD">
      <w:r>
        <w:separator/>
      </w:r>
    </w:p>
  </w:endnote>
  <w:endnote w:type="continuationSeparator" w:id="0">
    <w:p w14:paraId="6F45F6DC" w14:textId="77777777" w:rsidR="00A91BD8" w:rsidRDefault="00A91BD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MT">
    <w:charset w:val="00"/>
    <w:family w:val="swiss"/>
    <w:pitch w:val="default"/>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A91BD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08927" w14:textId="77777777" w:rsidR="00A91BD8" w:rsidRDefault="00A91BD8" w:rsidP="000F4BAD">
      <w:r>
        <w:separator/>
      </w:r>
    </w:p>
  </w:footnote>
  <w:footnote w:type="continuationSeparator" w:id="0">
    <w:p w14:paraId="04905544" w14:textId="77777777" w:rsidR="00A91BD8" w:rsidRDefault="00A91BD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5CC547C2"/>
    <w:multiLevelType w:val="hybridMultilevel"/>
    <w:tmpl w:val="6060A2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4"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3"/>
  </w:num>
  <w:num w:numId="9">
    <w:abstractNumId w:val="14"/>
  </w:num>
  <w:num w:numId="10">
    <w:abstractNumId w:val="0"/>
  </w:num>
  <w:num w:numId="11">
    <w:abstractNumId w:val="5"/>
  </w:num>
  <w:num w:numId="12">
    <w:abstractNumId w:val="2"/>
  </w:num>
  <w:num w:numId="13">
    <w:abstractNumId w:val="12"/>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06EB1"/>
    <w:rsid w:val="00111D1A"/>
    <w:rsid w:val="00116DFA"/>
    <w:rsid w:val="001177C7"/>
    <w:rsid w:val="00121605"/>
    <w:rsid w:val="00122CAB"/>
    <w:rsid w:val="0012409D"/>
    <w:rsid w:val="001453F6"/>
    <w:rsid w:val="001474D7"/>
    <w:rsid w:val="00147C3B"/>
    <w:rsid w:val="0015348A"/>
    <w:rsid w:val="00161FC8"/>
    <w:rsid w:val="0016314A"/>
    <w:rsid w:val="00163176"/>
    <w:rsid w:val="00163BFB"/>
    <w:rsid w:val="001640B5"/>
    <w:rsid w:val="00164F53"/>
    <w:rsid w:val="00170C14"/>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46BC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3517"/>
    <w:rsid w:val="0045459E"/>
    <w:rsid w:val="00454AB5"/>
    <w:rsid w:val="004551DA"/>
    <w:rsid w:val="00464D04"/>
    <w:rsid w:val="00470275"/>
    <w:rsid w:val="004804F9"/>
    <w:rsid w:val="00481BFD"/>
    <w:rsid w:val="004821B1"/>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96731"/>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4240"/>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4D6A"/>
    <w:rsid w:val="00856F79"/>
    <w:rsid w:val="008571F2"/>
    <w:rsid w:val="0086065E"/>
    <w:rsid w:val="00860BD7"/>
    <w:rsid w:val="00862320"/>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1BD8"/>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71FC0"/>
    <w:rsid w:val="00D92282"/>
    <w:rsid w:val="00D925A5"/>
    <w:rsid w:val="00D96244"/>
    <w:rsid w:val="00D97922"/>
    <w:rsid w:val="00DA0284"/>
    <w:rsid w:val="00DB1801"/>
    <w:rsid w:val="00DB68C4"/>
    <w:rsid w:val="00DC11C1"/>
    <w:rsid w:val="00DC35FA"/>
    <w:rsid w:val="00DD6F29"/>
    <w:rsid w:val="00DD790E"/>
    <w:rsid w:val="00DE08BC"/>
    <w:rsid w:val="00DE129C"/>
    <w:rsid w:val="00DE5E89"/>
    <w:rsid w:val="00DF0600"/>
    <w:rsid w:val="00DF741B"/>
    <w:rsid w:val="00E109E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0635"/>
    <w:rsid w:val="00F63AEC"/>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545</Words>
  <Characters>3342</Characters>
  <Application>Microsoft Office Word</Application>
  <DocSecurity>0</DocSecurity>
  <Lines>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2021-09-06T16:51:00Z</dcterms:created>
  <dcterms:modified xsi:type="dcterms:W3CDTF">2021-09-06T16:51:00Z</dcterms:modified>
</cp:coreProperties>
</file>