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07F8B" w14:textId="77777777" w:rsidR="00A14B6C" w:rsidRPr="001A45F1" w:rsidRDefault="00A14B6C" w:rsidP="00A14B6C">
      <w:pPr>
        <w:autoSpaceDE w:val="0"/>
        <w:autoSpaceDN w:val="0"/>
        <w:adjustRightInd w:val="0"/>
        <w:ind w:left="708" w:hanging="708"/>
        <w:rPr>
          <w:rFonts w:ascii="Arial" w:hAnsi="Arial" w:cs="Arial"/>
          <w:bCs/>
          <w:sz w:val="20"/>
          <w:szCs w:val="20"/>
          <w:lang w:val="es-ES"/>
        </w:rPr>
      </w:pPr>
    </w:p>
    <w:p w14:paraId="2B59DE73" w14:textId="77777777" w:rsidR="00A14B6C" w:rsidRPr="00F23DCB" w:rsidRDefault="00A14B6C" w:rsidP="00A14B6C">
      <w:pPr>
        <w:spacing w:line="360" w:lineRule="auto"/>
        <w:jc w:val="center"/>
        <w:rPr>
          <w:rFonts w:ascii="Arial" w:hAnsi="Arial" w:cs="Arial"/>
          <w:b/>
          <w:bCs/>
          <w:sz w:val="20"/>
          <w:szCs w:val="20"/>
        </w:rPr>
      </w:pPr>
      <w:r w:rsidRPr="00F23DCB">
        <w:rPr>
          <w:rFonts w:ascii="Arial" w:hAnsi="Arial" w:cs="Arial"/>
          <w:b/>
          <w:bCs/>
          <w:sz w:val="20"/>
          <w:szCs w:val="20"/>
        </w:rPr>
        <w:t xml:space="preserve">CONSTANCIA SECRETARIAL POR </w:t>
      </w:r>
      <w:r>
        <w:rPr>
          <w:rFonts w:ascii="Arial" w:hAnsi="Arial" w:cs="Arial"/>
          <w:b/>
          <w:bCs/>
          <w:sz w:val="20"/>
          <w:szCs w:val="20"/>
        </w:rPr>
        <w:t>NO PRESENTACIÓN DE ACTUACIÓN PROCESAL</w:t>
      </w:r>
    </w:p>
    <w:p w14:paraId="31B7AB48" w14:textId="77777777" w:rsidR="00A14B6C" w:rsidRDefault="00A14B6C" w:rsidP="00A14B6C">
      <w:pPr>
        <w:spacing w:line="360" w:lineRule="auto"/>
        <w:jc w:val="center"/>
        <w:rPr>
          <w:rFonts w:ascii="Arial" w:hAnsi="Arial" w:cs="Arial"/>
          <w:b/>
          <w:bCs/>
          <w:sz w:val="20"/>
          <w:szCs w:val="20"/>
        </w:rPr>
      </w:pPr>
    </w:p>
    <w:p w14:paraId="6E32CA43" w14:textId="77777777" w:rsidR="00A14B6C" w:rsidRPr="0028264B" w:rsidRDefault="00A14B6C" w:rsidP="00A14B6C">
      <w:pPr>
        <w:spacing w:line="360" w:lineRule="auto"/>
        <w:jc w:val="center"/>
        <w:rPr>
          <w:rFonts w:ascii="Arial" w:hAnsi="Arial" w:cs="Arial"/>
          <w:b/>
          <w:bCs/>
          <w:sz w:val="20"/>
          <w:szCs w:val="20"/>
        </w:rPr>
      </w:pPr>
    </w:p>
    <w:p w14:paraId="2D8655C4" w14:textId="77777777" w:rsidR="00A14B6C" w:rsidRPr="0028264B" w:rsidRDefault="00A14B6C" w:rsidP="00A14B6C">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15950990" w14:textId="77777777" w:rsidR="00A14B6C" w:rsidRPr="0028264B" w:rsidRDefault="00A14B6C" w:rsidP="00A14B6C">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19C861F" w14:textId="77777777" w:rsidR="00A14B6C" w:rsidRPr="0028264B" w:rsidRDefault="00A14B6C" w:rsidP="00A14B6C">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3CD21E91" w14:textId="77777777" w:rsidR="00A14B6C" w:rsidRPr="0028264B" w:rsidRDefault="00A14B6C" w:rsidP="00A14B6C">
      <w:pPr>
        <w:spacing w:line="360" w:lineRule="auto"/>
        <w:jc w:val="both"/>
        <w:rPr>
          <w:rFonts w:ascii="Arial" w:hAnsi="Arial" w:cs="Arial"/>
          <w:sz w:val="20"/>
          <w:szCs w:val="20"/>
        </w:rPr>
      </w:pPr>
    </w:p>
    <w:p w14:paraId="63EB6934" w14:textId="77777777" w:rsidR="00A14B6C" w:rsidRDefault="00A14B6C" w:rsidP="00A14B6C">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que:</w:t>
      </w:r>
    </w:p>
    <w:p w14:paraId="592FE97F" w14:textId="77777777" w:rsidR="00A14B6C" w:rsidRPr="00F23DCB" w:rsidRDefault="00A14B6C" w:rsidP="00A14B6C">
      <w:pPr>
        <w:spacing w:line="360" w:lineRule="auto"/>
        <w:jc w:val="both"/>
        <w:rPr>
          <w:rFonts w:ascii="Arial" w:hAnsi="Arial" w:cs="Arial"/>
          <w:sz w:val="20"/>
          <w:szCs w:val="20"/>
        </w:rPr>
      </w:pPr>
    </w:p>
    <w:p w14:paraId="1E1DA5C6" w14:textId="77777777" w:rsidR="00A14B6C" w:rsidRDefault="00A14B6C" w:rsidP="00A14B6C">
      <w:pPr>
        <w:spacing w:line="360" w:lineRule="auto"/>
        <w:jc w:val="both"/>
        <w:rPr>
          <w:rFonts w:ascii="Arial" w:hAnsi="Arial" w:cs="Arial"/>
          <w:b/>
          <w:sz w:val="20"/>
          <w:szCs w:val="20"/>
        </w:rPr>
      </w:pPr>
      <w:r>
        <w:rPr>
          <w:rFonts w:ascii="Arial" w:hAnsi="Arial" w:cs="Arial"/>
          <w:sz w:val="20"/>
          <w:szCs w:val="20"/>
        </w:rPr>
        <w:t>A</w:t>
      </w:r>
      <w:r w:rsidRPr="00F23DCB">
        <w:rPr>
          <w:rFonts w:ascii="Arial" w:hAnsi="Arial" w:cs="Arial"/>
          <w:sz w:val="20"/>
          <w:szCs w:val="20"/>
        </w:rPr>
        <w:t xml:space="preserve"> este Despacho no se allego </w:t>
      </w:r>
      <w:r w:rsidRPr="00F23DCB">
        <w:rPr>
          <w:rFonts w:ascii="Arial" w:hAnsi="Arial" w:cs="Arial"/>
          <w:b/>
          <w:sz w:val="20"/>
          <w:szCs w:val="20"/>
        </w:rPr>
        <w:t xml:space="preserve">(INDICAR ACTUACIÓN </w:t>
      </w:r>
      <w:proofErr w:type="gramStart"/>
      <w:r w:rsidRPr="00F23DCB">
        <w:rPr>
          <w:rFonts w:ascii="Arial" w:hAnsi="Arial" w:cs="Arial"/>
          <w:b/>
          <w:sz w:val="20"/>
          <w:szCs w:val="20"/>
        </w:rPr>
        <w:t>PR</w:t>
      </w:r>
      <w:r>
        <w:rPr>
          <w:rFonts w:ascii="Arial" w:hAnsi="Arial" w:cs="Arial"/>
          <w:b/>
          <w:sz w:val="20"/>
          <w:szCs w:val="20"/>
        </w:rPr>
        <w:t>O</w:t>
      </w:r>
      <w:r w:rsidRPr="00F23DCB">
        <w:rPr>
          <w:rFonts w:ascii="Arial" w:hAnsi="Arial" w:cs="Arial"/>
          <w:b/>
          <w:sz w:val="20"/>
          <w:szCs w:val="20"/>
        </w:rPr>
        <w:t>CESAL)</w:t>
      </w:r>
      <w:r w:rsidRPr="00F23DCB">
        <w:rPr>
          <w:rFonts w:ascii="Arial" w:hAnsi="Arial" w:cs="Arial"/>
          <w:sz w:val="20"/>
          <w:szCs w:val="20"/>
        </w:rPr>
        <w:t xml:space="preserve">  </w:t>
      </w:r>
      <w:r>
        <w:rPr>
          <w:rFonts w:ascii="Arial" w:hAnsi="Arial" w:cs="Arial"/>
          <w:sz w:val="20"/>
          <w:szCs w:val="20"/>
        </w:rPr>
        <w:t>dentro</w:t>
      </w:r>
      <w:proofErr w:type="gramEnd"/>
      <w:r>
        <w:rPr>
          <w:rFonts w:ascii="Arial" w:hAnsi="Arial" w:cs="Arial"/>
          <w:sz w:val="20"/>
          <w:szCs w:val="20"/>
        </w:rPr>
        <w:t xml:space="preserve"> del plenario de la referencia</w:t>
      </w:r>
      <w:r w:rsidRPr="00F23DCB">
        <w:rPr>
          <w:rFonts w:ascii="Arial" w:hAnsi="Arial" w:cs="Arial"/>
          <w:sz w:val="20"/>
          <w:szCs w:val="20"/>
        </w:rPr>
        <w:t xml:space="preserve">,  teniendo en cuenta que la última notificación se realizó el día </w:t>
      </w:r>
      <w:r w:rsidRPr="00F23DCB">
        <w:rPr>
          <w:rFonts w:ascii="Arial" w:hAnsi="Arial" w:cs="Arial"/>
          <w:b/>
          <w:sz w:val="20"/>
          <w:szCs w:val="20"/>
        </w:rPr>
        <w:t>XX  DE XXXX DE 2000</w:t>
      </w:r>
      <w:r>
        <w:rPr>
          <w:rFonts w:ascii="Arial" w:hAnsi="Arial" w:cs="Arial"/>
          <w:b/>
          <w:sz w:val="20"/>
          <w:szCs w:val="20"/>
        </w:rPr>
        <w:t>.</w:t>
      </w:r>
    </w:p>
    <w:p w14:paraId="726D6156" w14:textId="77777777" w:rsidR="00A14B6C" w:rsidRDefault="00A14B6C" w:rsidP="00A14B6C">
      <w:pPr>
        <w:spacing w:line="360" w:lineRule="auto"/>
        <w:jc w:val="both"/>
        <w:rPr>
          <w:rFonts w:ascii="Arial" w:hAnsi="Arial" w:cs="Arial"/>
          <w:b/>
          <w:sz w:val="20"/>
          <w:szCs w:val="20"/>
        </w:rPr>
      </w:pPr>
    </w:p>
    <w:p w14:paraId="693C1A39" w14:textId="77777777" w:rsidR="00A14B6C" w:rsidRDefault="00A14B6C" w:rsidP="00A14B6C">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C6D64AA" wp14:editId="2BBB947E">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698066E" w14:textId="77777777" w:rsidR="00A14B6C" w:rsidRDefault="00A14B6C" w:rsidP="00A14B6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3B8D04" w14:textId="77777777" w:rsidR="00A14B6C" w:rsidRDefault="00A14B6C" w:rsidP="00A14B6C">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49DB13C" w14:textId="77777777" w:rsidR="00A14B6C" w:rsidRPr="0066677E" w:rsidRDefault="00A14B6C" w:rsidP="00A14B6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0A54261" w14:textId="77777777" w:rsidR="00A14B6C" w:rsidRDefault="00A14B6C" w:rsidP="00A14B6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6D64AA"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4698066E" w14:textId="77777777" w:rsidR="00A14B6C" w:rsidRDefault="00A14B6C" w:rsidP="00A14B6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3B8D04" w14:textId="77777777" w:rsidR="00A14B6C" w:rsidRDefault="00A14B6C" w:rsidP="00A14B6C">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49DB13C" w14:textId="77777777" w:rsidR="00A14B6C" w:rsidRPr="0066677E" w:rsidRDefault="00A14B6C" w:rsidP="00A14B6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0A54261" w14:textId="77777777" w:rsidR="00A14B6C" w:rsidRDefault="00A14B6C" w:rsidP="00A14B6C"/>
                  </w:txbxContent>
                </v:textbox>
              </v:shape>
            </w:pict>
          </mc:Fallback>
        </mc:AlternateContent>
      </w:r>
    </w:p>
    <w:p w14:paraId="41C6F1D2" w14:textId="77777777" w:rsidR="00A14B6C" w:rsidRDefault="00A14B6C" w:rsidP="00A14B6C">
      <w:pPr>
        <w:spacing w:line="360" w:lineRule="auto"/>
        <w:jc w:val="both"/>
        <w:rPr>
          <w:rFonts w:ascii="Arial" w:hAnsi="Arial" w:cs="Arial"/>
          <w:b/>
          <w:sz w:val="20"/>
          <w:szCs w:val="20"/>
        </w:rPr>
      </w:pPr>
    </w:p>
    <w:p w14:paraId="0837DB76" w14:textId="77777777" w:rsidR="00A14B6C" w:rsidRDefault="00A14B6C" w:rsidP="00A14B6C">
      <w:pPr>
        <w:spacing w:line="360" w:lineRule="auto"/>
        <w:jc w:val="both"/>
        <w:rPr>
          <w:rFonts w:ascii="Arial" w:hAnsi="Arial" w:cs="Arial"/>
          <w:b/>
          <w:sz w:val="20"/>
          <w:szCs w:val="20"/>
        </w:rPr>
      </w:pPr>
    </w:p>
    <w:p w14:paraId="61EAECFF" w14:textId="77777777" w:rsidR="00A14B6C" w:rsidRDefault="00A14B6C" w:rsidP="00A14B6C">
      <w:pPr>
        <w:spacing w:line="360" w:lineRule="auto"/>
        <w:jc w:val="both"/>
        <w:rPr>
          <w:rFonts w:ascii="Arial" w:hAnsi="Arial" w:cs="Arial"/>
          <w:b/>
          <w:sz w:val="20"/>
          <w:szCs w:val="20"/>
        </w:rPr>
      </w:pPr>
    </w:p>
    <w:p w14:paraId="0C92D625" w14:textId="77777777" w:rsidR="00A14B6C" w:rsidRPr="0028264B" w:rsidRDefault="00A14B6C" w:rsidP="00A14B6C">
      <w:pPr>
        <w:rPr>
          <w:rFonts w:ascii="Arial" w:hAnsi="Arial" w:cs="Arial"/>
          <w:sz w:val="20"/>
          <w:szCs w:val="20"/>
        </w:rPr>
      </w:pPr>
    </w:p>
    <w:p w14:paraId="782E054E" w14:textId="77777777" w:rsidR="00A14B6C" w:rsidRPr="0056242E" w:rsidRDefault="00A14B6C" w:rsidP="00A14B6C"/>
    <w:p w14:paraId="188E8690" w14:textId="77777777" w:rsidR="00A14B6C" w:rsidRPr="00D73B96" w:rsidRDefault="00A14B6C" w:rsidP="00A14B6C"/>
    <w:p w14:paraId="2ECCF44B" w14:textId="77777777" w:rsidR="00A14B6C" w:rsidRPr="001E6E47" w:rsidRDefault="00A14B6C" w:rsidP="00A14B6C"/>
    <w:p w14:paraId="07C49AA5" w14:textId="77777777" w:rsidR="00A14B6C" w:rsidRPr="00286FED" w:rsidRDefault="00A14B6C" w:rsidP="00A14B6C"/>
    <w:p w14:paraId="51F0CBE7" w14:textId="77777777" w:rsidR="00666D6E" w:rsidRPr="00A14B6C" w:rsidRDefault="00666D6E" w:rsidP="00A14B6C"/>
    <w:sectPr w:rsidR="00666D6E" w:rsidRPr="00A14B6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43057" w14:textId="77777777" w:rsidR="00EF4B1F" w:rsidRDefault="00EF4B1F" w:rsidP="000F4BAD">
      <w:r>
        <w:separator/>
      </w:r>
    </w:p>
  </w:endnote>
  <w:endnote w:type="continuationSeparator" w:id="0">
    <w:p w14:paraId="270CF525" w14:textId="77777777" w:rsidR="00EF4B1F" w:rsidRDefault="00EF4B1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F4B1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45527" w14:textId="77777777" w:rsidR="00EF4B1F" w:rsidRDefault="00EF4B1F" w:rsidP="000F4BAD">
      <w:r>
        <w:separator/>
      </w:r>
    </w:p>
  </w:footnote>
  <w:footnote w:type="continuationSeparator" w:id="0">
    <w:p w14:paraId="023F1791" w14:textId="77777777" w:rsidR="00EF4B1F" w:rsidRDefault="00EF4B1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EF4B1F"/>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327</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2021-09-06T15:00:00Z</dcterms:created>
  <dcterms:modified xsi:type="dcterms:W3CDTF">2021-09-06T15:00:00Z</dcterms:modified>
</cp:coreProperties>
</file>